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4BF" w:rsidRDefault="004614BF" w:rsidP="004614BF">
      <w:pPr>
        <w:spacing w:after="0" w:line="240" w:lineRule="auto"/>
      </w:pPr>
      <w:r>
        <w:t>Nima Naimi</w:t>
      </w:r>
    </w:p>
    <w:p w:rsidR="004614BF" w:rsidRDefault="004614BF" w:rsidP="004614BF">
      <w:pPr>
        <w:spacing w:after="0" w:line="240" w:lineRule="auto"/>
      </w:pPr>
      <w:r>
        <w:t>EE442 – Digital Signal Processing</w:t>
      </w:r>
    </w:p>
    <w:p w:rsidR="004614BF" w:rsidRDefault="004614BF" w:rsidP="004614BF">
      <w:pPr>
        <w:spacing w:after="0" w:line="240" w:lineRule="auto"/>
      </w:pPr>
      <w:r>
        <w:t>Final Exam</w:t>
      </w:r>
    </w:p>
    <w:p w:rsidR="004614BF" w:rsidRDefault="004614BF" w:rsidP="004614BF">
      <w:pPr>
        <w:spacing w:after="0" w:line="240" w:lineRule="auto"/>
      </w:pPr>
    </w:p>
    <w:p w:rsidR="004614BF" w:rsidRDefault="004614BF" w:rsidP="004614BF">
      <w:pPr>
        <w:spacing w:after="0" w:line="240" w:lineRule="auto"/>
        <w:rPr>
          <w:b/>
          <w:u w:val="single"/>
        </w:rPr>
      </w:pPr>
      <w:r w:rsidRPr="004614BF">
        <w:rPr>
          <w:b/>
          <w:u w:val="single"/>
        </w:rPr>
        <w:t>Problem 1</w:t>
      </w:r>
    </w:p>
    <w:p w:rsidR="008B6014" w:rsidRDefault="008B6014" w:rsidP="004614BF">
      <w:pPr>
        <w:spacing w:after="0" w:line="240" w:lineRule="auto"/>
        <w:rPr>
          <w:b/>
          <w:u w:val="single"/>
        </w:rPr>
      </w:pPr>
    </w:p>
    <w:p w:rsidR="004614BF" w:rsidRDefault="004614BF" w:rsidP="004614BF">
      <w:pPr>
        <w:pStyle w:val="ListParagraph"/>
        <w:numPr>
          <w:ilvl w:val="0"/>
          <w:numId w:val="4"/>
        </w:numPr>
        <w:spacing w:after="0" w:line="240" w:lineRule="auto"/>
      </w:pPr>
    </w:p>
    <w:p w:rsidR="004614BF" w:rsidRDefault="004614BF" w:rsidP="004614BF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The filter used is the hamming window because of its minimum </w:t>
      </w:r>
      <w:proofErr w:type="spellStart"/>
      <w:r>
        <w:t>stopband</w:t>
      </w:r>
      <w:proofErr w:type="spellEnd"/>
      <w:r>
        <w:t xml:space="preserve"> attenuation of 53dB</w:t>
      </w:r>
    </w:p>
    <w:p w:rsidR="004614BF" w:rsidRDefault="004614BF" w:rsidP="004614BF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The order of the filter is 133 (calculated using </w:t>
      </w:r>
      <w:r w:rsidR="008B6014">
        <w:t>the window’s transition bandwidth equation)</w:t>
      </w:r>
    </w:p>
    <w:p w:rsidR="008C1080" w:rsidRDefault="008C1080" w:rsidP="008C1080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 </w:t>
      </w:r>
    </w:p>
    <w:p w:rsidR="008C1080" w:rsidRDefault="008C1080" w:rsidP="008C1080">
      <w:pPr>
        <w:pStyle w:val="ListParagraph"/>
        <w:spacing w:after="0" w:line="240" w:lineRule="auto"/>
      </w:pPr>
    </w:p>
    <w:p w:rsidR="008C1080" w:rsidRDefault="00CE2889" w:rsidP="008C1080">
      <w:r>
        <w:rPr>
          <w:noProof/>
        </w:rPr>
        <w:drawing>
          <wp:inline distT="0" distB="0" distL="0" distR="0" wp14:anchorId="12B06CAB" wp14:editId="2A8E3C24">
            <wp:extent cx="5943600" cy="1607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080" w:rsidRDefault="008C1080" w:rsidP="008C1080">
      <w:pPr>
        <w:pStyle w:val="ListParagraph"/>
        <w:numPr>
          <w:ilvl w:val="0"/>
          <w:numId w:val="6"/>
        </w:numPr>
      </w:pPr>
      <w:r>
        <w:t xml:space="preserve"> </w:t>
      </w:r>
    </w:p>
    <w:p w:rsidR="008C1080" w:rsidRDefault="008C1080" w:rsidP="008C1080">
      <w:r>
        <w:rPr>
          <w:noProof/>
        </w:rPr>
        <w:drawing>
          <wp:inline distT="0" distB="0" distL="0" distR="0" wp14:anchorId="32033E10" wp14:editId="4170CC3F">
            <wp:extent cx="5943600" cy="1531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7D2" w:rsidRDefault="008B6014" w:rsidP="00E937D2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 </w:t>
      </w:r>
      <w:proofErr w:type="spellStart"/>
      <w:r w:rsidR="00E937D2">
        <w:t>Stopband</w:t>
      </w:r>
      <w:proofErr w:type="spellEnd"/>
      <w:r w:rsidR="00E937D2">
        <w:t xml:space="preserve"> attenuation is 54.85dB</w:t>
      </w:r>
      <w:r w:rsidR="00E937D2">
        <w:t xml:space="preserve"> and </w:t>
      </w:r>
      <w:proofErr w:type="spellStart"/>
      <w:r w:rsidR="00E937D2">
        <w:t>p</w:t>
      </w:r>
      <w:r w:rsidR="00E937D2">
        <w:t>assband</w:t>
      </w:r>
      <w:proofErr w:type="spellEnd"/>
      <w:r w:rsidR="00E937D2">
        <w:t xml:space="preserve"> ripple is </w:t>
      </w:r>
      <w:r w:rsidR="00D33AF1">
        <w:t>under</w:t>
      </w:r>
      <w:r w:rsidR="00E937D2">
        <w:t xml:space="preserve"> 0.03dB, which meets the specification</w:t>
      </w:r>
      <w:bookmarkStart w:id="0" w:name="_GoBack"/>
      <w:bookmarkEnd w:id="0"/>
    </w:p>
    <w:p w:rsidR="00D33AF1" w:rsidRDefault="00D33AF1" w:rsidP="00D33AF1">
      <w:pPr>
        <w:pStyle w:val="ListParagraph"/>
        <w:spacing w:after="0" w:line="240" w:lineRule="auto"/>
      </w:pPr>
    </w:p>
    <w:p w:rsidR="008C1080" w:rsidRDefault="00E937D2" w:rsidP="00E937D2">
      <w:pPr>
        <w:spacing w:after="0" w:line="240" w:lineRule="auto"/>
      </w:pPr>
      <w:r>
        <w:rPr>
          <w:noProof/>
        </w:rPr>
        <w:drawing>
          <wp:inline distT="0" distB="0" distL="0" distR="0" wp14:anchorId="774C90DE" wp14:editId="4F5E8437">
            <wp:extent cx="5943600" cy="16249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014" w:rsidRDefault="008C1080" w:rsidP="00E937D2">
      <w:r>
        <w:rPr>
          <w:noProof/>
        </w:rPr>
        <w:lastRenderedPageBreak/>
        <w:drawing>
          <wp:inline distT="0" distB="0" distL="0" distR="0" wp14:anchorId="7EFF0B88" wp14:editId="196A67A8">
            <wp:extent cx="5943600" cy="15201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327EF7" wp14:editId="5C3DAFA2">
            <wp:extent cx="5943600" cy="15347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889" w:rsidRDefault="008C1080" w:rsidP="00CE2889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 The order of the filter is 84, calculated using MATLAB’</w:t>
      </w:r>
      <w:r w:rsidR="00CE2889">
        <w:t xml:space="preserve">s </w:t>
      </w:r>
      <w:proofErr w:type="spellStart"/>
      <w:r w:rsidR="00CE2889">
        <w:t>firpmord</w:t>
      </w:r>
      <w:proofErr w:type="spellEnd"/>
      <w:r w:rsidR="00CE2889">
        <w:t xml:space="preserve"> function</w:t>
      </w:r>
    </w:p>
    <w:p w:rsidR="00CE2889" w:rsidRDefault="00CE2889" w:rsidP="00CE2889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 </w:t>
      </w:r>
    </w:p>
    <w:p w:rsidR="00CE2889" w:rsidRDefault="00CE2889" w:rsidP="00CE2889">
      <w:pPr>
        <w:pStyle w:val="ListParagraph"/>
        <w:spacing w:after="0" w:line="240" w:lineRule="auto"/>
      </w:pPr>
    </w:p>
    <w:p w:rsidR="00CE2889" w:rsidRDefault="00CE2889" w:rsidP="00CE2889">
      <w:pPr>
        <w:spacing w:after="0" w:line="240" w:lineRule="auto"/>
      </w:pPr>
      <w:r>
        <w:rPr>
          <w:noProof/>
        </w:rPr>
        <w:drawing>
          <wp:inline distT="0" distB="0" distL="0" distR="0" wp14:anchorId="7B57FF1C" wp14:editId="0E17F5F0">
            <wp:extent cx="5943600" cy="1678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889" w:rsidRDefault="00CE2889" w:rsidP="00CE2889">
      <w:pPr>
        <w:spacing w:after="0" w:line="240" w:lineRule="auto"/>
      </w:pPr>
    </w:p>
    <w:p w:rsidR="00CE2889" w:rsidRDefault="00CE2889" w:rsidP="00CE2889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 </w:t>
      </w:r>
    </w:p>
    <w:p w:rsidR="00CE2889" w:rsidRDefault="00CE2889" w:rsidP="00CE2889">
      <w:pPr>
        <w:pStyle w:val="ListParagraph"/>
        <w:spacing w:after="0" w:line="240" w:lineRule="auto"/>
      </w:pPr>
    </w:p>
    <w:p w:rsidR="00CE2889" w:rsidRDefault="00CE2889" w:rsidP="00CE2889">
      <w:pPr>
        <w:spacing w:after="0" w:line="240" w:lineRule="auto"/>
      </w:pPr>
      <w:r>
        <w:rPr>
          <w:noProof/>
        </w:rPr>
        <w:drawing>
          <wp:inline distT="0" distB="0" distL="0" distR="0" wp14:anchorId="79A862E1" wp14:editId="08D71D52">
            <wp:extent cx="5943600" cy="16903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889" w:rsidRDefault="00CE2889" w:rsidP="00CE2889">
      <w:pPr>
        <w:spacing w:after="0" w:line="240" w:lineRule="auto"/>
      </w:pPr>
    </w:p>
    <w:p w:rsidR="008C1080" w:rsidRDefault="00CE2889" w:rsidP="00CE2889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 </w:t>
      </w:r>
      <w:proofErr w:type="spellStart"/>
      <w:r w:rsidR="00E937D2">
        <w:t>Stopband</w:t>
      </w:r>
      <w:proofErr w:type="spellEnd"/>
      <w:r w:rsidR="00E937D2">
        <w:t xml:space="preserve"> attenuation is 53.92dB and </w:t>
      </w:r>
      <w:proofErr w:type="spellStart"/>
      <w:r w:rsidR="00E937D2">
        <w:t>passband</w:t>
      </w:r>
      <w:proofErr w:type="spellEnd"/>
      <w:r w:rsidR="00E937D2">
        <w:t xml:space="preserve"> ripple is 0.4628 which meets the specification</w:t>
      </w:r>
    </w:p>
    <w:p w:rsidR="00CE2889" w:rsidRDefault="00CE2889" w:rsidP="00CE2889">
      <w:pPr>
        <w:spacing w:after="0" w:line="240" w:lineRule="auto"/>
      </w:pPr>
    </w:p>
    <w:p w:rsidR="00CE2889" w:rsidRDefault="00CE2889" w:rsidP="00CE2889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C4DD726" wp14:editId="360D36C9">
            <wp:extent cx="5943600" cy="1663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7D2" w:rsidRDefault="00E937D2" w:rsidP="00CE2889">
      <w:pPr>
        <w:spacing w:after="0" w:line="240" w:lineRule="auto"/>
      </w:pPr>
      <w:r>
        <w:rPr>
          <w:noProof/>
        </w:rPr>
        <w:drawing>
          <wp:inline distT="0" distB="0" distL="0" distR="0" wp14:anchorId="794B33E0" wp14:editId="70F5DEB9">
            <wp:extent cx="5943600" cy="16490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889" w:rsidRDefault="00CE2889" w:rsidP="00CE2889">
      <w:pPr>
        <w:spacing w:after="0" w:line="240" w:lineRule="auto"/>
      </w:pPr>
      <w:r>
        <w:rPr>
          <w:noProof/>
        </w:rPr>
        <w:drawing>
          <wp:inline distT="0" distB="0" distL="0" distR="0" wp14:anchorId="3B92C903" wp14:editId="04734351">
            <wp:extent cx="5943600" cy="16649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7D2" w:rsidRDefault="00E937D2" w:rsidP="00CE2889">
      <w:pPr>
        <w:spacing w:after="0" w:line="240" w:lineRule="auto"/>
      </w:pPr>
    </w:p>
    <w:p w:rsidR="00E937D2" w:rsidRDefault="00E937D2" w:rsidP="00E937D2">
      <w:pPr>
        <w:pStyle w:val="ListParagraph"/>
        <w:numPr>
          <w:ilvl w:val="0"/>
          <w:numId w:val="6"/>
        </w:numPr>
        <w:spacing w:after="0" w:line="240" w:lineRule="auto"/>
      </w:pPr>
      <w:r>
        <w:t>The Parks-</w:t>
      </w:r>
      <w:proofErr w:type="spellStart"/>
      <w:r>
        <w:t>Mclellan</w:t>
      </w:r>
      <w:proofErr w:type="spellEnd"/>
      <w:r>
        <w:t xml:space="preserve"> filter has a much smaller order while still achieving the minimum specification requirements, but it does have a much higher </w:t>
      </w:r>
      <w:proofErr w:type="spellStart"/>
      <w:r>
        <w:t>passband</w:t>
      </w:r>
      <w:proofErr w:type="spellEnd"/>
      <w:r>
        <w:t xml:space="preserve"> ripple than the hamming window</w:t>
      </w:r>
    </w:p>
    <w:p w:rsidR="00D33AF1" w:rsidRDefault="00D33AF1" w:rsidP="00E937D2">
      <w:pPr>
        <w:spacing w:after="0" w:line="240" w:lineRule="auto"/>
        <w:rPr>
          <w:b/>
          <w:u w:val="single"/>
        </w:rPr>
      </w:pPr>
    </w:p>
    <w:p w:rsidR="00E937D2" w:rsidRDefault="00E937D2" w:rsidP="00E937D2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Problem 3</w:t>
      </w:r>
    </w:p>
    <w:p w:rsidR="00E937D2" w:rsidRDefault="00E937D2" w:rsidP="00E937D2">
      <w:pPr>
        <w:spacing w:after="0" w:line="240" w:lineRule="auto"/>
        <w:rPr>
          <w:b/>
          <w:u w:val="single"/>
        </w:rPr>
      </w:pPr>
    </w:p>
    <w:p w:rsidR="00E937D2" w:rsidRDefault="00E937D2" w:rsidP="00E937D2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The order of the filter is 7 (calculated using MATLAB’s </w:t>
      </w:r>
      <w:proofErr w:type="spellStart"/>
      <w:r>
        <w:t>buttord</w:t>
      </w:r>
      <w:proofErr w:type="spellEnd"/>
      <w:r>
        <w:t xml:space="preserve"> function)</w:t>
      </w:r>
    </w:p>
    <w:p w:rsidR="00E937D2" w:rsidRDefault="00E937D2" w:rsidP="00E937D2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The transfer function is found using MATLAB’s </w:t>
      </w:r>
      <w:proofErr w:type="spellStart"/>
      <w:r>
        <w:t>filt</w:t>
      </w:r>
      <w:proofErr w:type="spellEnd"/>
      <w:r>
        <w:t xml:space="preserve"> function:</w:t>
      </w:r>
    </w:p>
    <w:p w:rsidR="00E71070" w:rsidRDefault="00E71070" w:rsidP="00E71070">
      <w:pPr>
        <w:pStyle w:val="ListParagraph"/>
        <w:spacing w:after="0" w:line="240" w:lineRule="auto"/>
      </w:pPr>
    </w:p>
    <w:p w:rsidR="00E937D2" w:rsidRDefault="00E937D2" w:rsidP="00E71070">
      <w:pPr>
        <w:spacing w:after="0" w:line="240" w:lineRule="auto"/>
      </w:pPr>
      <w:r>
        <w:t>0.008718 + 3.203e-07 z^-1 + 0.06103 z^-2 + 1.922e-06 z^</w:t>
      </w:r>
      <w:r w:rsidR="00E71070">
        <w:t>-3 + 0.1831 z^-4 + 4.804e-06 z^</w:t>
      </w:r>
      <w:r>
        <w:t xml:space="preserve"> -5 + 0.3051 z^-6 + 6.406e-06 z^-7 + 0.3051 z^-8 </w:t>
      </w:r>
      <w:r w:rsidR="00E71070">
        <w:t xml:space="preserve">+ 4.804e-06 z^-9 + 0.1831 z^-10 </w:t>
      </w:r>
      <w:r>
        <w:t xml:space="preserve">+ 1.922e-06 z^-11 + 0.06103 z^-12 + 3.203e-07 z^-13 + 0.008718 z^-14  </w:t>
      </w:r>
    </w:p>
    <w:p w:rsidR="00E937D2" w:rsidRDefault="00E937D2" w:rsidP="00E937D2">
      <w:pPr>
        <w:spacing w:after="0" w:line="240" w:lineRule="auto"/>
      </w:pPr>
      <w:r>
        <w:t xml:space="preserve">  ----------------------------------------------------------------------------------------</w:t>
      </w:r>
    </w:p>
    <w:p w:rsidR="00E937D2" w:rsidRDefault="00E937D2" w:rsidP="00E937D2">
      <w:pPr>
        <w:spacing w:after="0" w:line="240" w:lineRule="auto"/>
      </w:pPr>
      <w:r>
        <w:t>1 + 1.636e-05 z^-1 - 0.7648 z^-2 - 6.015e-06 z^-3 + 1.149 z^-4 + 1.114e-05 z^-5</w:t>
      </w:r>
      <w:r w:rsidR="00E71070">
        <w:t xml:space="preserve"> </w:t>
      </w:r>
      <w:r>
        <w:t xml:space="preserve"> - 0.4996 z^-6 - 2.29e-06 z^-7 + 0.2814 z^-8 + </w:t>
      </w:r>
      <w:r w:rsidR="00E71070">
        <w:t xml:space="preserve">1.409e-06 z^-9 - 0.06145 z^-10 </w:t>
      </w:r>
      <w:r>
        <w:t>- 1.241e-07 z^-11 + 0.0126 z^-12 + 1.853e-08 z^-13 - 0.0007911 z^-14</w:t>
      </w:r>
    </w:p>
    <w:p w:rsidR="00E71070" w:rsidRDefault="00E71070" w:rsidP="00E937D2">
      <w:pPr>
        <w:spacing w:after="0" w:line="240" w:lineRule="auto"/>
      </w:pPr>
    </w:p>
    <w:p w:rsidR="00E71070" w:rsidRDefault="00E71070" w:rsidP="00E71070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 </w:t>
      </w:r>
    </w:p>
    <w:p w:rsidR="00E71070" w:rsidRDefault="00E71070" w:rsidP="00E71070">
      <w:r>
        <w:rPr>
          <w:noProof/>
        </w:rPr>
        <w:lastRenderedPageBreak/>
        <w:drawing>
          <wp:inline distT="0" distB="0" distL="0" distR="0" wp14:anchorId="5B952F3D" wp14:editId="05422562">
            <wp:extent cx="6070375" cy="5505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7" t="3729" r="6999" b="5423"/>
                    <a:stretch/>
                  </pic:blipFill>
                  <pic:spPr bwMode="auto">
                    <a:xfrm>
                      <a:off x="0" y="0"/>
                      <a:ext cx="6090671" cy="5523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3AF1" w:rsidRDefault="00D33AF1" w:rsidP="00D33AF1"/>
    <w:p w:rsidR="00D33AF1" w:rsidRDefault="00D33AF1" w:rsidP="00D33AF1"/>
    <w:p w:rsidR="00D33AF1" w:rsidRDefault="00D33AF1" w:rsidP="00D33AF1"/>
    <w:p w:rsidR="00D33AF1" w:rsidRDefault="00D33AF1" w:rsidP="00D33AF1"/>
    <w:p w:rsidR="00D33AF1" w:rsidRDefault="00D33AF1" w:rsidP="00D33AF1"/>
    <w:p w:rsidR="00D33AF1" w:rsidRDefault="00D33AF1" w:rsidP="00D33AF1"/>
    <w:p w:rsidR="00D33AF1" w:rsidRDefault="00D33AF1" w:rsidP="00D33AF1"/>
    <w:p w:rsidR="00D33AF1" w:rsidRDefault="00D33AF1" w:rsidP="00D33AF1"/>
    <w:p w:rsidR="00D33AF1" w:rsidRDefault="00D33AF1" w:rsidP="00D33AF1">
      <w:pPr>
        <w:pStyle w:val="ListParagraph"/>
        <w:numPr>
          <w:ilvl w:val="0"/>
          <w:numId w:val="11"/>
        </w:numPr>
      </w:pPr>
      <w:r>
        <w:lastRenderedPageBreak/>
        <w:t>7.</w:t>
      </w:r>
    </w:p>
    <w:p w:rsidR="00E71070" w:rsidRDefault="00E71070" w:rsidP="00D33AF1">
      <w:r>
        <w:rPr>
          <w:noProof/>
        </w:rPr>
        <w:drawing>
          <wp:inline distT="0" distB="0" distL="0" distR="0" wp14:anchorId="204DC08F" wp14:editId="61E0EDB6">
            <wp:extent cx="6049735" cy="4886325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53" t="4386" r="8013" b="7897"/>
                    <a:stretch/>
                  </pic:blipFill>
                  <pic:spPr bwMode="auto">
                    <a:xfrm>
                      <a:off x="0" y="0"/>
                      <a:ext cx="604973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1070" w:rsidRDefault="00E71070" w:rsidP="00E71070">
      <w:pPr>
        <w:pStyle w:val="ListParagraph"/>
        <w:numPr>
          <w:ilvl w:val="0"/>
          <w:numId w:val="10"/>
        </w:numPr>
      </w:pPr>
      <w:r>
        <w:t xml:space="preserve"> The signal</w:t>
      </w:r>
      <w:r w:rsidR="00C13619">
        <w:t xml:space="preserve">, y[n], </w:t>
      </w:r>
      <w:proofErr w:type="gramStart"/>
      <w:r w:rsidR="00C13619">
        <w:t>was filtered</w:t>
      </w:r>
      <w:proofErr w:type="gramEnd"/>
      <w:r w:rsidR="00C13619">
        <w:t xml:space="preserve"> using the B</w:t>
      </w:r>
      <w:r>
        <w:t xml:space="preserve">utterworth </w:t>
      </w:r>
      <w:proofErr w:type="spellStart"/>
      <w:r>
        <w:t>bandstop</w:t>
      </w:r>
      <w:proofErr w:type="spellEnd"/>
      <w:r>
        <w:t xml:space="preserve"> filter</w:t>
      </w:r>
      <w:r w:rsidR="00C13619">
        <w:t xml:space="preserve">, causing the 2.8 KHz sinusoidal signal to be attenuated. The other sinusoidal signals passed, as they were not within the </w:t>
      </w:r>
      <w:proofErr w:type="spellStart"/>
      <w:r w:rsidR="00C13619">
        <w:t>bandstop</w:t>
      </w:r>
      <w:proofErr w:type="spellEnd"/>
      <w:r w:rsidR="00C13619">
        <w:t xml:space="preserve"> region of the filter.</w:t>
      </w:r>
    </w:p>
    <w:p w:rsidR="00E71070" w:rsidRPr="00E937D2" w:rsidRDefault="00E71070" w:rsidP="00E71070">
      <w:pPr>
        <w:pStyle w:val="ListParagraph"/>
      </w:pPr>
    </w:p>
    <w:sectPr w:rsidR="00E71070" w:rsidRPr="00E93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C1F0F"/>
    <w:multiLevelType w:val="hybridMultilevel"/>
    <w:tmpl w:val="E12043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732752"/>
    <w:multiLevelType w:val="hybridMultilevel"/>
    <w:tmpl w:val="524A485E"/>
    <w:lvl w:ilvl="0" w:tplc="A072AD4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280C44"/>
    <w:multiLevelType w:val="hybridMultilevel"/>
    <w:tmpl w:val="6308A8FE"/>
    <w:lvl w:ilvl="0" w:tplc="7E1C5EE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DE7436"/>
    <w:multiLevelType w:val="hybridMultilevel"/>
    <w:tmpl w:val="3E304880"/>
    <w:lvl w:ilvl="0" w:tplc="0016CEC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AA093E"/>
    <w:multiLevelType w:val="hybridMultilevel"/>
    <w:tmpl w:val="879CFCD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5165BB5"/>
    <w:multiLevelType w:val="hybridMultilevel"/>
    <w:tmpl w:val="CD6089C0"/>
    <w:lvl w:ilvl="0" w:tplc="A072AD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871F19"/>
    <w:multiLevelType w:val="hybridMultilevel"/>
    <w:tmpl w:val="1A4C3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70020A"/>
    <w:multiLevelType w:val="hybridMultilevel"/>
    <w:tmpl w:val="87EE3518"/>
    <w:lvl w:ilvl="0" w:tplc="A072AD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3E68CF"/>
    <w:multiLevelType w:val="hybridMultilevel"/>
    <w:tmpl w:val="F4BED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4648D0E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9735AF"/>
    <w:multiLevelType w:val="hybridMultilevel"/>
    <w:tmpl w:val="EC947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702038"/>
    <w:multiLevelType w:val="hybridMultilevel"/>
    <w:tmpl w:val="E640BAA2"/>
    <w:lvl w:ilvl="0" w:tplc="8E9A2CE6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8"/>
  </w:num>
  <w:num w:numId="5">
    <w:abstractNumId w:val="4"/>
  </w:num>
  <w:num w:numId="6">
    <w:abstractNumId w:val="1"/>
  </w:num>
  <w:num w:numId="7">
    <w:abstractNumId w:val="7"/>
  </w:num>
  <w:num w:numId="8">
    <w:abstractNumId w:val="5"/>
  </w:num>
  <w:num w:numId="9">
    <w:abstractNumId w:val="10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4BF"/>
    <w:rsid w:val="004133D5"/>
    <w:rsid w:val="004614BF"/>
    <w:rsid w:val="00734F86"/>
    <w:rsid w:val="008B6014"/>
    <w:rsid w:val="008C1080"/>
    <w:rsid w:val="00C13619"/>
    <w:rsid w:val="00CE2889"/>
    <w:rsid w:val="00D33AF1"/>
    <w:rsid w:val="00E71070"/>
    <w:rsid w:val="00E9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4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6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0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4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6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0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Nima</dc:creator>
  <cp:lastModifiedBy>Nima</cp:lastModifiedBy>
  <cp:revision>2</cp:revision>
  <dcterms:created xsi:type="dcterms:W3CDTF">2018-03-13T09:06:00Z</dcterms:created>
  <dcterms:modified xsi:type="dcterms:W3CDTF">2018-03-13T10:17:00Z</dcterms:modified>
</cp:coreProperties>
</file>