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1DD6" w14:textId="77777777" w:rsidR="00F64AD7" w:rsidRDefault="00F64AD7" w:rsidP="00F64AD7">
      <w:pPr>
        <w:pStyle w:val="BodyText2"/>
      </w:pPr>
    </w:p>
    <w:p w14:paraId="21916BE5" w14:textId="77777777" w:rsidR="00F64AD7" w:rsidRPr="00F64AD7" w:rsidRDefault="00F64AD7" w:rsidP="00F64AD7">
      <w:pPr>
        <w:pStyle w:val="Author"/>
        <w:rPr>
          <w:sz w:val="32"/>
        </w:rPr>
      </w:pPr>
      <w:r w:rsidRPr="00F64AD7">
        <w:rPr>
          <w:sz w:val="32"/>
        </w:rPr>
        <w:t>How Spotify’s Recommendation Algorithms Power Personalized Playlists: A Comparative Analysis with YouTube Music and Pandora.</w:t>
      </w:r>
    </w:p>
    <w:p w14:paraId="6D48578D" w14:textId="499327B4" w:rsidR="005C79BB" w:rsidRPr="005C79BB" w:rsidRDefault="00F64AD7" w:rsidP="005C79BB">
      <w:pPr>
        <w:pStyle w:val="Author"/>
      </w:pPr>
      <w:r>
        <w:t>Nima Nikrouz</w:t>
      </w:r>
      <w:r w:rsidRPr="00F64AD7">
        <w:rPr>
          <w:vertAlign w:val="superscript"/>
        </w:rPr>
        <w:t>1</w:t>
      </w:r>
      <w:r>
        <w:t>, Ali Shahnazi</w:t>
      </w:r>
      <w:r w:rsidRPr="00F64AD7">
        <w:rPr>
          <w:vertAlign w:val="superscript"/>
        </w:rPr>
        <w:t>2</w:t>
      </w:r>
      <w:r>
        <w:t xml:space="preserve">, </w:t>
      </w:r>
      <w:r w:rsidRPr="00F64AD7">
        <w:t>Abdorreza Hesam Mohseni</w:t>
      </w:r>
      <w:r>
        <w:rPr>
          <w:vertAlign w:val="superscript"/>
        </w:rPr>
        <w:t>3</w:t>
      </w:r>
    </w:p>
    <w:p w14:paraId="7DC6912F" w14:textId="1E1DF850" w:rsidR="00F46E3B" w:rsidRPr="005011F9" w:rsidRDefault="005C79BB" w:rsidP="005C79BB">
      <w:pPr>
        <w:jc w:val="center"/>
      </w:pPr>
      <w:r w:rsidRPr="005C79BB">
        <w:t xml:space="preserve"> </w:t>
      </w:r>
      <w:r w:rsidRPr="005C79BB">
        <w:rPr>
          <w:vertAlign w:val="superscript"/>
        </w:rPr>
        <w:t>1</w:t>
      </w:r>
      <w:r w:rsidRPr="005C79BB">
        <w:t>Department of Computer Engineering, University of Guilan, Guilan, Iran</w:t>
      </w:r>
      <w:r>
        <w:t xml:space="preserve">: </w:t>
      </w:r>
      <w:r w:rsidRPr="005C79BB">
        <w:t>niman</w:t>
      </w:r>
      <w:r w:rsidRPr="005C79BB">
        <w:t>i</w:t>
      </w:r>
      <w:r w:rsidRPr="005C79BB">
        <w:t>krouz@gmail.com</w:t>
      </w:r>
    </w:p>
    <w:p w14:paraId="760CF57B" w14:textId="5831B1D8" w:rsidR="00F46E3B" w:rsidRDefault="005C79BB" w:rsidP="005C79BB">
      <w:pPr>
        <w:jc w:val="center"/>
      </w:pPr>
      <w:r w:rsidRPr="005C79BB">
        <w:t xml:space="preserve"> </w:t>
      </w:r>
      <w:r w:rsidRPr="005C79BB">
        <w:rPr>
          <w:vertAlign w:val="superscript"/>
        </w:rPr>
        <w:t>2</w:t>
      </w:r>
      <w:r w:rsidRPr="005C79BB">
        <w:t>Department of Computer Engineering, University of Guilan, Guilan, Iran</w:t>
      </w:r>
      <w:r>
        <w:t>:</w:t>
      </w:r>
      <w:r w:rsidRPr="005C79BB">
        <w:t xml:space="preserve"> </w:t>
      </w:r>
      <w:r w:rsidRPr="005C79BB">
        <w:t>alishah</w:t>
      </w:r>
      <w:r w:rsidRPr="005C79BB">
        <w:t>n</w:t>
      </w:r>
      <w:r w:rsidRPr="005C79BB">
        <w:t>azi83@gmail.com</w:t>
      </w:r>
    </w:p>
    <w:p w14:paraId="4C404114" w14:textId="2D64A66F" w:rsidR="005C79BB" w:rsidRDefault="005C79BB" w:rsidP="005C79BB">
      <w:r w:rsidRPr="005C79BB">
        <w:t xml:space="preserve"> </w:t>
      </w:r>
      <w:r>
        <w:rPr>
          <w:vertAlign w:val="superscript"/>
        </w:rPr>
        <w:t>3</w:t>
      </w:r>
      <w:r w:rsidRPr="005C79BB">
        <w:t>University Lecture of Computer Engineering, University of Guilan, Guilan, Iran</w:t>
      </w:r>
      <w:r>
        <w:t>:</w:t>
      </w:r>
      <w:r w:rsidRPr="005C79BB">
        <w:t xml:space="preserve"> abdorreza.hesam.mohseni@gmail.com</w:t>
      </w:r>
    </w:p>
    <w:p w14:paraId="4FAB7668" w14:textId="77777777" w:rsidR="005C79BB" w:rsidRDefault="005C79BB" w:rsidP="005C79BB">
      <w:pPr>
        <w:jc w:val="center"/>
      </w:pPr>
    </w:p>
    <w:tbl>
      <w:tblPr>
        <w:tblStyle w:val="TableGrid"/>
        <w:tblW w:w="0" w:type="auto"/>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85" w:type="dxa"/>
          <w:right w:w="28" w:type="dxa"/>
        </w:tblCellMar>
        <w:tblLook w:val="04A0" w:firstRow="1" w:lastRow="0" w:firstColumn="1" w:lastColumn="0" w:noHBand="0" w:noVBand="1"/>
      </w:tblPr>
      <w:tblGrid>
        <w:gridCol w:w="7116"/>
        <w:gridCol w:w="2534"/>
      </w:tblGrid>
      <w:tr w:rsidR="00A673F7" w:rsidRPr="00A673F7" w14:paraId="6C9626B3" w14:textId="77777777" w:rsidTr="00C17AC8">
        <w:tc>
          <w:tcPr>
            <w:tcW w:w="7161" w:type="dxa"/>
            <w:vMerge w:val="restart"/>
            <w:shd w:val="clear" w:color="auto" w:fill="E1E9F3"/>
          </w:tcPr>
          <w:p w14:paraId="6A327727" w14:textId="77777777" w:rsidR="00A673F7" w:rsidRPr="00C17AC8" w:rsidRDefault="00A673F7" w:rsidP="004E224F">
            <w:pPr>
              <w:pStyle w:val="Heading1"/>
            </w:pPr>
            <w:r w:rsidRPr="003C4B52">
              <w:t>Abstract</w:t>
            </w:r>
          </w:p>
          <w:p w14:paraId="2D11FC98" w14:textId="27F2249A" w:rsidR="00A673F7" w:rsidRPr="00A673F7" w:rsidRDefault="005C79BB" w:rsidP="004E224F">
            <w:pPr>
              <w:pStyle w:val="BlockText"/>
              <w:ind w:left="154" w:right="147"/>
              <w:jc w:val="left"/>
              <w:rPr>
                <w:rtl/>
              </w:rPr>
            </w:pPr>
            <w:r>
              <w:t>empty</w:t>
            </w:r>
          </w:p>
        </w:tc>
        <w:tc>
          <w:tcPr>
            <w:tcW w:w="2545" w:type="dxa"/>
          </w:tcPr>
          <w:p w14:paraId="26141C80" w14:textId="77777777" w:rsidR="00A673F7" w:rsidRPr="00A673F7" w:rsidRDefault="00A673F7" w:rsidP="004E224F">
            <w:pPr>
              <w:bidi/>
              <w:jc w:val="left"/>
              <w:rPr>
                <w:rtl/>
                <w:lang w:bidi="fa-IR"/>
              </w:rPr>
            </w:pPr>
          </w:p>
        </w:tc>
      </w:tr>
      <w:tr w:rsidR="00A673F7" w:rsidRPr="00A673F7" w14:paraId="5E0AED91" w14:textId="77777777" w:rsidTr="00C17AC8">
        <w:tc>
          <w:tcPr>
            <w:tcW w:w="7161" w:type="dxa"/>
            <w:vMerge/>
            <w:shd w:val="clear" w:color="auto" w:fill="E1E9F3"/>
          </w:tcPr>
          <w:p w14:paraId="575796D0" w14:textId="77777777" w:rsidR="00A673F7" w:rsidRPr="00A673F7" w:rsidRDefault="00A673F7" w:rsidP="004E224F">
            <w:pPr>
              <w:bidi/>
              <w:jc w:val="left"/>
              <w:rPr>
                <w:rtl/>
                <w:lang w:bidi="fa-IR"/>
              </w:rPr>
            </w:pPr>
          </w:p>
        </w:tc>
        <w:tc>
          <w:tcPr>
            <w:tcW w:w="2545" w:type="dxa"/>
          </w:tcPr>
          <w:p w14:paraId="56419815" w14:textId="347C5DE4" w:rsidR="00C17AC8" w:rsidRPr="003C4B52" w:rsidRDefault="00C17AC8" w:rsidP="004E224F">
            <w:pPr>
              <w:jc w:val="left"/>
              <w:rPr>
                <w:rFonts w:cs="B Nazanin"/>
                <w:b/>
                <w:bCs/>
                <w:color w:val="10147E"/>
                <w:szCs w:val="22"/>
                <w:lang w:bidi="fa-IR"/>
              </w:rPr>
            </w:pPr>
            <w:r w:rsidRPr="003C4B52">
              <w:rPr>
                <w:b/>
                <w:bCs/>
                <w:color w:val="10147E"/>
                <w:sz w:val="22"/>
                <w:szCs w:val="28"/>
              </w:rPr>
              <w:t>Keywords</w:t>
            </w:r>
          </w:p>
          <w:p w14:paraId="2D743466" w14:textId="452DD92A" w:rsidR="00A673F7" w:rsidRPr="00A673F7" w:rsidRDefault="005C79BB" w:rsidP="004E224F">
            <w:pPr>
              <w:jc w:val="left"/>
              <w:rPr>
                <w:rFonts w:cs="B Nazanin"/>
                <w:szCs w:val="22"/>
                <w:rtl/>
                <w:lang w:bidi="fa-IR"/>
              </w:rPr>
            </w:pPr>
            <w:r>
              <w:t>empty</w:t>
            </w:r>
          </w:p>
        </w:tc>
      </w:tr>
    </w:tbl>
    <w:p w14:paraId="6448BC93" w14:textId="77777777" w:rsidR="00A673F7" w:rsidRDefault="00A673F7" w:rsidP="004E224F">
      <w:pPr>
        <w:jc w:val="left"/>
      </w:pPr>
    </w:p>
    <w:p w14:paraId="557738A1" w14:textId="77777777" w:rsidR="00F46E3B" w:rsidRDefault="00F46E3B" w:rsidP="004E224F">
      <w:pPr>
        <w:jc w:val="left"/>
      </w:pPr>
    </w:p>
    <w:p w14:paraId="59C46189" w14:textId="7CB0706A" w:rsidR="00F46E3B" w:rsidRDefault="00F46E3B" w:rsidP="004E224F">
      <w:pPr>
        <w:pStyle w:val="Heading1"/>
      </w:pPr>
      <w:r w:rsidRPr="00C17AC8">
        <w:t>1.</w:t>
      </w:r>
      <w:r w:rsidRPr="00C17AC8">
        <w:tab/>
        <w:t>Introduction</w:t>
      </w:r>
      <w:r w:rsidR="0061098E">
        <w:t xml:space="preserve"> </w:t>
      </w:r>
    </w:p>
    <w:p w14:paraId="75F7529E" w14:textId="0650C7E8" w:rsidR="00F64AD7" w:rsidRPr="00F64AD7" w:rsidRDefault="00F64AD7" w:rsidP="00F64AD7">
      <w:r>
        <w:tab/>
        <w:t>For now it’s empty.</w:t>
      </w:r>
    </w:p>
    <w:p w14:paraId="7CC6192E" w14:textId="6028DD1B" w:rsidR="006372EB" w:rsidRPr="009340BC" w:rsidRDefault="00F46E3B" w:rsidP="004E224F">
      <w:pPr>
        <w:pStyle w:val="Heading1"/>
      </w:pPr>
      <w:r>
        <w:t>2.</w:t>
      </w:r>
      <w:r>
        <w:tab/>
      </w:r>
      <w:r w:rsidR="009340BC" w:rsidRPr="009340BC">
        <w:t>Background on Recommendation Algorithms</w:t>
      </w:r>
    </w:p>
    <w:p w14:paraId="564B755D" w14:textId="1FB2B2F6" w:rsidR="009340BC" w:rsidRDefault="009340BC" w:rsidP="004E224F">
      <w:pPr>
        <w:pStyle w:val="BodyText"/>
        <w:jc w:val="left"/>
      </w:pPr>
      <w:r w:rsidRPr="009340BC">
        <w:t>Recommendation algorithms are the backbone of modern music streaming, helping platforms like Spotify suggest songs and playlists that feel tailor-made. These systems analyze massive amounts of data to predict what you’ll enjoy, whether it’s a new indie track or a classic hit. To understand how Spotify powers its Discover Weekly and shuffle mode, we need to unpack three key approaches: collaborative filtering, content-based filtering, and natural language processing (NLP). Together, these form a hybrid system that blends user habits with song details for personalized picks [</w:t>
      </w:r>
      <w:r w:rsidR="003972E5">
        <w:t>3</w:t>
      </w:r>
      <w:r w:rsidRPr="009340BC">
        <w:t>].</w:t>
      </w:r>
    </w:p>
    <w:p w14:paraId="24D56B10" w14:textId="77777777" w:rsidR="00AA362D" w:rsidRPr="009340BC" w:rsidRDefault="00AA362D" w:rsidP="004E224F">
      <w:pPr>
        <w:pStyle w:val="BodyText"/>
        <w:jc w:val="left"/>
      </w:pPr>
    </w:p>
    <w:p w14:paraId="27E252AE" w14:textId="05C98037" w:rsidR="009340BC" w:rsidRPr="009340BC" w:rsidRDefault="009340BC" w:rsidP="004E224F">
      <w:pPr>
        <w:pStyle w:val="BodyText"/>
        <w:jc w:val="left"/>
      </w:pPr>
      <w:r w:rsidRPr="009340BC">
        <w:t>Collaborative filtering is like getting music tips from a friend with similar tastes. It looks at what songs you and others listen to, then finds patterns. For example, if you love The Beatles and another user who likes The Beatles also streams The Rolling Stones, the system might suggest the Stones to you. This method, called user-based collaborative filtering, shines when millions of users share data, as Spotify’s 600 million listeners do [</w:t>
      </w:r>
      <w:r w:rsidR="003972E5">
        <w:t>1</w:t>
      </w:r>
      <w:r w:rsidRPr="009340BC">
        <w:t>]. Another type, item-based filtering, focuses on songs themselves—if you like one song, it recommends others that similar users enjoyed [</w:t>
      </w:r>
      <w:r w:rsidR="003972E5">
        <w:t>1</w:t>
      </w:r>
      <w:r w:rsidRPr="009340BC">
        <w:t>]. Spotify uses both to power playlists like Daily Mix [</w:t>
      </w:r>
      <w:r w:rsidR="003972E5">
        <w:t>3</w:t>
      </w:r>
      <w:r w:rsidRPr="009340BC">
        <w:t>].</w:t>
      </w:r>
    </w:p>
    <w:p w14:paraId="308AAFEF" w14:textId="4D82E486" w:rsidR="009340BC" w:rsidRDefault="009340BC" w:rsidP="004E224F">
      <w:pPr>
        <w:pStyle w:val="BodyText"/>
        <w:jc w:val="left"/>
      </w:pPr>
      <w:r w:rsidRPr="009340BC">
        <w:t>Content-based filtering dives into the music itself. It analyzes song features like tempo, key, or genre—think of it as sorting songs by their “vibe.” For instance, if you often play upbeat pop tracks, the system might pick songs with similar beats or energy [</w:t>
      </w:r>
      <w:r w:rsidR="003972E5">
        <w:t>2</w:t>
      </w:r>
      <w:r w:rsidRPr="009340BC">
        <w:t>]. Spotify’s audio analysis breaks down tracks into traits like danceability or mood, making this ideal for matching songs to your listening history [</w:t>
      </w:r>
      <w:r w:rsidR="003972E5">
        <w:t>3</w:t>
      </w:r>
      <w:r w:rsidRPr="009340BC">
        <w:t>].</w:t>
      </w:r>
    </w:p>
    <w:p w14:paraId="7AD6B14F" w14:textId="77777777" w:rsidR="00AA362D" w:rsidRPr="009340BC" w:rsidRDefault="00AA362D" w:rsidP="004E224F">
      <w:pPr>
        <w:pStyle w:val="BodyText"/>
        <w:jc w:val="left"/>
      </w:pPr>
    </w:p>
    <w:p w14:paraId="538C2BAE" w14:textId="4C17EEB0" w:rsidR="009340BC" w:rsidRPr="009340BC" w:rsidRDefault="009340BC" w:rsidP="004E224F">
      <w:pPr>
        <w:pStyle w:val="BodyText"/>
        <w:jc w:val="left"/>
      </w:pPr>
      <w:r w:rsidRPr="009340BC">
        <w:t>Natural language processing (NLP) adds another layer by scanning text data, like playlist names or online reviews. If users call a playlist “Chill Vibes” and include lo-fi tracks, NLP helps Spotify link those songs to relaxed moods [</w:t>
      </w:r>
      <w:r w:rsidR="003972E5">
        <w:t>2</w:t>
      </w:r>
      <w:r w:rsidRPr="009340BC">
        <w:t>]. This is key for curated playlists like Discover Weekly, where Spotify combines text insights with audio and user data [</w:t>
      </w:r>
      <w:r w:rsidR="003972E5">
        <w:t>3</w:t>
      </w:r>
      <w:r w:rsidRPr="009340BC">
        <w:t>].</w:t>
      </w:r>
    </w:p>
    <w:p w14:paraId="43749378" w14:textId="46A253FD" w:rsidR="009340BC" w:rsidRPr="009340BC" w:rsidRDefault="009340BC" w:rsidP="004E224F">
      <w:pPr>
        <w:pStyle w:val="BodyText"/>
        <w:jc w:val="left"/>
      </w:pPr>
      <w:r w:rsidRPr="009340BC">
        <w:t>Spotify’s hybrid system mixes these methods to balance familiarity with discovery. Collaborative filtering finds songs popular with similar listeners, content-based filtering ensures they match your taste, and NLP adds context from playlist names or blogs [</w:t>
      </w:r>
      <w:r w:rsidR="003972E5">
        <w:t>3</w:t>
      </w:r>
      <w:r w:rsidRPr="009340BC">
        <w:t>]. This trio drives Spotify’s edge in personalization, though it’s not flawless—later sections will explore issues like repetitive suggestions. Understanding these algorithms sets the stage for comparing Spotify to YouTube Music and Pandora.</w:t>
      </w:r>
    </w:p>
    <w:p w14:paraId="6FE3D98E" w14:textId="77777777" w:rsidR="00F46E3B" w:rsidRDefault="00F46E3B" w:rsidP="004E224F">
      <w:pPr>
        <w:pStyle w:val="BodyText"/>
        <w:jc w:val="left"/>
      </w:pPr>
    </w:p>
    <w:p w14:paraId="131E0E1B" w14:textId="0AD9F6C6" w:rsidR="00F46E3B" w:rsidRDefault="00F46E3B" w:rsidP="004E224F">
      <w:pPr>
        <w:pStyle w:val="Heading1"/>
      </w:pPr>
      <w:r>
        <w:t>3.</w:t>
      </w:r>
      <w:r>
        <w:tab/>
      </w:r>
      <w:r w:rsidR="007D36C7" w:rsidRPr="007D36C7">
        <w:t>Analysis of Spotify’s Recommendation System</w:t>
      </w:r>
    </w:p>
    <w:p w14:paraId="61D49730" w14:textId="77777777" w:rsidR="007D36C7" w:rsidRDefault="007D36C7" w:rsidP="004E224F">
      <w:pPr>
        <w:jc w:val="left"/>
      </w:pPr>
      <w:r w:rsidRPr="007D36C7">
        <w:t>Spotify’s recommendation system is a cornerstone of its success, shaping personalized playlists and shuffle experiences for over 600 million users [3]. Analyzing this system reveals how it leverages advanced algorithms to deliver music that resonates with listeners. By combining collaborative filtering, content-based filtering, and natural language processing (NLP), Spotify creates a hybrid model that balances familiarity with discovery [1]. This analysis explores the system’s strengths, such as its ability to tailor playlists and engage users, while later sections will address limitations like repetitive suggestions. Understanding these aspects highlights why Spotify leads in music streaming and sets the stage for comparisons with platforms like YouTube Music and Pandora [3]. The following sub-section details the system’s key strengths, supported by evidence of its impact on user experience and artist exposure [4].</w:t>
      </w:r>
    </w:p>
    <w:p w14:paraId="7901AA88" w14:textId="77777777" w:rsidR="007D36C7" w:rsidRPr="007D36C7" w:rsidRDefault="007D36C7" w:rsidP="004E224F">
      <w:pPr>
        <w:jc w:val="left"/>
      </w:pPr>
    </w:p>
    <w:p w14:paraId="128A16C7" w14:textId="77777777" w:rsidR="00F46E3B" w:rsidRDefault="00F46E3B" w:rsidP="004E224F">
      <w:pPr>
        <w:jc w:val="left"/>
      </w:pPr>
    </w:p>
    <w:p w14:paraId="56989DB2" w14:textId="65702EC9" w:rsidR="00F46E3B" w:rsidRDefault="00F46E3B" w:rsidP="004E224F">
      <w:pPr>
        <w:pStyle w:val="Heading1"/>
      </w:pPr>
      <w:r>
        <w:t>3.</w:t>
      </w:r>
      <w:r w:rsidR="007D36C7">
        <w:t>1</w:t>
      </w:r>
      <w:r w:rsidR="007D36C7" w:rsidRPr="007D36C7">
        <w:rPr>
          <w:sz w:val="36"/>
          <w:szCs w:val="36"/>
        </w:rPr>
        <w:t xml:space="preserve"> </w:t>
      </w:r>
      <w:r w:rsidR="007D36C7" w:rsidRPr="007D36C7">
        <w:t>Strengths of Spotify’s System</w:t>
      </w:r>
    </w:p>
    <w:p w14:paraId="5ADD8BB0" w14:textId="77777777" w:rsidR="007D36C7" w:rsidRDefault="007D36C7" w:rsidP="004E224F">
      <w:pPr>
        <w:jc w:val="left"/>
      </w:pPr>
      <w:r w:rsidRPr="007D36C7">
        <w:t>Spotify’s recommendation system excels in delivering personalized music experiences, maintaining high user engagement, and promoting new artists. Its hybrid approach—integrating collaborative filtering, content-based filtering, and NLP—underpins these strengths, making Spotify a leader in streaming [3].</w:t>
      </w:r>
    </w:p>
    <w:p w14:paraId="420855D2" w14:textId="77777777" w:rsidR="00AA362D" w:rsidRPr="007D36C7" w:rsidRDefault="00AA362D" w:rsidP="004E224F">
      <w:pPr>
        <w:jc w:val="left"/>
      </w:pPr>
    </w:p>
    <w:p w14:paraId="0044BF86" w14:textId="77777777" w:rsidR="007D36C7" w:rsidRDefault="007D36C7" w:rsidP="004E224F">
      <w:pPr>
        <w:jc w:val="left"/>
      </w:pPr>
      <w:r w:rsidRPr="007D36C7">
        <w:lastRenderedPageBreak/>
        <w:t>First, Spotify’s personalization is highly effective. Collaborative filtering connects users with similar tastes, recommending songs like The Lumineers to fans of Mumford &amp; Sons based on shared listening patterns [1]. Content-based filtering analyzes audio features, such as tempo or mood, to match songs to a user’s preferences, ensuring playlists like Daily Mix feel custom-made [2]. NLP further refines this by interpreting playlist names or online reviews, linking songs to contexts like “Chill Vibes” [2]. This blend powers Discover Weekly, delivering tailored selections with precision [3].</w:t>
      </w:r>
    </w:p>
    <w:p w14:paraId="58CC077E" w14:textId="77777777" w:rsidR="00AA362D" w:rsidRPr="007D36C7" w:rsidRDefault="00AA362D" w:rsidP="004E224F">
      <w:pPr>
        <w:jc w:val="left"/>
      </w:pPr>
    </w:p>
    <w:p w14:paraId="68743053" w14:textId="77777777" w:rsidR="007D36C7" w:rsidRPr="007D36C7" w:rsidRDefault="007D36C7" w:rsidP="004E224F">
      <w:pPr>
        <w:jc w:val="left"/>
      </w:pPr>
      <w:r w:rsidRPr="007D36C7">
        <w:t>Second, the system drives strong user engagement. By refining suggestions through user actions like likes or skips, Spotify achieves a 52% retention rate, with users averaging 25 minutes daily on the platform [3]. Discover Weekly alone generates 2.3 billion streams annually, reflecting its ability to keep listeners immersed [4]. This feedback loop ensures recommendations evolve dynamically [1].</w:t>
      </w:r>
    </w:p>
    <w:p w14:paraId="4C6EC648" w14:textId="77777777" w:rsidR="007D36C7" w:rsidRDefault="007D36C7" w:rsidP="004E224F">
      <w:pPr>
        <w:jc w:val="left"/>
      </w:pPr>
      <w:r w:rsidRPr="007D36C7">
        <w:t>Finally, Spotify excels in new artist discovery. By analyzing listening habits and audio traits, it surfaces emerging talents, such as Lauv, whose 2017 breakout was amplified by playlist placements [3]. This supports both users seeking fresh music and artists gaining visibility [4]. Table 1 summarizes these strengths.</w:t>
      </w:r>
    </w:p>
    <w:p w14:paraId="44B130B9" w14:textId="77777777" w:rsidR="007D36C7" w:rsidRDefault="007D36C7" w:rsidP="004E224F">
      <w:pPr>
        <w:jc w:val="left"/>
      </w:pPr>
    </w:p>
    <w:p w14:paraId="50C078A7" w14:textId="77777777" w:rsidR="007D36C7" w:rsidRPr="007D36C7" w:rsidRDefault="007D36C7" w:rsidP="004E224F">
      <w:pPr>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7"/>
        <w:gridCol w:w="3906"/>
        <w:gridCol w:w="3427"/>
      </w:tblGrid>
      <w:tr w:rsidR="007D36C7" w14:paraId="7C3FAF9B" w14:textId="77777777" w:rsidTr="00953EF8">
        <w:trPr>
          <w:trHeight w:val="809"/>
          <w:jc w:val="center"/>
        </w:trPr>
        <w:tc>
          <w:tcPr>
            <w:tcW w:w="1947" w:type="dxa"/>
            <w:vAlign w:val="center"/>
          </w:tcPr>
          <w:p w14:paraId="354EA75A" w14:textId="77777777" w:rsidR="007D36C7" w:rsidRPr="007D36C7" w:rsidRDefault="007D36C7" w:rsidP="004E224F">
            <w:pPr>
              <w:pStyle w:val="BodyText"/>
              <w:jc w:val="left"/>
            </w:pPr>
            <w:bookmarkStart w:id="0" w:name="_Hlk209700296"/>
            <w:r w:rsidRPr="007D36C7">
              <w:rPr>
                <w:b/>
                <w:bCs/>
              </w:rPr>
              <w:t>Strength</w:t>
            </w:r>
          </w:p>
          <w:p w14:paraId="7F430444" w14:textId="77777777" w:rsidR="007D36C7" w:rsidRDefault="007D36C7" w:rsidP="004E224F">
            <w:pPr>
              <w:pStyle w:val="BodyText"/>
              <w:jc w:val="left"/>
            </w:pPr>
          </w:p>
        </w:tc>
        <w:tc>
          <w:tcPr>
            <w:tcW w:w="3906" w:type="dxa"/>
            <w:vAlign w:val="center"/>
          </w:tcPr>
          <w:p w14:paraId="68A2F440" w14:textId="77777777" w:rsidR="007D36C7" w:rsidRPr="007D36C7" w:rsidRDefault="007D36C7" w:rsidP="004E224F">
            <w:pPr>
              <w:pStyle w:val="BodyText"/>
              <w:jc w:val="left"/>
            </w:pPr>
            <w:r w:rsidRPr="007D36C7">
              <w:rPr>
                <w:b/>
                <w:bCs/>
              </w:rPr>
              <w:t>How Achieved</w:t>
            </w:r>
          </w:p>
          <w:p w14:paraId="4907A5E1" w14:textId="2F68F59A" w:rsidR="007D36C7" w:rsidRDefault="007D36C7" w:rsidP="004E224F">
            <w:pPr>
              <w:pStyle w:val="BodyText"/>
              <w:jc w:val="left"/>
            </w:pPr>
          </w:p>
        </w:tc>
        <w:tc>
          <w:tcPr>
            <w:tcW w:w="3427" w:type="dxa"/>
            <w:vAlign w:val="center"/>
          </w:tcPr>
          <w:p w14:paraId="038D2B94" w14:textId="77777777" w:rsidR="007D36C7" w:rsidRPr="007D36C7" w:rsidRDefault="007D36C7" w:rsidP="004E224F">
            <w:pPr>
              <w:pStyle w:val="BodyText"/>
              <w:jc w:val="left"/>
            </w:pPr>
            <w:r w:rsidRPr="007D36C7">
              <w:rPr>
                <w:b/>
                <w:bCs/>
              </w:rPr>
              <w:t>Evidence</w:t>
            </w:r>
          </w:p>
          <w:p w14:paraId="45738846" w14:textId="2E72C21A" w:rsidR="007D36C7" w:rsidRDefault="007D36C7" w:rsidP="004E224F">
            <w:pPr>
              <w:pStyle w:val="BodyText"/>
              <w:jc w:val="left"/>
            </w:pPr>
          </w:p>
        </w:tc>
      </w:tr>
      <w:tr w:rsidR="007D36C7" w14:paraId="3E6ACECD" w14:textId="77777777" w:rsidTr="00953EF8">
        <w:trPr>
          <w:trHeight w:val="980"/>
          <w:jc w:val="center"/>
        </w:trPr>
        <w:tc>
          <w:tcPr>
            <w:tcW w:w="1947" w:type="dxa"/>
            <w:vAlign w:val="center"/>
          </w:tcPr>
          <w:p w14:paraId="3240C6C5" w14:textId="6204A2B6" w:rsidR="007D36C7" w:rsidRDefault="007D36C7" w:rsidP="004E224F">
            <w:pPr>
              <w:pStyle w:val="BodyText"/>
              <w:jc w:val="left"/>
            </w:pPr>
            <w:r w:rsidRPr="007D36C7">
              <w:t>Personalization</w:t>
            </w:r>
          </w:p>
        </w:tc>
        <w:tc>
          <w:tcPr>
            <w:tcW w:w="3906" w:type="dxa"/>
            <w:vAlign w:val="center"/>
          </w:tcPr>
          <w:p w14:paraId="5090B083" w14:textId="77777777" w:rsidR="007D36C7" w:rsidRPr="007D36C7" w:rsidRDefault="007D36C7" w:rsidP="004E224F">
            <w:pPr>
              <w:pStyle w:val="BodyText"/>
              <w:jc w:val="left"/>
            </w:pPr>
            <w:r w:rsidRPr="007D36C7">
              <w:t>Hybrid system (collaborative, content-based, NLP) matches user tastes and contexts</w:t>
            </w:r>
          </w:p>
          <w:p w14:paraId="7A1637F9" w14:textId="7B7848E0" w:rsidR="007D36C7" w:rsidRDefault="007D36C7" w:rsidP="004E224F">
            <w:pPr>
              <w:pStyle w:val="BodyText"/>
              <w:jc w:val="left"/>
            </w:pPr>
          </w:p>
        </w:tc>
        <w:tc>
          <w:tcPr>
            <w:tcW w:w="3427" w:type="dxa"/>
            <w:vAlign w:val="center"/>
          </w:tcPr>
          <w:p w14:paraId="2AC4ABC1" w14:textId="77777777" w:rsidR="007D36C7" w:rsidRPr="007D36C7" w:rsidRDefault="007D36C7" w:rsidP="004E224F">
            <w:pPr>
              <w:pStyle w:val="BodyText"/>
              <w:jc w:val="left"/>
            </w:pPr>
            <w:r w:rsidRPr="007D36C7">
              <w:t>Discover Weekly’s tailored playlists [3]</w:t>
            </w:r>
          </w:p>
          <w:p w14:paraId="416E4571" w14:textId="5FAA7E85" w:rsidR="007D36C7" w:rsidRDefault="007D36C7" w:rsidP="004E224F">
            <w:pPr>
              <w:pStyle w:val="BodyText"/>
              <w:jc w:val="left"/>
            </w:pPr>
          </w:p>
        </w:tc>
      </w:tr>
      <w:tr w:rsidR="007D36C7" w14:paraId="4CBE6B3A" w14:textId="77777777" w:rsidTr="00953EF8">
        <w:trPr>
          <w:trHeight w:val="1034"/>
          <w:jc w:val="center"/>
        </w:trPr>
        <w:tc>
          <w:tcPr>
            <w:tcW w:w="1947" w:type="dxa"/>
            <w:vAlign w:val="center"/>
          </w:tcPr>
          <w:p w14:paraId="228C64A4" w14:textId="58654353" w:rsidR="007D36C7" w:rsidRDefault="007D36C7" w:rsidP="004E224F">
            <w:pPr>
              <w:pStyle w:val="BodyText"/>
              <w:jc w:val="left"/>
            </w:pPr>
            <w:r w:rsidRPr="007D36C7">
              <w:t>User Engagement</w:t>
            </w:r>
          </w:p>
        </w:tc>
        <w:tc>
          <w:tcPr>
            <w:tcW w:w="3906" w:type="dxa"/>
            <w:vAlign w:val="center"/>
          </w:tcPr>
          <w:p w14:paraId="7EFDBD11" w14:textId="51DD0934" w:rsidR="007D36C7" w:rsidRDefault="007D36C7" w:rsidP="004E224F">
            <w:pPr>
              <w:pStyle w:val="BodyText"/>
              <w:jc w:val="left"/>
            </w:pPr>
            <w:r w:rsidRPr="007D36C7">
              <w:t>Feedback loops refine suggestions based on likes, skips</w:t>
            </w:r>
          </w:p>
        </w:tc>
        <w:tc>
          <w:tcPr>
            <w:tcW w:w="3427" w:type="dxa"/>
            <w:vAlign w:val="center"/>
          </w:tcPr>
          <w:p w14:paraId="674B3F0B" w14:textId="699512BF" w:rsidR="007D36C7" w:rsidRDefault="007D36C7" w:rsidP="004E224F">
            <w:pPr>
              <w:pStyle w:val="BodyText"/>
              <w:jc w:val="left"/>
            </w:pPr>
            <w:r w:rsidRPr="007D36C7">
              <w:t>52% retention, 2.3B streams yearly [3, 4]</w:t>
            </w:r>
          </w:p>
        </w:tc>
      </w:tr>
      <w:tr w:rsidR="007D36C7" w14:paraId="5C234AD0" w14:textId="77777777" w:rsidTr="00953EF8">
        <w:trPr>
          <w:trHeight w:val="971"/>
          <w:jc w:val="center"/>
        </w:trPr>
        <w:tc>
          <w:tcPr>
            <w:tcW w:w="1947" w:type="dxa"/>
            <w:vAlign w:val="center"/>
          </w:tcPr>
          <w:p w14:paraId="14FAB773" w14:textId="68CDD5E9" w:rsidR="007D36C7" w:rsidRDefault="007D36C7" w:rsidP="004E224F">
            <w:pPr>
              <w:pStyle w:val="BodyText"/>
              <w:jc w:val="left"/>
            </w:pPr>
            <w:r w:rsidRPr="007D36C7">
              <w:t>New Artist Discovery</w:t>
            </w:r>
          </w:p>
        </w:tc>
        <w:tc>
          <w:tcPr>
            <w:tcW w:w="3906" w:type="dxa"/>
            <w:vAlign w:val="center"/>
          </w:tcPr>
          <w:p w14:paraId="715C72A4" w14:textId="588531AD" w:rsidR="007D36C7" w:rsidRDefault="007D36C7" w:rsidP="004E224F">
            <w:pPr>
              <w:pStyle w:val="BodyText"/>
              <w:jc w:val="left"/>
            </w:pPr>
            <w:r w:rsidRPr="007D36C7">
              <w:t>Analyzes patterns and audio traits to promote emerging artists</w:t>
            </w:r>
          </w:p>
        </w:tc>
        <w:tc>
          <w:tcPr>
            <w:tcW w:w="3427" w:type="dxa"/>
            <w:vAlign w:val="center"/>
          </w:tcPr>
          <w:p w14:paraId="02A702CE" w14:textId="36466301" w:rsidR="007D36C7" w:rsidRDefault="007D36C7" w:rsidP="004E224F">
            <w:pPr>
              <w:pStyle w:val="BodyText"/>
              <w:jc w:val="left"/>
            </w:pPr>
            <w:r w:rsidRPr="007D36C7">
              <w:t>Lauv’s 2017 breakout via playlists [3]</w:t>
            </w:r>
          </w:p>
        </w:tc>
      </w:tr>
      <w:bookmarkEnd w:id="0"/>
    </w:tbl>
    <w:p w14:paraId="37E6987F" w14:textId="61226329" w:rsidR="00F46E3B" w:rsidRDefault="00F46E3B" w:rsidP="004E224F">
      <w:pPr>
        <w:jc w:val="left"/>
      </w:pPr>
    </w:p>
    <w:p w14:paraId="24750A05" w14:textId="77777777" w:rsidR="00E52969" w:rsidRDefault="00E52969" w:rsidP="004E224F">
      <w:pPr>
        <w:jc w:val="left"/>
      </w:pPr>
    </w:p>
    <w:p w14:paraId="0FAAFD73" w14:textId="3B88632F" w:rsidR="00AA362D" w:rsidRPr="00AA362D" w:rsidRDefault="00A12560" w:rsidP="004E224F">
      <w:pPr>
        <w:pStyle w:val="Heading1"/>
      </w:pPr>
      <w:r>
        <w:t xml:space="preserve">3.2 </w:t>
      </w:r>
      <w:r w:rsidR="00AA362D" w:rsidRPr="00AA362D">
        <w:t>Weaknesses of Spotify’s System</w:t>
      </w:r>
    </w:p>
    <w:p w14:paraId="390E190A" w14:textId="2DC9EFB5" w:rsidR="00F46E3B" w:rsidRPr="00522AB4" w:rsidRDefault="00F46E3B" w:rsidP="004E224F">
      <w:pPr>
        <w:pStyle w:val="Heading1"/>
      </w:pPr>
    </w:p>
    <w:p w14:paraId="32EB0F1D" w14:textId="77777777" w:rsidR="00AA362D" w:rsidRDefault="00AA362D" w:rsidP="004E224F">
      <w:pPr>
        <w:jc w:val="left"/>
      </w:pPr>
      <w:r w:rsidRPr="00AA362D">
        <w:t>While Spotify’s hybrid recommendation system shines in personalization, it also faces notable limitations rooted in its core algorithms. These weaknesses—such as repetitive suggestions, reduced diversity, and challenges with new users or tracks—stem from the inherent constraints of collaborative filtering, content-based filtering, and NLP, often leading to echo chambers where users hear the same familiar tunes instead of fresh discoveries [1]. Such issues can frustrate listeners seeking variety and hinder emerging artists from gaining traction [5].</w:t>
      </w:r>
    </w:p>
    <w:p w14:paraId="02942A1D" w14:textId="77777777" w:rsidR="00AA362D" w:rsidRDefault="00AA362D" w:rsidP="004E224F">
      <w:pPr>
        <w:jc w:val="left"/>
      </w:pPr>
    </w:p>
    <w:p w14:paraId="62B11C15" w14:textId="77777777" w:rsidR="00AA362D" w:rsidRDefault="00AA362D" w:rsidP="004E224F">
      <w:pPr>
        <w:jc w:val="left"/>
      </w:pPr>
      <w:r w:rsidRPr="00AA362D">
        <w:t>One primary weakness is the cold-start problem, where collaborative filtering struggles with sparse data for new users or obscure songs. Without a rich listening history, Spotify defaults to popular tracks, making it hard for newcomers to get tailored playlists or for indie artists to break through [2]. For instance, a user just starting out might receive generic pop recommendations, missing the nuance of their evolving tastes [1].</w:t>
      </w:r>
    </w:p>
    <w:p w14:paraId="53F638D9" w14:textId="77777777" w:rsidR="00AA362D" w:rsidRDefault="00AA362D" w:rsidP="004E224F">
      <w:pPr>
        <w:jc w:val="left"/>
      </w:pPr>
    </w:p>
    <w:p w14:paraId="591593A4" w14:textId="77777777" w:rsidR="004E224F" w:rsidRDefault="00AA362D" w:rsidP="004E224F">
      <w:pPr>
        <w:jc w:val="left"/>
      </w:pPr>
      <w:r w:rsidRPr="00AA362D">
        <w:t xml:space="preserve">Another issue is lack of diversity, exacerbated by collaborative filtering’s reliance on similar-user patterns. This creates echo chambers, where suggestions reinforce existing preferences, sidelining niche genres or moods—users often report playlists stuck in 2–3 genres despite varied listening [6]. Content-based filtering helps by analyzing audio traits like </w:t>
      </w:r>
    </w:p>
    <w:p w14:paraId="11AE664E" w14:textId="77777777" w:rsidR="004E224F" w:rsidRDefault="004E224F" w:rsidP="004E224F">
      <w:pPr>
        <w:jc w:val="left"/>
      </w:pPr>
    </w:p>
    <w:p w14:paraId="51742D86" w14:textId="77777777" w:rsidR="004E224F" w:rsidRDefault="004E224F" w:rsidP="004E224F">
      <w:pPr>
        <w:jc w:val="left"/>
      </w:pPr>
    </w:p>
    <w:p w14:paraId="26AA81AE" w14:textId="77777777" w:rsidR="004E224F" w:rsidRDefault="004E224F" w:rsidP="004E224F">
      <w:pPr>
        <w:jc w:val="left"/>
      </w:pPr>
    </w:p>
    <w:p w14:paraId="0A1F62D9" w14:textId="763DAD93" w:rsidR="00AA362D" w:rsidRDefault="00AA362D" w:rsidP="004E224F">
      <w:pPr>
        <w:jc w:val="left"/>
      </w:pPr>
      <w:r w:rsidRPr="00AA362D">
        <w:t>tempo, but it overlooks contextual factors like time of day or emotions, while NLP’s text analysis (e.g., playlist names) can amplify biases if training data favors mainstream content [2].</w:t>
      </w:r>
    </w:p>
    <w:p w14:paraId="6DA8A8CC" w14:textId="77777777" w:rsidR="00AA362D" w:rsidRDefault="00AA362D" w:rsidP="004E224F">
      <w:pPr>
        <w:jc w:val="left"/>
      </w:pPr>
    </w:p>
    <w:p w14:paraId="5F2BD3C8" w14:textId="77777777" w:rsidR="00AA362D" w:rsidRDefault="00AA362D" w:rsidP="004E224F">
      <w:pPr>
        <w:jc w:val="left"/>
      </w:pPr>
    </w:p>
    <w:p w14:paraId="6FE59E57" w14:textId="25A5A807" w:rsidR="00AA362D" w:rsidRDefault="00AA362D" w:rsidP="004E224F">
      <w:pPr>
        <w:jc w:val="left"/>
      </w:pPr>
      <w:r w:rsidRPr="00AA362D">
        <w:lastRenderedPageBreak/>
        <w:t>Finally, high skip rates in shuffle mode highlight sensitivity to early feedback; if a song’s intro drags beyond 30 seconds, it’s demoted, favoring hook-heavy tracks over experimental ones [5]. These gaps mean Spotify misses opportunities for serendipitous finds, prioritizing familiarity over true exploration. Table 2 outlines these weaknesses.</w:t>
      </w:r>
    </w:p>
    <w:p w14:paraId="57CA3AA2" w14:textId="77777777" w:rsidR="00AA362D" w:rsidRDefault="00AA362D" w:rsidP="004E224F">
      <w:pPr>
        <w:jc w:val="left"/>
      </w:pPr>
    </w:p>
    <w:p w14:paraId="7C50B2B5" w14:textId="77777777" w:rsidR="00AA362D" w:rsidRDefault="00AA362D" w:rsidP="004E224F">
      <w:pPr>
        <w:jc w:val="left"/>
      </w:pPr>
    </w:p>
    <w:tbl>
      <w:tblPr>
        <w:tblW w:w="9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4"/>
        <w:gridCol w:w="4120"/>
        <w:gridCol w:w="3615"/>
      </w:tblGrid>
      <w:tr w:rsidR="00AA362D" w:rsidRPr="00AA362D" w14:paraId="4C689D20" w14:textId="77777777" w:rsidTr="00953EF8">
        <w:trPr>
          <w:trHeight w:val="764"/>
          <w:jc w:val="center"/>
        </w:trPr>
        <w:tc>
          <w:tcPr>
            <w:tcW w:w="2054" w:type="dxa"/>
            <w:vAlign w:val="center"/>
          </w:tcPr>
          <w:p w14:paraId="3FA0A108" w14:textId="00C12367" w:rsidR="00AA362D" w:rsidRPr="00AA362D" w:rsidRDefault="00AA362D" w:rsidP="004E224F">
            <w:pPr>
              <w:jc w:val="left"/>
              <w:rPr>
                <w:b/>
                <w:bCs/>
              </w:rPr>
            </w:pPr>
            <w:bookmarkStart w:id="1" w:name="_Hlk209709061"/>
            <w:r w:rsidRPr="00AA362D">
              <w:rPr>
                <w:b/>
                <w:bCs/>
              </w:rPr>
              <w:t>Weakness</w:t>
            </w:r>
          </w:p>
        </w:tc>
        <w:tc>
          <w:tcPr>
            <w:tcW w:w="4120" w:type="dxa"/>
            <w:vAlign w:val="center"/>
          </w:tcPr>
          <w:p w14:paraId="317165C4" w14:textId="52B18ED3" w:rsidR="00AA362D" w:rsidRPr="00AA362D" w:rsidRDefault="00AA362D" w:rsidP="004E224F">
            <w:pPr>
              <w:jc w:val="left"/>
              <w:rPr>
                <w:b/>
                <w:bCs/>
              </w:rPr>
            </w:pPr>
            <w:r w:rsidRPr="00AA362D">
              <w:rPr>
                <w:b/>
                <w:bCs/>
              </w:rPr>
              <w:t>Algorithm Contribution</w:t>
            </w:r>
          </w:p>
        </w:tc>
        <w:tc>
          <w:tcPr>
            <w:tcW w:w="3615" w:type="dxa"/>
            <w:vAlign w:val="center"/>
          </w:tcPr>
          <w:p w14:paraId="1F4F9DE2" w14:textId="16F68577" w:rsidR="00AA362D" w:rsidRPr="00AA362D" w:rsidRDefault="00AA362D" w:rsidP="004E224F">
            <w:pPr>
              <w:jc w:val="left"/>
              <w:rPr>
                <w:b/>
                <w:bCs/>
              </w:rPr>
            </w:pPr>
            <w:r w:rsidRPr="00AA362D">
              <w:rPr>
                <w:b/>
                <w:bCs/>
              </w:rPr>
              <w:t>What’s Missed</w:t>
            </w:r>
          </w:p>
        </w:tc>
      </w:tr>
      <w:tr w:rsidR="00AA362D" w:rsidRPr="00AA362D" w14:paraId="13D4B9E2" w14:textId="77777777" w:rsidTr="00953EF8">
        <w:trPr>
          <w:trHeight w:val="980"/>
          <w:jc w:val="center"/>
        </w:trPr>
        <w:tc>
          <w:tcPr>
            <w:tcW w:w="2054" w:type="dxa"/>
            <w:vAlign w:val="center"/>
          </w:tcPr>
          <w:p w14:paraId="6460AD0A" w14:textId="01EC6712" w:rsidR="00AA362D" w:rsidRPr="00AA362D" w:rsidRDefault="00AA362D" w:rsidP="004E224F">
            <w:pPr>
              <w:jc w:val="left"/>
            </w:pPr>
            <w:r w:rsidRPr="00AA362D">
              <w:t>Cold-Start Problem</w:t>
            </w:r>
          </w:p>
        </w:tc>
        <w:tc>
          <w:tcPr>
            <w:tcW w:w="4120" w:type="dxa"/>
            <w:vAlign w:val="center"/>
          </w:tcPr>
          <w:p w14:paraId="551A8762" w14:textId="2A228F7E" w:rsidR="00AA362D" w:rsidRPr="00AA362D" w:rsidRDefault="00AA362D" w:rsidP="004E224F">
            <w:pPr>
              <w:jc w:val="left"/>
            </w:pPr>
            <w:r w:rsidRPr="00AA362D">
              <w:t>Collaborative filtering needs user data; sparse histories limit accuracy [1]</w:t>
            </w:r>
          </w:p>
        </w:tc>
        <w:tc>
          <w:tcPr>
            <w:tcW w:w="3615" w:type="dxa"/>
            <w:vAlign w:val="center"/>
          </w:tcPr>
          <w:p w14:paraId="2DEA6295" w14:textId="3EF3C7BE" w:rsidR="00AA362D" w:rsidRPr="00AA362D" w:rsidRDefault="00AA362D" w:rsidP="004E224F">
            <w:pPr>
              <w:jc w:val="left"/>
            </w:pPr>
            <w:r w:rsidRPr="00AA362D">
              <w:t>New users/artists get generic picks, delaying personalization</w:t>
            </w:r>
          </w:p>
        </w:tc>
      </w:tr>
      <w:tr w:rsidR="00AA362D" w:rsidRPr="00AA362D" w14:paraId="4A622ECC" w14:textId="77777777" w:rsidTr="00953EF8">
        <w:trPr>
          <w:trHeight w:val="1097"/>
          <w:jc w:val="center"/>
        </w:trPr>
        <w:tc>
          <w:tcPr>
            <w:tcW w:w="2054" w:type="dxa"/>
            <w:vAlign w:val="center"/>
          </w:tcPr>
          <w:p w14:paraId="62EBDF14" w14:textId="111518A6" w:rsidR="00AA362D" w:rsidRPr="00AA362D" w:rsidRDefault="00AA362D" w:rsidP="004E224F">
            <w:pPr>
              <w:jc w:val="left"/>
            </w:pPr>
            <w:r w:rsidRPr="00AA362D">
              <w:t>Lack of Diversity</w:t>
            </w:r>
          </w:p>
        </w:tc>
        <w:tc>
          <w:tcPr>
            <w:tcW w:w="4120" w:type="dxa"/>
            <w:vAlign w:val="center"/>
          </w:tcPr>
          <w:p w14:paraId="0DD9E327" w14:textId="01DD494F" w:rsidR="00AA362D" w:rsidRPr="00AA362D" w:rsidRDefault="00AA362D" w:rsidP="004E224F">
            <w:pPr>
              <w:jc w:val="left"/>
            </w:pPr>
            <w:r w:rsidRPr="00AA362D">
              <w:t>Echo chambers from similar-user matching; NLP biases toward popular text [2]</w:t>
            </w:r>
          </w:p>
        </w:tc>
        <w:tc>
          <w:tcPr>
            <w:tcW w:w="3615" w:type="dxa"/>
            <w:vAlign w:val="center"/>
          </w:tcPr>
          <w:p w14:paraId="7AEBFD52" w14:textId="01A185AF" w:rsidR="00AA362D" w:rsidRPr="00AA362D" w:rsidRDefault="00AA362D" w:rsidP="004E224F">
            <w:pPr>
              <w:jc w:val="left"/>
            </w:pPr>
            <w:r w:rsidRPr="00AA362D">
              <w:t>Niche genres or moods ignored, reducing discovery joy [6]</w:t>
            </w:r>
          </w:p>
        </w:tc>
      </w:tr>
      <w:tr w:rsidR="00AA362D" w:rsidRPr="00AA362D" w14:paraId="1BE1559B" w14:textId="77777777" w:rsidTr="00953EF8">
        <w:trPr>
          <w:trHeight w:val="1178"/>
          <w:jc w:val="center"/>
        </w:trPr>
        <w:tc>
          <w:tcPr>
            <w:tcW w:w="2054" w:type="dxa"/>
            <w:vAlign w:val="center"/>
          </w:tcPr>
          <w:p w14:paraId="33AA1343" w14:textId="31D2AFAA" w:rsidR="00AA362D" w:rsidRPr="00AA362D" w:rsidRDefault="00AA362D" w:rsidP="004E224F">
            <w:pPr>
              <w:jc w:val="left"/>
            </w:pPr>
            <w:r w:rsidRPr="00AA362D">
              <w:t>Repetitive Suggestions</w:t>
            </w:r>
          </w:p>
        </w:tc>
        <w:tc>
          <w:tcPr>
            <w:tcW w:w="4120" w:type="dxa"/>
            <w:vAlign w:val="center"/>
          </w:tcPr>
          <w:p w14:paraId="1EB1D24D" w14:textId="43D73F52" w:rsidR="00AA362D" w:rsidRPr="00AA362D" w:rsidRDefault="00AA362D" w:rsidP="004E224F">
            <w:pPr>
              <w:jc w:val="left"/>
            </w:pPr>
            <w:r w:rsidRPr="00AA362D">
              <w:t>Content-based over-relies on audio traits; sensitive to skips in shuffle [5]</w:t>
            </w:r>
          </w:p>
        </w:tc>
        <w:tc>
          <w:tcPr>
            <w:tcW w:w="3615" w:type="dxa"/>
            <w:vAlign w:val="center"/>
          </w:tcPr>
          <w:p w14:paraId="26DD8919" w14:textId="58D398EE" w:rsidR="00AA362D" w:rsidRPr="00AA362D" w:rsidRDefault="00AA362D" w:rsidP="004E224F">
            <w:pPr>
              <w:jc w:val="left"/>
            </w:pPr>
            <w:r w:rsidRPr="00AA362D">
              <w:t>Serendipity lost—users hear the same songs, not surprises</w:t>
            </w:r>
          </w:p>
        </w:tc>
      </w:tr>
      <w:bookmarkEnd w:id="1"/>
    </w:tbl>
    <w:p w14:paraId="6BF0790E" w14:textId="77777777" w:rsidR="00AA362D" w:rsidRPr="00AA362D" w:rsidRDefault="00AA362D" w:rsidP="004E224F">
      <w:pPr>
        <w:jc w:val="left"/>
      </w:pPr>
    </w:p>
    <w:p w14:paraId="67463E38" w14:textId="77777777" w:rsidR="00AA362D" w:rsidRPr="00AA362D" w:rsidRDefault="00AA362D" w:rsidP="004E224F">
      <w:pPr>
        <w:jc w:val="left"/>
      </w:pPr>
    </w:p>
    <w:p w14:paraId="3601CA6A" w14:textId="77777777" w:rsidR="00AA362D" w:rsidRDefault="00AA362D" w:rsidP="004E224F">
      <w:pPr>
        <w:jc w:val="left"/>
      </w:pPr>
    </w:p>
    <w:p w14:paraId="7B65240D" w14:textId="77777777" w:rsidR="00AA362D" w:rsidRDefault="00AA362D" w:rsidP="004E224F">
      <w:pPr>
        <w:jc w:val="left"/>
      </w:pPr>
    </w:p>
    <w:p w14:paraId="3C27164A" w14:textId="77777777" w:rsidR="00F46E3B" w:rsidRDefault="00F46E3B" w:rsidP="004E224F">
      <w:pPr>
        <w:pStyle w:val="BodyText"/>
        <w:jc w:val="left"/>
      </w:pPr>
    </w:p>
    <w:p w14:paraId="428EE522" w14:textId="06E960BC" w:rsidR="00F46E3B" w:rsidRDefault="004E224F" w:rsidP="004E224F">
      <w:pPr>
        <w:pStyle w:val="Heading1"/>
      </w:pPr>
      <w:r>
        <w:t xml:space="preserve">3.2.1 </w:t>
      </w:r>
      <w:r w:rsidRPr="004E224F">
        <w:t>Shuffle Mode Challenges</w:t>
      </w:r>
    </w:p>
    <w:p w14:paraId="35DC092E" w14:textId="04379B1F" w:rsidR="004E224F" w:rsidRDefault="004E224F" w:rsidP="004E224F">
      <w:pPr>
        <w:pStyle w:val="BodyText"/>
        <w:jc w:val="left"/>
      </w:pPr>
      <w:r w:rsidRPr="004E224F">
        <w:t>A standout example of these limitations is Spotify’s shuffle mode, which promises balanced randomness tailored to user taste but often biases toward popular tracks, undermining the feature’s core appeal [</w:t>
      </w:r>
      <w:r w:rsidR="00177F10">
        <w:t>7</w:t>
      </w:r>
      <w:r w:rsidRPr="004E224F">
        <w:t>]. Designed to mix familiarity with surprise, shuffle uses collaborative filtering to weigh songs by what similar listeners skip or love, while content-based analysis prioritizes audio traits like high danceability or energy from viral hits [2]. In theory, this creates an engaging flow; in practice, it favors mainstream or recently added tracks, even in diverse playlists.</w:t>
      </w:r>
    </w:p>
    <w:p w14:paraId="1D90D754" w14:textId="77777777" w:rsidR="004E224F" w:rsidRPr="004E224F" w:rsidRDefault="004E224F" w:rsidP="004E224F">
      <w:pPr>
        <w:pStyle w:val="BodyText"/>
        <w:jc w:val="left"/>
      </w:pPr>
    </w:p>
    <w:p w14:paraId="5559056C" w14:textId="6F2A04AD" w:rsidR="004E224F" w:rsidRDefault="004E224F" w:rsidP="004E224F">
      <w:pPr>
        <w:pStyle w:val="BodyText"/>
        <w:jc w:val="left"/>
      </w:pPr>
      <w:r w:rsidRPr="004E224F">
        <w:t>Users frequently report this bias in real-world use. For a 200-song playlist spanning indie rock and electronic, shuffle might loop the same five popular singles (e.g., hits from The Weeknd or Taylor Swift) before touching deeper album cuts, as the algorithm boosts tracks with high stream counts or low skip rates to maximize session time [</w:t>
      </w:r>
      <w:r w:rsidR="00177F10">
        <w:t>8</w:t>
      </w:r>
      <w:r w:rsidRPr="004E224F">
        <w:t>]. On X (formerly Twitter), one listener with 5,000+ liked songs vented: “It keeps playing the same 50 songs over and over... popular first” [</w:t>
      </w:r>
      <w:r w:rsidR="00177F10">
        <w:t>11</w:t>
      </w:r>
      <w:r w:rsidRPr="004E224F">
        <w:t>]. This stems from Spotify’s optimization for retention—popular tracks reduce skips by 20–30%—but it misses the serendipity users crave, like unearthing a forgotten B-side [</w:t>
      </w:r>
      <w:r w:rsidR="00177F10">
        <w:t>9</w:t>
      </w:r>
      <w:r w:rsidRPr="004E224F">
        <w:t>]. Recent 2025 updates, like Smart Shuffle, have amplified this by injecting even more rec-based picks, leading to complaints of “predictable randomness” that feels curated rather than shuffled [</w:t>
      </w:r>
      <w:r w:rsidR="00177F10">
        <w:t>7</w:t>
      </w:r>
      <w:r w:rsidRPr="004E224F">
        <w:t>].</w:t>
      </w:r>
    </w:p>
    <w:p w14:paraId="14C25837" w14:textId="77777777" w:rsidR="004E224F" w:rsidRDefault="004E224F" w:rsidP="004E224F">
      <w:pPr>
        <w:pStyle w:val="BodyText"/>
        <w:jc w:val="left"/>
      </w:pPr>
    </w:p>
    <w:p w14:paraId="7E6DAF65" w14:textId="77777777" w:rsidR="004E224F" w:rsidRDefault="004E224F" w:rsidP="004E224F">
      <w:pPr>
        <w:pStyle w:val="BodyText"/>
        <w:jc w:val="left"/>
      </w:pPr>
    </w:p>
    <w:p w14:paraId="61012C14" w14:textId="77777777" w:rsidR="004E224F" w:rsidRDefault="004E224F" w:rsidP="004E224F">
      <w:pPr>
        <w:pStyle w:val="BodyText"/>
        <w:jc w:val="left"/>
      </w:pPr>
    </w:p>
    <w:tbl>
      <w:tblPr>
        <w:tblW w:w="9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0"/>
        <w:gridCol w:w="2830"/>
        <w:gridCol w:w="2645"/>
        <w:gridCol w:w="2645"/>
      </w:tblGrid>
      <w:tr w:rsidR="004E224F" w:rsidRPr="004E224F" w14:paraId="2B81125B" w14:textId="77777777" w:rsidTr="00177F10">
        <w:trPr>
          <w:trHeight w:val="727"/>
          <w:jc w:val="center"/>
        </w:trPr>
        <w:tc>
          <w:tcPr>
            <w:tcW w:w="1410" w:type="dxa"/>
            <w:tcBorders>
              <w:top w:val="single" w:sz="4" w:space="0" w:color="auto"/>
              <w:left w:val="single" w:sz="4" w:space="0" w:color="auto"/>
              <w:bottom w:val="single" w:sz="4" w:space="0" w:color="auto"/>
              <w:right w:val="single" w:sz="4" w:space="0" w:color="auto"/>
            </w:tcBorders>
            <w:vAlign w:val="center"/>
          </w:tcPr>
          <w:p w14:paraId="784B98B0" w14:textId="77777777" w:rsidR="004E224F" w:rsidRPr="004E224F" w:rsidRDefault="004E224F" w:rsidP="004E224F">
            <w:pPr>
              <w:pStyle w:val="BodyText"/>
              <w:jc w:val="left"/>
              <w:rPr>
                <w:b/>
                <w:bCs/>
              </w:rPr>
            </w:pPr>
            <w:r w:rsidRPr="004E224F">
              <w:rPr>
                <w:b/>
                <w:bCs/>
              </w:rPr>
              <w:t>Aspect</w:t>
            </w:r>
          </w:p>
        </w:tc>
        <w:tc>
          <w:tcPr>
            <w:tcW w:w="2830" w:type="dxa"/>
            <w:tcBorders>
              <w:top w:val="single" w:sz="4" w:space="0" w:color="auto"/>
              <w:left w:val="single" w:sz="4" w:space="0" w:color="auto"/>
              <w:bottom w:val="single" w:sz="4" w:space="0" w:color="auto"/>
              <w:right w:val="single" w:sz="4" w:space="0" w:color="auto"/>
            </w:tcBorders>
            <w:vAlign w:val="center"/>
          </w:tcPr>
          <w:p w14:paraId="072D95F8" w14:textId="77777777" w:rsidR="004E224F" w:rsidRPr="004E224F" w:rsidRDefault="004E224F" w:rsidP="004E224F">
            <w:pPr>
              <w:pStyle w:val="BodyText"/>
              <w:jc w:val="left"/>
              <w:rPr>
                <w:b/>
                <w:bCs/>
              </w:rPr>
            </w:pPr>
            <w:r w:rsidRPr="004E224F">
              <w:rPr>
                <w:b/>
                <w:bCs/>
              </w:rPr>
              <w:t>Intended Design</w:t>
            </w:r>
          </w:p>
        </w:tc>
        <w:tc>
          <w:tcPr>
            <w:tcW w:w="2645" w:type="dxa"/>
            <w:tcBorders>
              <w:top w:val="single" w:sz="4" w:space="0" w:color="auto"/>
              <w:left w:val="single" w:sz="4" w:space="0" w:color="auto"/>
              <w:bottom w:val="single" w:sz="4" w:space="0" w:color="auto"/>
              <w:right w:val="single" w:sz="4" w:space="0" w:color="auto"/>
            </w:tcBorders>
            <w:vAlign w:val="center"/>
          </w:tcPr>
          <w:p w14:paraId="7ADF12A6" w14:textId="77777777" w:rsidR="004E224F" w:rsidRPr="004E224F" w:rsidRDefault="004E224F" w:rsidP="004E224F">
            <w:pPr>
              <w:pStyle w:val="BodyText"/>
              <w:jc w:val="left"/>
              <w:rPr>
                <w:b/>
                <w:bCs/>
              </w:rPr>
            </w:pPr>
            <w:r w:rsidRPr="004E224F">
              <w:rPr>
                <w:b/>
                <w:bCs/>
              </w:rPr>
              <w:t>User-Reported Reality</w:t>
            </w:r>
          </w:p>
        </w:tc>
        <w:tc>
          <w:tcPr>
            <w:tcW w:w="2645" w:type="dxa"/>
            <w:tcBorders>
              <w:top w:val="single" w:sz="4" w:space="0" w:color="auto"/>
              <w:left w:val="single" w:sz="4" w:space="0" w:color="auto"/>
              <w:bottom w:val="single" w:sz="4" w:space="0" w:color="auto"/>
              <w:right w:val="single" w:sz="4" w:space="0" w:color="auto"/>
            </w:tcBorders>
            <w:vAlign w:val="center"/>
          </w:tcPr>
          <w:p w14:paraId="5ADB560D" w14:textId="77777777" w:rsidR="004E224F" w:rsidRPr="004E224F" w:rsidRDefault="004E224F" w:rsidP="004E224F">
            <w:pPr>
              <w:pStyle w:val="BodyText"/>
              <w:jc w:val="left"/>
              <w:rPr>
                <w:b/>
                <w:bCs/>
              </w:rPr>
            </w:pPr>
            <w:r w:rsidRPr="004E224F">
              <w:rPr>
                <w:b/>
                <w:bCs/>
              </w:rPr>
              <w:t>Algorithmic Cause</w:t>
            </w:r>
          </w:p>
        </w:tc>
      </w:tr>
      <w:tr w:rsidR="004E224F" w:rsidRPr="004E224F" w14:paraId="0EFFAA97" w14:textId="77777777" w:rsidTr="00177F10">
        <w:trPr>
          <w:trHeight w:val="727"/>
          <w:jc w:val="center"/>
        </w:trPr>
        <w:tc>
          <w:tcPr>
            <w:tcW w:w="1410" w:type="dxa"/>
            <w:tcBorders>
              <w:top w:val="single" w:sz="4" w:space="0" w:color="auto"/>
              <w:left w:val="single" w:sz="4" w:space="0" w:color="auto"/>
              <w:bottom w:val="single" w:sz="4" w:space="0" w:color="auto"/>
              <w:right w:val="single" w:sz="4" w:space="0" w:color="auto"/>
            </w:tcBorders>
            <w:vAlign w:val="center"/>
          </w:tcPr>
          <w:p w14:paraId="11A9FA8A" w14:textId="77777777" w:rsidR="004E224F" w:rsidRPr="004E224F" w:rsidRDefault="004E224F" w:rsidP="004E224F">
            <w:pPr>
              <w:pStyle w:val="BodyText"/>
              <w:jc w:val="left"/>
            </w:pPr>
            <w:r w:rsidRPr="004E224F">
              <w:t>Randomness</w:t>
            </w:r>
          </w:p>
        </w:tc>
        <w:tc>
          <w:tcPr>
            <w:tcW w:w="2830" w:type="dxa"/>
            <w:tcBorders>
              <w:top w:val="single" w:sz="4" w:space="0" w:color="auto"/>
              <w:left w:val="single" w:sz="4" w:space="0" w:color="auto"/>
              <w:bottom w:val="single" w:sz="4" w:space="0" w:color="auto"/>
              <w:right w:val="single" w:sz="4" w:space="0" w:color="auto"/>
            </w:tcBorders>
            <w:vAlign w:val="center"/>
          </w:tcPr>
          <w:p w14:paraId="40FD2C91" w14:textId="38211831" w:rsidR="004E224F" w:rsidRPr="004E224F" w:rsidRDefault="004E224F" w:rsidP="004E224F">
            <w:pPr>
              <w:pStyle w:val="BodyText"/>
              <w:jc w:val="left"/>
            </w:pPr>
            <w:r w:rsidRPr="004E224F">
              <w:t>True mix of playlist tracks for surprise [</w:t>
            </w:r>
            <w:r w:rsidR="00177F10">
              <w:t>7</w:t>
            </w:r>
            <w:r w:rsidRPr="004E224F">
              <w:t>]</w:t>
            </w:r>
          </w:p>
        </w:tc>
        <w:tc>
          <w:tcPr>
            <w:tcW w:w="2645" w:type="dxa"/>
            <w:tcBorders>
              <w:top w:val="single" w:sz="4" w:space="0" w:color="auto"/>
              <w:left w:val="single" w:sz="4" w:space="0" w:color="auto"/>
              <w:bottom w:val="single" w:sz="4" w:space="0" w:color="auto"/>
              <w:right w:val="single" w:sz="4" w:space="0" w:color="auto"/>
            </w:tcBorders>
            <w:vAlign w:val="center"/>
          </w:tcPr>
          <w:p w14:paraId="4BA38580" w14:textId="06BA5A06" w:rsidR="004E224F" w:rsidRPr="004E224F" w:rsidRDefault="004E224F" w:rsidP="004E224F">
            <w:pPr>
              <w:pStyle w:val="BodyText"/>
              <w:jc w:val="left"/>
            </w:pPr>
            <w:r w:rsidRPr="004E224F">
              <w:t>Repeats popular hits (e.g., same 50 in 200-song list) [</w:t>
            </w:r>
            <w:r w:rsidR="00177F10">
              <w:t>8</w:t>
            </w:r>
            <w:r w:rsidRPr="004E224F">
              <w:t xml:space="preserve">, </w:t>
            </w:r>
            <w:r w:rsidR="00177F10">
              <w:t>10</w:t>
            </w:r>
            <w:r w:rsidRPr="004E224F">
              <w:t>]</w:t>
            </w:r>
          </w:p>
        </w:tc>
        <w:tc>
          <w:tcPr>
            <w:tcW w:w="2645" w:type="dxa"/>
            <w:tcBorders>
              <w:top w:val="single" w:sz="4" w:space="0" w:color="auto"/>
              <w:left w:val="single" w:sz="4" w:space="0" w:color="auto"/>
              <w:bottom w:val="single" w:sz="4" w:space="0" w:color="auto"/>
              <w:right w:val="single" w:sz="4" w:space="0" w:color="auto"/>
            </w:tcBorders>
            <w:vAlign w:val="center"/>
          </w:tcPr>
          <w:p w14:paraId="5B455CA2" w14:textId="77777777" w:rsidR="004E224F" w:rsidRPr="004E224F" w:rsidRDefault="004E224F" w:rsidP="004E224F">
            <w:pPr>
              <w:pStyle w:val="BodyText"/>
              <w:jc w:val="left"/>
            </w:pPr>
            <w:r w:rsidRPr="004E224F">
              <w:t>Weighted by popularity and skips via collaborative filtering [1]</w:t>
            </w:r>
          </w:p>
        </w:tc>
      </w:tr>
      <w:tr w:rsidR="004E224F" w:rsidRPr="004E224F" w14:paraId="55ACB4AF" w14:textId="77777777" w:rsidTr="00177F10">
        <w:trPr>
          <w:trHeight w:val="727"/>
          <w:jc w:val="center"/>
        </w:trPr>
        <w:tc>
          <w:tcPr>
            <w:tcW w:w="1410" w:type="dxa"/>
            <w:tcBorders>
              <w:top w:val="single" w:sz="4" w:space="0" w:color="auto"/>
              <w:left w:val="single" w:sz="4" w:space="0" w:color="auto"/>
              <w:bottom w:val="single" w:sz="4" w:space="0" w:color="auto"/>
              <w:right w:val="single" w:sz="4" w:space="0" w:color="auto"/>
            </w:tcBorders>
            <w:vAlign w:val="center"/>
          </w:tcPr>
          <w:p w14:paraId="01402060" w14:textId="77777777" w:rsidR="004E224F" w:rsidRPr="004E224F" w:rsidRDefault="004E224F" w:rsidP="004E224F">
            <w:pPr>
              <w:pStyle w:val="BodyText"/>
              <w:jc w:val="left"/>
            </w:pPr>
            <w:r w:rsidRPr="004E224F">
              <w:t>Taste Balance</w:t>
            </w:r>
          </w:p>
        </w:tc>
        <w:tc>
          <w:tcPr>
            <w:tcW w:w="2830" w:type="dxa"/>
            <w:tcBorders>
              <w:top w:val="single" w:sz="4" w:space="0" w:color="auto"/>
              <w:left w:val="single" w:sz="4" w:space="0" w:color="auto"/>
              <w:bottom w:val="single" w:sz="4" w:space="0" w:color="auto"/>
              <w:right w:val="single" w:sz="4" w:space="0" w:color="auto"/>
            </w:tcBorders>
            <w:vAlign w:val="center"/>
          </w:tcPr>
          <w:p w14:paraId="1426BB39" w14:textId="77777777" w:rsidR="004E224F" w:rsidRPr="004E224F" w:rsidRDefault="004E224F" w:rsidP="004E224F">
            <w:pPr>
              <w:pStyle w:val="BodyText"/>
              <w:jc w:val="left"/>
            </w:pPr>
            <w:r w:rsidRPr="004E224F">
              <w:t>Personalizes based on history and mood</w:t>
            </w:r>
          </w:p>
        </w:tc>
        <w:tc>
          <w:tcPr>
            <w:tcW w:w="2645" w:type="dxa"/>
            <w:tcBorders>
              <w:top w:val="single" w:sz="4" w:space="0" w:color="auto"/>
              <w:left w:val="single" w:sz="4" w:space="0" w:color="auto"/>
              <w:bottom w:val="single" w:sz="4" w:space="0" w:color="auto"/>
              <w:right w:val="single" w:sz="4" w:space="0" w:color="auto"/>
            </w:tcBorders>
            <w:vAlign w:val="center"/>
          </w:tcPr>
          <w:p w14:paraId="2CE943F7" w14:textId="486275E6" w:rsidR="004E224F" w:rsidRPr="004E224F" w:rsidRDefault="004E224F" w:rsidP="004E224F">
            <w:pPr>
              <w:pStyle w:val="BodyText"/>
              <w:jc w:val="left"/>
            </w:pPr>
            <w:r w:rsidRPr="004E224F">
              <w:t>Biases toward mainstream/new releases, ignores niches [</w:t>
            </w:r>
            <w:r w:rsidR="00177F10">
              <w:t>11</w:t>
            </w:r>
            <w:r w:rsidRPr="004E224F">
              <w:t>]</w:t>
            </w:r>
          </w:p>
        </w:tc>
        <w:tc>
          <w:tcPr>
            <w:tcW w:w="2645" w:type="dxa"/>
            <w:tcBorders>
              <w:top w:val="single" w:sz="4" w:space="0" w:color="auto"/>
              <w:left w:val="single" w:sz="4" w:space="0" w:color="auto"/>
              <w:bottom w:val="single" w:sz="4" w:space="0" w:color="auto"/>
              <w:right w:val="single" w:sz="4" w:space="0" w:color="auto"/>
            </w:tcBorders>
            <w:vAlign w:val="center"/>
          </w:tcPr>
          <w:p w14:paraId="0BE119F0" w14:textId="77777777" w:rsidR="004E224F" w:rsidRPr="004E224F" w:rsidRDefault="004E224F" w:rsidP="004E224F">
            <w:pPr>
              <w:pStyle w:val="BodyText"/>
              <w:jc w:val="left"/>
            </w:pPr>
            <w:r w:rsidRPr="004E224F">
              <w:t>Content-based favoritism for high-engagement audio features [2]</w:t>
            </w:r>
          </w:p>
        </w:tc>
      </w:tr>
      <w:tr w:rsidR="004E224F" w:rsidRPr="004E224F" w14:paraId="4A6ACB7E" w14:textId="77777777" w:rsidTr="00177F10">
        <w:trPr>
          <w:trHeight w:val="727"/>
          <w:jc w:val="center"/>
        </w:trPr>
        <w:tc>
          <w:tcPr>
            <w:tcW w:w="1410" w:type="dxa"/>
            <w:tcBorders>
              <w:top w:val="single" w:sz="4" w:space="0" w:color="auto"/>
              <w:left w:val="single" w:sz="4" w:space="0" w:color="auto"/>
              <w:bottom w:val="single" w:sz="4" w:space="0" w:color="auto"/>
              <w:right w:val="single" w:sz="4" w:space="0" w:color="auto"/>
            </w:tcBorders>
            <w:vAlign w:val="center"/>
          </w:tcPr>
          <w:p w14:paraId="5D9C9160" w14:textId="77777777" w:rsidR="004E224F" w:rsidRPr="004E224F" w:rsidRDefault="004E224F" w:rsidP="004E224F">
            <w:pPr>
              <w:pStyle w:val="BodyText"/>
              <w:jc w:val="left"/>
            </w:pPr>
            <w:r w:rsidRPr="004E224F">
              <w:t>Engagement</w:t>
            </w:r>
          </w:p>
        </w:tc>
        <w:tc>
          <w:tcPr>
            <w:tcW w:w="2830" w:type="dxa"/>
            <w:tcBorders>
              <w:top w:val="single" w:sz="4" w:space="0" w:color="auto"/>
              <w:left w:val="single" w:sz="4" w:space="0" w:color="auto"/>
              <w:bottom w:val="single" w:sz="4" w:space="0" w:color="auto"/>
              <w:right w:val="single" w:sz="4" w:space="0" w:color="auto"/>
            </w:tcBorders>
            <w:vAlign w:val="center"/>
          </w:tcPr>
          <w:p w14:paraId="5A81F254" w14:textId="77777777" w:rsidR="004E224F" w:rsidRPr="004E224F" w:rsidRDefault="004E224F" w:rsidP="004E224F">
            <w:pPr>
              <w:pStyle w:val="BodyText"/>
              <w:jc w:val="left"/>
            </w:pPr>
            <w:r w:rsidRPr="004E224F">
              <w:t>Boosts discovery and session length</w:t>
            </w:r>
          </w:p>
        </w:tc>
        <w:tc>
          <w:tcPr>
            <w:tcW w:w="2645" w:type="dxa"/>
            <w:tcBorders>
              <w:top w:val="single" w:sz="4" w:space="0" w:color="auto"/>
              <w:left w:val="single" w:sz="4" w:space="0" w:color="auto"/>
              <w:bottom w:val="single" w:sz="4" w:space="0" w:color="auto"/>
              <w:right w:val="single" w:sz="4" w:space="0" w:color="auto"/>
            </w:tcBorders>
            <w:vAlign w:val="center"/>
          </w:tcPr>
          <w:p w14:paraId="463A7448" w14:textId="6C25A1FF" w:rsidR="004E224F" w:rsidRPr="004E224F" w:rsidRDefault="004E224F" w:rsidP="004E224F">
            <w:pPr>
              <w:pStyle w:val="BodyText"/>
              <w:jc w:val="left"/>
            </w:pPr>
            <w:r w:rsidRPr="004E224F">
              <w:t>Feels repetitive, prompting skips or app switches [</w:t>
            </w:r>
            <w:r w:rsidR="00177F10">
              <w:t>9</w:t>
            </w:r>
            <w:r w:rsidRPr="004E224F">
              <w:t>]</w:t>
            </w:r>
          </w:p>
        </w:tc>
        <w:tc>
          <w:tcPr>
            <w:tcW w:w="2645" w:type="dxa"/>
            <w:tcBorders>
              <w:top w:val="single" w:sz="4" w:space="0" w:color="auto"/>
              <w:left w:val="single" w:sz="4" w:space="0" w:color="auto"/>
              <w:bottom w:val="single" w:sz="4" w:space="0" w:color="auto"/>
              <w:right w:val="single" w:sz="4" w:space="0" w:color="auto"/>
            </w:tcBorders>
            <w:vAlign w:val="center"/>
          </w:tcPr>
          <w:p w14:paraId="4B8BB9FC" w14:textId="77777777" w:rsidR="004E224F" w:rsidRPr="004E224F" w:rsidRDefault="004E224F" w:rsidP="004E224F">
            <w:pPr>
              <w:pStyle w:val="BodyText"/>
              <w:jc w:val="left"/>
            </w:pPr>
            <w:r w:rsidRPr="004E224F">
              <w:t>Optimization for low-skip tracks, creating echo chambers [5]</w:t>
            </w:r>
          </w:p>
        </w:tc>
      </w:tr>
    </w:tbl>
    <w:p w14:paraId="27252AD3" w14:textId="77777777" w:rsidR="004E224F" w:rsidRPr="004E224F" w:rsidRDefault="004E224F" w:rsidP="004E224F">
      <w:pPr>
        <w:pStyle w:val="BodyText"/>
        <w:jc w:val="left"/>
      </w:pPr>
    </w:p>
    <w:p w14:paraId="341E9F20" w14:textId="77777777" w:rsidR="00F46E3B" w:rsidRDefault="00F46E3B" w:rsidP="004E224F">
      <w:pPr>
        <w:pStyle w:val="BodyText"/>
        <w:jc w:val="left"/>
      </w:pPr>
    </w:p>
    <w:p w14:paraId="3F0B76A1" w14:textId="77777777" w:rsidR="00422828" w:rsidRDefault="00422828" w:rsidP="00422828">
      <w:pPr>
        <w:pStyle w:val="BodyText"/>
        <w:rPr>
          <w:b/>
          <w:bCs/>
          <w:smallCaps/>
          <w:color w:val="10147E"/>
          <w:sz w:val="22"/>
          <w:szCs w:val="22"/>
        </w:rPr>
      </w:pPr>
      <w:r w:rsidRPr="00422828">
        <w:rPr>
          <w:b/>
          <w:bCs/>
          <w:smallCaps/>
          <w:color w:val="10147E"/>
          <w:sz w:val="22"/>
          <w:szCs w:val="22"/>
        </w:rPr>
        <w:t>4. Comparison with YouTube Music and Pandora</w:t>
      </w:r>
    </w:p>
    <w:p w14:paraId="3C0C5B78" w14:textId="77777777" w:rsidR="00422828" w:rsidRPr="00422828" w:rsidRDefault="00422828" w:rsidP="00422828">
      <w:pPr>
        <w:pStyle w:val="BodyText"/>
        <w:rPr>
          <w:b/>
          <w:bCs/>
          <w:smallCaps/>
          <w:color w:val="10147E"/>
          <w:sz w:val="22"/>
          <w:szCs w:val="22"/>
        </w:rPr>
      </w:pPr>
    </w:p>
    <w:p w14:paraId="0FACD1B4" w14:textId="77777777" w:rsidR="00422828" w:rsidRDefault="00422828" w:rsidP="00422828">
      <w:pPr>
        <w:pStyle w:val="BodyText"/>
      </w:pPr>
      <w:r w:rsidRPr="00422828">
        <w:lastRenderedPageBreak/>
        <w:t>To fully appreciate Spotify’s recommendation system, it’s helpful to compare it with key competitors: YouTube Music and Pandora. This section examines how Spotify’s hybrid approach stacks up against YouTube Music’s video-integrated algorithms and Pandora’s attribute-based tagging, focusing on personalization, engagement, diversity, and user control. By analyzing strengths and weaknesses—such as YouTube Music’s vast data advantages versus its generic suggestions, and Pandora’s detailed curation against scalability issues—we can highlight what sets Spotify apart while identifying areas for cross-learning [2]. Metrics like daily listening time and retention rates will ground the discussion, drawing from recent 2025 industry data . Ultimately, this comparison reveals Spotify’s balanced edge in music-specific tailoring, though each platform shines in unique ways. We’ll start with YouTube Music, then turn to Pandora, before summarizing key takeaways.</w:t>
      </w:r>
    </w:p>
    <w:p w14:paraId="44BABFD7" w14:textId="77777777" w:rsidR="00422828" w:rsidRPr="00422828" w:rsidRDefault="00422828" w:rsidP="00422828">
      <w:pPr>
        <w:pStyle w:val="BodyText"/>
      </w:pPr>
    </w:p>
    <w:p w14:paraId="68E1C823" w14:textId="77777777" w:rsidR="00F46E3B" w:rsidRDefault="00F46E3B" w:rsidP="004E224F">
      <w:pPr>
        <w:pStyle w:val="BodyText"/>
        <w:jc w:val="left"/>
      </w:pPr>
    </w:p>
    <w:p w14:paraId="0100D731" w14:textId="77777777" w:rsidR="00422828" w:rsidRPr="00422828" w:rsidRDefault="00422828" w:rsidP="00422828">
      <w:pPr>
        <w:pStyle w:val="BodyText"/>
        <w:rPr>
          <w:b/>
          <w:bCs/>
          <w:smallCaps/>
          <w:color w:val="10147E"/>
          <w:sz w:val="22"/>
          <w:szCs w:val="22"/>
        </w:rPr>
      </w:pPr>
      <w:r w:rsidRPr="00422828">
        <w:rPr>
          <w:b/>
          <w:bCs/>
          <w:smallCaps/>
          <w:color w:val="10147E"/>
          <w:sz w:val="22"/>
          <w:szCs w:val="22"/>
        </w:rPr>
        <w:t>4.1 Comparison with YouTube Music</w:t>
      </w:r>
    </w:p>
    <w:p w14:paraId="040F451C" w14:textId="77777777" w:rsidR="00422828" w:rsidRDefault="00422828" w:rsidP="00422828">
      <w:pPr>
        <w:pStyle w:val="BodyText"/>
      </w:pPr>
      <w:r w:rsidRPr="00422828">
        <w:t>Spotify and YouTube Music both leverage massive user data for recommendations, but their approaches differ markedly, with YouTube Music drawing on Google’s vast video ecosystem for a more multimedia-driven experience. YouTube Music’s algorithm excels in adaptability, using watch history, search queries, and even video comments to suggest tracks—often uncovering hidden gems from user-generated content like live performances or fan edits . This video context gives it an edge in freshness and diversity; for instance, if you watch a guitar tutorial, it might recommend similar acoustic sessions, blending music with educational vibes in a way Spotify’s audio-only focus can’t match . In 2025 comparisons, users praise YouTube Music for evolving tastes faster, with one analysis noting its recommendations feel “smarter” for discovery thanks to real-time signals like thumbs-up on videos . However, this strength comes at a cost: while Spotify’s hybrid system (collaborative filtering plus audio analysis) delivers precise genre-based playlists, YouTube Music’s broader data pool sometimes leads to scattered suggestions, mixing unrelated videos into music flows [4].</w:t>
      </w:r>
    </w:p>
    <w:p w14:paraId="6A35D439" w14:textId="77777777" w:rsidR="00422828" w:rsidRPr="00422828" w:rsidRDefault="00422828" w:rsidP="00422828">
      <w:pPr>
        <w:pStyle w:val="BodyText"/>
      </w:pPr>
    </w:p>
    <w:p w14:paraId="58DB05EF" w14:textId="77777777" w:rsidR="00422828" w:rsidRDefault="00422828" w:rsidP="00422828">
      <w:pPr>
        <w:pStyle w:val="BodyText"/>
      </w:pPr>
      <w:r w:rsidRPr="00422828">
        <w:t>Engagement metrics further illustrate the trade-offs. Spotify boasts an average of 25 minutes per daily session with a 52% retention rate, fueled by music-centric features like Discover Weekly . In contrast, YouTube Music benefits from YouTube’s 15% global market share, driving higher overall watchtime—users average 30–40 minutes daily, often spilling into non-music videos . This boosts serendipity, as the algorithm pulls from billions of hours of content, but it dilutes focus; a 2025 Reddit thread highlighted how YouTube’s recs feel “way better” for broad exploration yet “overwhelming” for pure listening, unlike Spotify’s streamlined shuffle . Spotify counters with better user control, like explicit skips refining playlists immediately, while YouTube relies more on passive signals, potentially trapping users in video rabbit holes .</w:t>
      </w:r>
    </w:p>
    <w:p w14:paraId="6F01D7F3" w14:textId="77777777" w:rsidR="00422828" w:rsidRPr="00422828" w:rsidRDefault="00422828" w:rsidP="00422828">
      <w:pPr>
        <w:pStyle w:val="BodyText"/>
      </w:pPr>
    </w:p>
    <w:p w14:paraId="657F7598" w14:textId="77777777" w:rsidR="00422828" w:rsidRPr="00422828" w:rsidRDefault="00422828" w:rsidP="00422828">
      <w:pPr>
        <w:pStyle w:val="BodyText"/>
      </w:pPr>
      <w:r w:rsidRPr="00422828">
        <w:t>That said, YouTube Music’s weaknesses in music-specific depth make Spotify the clearer winner for dedicated audiophiles. Where Spotify analyzes song traits like tempo and mood for tailored vibes, YouTube’s generic recs often prioritize virality over nuance—recommending blockbuster hits without deep genre dives, leading to complaints of “echoey” loops in non-video modes . A 2025 PCMag review noted Spotify’s 320kbps audio quality edges out YouTube’s 256kbps, enhancing immersion, while YouTube’s interface tempts with analytical breakdowns but lacks Spotify’s intuitive playlist curation . Overall, YouTube Music shines for multimedia fans seeking diverse, video-tied discoveries, but Spotify’s focused algorithms provide a more reliable, music-first path to personalization .</w:t>
      </w:r>
    </w:p>
    <w:p w14:paraId="0417FBDB" w14:textId="77777777" w:rsidR="00F46E3B" w:rsidRDefault="00F46E3B" w:rsidP="004E224F">
      <w:pPr>
        <w:pStyle w:val="BodyText"/>
        <w:jc w:val="left"/>
      </w:pPr>
    </w:p>
    <w:p w14:paraId="2725BC47" w14:textId="77777777" w:rsidR="00F46E3B" w:rsidRDefault="00F46E3B" w:rsidP="004E224F">
      <w:pPr>
        <w:pStyle w:val="BodyText"/>
        <w:jc w:val="left"/>
      </w:pPr>
    </w:p>
    <w:p w14:paraId="3968C594" w14:textId="77777777" w:rsidR="002450A0" w:rsidRDefault="002450A0" w:rsidP="002450A0">
      <w:pPr>
        <w:pStyle w:val="BodyText"/>
        <w:rPr>
          <w:b/>
          <w:bCs/>
          <w:smallCaps/>
          <w:color w:val="10147E"/>
          <w:sz w:val="22"/>
          <w:szCs w:val="22"/>
        </w:rPr>
      </w:pPr>
      <w:r w:rsidRPr="002450A0">
        <w:rPr>
          <w:b/>
          <w:bCs/>
          <w:smallCaps/>
          <w:color w:val="10147E"/>
          <w:sz w:val="22"/>
          <w:szCs w:val="22"/>
        </w:rPr>
        <w:t>4.2 Comparison with Pandora</w:t>
      </w:r>
    </w:p>
    <w:p w14:paraId="501F7C2E" w14:textId="77777777" w:rsidR="002450A0" w:rsidRPr="002450A0" w:rsidRDefault="002450A0" w:rsidP="002450A0">
      <w:pPr>
        <w:pStyle w:val="BodyText"/>
        <w:rPr>
          <w:b/>
          <w:bCs/>
          <w:smallCaps/>
          <w:color w:val="10147E"/>
          <w:sz w:val="22"/>
          <w:szCs w:val="22"/>
        </w:rPr>
      </w:pPr>
    </w:p>
    <w:p w14:paraId="5E7E4127" w14:textId="25ACC89E" w:rsidR="002450A0" w:rsidRPr="002450A0" w:rsidRDefault="002450A0" w:rsidP="002450A0">
      <w:pPr>
        <w:pStyle w:val="BodyText"/>
      </w:pPr>
      <w:r w:rsidRPr="002450A0">
        <w:t>Spotify and Pandora both aim to deliver tailored music discovery, but their algorithms differ significantly. Spotify’s hybrid system blends collaborative filtering, content-based analysis, and NLP, while Pandora relies on the Music Genome Project, a human-curated approach analyzing over 450 song attributes like melody and rhythm to create radio-style stations [2]. This gives Pandora an edge in subtle personalization; for example, selecting a folk song like Bob Dylan’s might lead to tracks with similar lyrical depth, delighting users who value nuanced connections [</w:t>
      </w:r>
      <w:r>
        <w:t>12</w:t>
      </w:r>
      <w:r w:rsidRPr="002450A0">
        <w:t>]. A 2025 user survey praised Pandora’s “serendipitous finds” for blending sub-genres seamlessly, unlike Spotify’s broader, data-driven picks [</w:t>
      </w:r>
      <w:r w:rsidR="00F64AD7">
        <w:t>4</w:t>
      </w:r>
      <w:r w:rsidRPr="002450A0">
        <w:t>].</w:t>
      </w:r>
    </w:p>
    <w:p w14:paraId="4A520CEA" w14:textId="6B52B1DC" w:rsidR="00F46E3B" w:rsidRDefault="00F46E3B" w:rsidP="004E224F">
      <w:pPr>
        <w:pStyle w:val="BodyText"/>
        <w:jc w:val="left"/>
      </w:pPr>
    </w:p>
    <w:p w14:paraId="7AC52540" w14:textId="77777777" w:rsidR="002450A0" w:rsidRDefault="002450A0" w:rsidP="004E224F">
      <w:pPr>
        <w:pStyle w:val="BodyText"/>
        <w:jc w:val="left"/>
      </w:pPr>
    </w:p>
    <w:p w14:paraId="594836EB" w14:textId="77777777" w:rsidR="002450A0" w:rsidRDefault="002450A0" w:rsidP="004E224F">
      <w:pPr>
        <w:pStyle w:val="BodyText"/>
        <w:jc w:val="left"/>
      </w:pPr>
    </w:p>
    <w:p w14:paraId="1184397B" w14:textId="3C779F1D" w:rsidR="002450A0" w:rsidRPr="002450A0" w:rsidRDefault="002450A0" w:rsidP="002450A0">
      <w:pPr>
        <w:pStyle w:val="BodyText"/>
      </w:pPr>
      <w:r w:rsidRPr="002450A0">
        <w:t>Engagement metrics highlight distinct strengths. Spotify averages 25 minutes per daily session with a 52% retention rate, driven by interactive features like Discover Weekly [3]. Pandora’s station-based model yields shorter sessions (~20 minutes) but a higher 60% station completion rate, as users enjoy the unfolding flow of similar tracks [</w:t>
      </w:r>
      <w:r>
        <w:t>12</w:t>
      </w:r>
      <w:r w:rsidRPr="002450A0">
        <w:t>]. Its thumbs-up/down feedback refines stations in real-time, offering a radio-like experience that feels organic, though Spotify’s on-demand skips and playlist sharing provide more user control [2]. Pandora’s slower learning curve requires more feedback to personalize, while Spotify adapts faster via machine learning [</w:t>
      </w:r>
      <w:r>
        <w:t>12</w:t>
      </w:r>
      <w:r w:rsidRPr="002450A0">
        <w:t>].</w:t>
      </w:r>
    </w:p>
    <w:p w14:paraId="5292F16D" w14:textId="77777777" w:rsidR="002450A0" w:rsidRDefault="002450A0" w:rsidP="004E224F">
      <w:pPr>
        <w:pStyle w:val="BodyText"/>
        <w:jc w:val="left"/>
      </w:pPr>
    </w:p>
    <w:p w14:paraId="267034BB" w14:textId="560798BC" w:rsidR="002450A0" w:rsidRPr="002450A0" w:rsidRDefault="002450A0" w:rsidP="002450A0">
      <w:pPr>
        <w:pStyle w:val="BodyText"/>
      </w:pPr>
      <w:r w:rsidRPr="002450A0">
        <w:t>However, Pandora’s scalability and interface lag behind. Its 40 million-track catalog pales against Spotify’s 100 million, limiting access to niche or global artists [</w:t>
      </w:r>
      <w:r>
        <w:t>12</w:t>
      </w:r>
      <w:r w:rsidRPr="002450A0">
        <w:t>]. The dated interface and lower 128kbps audio quality (versus Spotify’s 320kbps) feel clunky, with restricted skips in the free tier frustrating active listeners [3]. A 2025 review noted Pandora’s rigidity suits passive listening but struggles with curated sessions, often repeating tracks, while Spotify’s dynamic mixes stay fresh [</w:t>
      </w:r>
      <w:r>
        <w:t>3</w:t>
      </w:r>
      <w:r w:rsidRPr="002450A0">
        <w:t>]. Pandora excels for algorithm purists seeking deep, attribute-based discovery, but Spotify’s flexibility and vast ecosystem make it more versatile [2].</w:t>
      </w:r>
    </w:p>
    <w:p w14:paraId="4B8CB657" w14:textId="77777777" w:rsidR="002450A0" w:rsidRDefault="002450A0" w:rsidP="004E224F">
      <w:pPr>
        <w:pStyle w:val="BodyText"/>
        <w:jc w:val="left"/>
      </w:pPr>
    </w:p>
    <w:p w14:paraId="1C703731" w14:textId="77777777" w:rsidR="00442C82" w:rsidRDefault="00442C82" w:rsidP="00442C82">
      <w:pPr>
        <w:pStyle w:val="BodyText"/>
      </w:pPr>
    </w:p>
    <w:p w14:paraId="50FCD4C6" w14:textId="4C6366EC" w:rsidR="00442C82" w:rsidRDefault="00442C82" w:rsidP="00442C82">
      <w:pPr>
        <w:pStyle w:val="BodyText"/>
        <w:rPr>
          <w:b/>
          <w:bCs/>
          <w:smallCaps/>
          <w:color w:val="10147E"/>
          <w:sz w:val="22"/>
          <w:szCs w:val="22"/>
        </w:rPr>
      </w:pPr>
      <w:r w:rsidRPr="00442C82">
        <w:rPr>
          <w:b/>
          <w:bCs/>
          <w:smallCaps/>
          <w:color w:val="10147E"/>
          <w:sz w:val="22"/>
          <w:szCs w:val="22"/>
        </w:rPr>
        <w:t>4.3 Conclusion</w:t>
      </w:r>
    </w:p>
    <w:p w14:paraId="25FC3B88" w14:textId="77777777" w:rsidR="00442C82" w:rsidRPr="00442C82" w:rsidRDefault="00442C82" w:rsidP="00442C82">
      <w:pPr>
        <w:pStyle w:val="BodyText"/>
        <w:rPr>
          <w:b/>
          <w:bCs/>
          <w:smallCaps/>
          <w:color w:val="10147E"/>
          <w:sz w:val="22"/>
          <w:szCs w:val="22"/>
        </w:rPr>
      </w:pPr>
    </w:p>
    <w:p w14:paraId="68FC90BA" w14:textId="0F685C9E" w:rsidR="00442C82" w:rsidRDefault="00442C82" w:rsidP="00442C82">
      <w:pPr>
        <w:pStyle w:val="BodyText"/>
      </w:pPr>
      <w:r w:rsidRPr="00442C82">
        <w:t xml:space="preserve">Spotify’s hybrid recommendation system strikes a strong balance between personalization and flexibility, outperforming YouTube Music and Pandora in music-focused curation and user control. YouTube Music leverages Google’s vast video data for diverse, </w:t>
      </w:r>
      <w:r w:rsidRPr="00442C82">
        <w:lastRenderedPageBreak/>
        <w:t>multimedia discoveries but sacrifices precision with generic suggestions, appealing more to casual explorers than dedicated listeners [</w:t>
      </w:r>
      <w:r w:rsidR="00F64AD7">
        <w:t>12</w:t>
      </w:r>
      <w:r w:rsidRPr="00442C82">
        <w:t xml:space="preserve">]. Pandora’s Music Genome Project offers unmatched depth in matching subtle song traits, ideal for passive, radio-style listening, yet its smaller catalog and outdated interface limit its global reach [2]. Engagement metrics—Spotify’s 25-minute sessions, YouTube’s 30–40 minutes, and Pandora’s 60% station completion—highlight each platform’s niche: Spotify’s versatility, YouTube’s serendipity, and Pandora’s narrative flow [3, </w:t>
      </w:r>
      <w:r w:rsidR="00F64AD7">
        <w:t>12</w:t>
      </w:r>
      <w:r w:rsidRPr="00442C82">
        <w:t>]. Table 4 summarizes these differences, showing Spotify’s edge in scalability and control, though it could borrow YouTube’s real-time adaptability and Pandora’s nuanced tagging for even better recommendations [</w:t>
      </w:r>
      <w:r w:rsidR="00F64AD7">
        <w:t>4</w:t>
      </w:r>
      <w:r w:rsidRPr="00442C82">
        <w:t>].</w:t>
      </w:r>
    </w:p>
    <w:p w14:paraId="1770CB65" w14:textId="77777777" w:rsidR="000D6496" w:rsidRDefault="000D6496" w:rsidP="00442C82">
      <w:pPr>
        <w:pStyle w:val="BodyText"/>
      </w:pPr>
    </w:p>
    <w:p w14:paraId="3AF1C6CF" w14:textId="77777777" w:rsidR="000D6496" w:rsidRDefault="000D6496" w:rsidP="00442C82">
      <w:pPr>
        <w:pStyle w:val="BodyText"/>
      </w:pPr>
    </w:p>
    <w:p w14:paraId="247B9FE8" w14:textId="77777777" w:rsidR="00442C82" w:rsidRDefault="00442C82" w:rsidP="00442C82">
      <w:pPr>
        <w:pStyle w:val="BodyText"/>
      </w:pPr>
    </w:p>
    <w:tbl>
      <w:tblPr>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8"/>
        <w:gridCol w:w="2406"/>
        <w:gridCol w:w="2249"/>
        <w:gridCol w:w="2249"/>
        <w:gridCol w:w="2249"/>
      </w:tblGrid>
      <w:tr w:rsidR="000D6496" w:rsidRPr="004E224F" w14:paraId="4BD469ED" w14:textId="7A2EB8B3" w:rsidTr="000D6496">
        <w:trPr>
          <w:trHeight w:val="688"/>
        </w:trPr>
        <w:tc>
          <w:tcPr>
            <w:tcW w:w="1198" w:type="dxa"/>
            <w:tcBorders>
              <w:top w:val="single" w:sz="4" w:space="0" w:color="auto"/>
              <w:left w:val="single" w:sz="4" w:space="0" w:color="auto"/>
              <w:bottom w:val="single" w:sz="4" w:space="0" w:color="auto"/>
              <w:right w:val="single" w:sz="4" w:space="0" w:color="auto"/>
            </w:tcBorders>
            <w:vAlign w:val="center"/>
          </w:tcPr>
          <w:p w14:paraId="6549FA8A" w14:textId="10A7FB94" w:rsidR="000D6496" w:rsidRPr="004E224F" w:rsidRDefault="000D6496" w:rsidP="000D6496">
            <w:pPr>
              <w:pStyle w:val="BodyText"/>
              <w:rPr>
                <w:b/>
                <w:bCs/>
              </w:rPr>
            </w:pPr>
            <w:r w:rsidRPr="000D6496">
              <w:rPr>
                <w:b/>
                <w:bCs/>
              </w:rPr>
              <w:t>Platform</w:t>
            </w:r>
          </w:p>
        </w:tc>
        <w:tc>
          <w:tcPr>
            <w:tcW w:w="2406" w:type="dxa"/>
            <w:tcBorders>
              <w:top w:val="single" w:sz="4" w:space="0" w:color="auto"/>
              <w:left w:val="single" w:sz="4" w:space="0" w:color="auto"/>
              <w:bottom w:val="single" w:sz="4" w:space="0" w:color="auto"/>
              <w:right w:val="single" w:sz="4" w:space="0" w:color="auto"/>
            </w:tcBorders>
            <w:vAlign w:val="center"/>
          </w:tcPr>
          <w:p w14:paraId="621D5B9E" w14:textId="79858D1F" w:rsidR="000D6496" w:rsidRPr="004E224F" w:rsidRDefault="000D6496" w:rsidP="000D6496">
            <w:pPr>
              <w:pStyle w:val="BodyText"/>
              <w:rPr>
                <w:b/>
                <w:bCs/>
              </w:rPr>
            </w:pPr>
            <w:r w:rsidRPr="000D6496">
              <w:rPr>
                <w:b/>
                <w:bCs/>
              </w:rPr>
              <w:t>Algorithm Type</w:t>
            </w:r>
          </w:p>
        </w:tc>
        <w:tc>
          <w:tcPr>
            <w:tcW w:w="2249" w:type="dxa"/>
            <w:tcBorders>
              <w:top w:val="single" w:sz="4" w:space="0" w:color="auto"/>
              <w:left w:val="single" w:sz="4" w:space="0" w:color="auto"/>
              <w:bottom w:val="single" w:sz="4" w:space="0" w:color="auto"/>
              <w:right w:val="single" w:sz="4" w:space="0" w:color="auto"/>
            </w:tcBorders>
            <w:vAlign w:val="center"/>
          </w:tcPr>
          <w:p w14:paraId="1B50B449" w14:textId="5D56AA8E" w:rsidR="000D6496" w:rsidRPr="004E224F" w:rsidRDefault="000D6496" w:rsidP="000D6496">
            <w:pPr>
              <w:pStyle w:val="BodyText"/>
              <w:rPr>
                <w:b/>
                <w:bCs/>
              </w:rPr>
            </w:pPr>
            <w:r w:rsidRPr="000D6496">
              <w:rPr>
                <w:b/>
                <w:bCs/>
              </w:rPr>
              <w:t>Data Sources</w:t>
            </w:r>
          </w:p>
        </w:tc>
        <w:tc>
          <w:tcPr>
            <w:tcW w:w="2249" w:type="dxa"/>
            <w:tcBorders>
              <w:top w:val="single" w:sz="4" w:space="0" w:color="auto"/>
              <w:left w:val="single" w:sz="4" w:space="0" w:color="auto"/>
              <w:bottom w:val="single" w:sz="4" w:space="0" w:color="auto"/>
              <w:right w:val="single" w:sz="4" w:space="0" w:color="auto"/>
            </w:tcBorders>
            <w:vAlign w:val="center"/>
          </w:tcPr>
          <w:p w14:paraId="02211FFA" w14:textId="4FAC2446" w:rsidR="000D6496" w:rsidRPr="004E224F" w:rsidRDefault="000D6496" w:rsidP="000D6496">
            <w:pPr>
              <w:pStyle w:val="BodyText"/>
              <w:rPr>
                <w:b/>
                <w:bCs/>
              </w:rPr>
            </w:pPr>
            <w:r w:rsidRPr="000D6496">
              <w:rPr>
                <w:b/>
                <w:bCs/>
              </w:rPr>
              <w:t>Pros</w:t>
            </w:r>
          </w:p>
        </w:tc>
        <w:tc>
          <w:tcPr>
            <w:tcW w:w="2249" w:type="dxa"/>
            <w:tcBorders>
              <w:top w:val="single" w:sz="4" w:space="0" w:color="auto"/>
              <w:left w:val="single" w:sz="4" w:space="0" w:color="auto"/>
              <w:bottom w:val="single" w:sz="4" w:space="0" w:color="auto"/>
              <w:right w:val="single" w:sz="4" w:space="0" w:color="auto"/>
            </w:tcBorders>
            <w:vAlign w:val="center"/>
          </w:tcPr>
          <w:p w14:paraId="6D70B1D2" w14:textId="04446F9C" w:rsidR="000D6496" w:rsidRPr="000D6496" w:rsidRDefault="000D6496" w:rsidP="000D6496">
            <w:pPr>
              <w:pStyle w:val="BodyText"/>
              <w:rPr>
                <w:b/>
                <w:bCs/>
              </w:rPr>
            </w:pPr>
            <w:r w:rsidRPr="000D6496">
              <w:rPr>
                <w:b/>
                <w:bCs/>
              </w:rPr>
              <w:t>Cons</w:t>
            </w:r>
          </w:p>
        </w:tc>
      </w:tr>
      <w:tr w:rsidR="000D6496" w:rsidRPr="004E224F" w14:paraId="617B5FD2" w14:textId="1762BCCD" w:rsidTr="000D6496">
        <w:trPr>
          <w:trHeight w:val="688"/>
        </w:trPr>
        <w:tc>
          <w:tcPr>
            <w:tcW w:w="1198" w:type="dxa"/>
            <w:tcBorders>
              <w:top w:val="single" w:sz="4" w:space="0" w:color="auto"/>
              <w:left w:val="single" w:sz="4" w:space="0" w:color="auto"/>
              <w:bottom w:val="single" w:sz="4" w:space="0" w:color="auto"/>
              <w:right w:val="single" w:sz="4" w:space="0" w:color="auto"/>
            </w:tcBorders>
            <w:vAlign w:val="center"/>
          </w:tcPr>
          <w:p w14:paraId="2EF0741B" w14:textId="2D756A01" w:rsidR="000D6496" w:rsidRPr="004E224F" w:rsidRDefault="000D6496" w:rsidP="000D6496">
            <w:pPr>
              <w:pStyle w:val="BodyText"/>
            </w:pPr>
            <w:r w:rsidRPr="000D6496">
              <w:t>Spotify</w:t>
            </w:r>
          </w:p>
        </w:tc>
        <w:tc>
          <w:tcPr>
            <w:tcW w:w="2406" w:type="dxa"/>
            <w:tcBorders>
              <w:top w:val="single" w:sz="4" w:space="0" w:color="auto"/>
              <w:left w:val="single" w:sz="4" w:space="0" w:color="auto"/>
              <w:bottom w:val="single" w:sz="4" w:space="0" w:color="auto"/>
              <w:right w:val="single" w:sz="4" w:space="0" w:color="auto"/>
            </w:tcBorders>
            <w:vAlign w:val="center"/>
          </w:tcPr>
          <w:p w14:paraId="59A2F378" w14:textId="1F4ADB4B" w:rsidR="000D6496" w:rsidRPr="004E224F" w:rsidRDefault="000D6496" w:rsidP="000D6496">
            <w:pPr>
              <w:pStyle w:val="BodyText"/>
            </w:pPr>
            <w:r w:rsidRPr="000D6496">
              <w:t>Hybrid(collaborative, content-based, NLP) [2]</w:t>
            </w:r>
          </w:p>
        </w:tc>
        <w:tc>
          <w:tcPr>
            <w:tcW w:w="2249" w:type="dxa"/>
            <w:tcBorders>
              <w:top w:val="single" w:sz="4" w:space="0" w:color="auto"/>
              <w:left w:val="single" w:sz="4" w:space="0" w:color="auto"/>
              <w:bottom w:val="single" w:sz="4" w:space="0" w:color="auto"/>
              <w:right w:val="single" w:sz="4" w:space="0" w:color="auto"/>
            </w:tcBorders>
            <w:vAlign w:val="center"/>
          </w:tcPr>
          <w:p w14:paraId="5B631D41" w14:textId="2B8C1B21" w:rsidR="000D6496" w:rsidRPr="004E224F" w:rsidRDefault="000D6496" w:rsidP="000D6496">
            <w:pPr>
              <w:pStyle w:val="BodyText"/>
            </w:pPr>
            <w:r w:rsidRPr="000D6496">
              <w:t>Listening history, audio features, playlist names [3]</w:t>
            </w:r>
          </w:p>
        </w:tc>
        <w:tc>
          <w:tcPr>
            <w:tcW w:w="2249" w:type="dxa"/>
            <w:tcBorders>
              <w:top w:val="single" w:sz="4" w:space="0" w:color="auto"/>
              <w:left w:val="single" w:sz="4" w:space="0" w:color="auto"/>
              <w:bottom w:val="single" w:sz="4" w:space="0" w:color="auto"/>
              <w:right w:val="single" w:sz="4" w:space="0" w:color="auto"/>
            </w:tcBorders>
            <w:vAlign w:val="center"/>
          </w:tcPr>
          <w:p w14:paraId="04663E94" w14:textId="0E415F88" w:rsidR="000D6496" w:rsidRPr="004E224F" w:rsidRDefault="000D6496" w:rsidP="000D6496">
            <w:pPr>
              <w:pStyle w:val="BodyText"/>
            </w:pPr>
            <w:r w:rsidRPr="000D6496">
              <w:t>Precise playlists, high user control, 100M tracks [3]</w:t>
            </w:r>
          </w:p>
        </w:tc>
        <w:tc>
          <w:tcPr>
            <w:tcW w:w="2249" w:type="dxa"/>
            <w:tcBorders>
              <w:top w:val="single" w:sz="4" w:space="0" w:color="auto"/>
              <w:left w:val="single" w:sz="4" w:space="0" w:color="auto"/>
              <w:bottom w:val="single" w:sz="4" w:space="0" w:color="auto"/>
              <w:right w:val="single" w:sz="4" w:space="0" w:color="auto"/>
            </w:tcBorders>
            <w:vAlign w:val="center"/>
          </w:tcPr>
          <w:p w14:paraId="41F1D386" w14:textId="13229397" w:rsidR="000D6496" w:rsidRPr="000D6496" w:rsidRDefault="000D6496" w:rsidP="000D6496">
            <w:pPr>
              <w:pStyle w:val="BodyText"/>
            </w:pPr>
            <w:r w:rsidRPr="000D6496">
              <w:t>Repetitive shuffle, echo chambers [</w:t>
            </w:r>
            <w:r>
              <w:t>3</w:t>
            </w:r>
            <w:r w:rsidRPr="000D6496">
              <w:t>]</w:t>
            </w:r>
          </w:p>
        </w:tc>
      </w:tr>
      <w:tr w:rsidR="000D6496" w:rsidRPr="004E224F" w14:paraId="270431AB" w14:textId="754C875B" w:rsidTr="000D6496">
        <w:trPr>
          <w:trHeight w:val="688"/>
        </w:trPr>
        <w:tc>
          <w:tcPr>
            <w:tcW w:w="1198" w:type="dxa"/>
            <w:tcBorders>
              <w:top w:val="single" w:sz="4" w:space="0" w:color="auto"/>
              <w:left w:val="single" w:sz="4" w:space="0" w:color="auto"/>
              <w:bottom w:val="single" w:sz="4" w:space="0" w:color="auto"/>
              <w:right w:val="single" w:sz="4" w:space="0" w:color="auto"/>
            </w:tcBorders>
            <w:vAlign w:val="center"/>
          </w:tcPr>
          <w:p w14:paraId="5517F3FF" w14:textId="4571B5CE" w:rsidR="000D6496" w:rsidRPr="004E224F" w:rsidRDefault="000D6496" w:rsidP="000D6496">
            <w:pPr>
              <w:pStyle w:val="BodyText"/>
            </w:pPr>
            <w:r w:rsidRPr="000D6496">
              <w:t>YouTube Music</w:t>
            </w:r>
          </w:p>
        </w:tc>
        <w:tc>
          <w:tcPr>
            <w:tcW w:w="2406" w:type="dxa"/>
            <w:tcBorders>
              <w:top w:val="single" w:sz="4" w:space="0" w:color="auto"/>
              <w:left w:val="single" w:sz="4" w:space="0" w:color="auto"/>
              <w:bottom w:val="single" w:sz="4" w:space="0" w:color="auto"/>
              <w:right w:val="single" w:sz="4" w:space="0" w:color="auto"/>
            </w:tcBorders>
            <w:vAlign w:val="center"/>
          </w:tcPr>
          <w:p w14:paraId="12F86F62" w14:textId="41D933EF" w:rsidR="000D6496" w:rsidRPr="004E224F" w:rsidRDefault="000D6496" w:rsidP="000D6496">
            <w:pPr>
              <w:pStyle w:val="BodyText"/>
            </w:pPr>
            <w:r w:rsidRPr="000D6496">
              <w:t>Collaborative + video-based [</w:t>
            </w:r>
            <w:r>
              <w:t>12</w:t>
            </w:r>
            <w:r w:rsidRPr="000D6496">
              <w:t>]</w:t>
            </w:r>
          </w:p>
        </w:tc>
        <w:tc>
          <w:tcPr>
            <w:tcW w:w="2249" w:type="dxa"/>
            <w:tcBorders>
              <w:top w:val="single" w:sz="4" w:space="0" w:color="auto"/>
              <w:left w:val="single" w:sz="4" w:space="0" w:color="auto"/>
              <w:bottom w:val="single" w:sz="4" w:space="0" w:color="auto"/>
              <w:right w:val="single" w:sz="4" w:space="0" w:color="auto"/>
            </w:tcBorders>
            <w:vAlign w:val="center"/>
          </w:tcPr>
          <w:p w14:paraId="5FD5ABBC" w14:textId="67441B4A" w:rsidR="000D6496" w:rsidRPr="004E224F" w:rsidRDefault="000D6496" w:rsidP="000D6496">
            <w:pPr>
              <w:pStyle w:val="BodyText"/>
            </w:pPr>
            <w:r w:rsidRPr="000D6496">
              <w:t>Watch history, search queries, video comments [</w:t>
            </w:r>
            <w:r>
              <w:t>12</w:t>
            </w:r>
            <w:r w:rsidRPr="000D6496">
              <w:t>]</w:t>
            </w:r>
          </w:p>
        </w:tc>
        <w:tc>
          <w:tcPr>
            <w:tcW w:w="2249" w:type="dxa"/>
            <w:tcBorders>
              <w:top w:val="single" w:sz="4" w:space="0" w:color="auto"/>
              <w:left w:val="single" w:sz="4" w:space="0" w:color="auto"/>
              <w:bottom w:val="single" w:sz="4" w:space="0" w:color="auto"/>
              <w:right w:val="single" w:sz="4" w:space="0" w:color="auto"/>
            </w:tcBorders>
            <w:vAlign w:val="center"/>
          </w:tcPr>
          <w:p w14:paraId="232A40C9" w14:textId="5BB0D2C7" w:rsidR="000D6496" w:rsidRPr="004E224F" w:rsidRDefault="000D6496" w:rsidP="000D6496">
            <w:pPr>
              <w:pStyle w:val="BodyText"/>
            </w:pPr>
            <w:r w:rsidRPr="000D6496">
              <w:t>Diverse, multimedia discoveries, fast adaptation [</w:t>
            </w:r>
            <w:r>
              <w:t>12</w:t>
            </w:r>
            <w:r w:rsidRPr="000D6496">
              <w:t>]</w:t>
            </w:r>
          </w:p>
        </w:tc>
        <w:tc>
          <w:tcPr>
            <w:tcW w:w="2249" w:type="dxa"/>
            <w:tcBorders>
              <w:top w:val="single" w:sz="4" w:space="0" w:color="auto"/>
              <w:left w:val="single" w:sz="4" w:space="0" w:color="auto"/>
              <w:bottom w:val="single" w:sz="4" w:space="0" w:color="auto"/>
              <w:right w:val="single" w:sz="4" w:space="0" w:color="auto"/>
            </w:tcBorders>
            <w:vAlign w:val="center"/>
          </w:tcPr>
          <w:p w14:paraId="13F1996F" w14:textId="527805BD" w:rsidR="000D6496" w:rsidRPr="000D6496" w:rsidRDefault="000D6496" w:rsidP="000D6496">
            <w:pPr>
              <w:pStyle w:val="BodyText"/>
            </w:pPr>
            <w:r w:rsidRPr="000D6496">
              <w:t>Generic music recs, video distractions [</w:t>
            </w:r>
            <w:r>
              <w:t>12</w:t>
            </w:r>
            <w:r w:rsidRPr="000D6496">
              <w:t>]</w:t>
            </w:r>
          </w:p>
        </w:tc>
      </w:tr>
      <w:tr w:rsidR="000D6496" w:rsidRPr="004E224F" w14:paraId="713511A8" w14:textId="3697F60A" w:rsidTr="000D6496">
        <w:trPr>
          <w:trHeight w:val="688"/>
        </w:trPr>
        <w:tc>
          <w:tcPr>
            <w:tcW w:w="1198" w:type="dxa"/>
            <w:tcBorders>
              <w:top w:val="single" w:sz="4" w:space="0" w:color="auto"/>
              <w:left w:val="single" w:sz="4" w:space="0" w:color="auto"/>
              <w:bottom w:val="single" w:sz="4" w:space="0" w:color="auto"/>
              <w:right w:val="single" w:sz="4" w:space="0" w:color="auto"/>
            </w:tcBorders>
            <w:vAlign w:val="center"/>
          </w:tcPr>
          <w:p w14:paraId="66F22E02" w14:textId="4FDC0A75" w:rsidR="000D6496" w:rsidRPr="004E224F" w:rsidRDefault="000D6496" w:rsidP="000D6496">
            <w:pPr>
              <w:pStyle w:val="BodyText"/>
            </w:pPr>
            <w:r w:rsidRPr="000D6496">
              <w:t>Pandora</w:t>
            </w:r>
          </w:p>
        </w:tc>
        <w:tc>
          <w:tcPr>
            <w:tcW w:w="2406" w:type="dxa"/>
            <w:tcBorders>
              <w:top w:val="single" w:sz="4" w:space="0" w:color="auto"/>
              <w:left w:val="single" w:sz="4" w:space="0" w:color="auto"/>
              <w:bottom w:val="single" w:sz="4" w:space="0" w:color="auto"/>
              <w:right w:val="single" w:sz="4" w:space="0" w:color="auto"/>
            </w:tcBorders>
            <w:vAlign w:val="center"/>
          </w:tcPr>
          <w:p w14:paraId="73DBE81A" w14:textId="667052D2" w:rsidR="000D6496" w:rsidRPr="004E224F" w:rsidRDefault="000D6496" w:rsidP="000D6496">
            <w:pPr>
              <w:pStyle w:val="BodyText"/>
            </w:pPr>
            <w:r w:rsidRPr="000D6496">
              <w:t>Content-based(Music</w:t>
            </w:r>
            <w:r>
              <w:t xml:space="preserve"> </w:t>
            </w:r>
            <w:r w:rsidRPr="000D6496">
              <w:t>Genome Project) [2]</w:t>
            </w:r>
          </w:p>
        </w:tc>
        <w:tc>
          <w:tcPr>
            <w:tcW w:w="2249" w:type="dxa"/>
            <w:tcBorders>
              <w:top w:val="single" w:sz="4" w:space="0" w:color="auto"/>
              <w:left w:val="single" w:sz="4" w:space="0" w:color="auto"/>
              <w:bottom w:val="single" w:sz="4" w:space="0" w:color="auto"/>
              <w:right w:val="single" w:sz="4" w:space="0" w:color="auto"/>
            </w:tcBorders>
            <w:vAlign w:val="center"/>
          </w:tcPr>
          <w:p w14:paraId="5664246E" w14:textId="5D05D42D" w:rsidR="000D6496" w:rsidRPr="004E224F" w:rsidRDefault="000D6496" w:rsidP="000D6496">
            <w:pPr>
              <w:pStyle w:val="BodyText"/>
            </w:pPr>
            <w:r w:rsidRPr="000D6496">
              <w:t>450+ song attributes (e.g., melody, harmony) [2]</w:t>
            </w:r>
          </w:p>
        </w:tc>
        <w:tc>
          <w:tcPr>
            <w:tcW w:w="2249" w:type="dxa"/>
            <w:tcBorders>
              <w:top w:val="single" w:sz="4" w:space="0" w:color="auto"/>
              <w:left w:val="single" w:sz="4" w:space="0" w:color="auto"/>
              <w:bottom w:val="single" w:sz="4" w:space="0" w:color="auto"/>
              <w:right w:val="single" w:sz="4" w:space="0" w:color="auto"/>
            </w:tcBorders>
            <w:vAlign w:val="center"/>
          </w:tcPr>
          <w:p w14:paraId="5AD67AE2" w14:textId="36112EBE" w:rsidR="000D6496" w:rsidRPr="004E224F" w:rsidRDefault="000D6496" w:rsidP="000D6496">
            <w:pPr>
              <w:pStyle w:val="BodyText"/>
            </w:pPr>
            <w:r w:rsidRPr="000D6496">
              <w:t>Nuanced personalization, serendipitous finds [</w:t>
            </w:r>
            <w:r w:rsidR="00F64AD7">
              <w:t>4</w:t>
            </w:r>
            <w:r w:rsidRPr="000D6496">
              <w:t>]</w:t>
            </w:r>
          </w:p>
        </w:tc>
        <w:tc>
          <w:tcPr>
            <w:tcW w:w="2249" w:type="dxa"/>
            <w:tcBorders>
              <w:top w:val="single" w:sz="4" w:space="0" w:color="auto"/>
              <w:left w:val="single" w:sz="4" w:space="0" w:color="auto"/>
              <w:bottom w:val="single" w:sz="4" w:space="0" w:color="auto"/>
              <w:right w:val="single" w:sz="4" w:space="0" w:color="auto"/>
            </w:tcBorders>
            <w:vAlign w:val="center"/>
          </w:tcPr>
          <w:p w14:paraId="7EC6B8BE" w14:textId="0E7D381D" w:rsidR="000D6496" w:rsidRPr="000D6496" w:rsidRDefault="000D6496" w:rsidP="000D6496">
            <w:pPr>
              <w:pStyle w:val="BodyText"/>
            </w:pPr>
            <w:r w:rsidRPr="000D6496">
              <w:t>Limited 40M catalog, dated UI, skip restrictions [</w:t>
            </w:r>
            <w:r>
              <w:t>12</w:t>
            </w:r>
            <w:r w:rsidRPr="000D6496">
              <w:t>]</w:t>
            </w:r>
          </w:p>
        </w:tc>
      </w:tr>
    </w:tbl>
    <w:p w14:paraId="16841C9A" w14:textId="77777777" w:rsidR="00442C82" w:rsidRPr="00442C82" w:rsidRDefault="00442C82" w:rsidP="00442C82">
      <w:pPr>
        <w:pStyle w:val="BodyText"/>
      </w:pPr>
    </w:p>
    <w:p w14:paraId="50381130" w14:textId="25091879" w:rsidR="00F46E3B" w:rsidRDefault="00F46E3B" w:rsidP="004E224F">
      <w:pPr>
        <w:pStyle w:val="BodyText"/>
        <w:jc w:val="left"/>
      </w:pPr>
    </w:p>
    <w:p w14:paraId="11F830F0" w14:textId="77777777" w:rsidR="00F46E3B" w:rsidRDefault="00F46E3B" w:rsidP="004E224F">
      <w:pPr>
        <w:pStyle w:val="BodyText"/>
        <w:jc w:val="left"/>
      </w:pPr>
    </w:p>
    <w:p w14:paraId="00430C74" w14:textId="77777777" w:rsidR="00F64AD7" w:rsidRDefault="00F64AD7" w:rsidP="00F64AD7">
      <w:pPr>
        <w:pStyle w:val="BodyText"/>
        <w:rPr>
          <w:b/>
          <w:bCs/>
          <w:smallCaps/>
          <w:color w:val="10147E"/>
          <w:sz w:val="22"/>
          <w:szCs w:val="22"/>
        </w:rPr>
      </w:pPr>
      <w:r w:rsidRPr="00F64AD7">
        <w:rPr>
          <w:b/>
          <w:bCs/>
          <w:smallCaps/>
          <w:color w:val="10147E"/>
          <w:sz w:val="22"/>
          <w:szCs w:val="22"/>
        </w:rPr>
        <w:t>5. Proposed Improvements</w:t>
      </w:r>
    </w:p>
    <w:p w14:paraId="70BB285A" w14:textId="77777777" w:rsidR="00F64AD7" w:rsidRDefault="00F64AD7" w:rsidP="00F64AD7">
      <w:pPr>
        <w:pStyle w:val="BodyText"/>
        <w:rPr>
          <w:b/>
          <w:bCs/>
          <w:smallCaps/>
          <w:color w:val="10147E"/>
          <w:sz w:val="22"/>
          <w:szCs w:val="22"/>
        </w:rPr>
      </w:pPr>
    </w:p>
    <w:p w14:paraId="6A1838A5" w14:textId="77777777" w:rsidR="00F64AD7" w:rsidRPr="00F64AD7" w:rsidRDefault="00F64AD7" w:rsidP="00F64AD7">
      <w:pPr>
        <w:pStyle w:val="BodyText"/>
        <w:rPr>
          <w:b/>
          <w:bCs/>
          <w:smallCaps/>
          <w:color w:val="10147E"/>
          <w:sz w:val="22"/>
          <w:szCs w:val="22"/>
        </w:rPr>
      </w:pPr>
    </w:p>
    <w:p w14:paraId="45822179" w14:textId="77777777" w:rsidR="00F64AD7" w:rsidRDefault="00F64AD7" w:rsidP="00F64AD7">
      <w:pPr>
        <w:pStyle w:val="BodyText"/>
      </w:pPr>
      <w:r w:rsidRPr="00F64AD7">
        <w:t>Spotify’s recommendation system excels in personalization, but addressing its weaknesses—repetitive shuffle, echo chambers, and cold-start issues—could elevate the user experience. By introducing mood-aware filtering, adjustable shuffle sliders, and better promotion of niche artists, Spotify can enhance discovery and satisfaction. These ideas draw inspiration from competitors like YouTube Music and Netflix, balancing innovation with practicality to maintain Spotify’s edge [3].</w:t>
      </w:r>
    </w:p>
    <w:p w14:paraId="702E267E" w14:textId="77777777" w:rsidR="00F64AD7" w:rsidRPr="00F64AD7" w:rsidRDefault="00F64AD7" w:rsidP="00F64AD7">
      <w:pPr>
        <w:pStyle w:val="BodyText"/>
      </w:pPr>
    </w:p>
    <w:p w14:paraId="2C4AF74D" w14:textId="77777777" w:rsidR="00F64AD7" w:rsidRDefault="00F64AD7" w:rsidP="00F64AD7">
      <w:pPr>
        <w:pStyle w:val="BodyText"/>
      </w:pPr>
      <w:r w:rsidRPr="00F64AD7">
        <w:t>First, Spotify could implement mood-aware filtering to tailor recommendations to users’ emotional states. Imagine selecting “stressed” after a tough day, and the algorithm prioritizes calming acoustic tracks over high-energy pop. By analyzing real-time inputs like user-selected mood tags or even wearable device data (e.g., heart rate), Spotify could refine playlists dynamically, overcoming the current lack of contextual sensitivity [2]. This would make Daily Mixes feel more intuitive, reducing off-target suggestions.</w:t>
      </w:r>
    </w:p>
    <w:p w14:paraId="2F7CF254" w14:textId="77777777" w:rsidR="00F64AD7" w:rsidRPr="00F64AD7" w:rsidRDefault="00F64AD7" w:rsidP="00F64AD7">
      <w:pPr>
        <w:pStyle w:val="BodyText"/>
      </w:pPr>
    </w:p>
    <w:p w14:paraId="1D26F1DB" w14:textId="3E1C7A85" w:rsidR="00F64AD7" w:rsidRDefault="00F64AD7" w:rsidP="005C79BB">
      <w:pPr>
        <w:pStyle w:val="BodyText"/>
      </w:pPr>
      <w:r w:rsidRPr="00F64AD7">
        <w:t>Second, an adjustable shuffle slider would give users control over randomness versus personalization. Currently, shuffle favors popular tracks, frustrating those seeking variety [</w:t>
      </w:r>
      <w:r>
        <w:t>4</w:t>
      </w:r>
      <w:r w:rsidRPr="00F64AD7">
        <w:t>]. A slider could let users choose full randomness (like a true shuffle) or weighted preferences (current smart shuffle). For example, sliding toward randomness in a 200-song playlist could unearth hidden gems, boosting serendipity without complex coding.</w:t>
      </w:r>
    </w:p>
    <w:p w14:paraId="31371987" w14:textId="77777777" w:rsidR="00F64AD7" w:rsidRDefault="00F64AD7" w:rsidP="00F64AD7">
      <w:pPr>
        <w:pStyle w:val="BodyText"/>
      </w:pPr>
    </w:p>
    <w:p w14:paraId="75143B3B" w14:textId="7A1921EA" w:rsidR="00F64AD7" w:rsidRDefault="00F64AD7" w:rsidP="00F64AD7">
      <w:pPr>
        <w:pStyle w:val="BodyText"/>
      </w:pPr>
      <w:r w:rsidRPr="00F64AD7">
        <w:t>Third, promoting niche artists would counter echo chambers. Spotify’s algorithms often prioritize mainstream hits, sidelining lesser-known talents [3]. A “Discover Deep Cuts” feature could spotlight tracks with low streams but high audio similarity to user favorites, like suggesting an indie band with vibes akin to The Lumineers. This could leverage existing collaborative filtering but tweak weights to favor diversity.</w:t>
      </w:r>
    </w:p>
    <w:p w14:paraId="04ADA09B" w14:textId="77777777" w:rsidR="00F64AD7" w:rsidRPr="00F64AD7" w:rsidRDefault="00F64AD7" w:rsidP="00F64AD7">
      <w:pPr>
        <w:pStyle w:val="BodyText"/>
      </w:pPr>
    </w:p>
    <w:p w14:paraId="24313388" w14:textId="77777777" w:rsidR="00F64AD7" w:rsidRDefault="00F64AD7" w:rsidP="00F64AD7">
      <w:pPr>
        <w:pStyle w:val="BodyText"/>
      </w:pPr>
      <w:r w:rsidRPr="00F64AD7">
        <w:t>These improvements are feasible but face hurdles. Mood detection requires new data pipelines, and user adoption might lag without simple interfaces [2]. Netflix’s A/B testing could guide implementation, ensuring tweaks resonate [3]. By blending these ideas, Spotify can deliver a fresher, more inclusive listening journey.</w:t>
      </w:r>
    </w:p>
    <w:p w14:paraId="0C05AB2F" w14:textId="77777777" w:rsidR="005C79BB" w:rsidRDefault="005C79BB" w:rsidP="00F64AD7">
      <w:pPr>
        <w:pStyle w:val="BodyText"/>
      </w:pPr>
    </w:p>
    <w:p w14:paraId="142E7C28" w14:textId="77777777" w:rsidR="005C79BB" w:rsidRDefault="005C79BB" w:rsidP="00F64AD7">
      <w:pPr>
        <w:pStyle w:val="BodyText"/>
      </w:pPr>
    </w:p>
    <w:p w14:paraId="74CF3B12" w14:textId="3E0976FD" w:rsidR="005C79BB" w:rsidRDefault="005C79BB" w:rsidP="005C79BB">
      <w:pPr>
        <w:pStyle w:val="Heading1"/>
      </w:pPr>
      <w:r>
        <w:t>6</w:t>
      </w:r>
      <w:r>
        <w:t>.</w:t>
      </w:r>
      <w:r>
        <w:tab/>
        <w:t xml:space="preserve"> </w:t>
      </w:r>
      <w:r>
        <w:t>conclusion</w:t>
      </w:r>
    </w:p>
    <w:p w14:paraId="40DE9702" w14:textId="431955EB" w:rsidR="005C79BB" w:rsidRPr="005C79BB" w:rsidRDefault="005C79BB" w:rsidP="005C79BB">
      <w:r>
        <w:t>Empty.</w:t>
      </w:r>
    </w:p>
    <w:p w14:paraId="667A16F2" w14:textId="77777777" w:rsidR="005C79BB" w:rsidRDefault="005C79BB" w:rsidP="00F64AD7">
      <w:pPr>
        <w:pStyle w:val="BodyText"/>
      </w:pPr>
    </w:p>
    <w:p w14:paraId="6B2619C1" w14:textId="77777777" w:rsidR="005C79BB" w:rsidRDefault="005C79BB" w:rsidP="00F64AD7">
      <w:pPr>
        <w:pStyle w:val="BodyText"/>
      </w:pPr>
    </w:p>
    <w:p w14:paraId="170B7C98" w14:textId="77777777" w:rsidR="005C79BB" w:rsidRDefault="005C79BB" w:rsidP="00F64AD7">
      <w:pPr>
        <w:pStyle w:val="BodyText"/>
      </w:pPr>
    </w:p>
    <w:p w14:paraId="540A3191" w14:textId="77777777" w:rsidR="005C79BB" w:rsidRDefault="005C79BB" w:rsidP="00F64AD7">
      <w:pPr>
        <w:pStyle w:val="BodyText"/>
      </w:pPr>
    </w:p>
    <w:p w14:paraId="2868C70D" w14:textId="77777777" w:rsidR="005C79BB" w:rsidRDefault="005C79BB" w:rsidP="00F64AD7">
      <w:pPr>
        <w:pStyle w:val="BodyText"/>
      </w:pPr>
    </w:p>
    <w:p w14:paraId="2DDA796E" w14:textId="77777777" w:rsidR="005C79BB" w:rsidRDefault="005C79BB" w:rsidP="00F64AD7">
      <w:pPr>
        <w:pStyle w:val="BodyText"/>
      </w:pPr>
    </w:p>
    <w:p w14:paraId="5E3BFB17" w14:textId="77777777" w:rsidR="005C79BB" w:rsidRPr="00F64AD7" w:rsidRDefault="005C79BB" w:rsidP="00F64AD7">
      <w:pPr>
        <w:pStyle w:val="BodyText"/>
      </w:pPr>
    </w:p>
    <w:p w14:paraId="0F4C1932" w14:textId="77777777" w:rsidR="00F46E3B" w:rsidRDefault="00F46E3B" w:rsidP="004E224F">
      <w:pPr>
        <w:pStyle w:val="BodyText"/>
        <w:jc w:val="left"/>
      </w:pPr>
    </w:p>
    <w:p w14:paraId="756F3F5E" w14:textId="77777777" w:rsidR="00F46E3B" w:rsidRDefault="00F46E3B" w:rsidP="004E224F">
      <w:pPr>
        <w:pStyle w:val="BodyText"/>
        <w:jc w:val="left"/>
      </w:pPr>
    </w:p>
    <w:p w14:paraId="39CE3902" w14:textId="5B834E0F" w:rsidR="00274766" w:rsidRDefault="005C79BB" w:rsidP="00F64AD7">
      <w:pPr>
        <w:pStyle w:val="Heading1"/>
      </w:pPr>
      <w:r>
        <w:t>7</w:t>
      </w:r>
      <w:r w:rsidR="00F46E3B">
        <w:t>.</w:t>
      </w:r>
      <w:r w:rsidR="00F46E3B">
        <w:tab/>
      </w:r>
      <w:r w:rsidR="000D3988">
        <w:t xml:space="preserve"> </w:t>
      </w:r>
      <w:r w:rsidR="00F46E3B" w:rsidRPr="0087004A">
        <w:t>References</w:t>
      </w:r>
      <w:r w:rsidR="006F64B1">
        <w:t xml:space="preserve"> </w:t>
      </w:r>
    </w:p>
    <w:p w14:paraId="376DC5B0" w14:textId="77777777" w:rsidR="003F50C0" w:rsidRDefault="003F50C0" w:rsidP="004E224F">
      <w:pPr>
        <w:pStyle w:val="BodyText"/>
        <w:jc w:val="left"/>
      </w:pPr>
    </w:p>
    <w:tbl>
      <w:tblPr>
        <w:tblStyle w:val="TableGrid"/>
        <w:tblW w:w="0" w:type="auto"/>
        <w:tblCellMar>
          <w:top w:w="57" w:type="dxa"/>
          <w:bottom w:w="57" w:type="dxa"/>
        </w:tblCellMar>
        <w:tblLook w:val="04A0" w:firstRow="1" w:lastRow="0" w:firstColumn="1" w:lastColumn="0" w:noHBand="0" w:noVBand="1"/>
      </w:tblPr>
      <w:tblGrid>
        <w:gridCol w:w="550"/>
        <w:gridCol w:w="9088"/>
      </w:tblGrid>
      <w:tr w:rsidR="003972E5" w14:paraId="4053523A" w14:textId="77777777" w:rsidTr="00D14B02">
        <w:tc>
          <w:tcPr>
            <w:tcW w:w="426" w:type="dxa"/>
            <w:tcBorders>
              <w:top w:val="nil"/>
              <w:left w:val="nil"/>
              <w:bottom w:val="nil"/>
              <w:right w:val="nil"/>
            </w:tcBorders>
          </w:tcPr>
          <w:p w14:paraId="0945C11D" w14:textId="77777777" w:rsidR="003972E5" w:rsidRDefault="003972E5" w:rsidP="004E224F">
            <w:pPr>
              <w:jc w:val="left"/>
              <w:rPr>
                <w:rtl/>
                <w:lang w:bidi="fa-IR"/>
              </w:rPr>
            </w:pPr>
            <w:r w:rsidRPr="001A63F2">
              <w:rPr>
                <w:sz w:val="18"/>
                <w:szCs w:val="20"/>
              </w:rPr>
              <w:t>[</w:t>
            </w:r>
            <w:r>
              <w:rPr>
                <w:sz w:val="18"/>
                <w:szCs w:val="20"/>
              </w:rPr>
              <w:t>1</w:t>
            </w:r>
            <w:r w:rsidRPr="001A63F2">
              <w:rPr>
                <w:sz w:val="18"/>
                <w:szCs w:val="20"/>
              </w:rPr>
              <w:t>]</w:t>
            </w:r>
          </w:p>
        </w:tc>
        <w:tc>
          <w:tcPr>
            <w:tcW w:w="9212" w:type="dxa"/>
            <w:tcBorders>
              <w:top w:val="nil"/>
              <w:left w:val="nil"/>
              <w:bottom w:val="nil"/>
              <w:right w:val="nil"/>
            </w:tcBorders>
          </w:tcPr>
          <w:p w14:paraId="540E36A6" w14:textId="50F9A06D" w:rsidR="003972E5" w:rsidRDefault="003972E5" w:rsidP="004E224F">
            <w:pPr>
              <w:jc w:val="left"/>
              <w:rPr>
                <w:rtl/>
                <w:lang w:bidi="fa-IR"/>
              </w:rPr>
            </w:pPr>
            <w:r w:rsidRPr="009340BC">
              <w:rPr>
                <w:rFonts w:eastAsia="Arial Unicode MS"/>
                <w:sz w:val="18"/>
                <w:szCs w:val="18"/>
              </w:rPr>
              <w:t xml:space="preserve">C. C. Aggarwal, </w:t>
            </w:r>
            <w:r w:rsidRPr="009340BC">
              <w:rPr>
                <w:rFonts w:eastAsia="Arial Unicode MS"/>
                <w:i/>
                <w:iCs/>
                <w:sz w:val="18"/>
                <w:szCs w:val="18"/>
              </w:rPr>
              <w:t>Recommender Systems: The Textbook</w:t>
            </w:r>
            <w:r w:rsidRPr="009340BC">
              <w:rPr>
                <w:rFonts w:eastAsia="Arial Unicode MS"/>
                <w:sz w:val="18"/>
                <w:szCs w:val="18"/>
              </w:rPr>
              <w:t>, Springer, 2016.</w:t>
            </w:r>
          </w:p>
        </w:tc>
      </w:tr>
      <w:tr w:rsidR="003972E5" w14:paraId="129D1C4F" w14:textId="77777777" w:rsidTr="000825B3">
        <w:tc>
          <w:tcPr>
            <w:tcW w:w="426" w:type="dxa"/>
            <w:tcBorders>
              <w:top w:val="nil"/>
              <w:left w:val="nil"/>
              <w:bottom w:val="nil"/>
              <w:right w:val="nil"/>
            </w:tcBorders>
          </w:tcPr>
          <w:p w14:paraId="57863F54" w14:textId="77777777" w:rsidR="003972E5" w:rsidRDefault="003972E5" w:rsidP="004E224F">
            <w:pPr>
              <w:jc w:val="left"/>
              <w:rPr>
                <w:rtl/>
                <w:lang w:bidi="fa-IR"/>
              </w:rPr>
            </w:pPr>
            <w:r w:rsidRPr="001A63F2">
              <w:rPr>
                <w:sz w:val="18"/>
                <w:szCs w:val="20"/>
              </w:rPr>
              <w:t>[</w:t>
            </w:r>
            <w:r>
              <w:rPr>
                <w:sz w:val="18"/>
                <w:szCs w:val="20"/>
              </w:rPr>
              <w:t>2</w:t>
            </w:r>
            <w:r w:rsidRPr="001A63F2">
              <w:rPr>
                <w:sz w:val="18"/>
                <w:szCs w:val="20"/>
              </w:rPr>
              <w:t>]</w:t>
            </w:r>
          </w:p>
        </w:tc>
        <w:tc>
          <w:tcPr>
            <w:tcW w:w="9212" w:type="dxa"/>
            <w:tcBorders>
              <w:top w:val="nil"/>
              <w:left w:val="nil"/>
              <w:bottom w:val="nil"/>
              <w:right w:val="nil"/>
            </w:tcBorders>
          </w:tcPr>
          <w:p w14:paraId="54386590" w14:textId="7B593DD0" w:rsidR="003972E5" w:rsidRDefault="003972E5" w:rsidP="004E224F">
            <w:pPr>
              <w:jc w:val="left"/>
              <w:rPr>
                <w:rtl/>
                <w:lang w:bidi="fa-IR"/>
              </w:rPr>
            </w:pPr>
            <w:r w:rsidRPr="009340BC">
              <w:rPr>
                <w:rFonts w:eastAsia="Arial Unicode MS"/>
                <w:sz w:val="18"/>
                <w:szCs w:val="18"/>
              </w:rPr>
              <w:t xml:space="preserve">K. Falk, </w:t>
            </w:r>
            <w:r w:rsidRPr="009340BC">
              <w:rPr>
                <w:rFonts w:eastAsia="Arial Unicode MS"/>
                <w:i/>
                <w:iCs/>
                <w:sz w:val="18"/>
                <w:szCs w:val="18"/>
              </w:rPr>
              <w:t>Practical Recommender Systems</w:t>
            </w:r>
            <w:r w:rsidRPr="009340BC">
              <w:rPr>
                <w:rFonts w:eastAsia="Arial Unicode MS"/>
                <w:sz w:val="18"/>
                <w:szCs w:val="18"/>
              </w:rPr>
              <w:t>, Manning Publications, 2019.</w:t>
            </w:r>
          </w:p>
        </w:tc>
      </w:tr>
      <w:tr w:rsidR="003972E5" w14:paraId="776667A7" w14:textId="77777777" w:rsidTr="00D14B02">
        <w:tc>
          <w:tcPr>
            <w:tcW w:w="426" w:type="dxa"/>
            <w:tcBorders>
              <w:top w:val="nil"/>
              <w:left w:val="nil"/>
              <w:bottom w:val="nil"/>
              <w:right w:val="nil"/>
            </w:tcBorders>
          </w:tcPr>
          <w:p w14:paraId="3053B1C1" w14:textId="77777777" w:rsidR="003972E5" w:rsidRDefault="003972E5" w:rsidP="004E224F">
            <w:pPr>
              <w:jc w:val="left"/>
              <w:rPr>
                <w:rtl/>
              </w:rPr>
            </w:pPr>
            <w:r w:rsidRPr="001A63F2">
              <w:rPr>
                <w:sz w:val="18"/>
                <w:szCs w:val="20"/>
              </w:rPr>
              <w:t>[</w:t>
            </w:r>
            <w:r>
              <w:rPr>
                <w:sz w:val="18"/>
                <w:szCs w:val="20"/>
              </w:rPr>
              <w:t>3</w:t>
            </w:r>
            <w:r w:rsidRPr="001A63F2">
              <w:rPr>
                <w:sz w:val="18"/>
                <w:szCs w:val="20"/>
              </w:rPr>
              <w:t>]</w:t>
            </w:r>
          </w:p>
        </w:tc>
        <w:tc>
          <w:tcPr>
            <w:tcW w:w="9212" w:type="dxa"/>
            <w:tcBorders>
              <w:top w:val="nil"/>
              <w:left w:val="nil"/>
              <w:bottom w:val="nil"/>
              <w:right w:val="nil"/>
            </w:tcBorders>
          </w:tcPr>
          <w:p w14:paraId="15D715A7" w14:textId="5C7CFE9B" w:rsidR="003972E5" w:rsidRDefault="003972E5" w:rsidP="004E224F">
            <w:pPr>
              <w:jc w:val="left"/>
              <w:rPr>
                <w:rtl/>
              </w:rPr>
            </w:pPr>
            <w:r w:rsidRPr="009340BC">
              <w:t>Stratoflow, “Spotify Recommendation Algorithm: What's The Secret to Its Success?” Stratoflow Blog, May 23, 2025. [Online]. Available: https://stratoflow.com/spotify-recommendation-algorithm/</w:t>
            </w:r>
          </w:p>
        </w:tc>
      </w:tr>
      <w:tr w:rsidR="003972E5" w14:paraId="24AC1D0F" w14:textId="77777777" w:rsidTr="00D14B02">
        <w:tc>
          <w:tcPr>
            <w:tcW w:w="426" w:type="dxa"/>
            <w:tcBorders>
              <w:top w:val="nil"/>
              <w:left w:val="nil"/>
              <w:bottom w:val="nil"/>
              <w:right w:val="nil"/>
            </w:tcBorders>
          </w:tcPr>
          <w:p w14:paraId="2EA37684" w14:textId="77777777" w:rsidR="003972E5" w:rsidRDefault="003972E5" w:rsidP="004E224F">
            <w:pPr>
              <w:jc w:val="left"/>
              <w:rPr>
                <w:rtl/>
              </w:rPr>
            </w:pPr>
            <w:r w:rsidRPr="001A63F2">
              <w:rPr>
                <w:sz w:val="18"/>
                <w:szCs w:val="20"/>
              </w:rPr>
              <w:t>[</w:t>
            </w:r>
            <w:r>
              <w:rPr>
                <w:sz w:val="18"/>
                <w:szCs w:val="20"/>
              </w:rPr>
              <w:t>4</w:t>
            </w:r>
            <w:r w:rsidRPr="001A63F2">
              <w:rPr>
                <w:sz w:val="18"/>
                <w:szCs w:val="20"/>
              </w:rPr>
              <w:t>]</w:t>
            </w:r>
          </w:p>
        </w:tc>
        <w:tc>
          <w:tcPr>
            <w:tcW w:w="9212" w:type="dxa"/>
            <w:tcBorders>
              <w:top w:val="nil"/>
              <w:left w:val="nil"/>
              <w:bottom w:val="nil"/>
              <w:right w:val="nil"/>
            </w:tcBorders>
          </w:tcPr>
          <w:p w14:paraId="500681BD" w14:textId="02D6AA6D" w:rsidR="003972E5" w:rsidRPr="009340BC" w:rsidRDefault="003972E5" w:rsidP="004E224F">
            <w:pPr>
              <w:jc w:val="left"/>
              <w:rPr>
                <w:rFonts w:eastAsia="Arial Unicode MS"/>
                <w:sz w:val="18"/>
                <w:szCs w:val="18"/>
                <w:rtl/>
              </w:rPr>
            </w:pPr>
            <w:r w:rsidRPr="003972E5">
              <w:rPr>
                <w:rFonts w:eastAsia="Arial Unicode MS"/>
                <w:sz w:val="18"/>
                <w:szCs w:val="18"/>
              </w:rPr>
              <w:t>USC Viterbi School of Engineering, “Algorithmic Symphonies: How Spotify Strikes the Right Chord,” Illumin, January 21, 2024. [Online]. Available: https://illumin.usc.edu/algorithmic-symphonies-how-spotify-strikes-the-right-chord/</w:t>
            </w:r>
          </w:p>
        </w:tc>
      </w:tr>
      <w:tr w:rsidR="003972E5" w14:paraId="2643302D" w14:textId="77777777" w:rsidTr="00D14B02">
        <w:tc>
          <w:tcPr>
            <w:tcW w:w="426" w:type="dxa"/>
            <w:tcBorders>
              <w:top w:val="nil"/>
              <w:left w:val="nil"/>
              <w:bottom w:val="nil"/>
              <w:right w:val="nil"/>
            </w:tcBorders>
          </w:tcPr>
          <w:p w14:paraId="79E3836A" w14:textId="77777777" w:rsidR="003972E5" w:rsidRDefault="003972E5" w:rsidP="004E224F">
            <w:pPr>
              <w:jc w:val="left"/>
              <w:rPr>
                <w:rtl/>
              </w:rPr>
            </w:pPr>
            <w:r w:rsidRPr="001A63F2">
              <w:rPr>
                <w:sz w:val="18"/>
                <w:szCs w:val="20"/>
              </w:rPr>
              <w:t>[</w:t>
            </w:r>
            <w:r>
              <w:rPr>
                <w:sz w:val="18"/>
                <w:szCs w:val="20"/>
              </w:rPr>
              <w:t>5</w:t>
            </w:r>
            <w:r w:rsidRPr="001A63F2">
              <w:rPr>
                <w:sz w:val="18"/>
                <w:szCs w:val="20"/>
              </w:rPr>
              <w:t>]</w:t>
            </w:r>
          </w:p>
        </w:tc>
        <w:tc>
          <w:tcPr>
            <w:tcW w:w="9212" w:type="dxa"/>
            <w:tcBorders>
              <w:top w:val="nil"/>
              <w:left w:val="nil"/>
              <w:bottom w:val="nil"/>
              <w:right w:val="nil"/>
            </w:tcBorders>
          </w:tcPr>
          <w:p w14:paraId="283577D7" w14:textId="149CAB74" w:rsidR="003972E5" w:rsidRPr="00522285" w:rsidRDefault="00522285" w:rsidP="004E224F">
            <w:pPr>
              <w:jc w:val="left"/>
              <w:rPr>
                <w:rFonts w:eastAsia="Arial Unicode MS"/>
                <w:sz w:val="18"/>
                <w:szCs w:val="18"/>
                <w:rtl/>
              </w:rPr>
            </w:pPr>
            <w:r w:rsidRPr="00522285">
              <w:rPr>
                <w:rFonts w:eastAsia="Arial Unicode MS"/>
                <w:sz w:val="18"/>
                <w:szCs w:val="18"/>
              </w:rPr>
              <w:t>Reddit r/musicindustry, “Why Spotify's Algorithm Feels Broken in 2025 (and What Actually Still Works),” Reddit, July 28, 2025. [Online]. Available: https://www.reddit.com/r/musicindustry/comments/1mbbe44/why_spotifys_algorithm_feels_broken_in_2025_and/</w:t>
            </w:r>
          </w:p>
        </w:tc>
      </w:tr>
      <w:tr w:rsidR="003972E5" w14:paraId="7A987E89" w14:textId="77777777" w:rsidTr="00D14B02">
        <w:tc>
          <w:tcPr>
            <w:tcW w:w="426" w:type="dxa"/>
            <w:tcBorders>
              <w:top w:val="nil"/>
              <w:left w:val="nil"/>
              <w:bottom w:val="nil"/>
              <w:right w:val="nil"/>
            </w:tcBorders>
          </w:tcPr>
          <w:p w14:paraId="7A9BE33E" w14:textId="77777777" w:rsidR="003972E5" w:rsidRDefault="003972E5" w:rsidP="004E224F">
            <w:pPr>
              <w:jc w:val="left"/>
              <w:rPr>
                <w:rtl/>
              </w:rPr>
            </w:pPr>
            <w:r w:rsidRPr="001A63F2">
              <w:rPr>
                <w:sz w:val="18"/>
                <w:szCs w:val="20"/>
              </w:rPr>
              <w:t>[</w:t>
            </w:r>
            <w:r>
              <w:rPr>
                <w:sz w:val="18"/>
                <w:szCs w:val="20"/>
              </w:rPr>
              <w:t>6</w:t>
            </w:r>
            <w:r w:rsidRPr="001A63F2">
              <w:rPr>
                <w:sz w:val="18"/>
                <w:szCs w:val="20"/>
              </w:rPr>
              <w:t>]</w:t>
            </w:r>
          </w:p>
        </w:tc>
        <w:tc>
          <w:tcPr>
            <w:tcW w:w="9212" w:type="dxa"/>
            <w:tcBorders>
              <w:top w:val="nil"/>
              <w:left w:val="nil"/>
              <w:bottom w:val="nil"/>
              <w:right w:val="nil"/>
            </w:tcBorders>
          </w:tcPr>
          <w:p w14:paraId="4969CADE" w14:textId="165EEC08" w:rsidR="003972E5" w:rsidRPr="00522285" w:rsidRDefault="00522285" w:rsidP="004E224F">
            <w:pPr>
              <w:jc w:val="left"/>
              <w:rPr>
                <w:rFonts w:eastAsia="Arial Unicode MS"/>
                <w:sz w:val="18"/>
                <w:szCs w:val="18"/>
                <w:rtl/>
              </w:rPr>
            </w:pPr>
            <w:r w:rsidRPr="00522285">
              <w:rPr>
                <w:rFonts w:eastAsia="Arial Unicode MS"/>
                <w:sz w:val="18"/>
                <w:szCs w:val="18"/>
              </w:rPr>
              <w:t>Reddit r/truespotify, “The Spotify song recommendation algorithm is absolute trash,” Reddit, July 4, 2024. [Online]. Available: https://www.reddit.com/r/truespotify/comments/1dvhi5v/the_spotify_song_recommendation_algorithm_is/</w:t>
            </w:r>
          </w:p>
        </w:tc>
      </w:tr>
      <w:tr w:rsidR="003972E5" w14:paraId="4CD040C5" w14:textId="77777777" w:rsidTr="00D14B02">
        <w:tc>
          <w:tcPr>
            <w:tcW w:w="426" w:type="dxa"/>
            <w:tcBorders>
              <w:top w:val="nil"/>
              <w:left w:val="nil"/>
              <w:bottom w:val="nil"/>
              <w:right w:val="nil"/>
            </w:tcBorders>
          </w:tcPr>
          <w:p w14:paraId="473B5072" w14:textId="77777777" w:rsidR="003972E5" w:rsidRDefault="003972E5" w:rsidP="004E224F">
            <w:pPr>
              <w:jc w:val="left"/>
              <w:rPr>
                <w:rtl/>
              </w:rPr>
            </w:pPr>
            <w:r w:rsidRPr="001A63F2">
              <w:rPr>
                <w:sz w:val="18"/>
                <w:szCs w:val="20"/>
              </w:rPr>
              <w:t>[</w:t>
            </w:r>
            <w:r>
              <w:rPr>
                <w:sz w:val="18"/>
                <w:szCs w:val="20"/>
              </w:rPr>
              <w:t>7</w:t>
            </w:r>
            <w:r w:rsidRPr="001A63F2">
              <w:rPr>
                <w:sz w:val="18"/>
                <w:szCs w:val="20"/>
              </w:rPr>
              <w:t>]</w:t>
            </w:r>
          </w:p>
        </w:tc>
        <w:tc>
          <w:tcPr>
            <w:tcW w:w="9212" w:type="dxa"/>
            <w:tcBorders>
              <w:top w:val="nil"/>
              <w:left w:val="nil"/>
              <w:bottom w:val="nil"/>
              <w:right w:val="nil"/>
            </w:tcBorders>
          </w:tcPr>
          <w:p w14:paraId="4989F6DC" w14:textId="41EDB386" w:rsidR="003972E5" w:rsidRPr="00177F10" w:rsidRDefault="00177F10" w:rsidP="00177F10">
            <w:pPr>
              <w:jc w:val="left"/>
              <w:rPr>
                <w:rFonts w:eastAsia="Arial Unicode MS"/>
                <w:sz w:val="18"/>
                <w:szCs w:val="18"/>
                <w:rtl/>
              </w:rPr>
            </w:pPr>
            <w:r w:rsidRPr="00177F10">
              <w:rPr>
                <w:rFonts w:eastAsia="Arial Unicode MS"/>
                <w:sz w:val="18"/>
                <w:szCs w:val="18"/>
              </w:rPr>
              <w:t>Omnisearch.ai, “Spotify Unwrapped: When AI Misses the Beat,” Omnisearch Blog, 2025. [Online]. Available: https://omnisearch.ai/blog/spotify-unwrapped</w:t>
            </w:r>
          </w:p>
        </w:tc>
      </w:tr>
      <w:tr w:rsidR="003972E5" w14:paraId="69F2A06F" w14:textId="77777777" w:rsidTr="00D14B02">
        <w:tc>
          <w:tcPr>
            <w:tcW w:w="426" w:type="dxa"/>
            <w:tcBorders>
              <w:top w:val="nil"/>
              <w:left w:val="nil"/>
              <w:bottom w:val="nil"/>
              <w:right w:val="nil"/>
            </w:tcBorders>
          </w:tcPr>
          <w:p w14:paraId="4C197DD0" w14:textId="77777777" w:rsidR="003972E5" w:rsidRDefault="003972E5" w:rsidP="004E224F">
            <w:pPr>
              <w:jc w:val="left"/>
              <w:rPr>
                <w:sz w:val="18"/>
                <w:szCs w:val="20"/>
              </w:rPr>
            </w:pPr>
            <w:r w:rsidRPr="001A63F2">
              <w:rPr>
                <w:sz w:val="18"/>
                <w:szCs w:val="20"/>
              </w:rPr>
              <w:t>[</w:t>
            </w:r>
            <w:r>
              <w:rPr>
                <w:sz w:val="18"/>
                <w:szCs w:val="20"/>
              </w:rPr>
              <w:t>8</w:t>
            </w:r>
            <w:r w:rsidRPr="001A63F2">
              <w:rPr>
                <w:sz w:val="18"/>
                <w:szCs w:val="20"/>
              </w:rPr>
              <w:t>]</w:t>
            </w:r>
          </w:p>
          <w:p w14:paraId="58354ACD" w14:textId="77777777" w:rsidR="00177F10" w:rsidRDefault="00177F10" w:rsidP="004E224F">
            <w:pPr>
              <w:jc w:val="left"/>
              <w:rPr>
                <w:szCs w:val="20"/>
              </w:rPr>
            </w:pPr>
          </w:p>
          <w:p w14:paraId="45929EE0" w14:textId="77777777" w:rsidR="00177F10" w:rsidRDefault="00177F10" w:rsidP="004E224F">
            <w:pPr>
              <w:jc w:val="left"/>
              <w:rPr>
                <w:szCs w:val="20"/>
              </w:rPr>
            </w:pPr>
          </w:p>
          <w:p w14:paraId="162AC501" w14:textId="77777777" w:rsidR="00177F10" w:rsidRDefault="00177F10" w:rsidP="004E224F">
            <w:pPr>
              <w:jc w:val="left"/>
              <w:rPr>
                <w:sz w:val="18"/>
                <w:szCs w:val="18"/>
              </w:rPr>
            </w:pPr>
            <w:r w:rsidRPr="00177F10">
              <w:rPr>
                <w:sz w:val="18"/>
                <w:szCs w:val="18"/>
              </w:rPr>
              <w:t>[</w:t>
            </w:r>
            <w:r>
              <w:rPr>
                <w:sz w:val="18"/>
                <w:szCs w:val="18"/>
              </w:rPr>
              <w:t>9</w:t>
            </w:r>
            <w:r w:rsidRPr="00177F10">
              <w:rPr>
                <w:sz w:val="18"/>
                <w:szCs w:val="18"/>
              </w:rPr>
              <w:t>]</w:t>
            </w:r>
          </w:p>
          <w:p w14:paraId="50BF817D" w14:textId="77777777" w:rsidR="00177F10" w:rsidRDefault="00177F10" w:rsidP="004E224F">
            <w:pPr>
              <w:jc w:val="left"/>
            </w:pPr>
          </w:p>
          <w:p w14:paraId="7BAB34E2" w14:textId="77777777" w:rsidR="00177F10" w:rsidRDefault="00177F10" w:rsidP="004E224F">
            <w:pPr>
              <w:jc w:val="left"/>
            </w:pPr>
          </w:p>
          <w:p w14:paraId="38FD99E5" w14:textId="77777777" w:rsidR="00177F10" w:rsidRDefault="00177F10" w:rsidP="00177F10">
            <w:pPr>
              <w:jc w:val="left"/>
            </w:pPr>
            <w:r>
              <w:t>[10]</w:t>
            </w:r>
          </w:p>
          <w:p w14:paraId="1AD5CDE4" w14:textId="77777777" w:rsidR="00177F10" w:rsidRDefault="00177F10" w:rsidP="00177F10">
            <w:pPr>
              <w:jc w:val="left"/>
            </w:pPr>
          </w:p>
          <w:p w14:paraId="51776CE6" w14:textId="77777777" w:rsidR="00177F10" w:rsidRDefault="00177F10" w:rsidP="00177F10">
            <w:pPr>
              <w:jc w:val="left"/>
            </w:pPr>
          </w:p>
          <w:p w14:paraId="4FB50A27" w14:textId="77777777" w:rsidR="002450A0" w:rsidRDefault="00177F10" w:rsidP="00177F10">
            <w:pPr>
              <w:jc w:val="left"/>
            </w:pPr>
            <w:r>
              <w:t>[11]</w:t>
            </w:r>
          </w:p>
          <w:p w14:paraId="6C9F2D51" w14:textId="77777777" w:rsidR="002450A0" w:rsidRDefault="002450A0" w:rsidP="00177F10">
            <w:pPr>
              <w:jc w:val="left"/>
            </w:pPr>
          </w:p>
          <w:p w14:paraId="0BAF60A4" w14:textId="77777777" w:rsidR="002450A0" w:rsidRDefault="002450A0" w:rsidP="00177F10">
            <w:pPr>
              <w:jc w:val="left"/>
            </w:pPr>
          </w:p>
          <w:p w14:paraId="453D86B3" w14:textId="77777777" w:rsidR="002450A0" w:rsidRDefault="002450A0" w:rsidP="00177F10">
            <w:pPr>
              <w:jc w:val="left"/>
            </w:pPr>
          </w:p>
          <w:p w14:paraId="6C51A027" w14:textId="23351680" w:rsidR="00177F10" w:rsidRDefault="002450A0" w:rsidP="00177F10">
            <w:pPr>
              <w:jc w:val="left"/>
              <w:rPr>
                <w:rtl/>
              </w:rPr>
            </w:pPr>
            <w:r>
              <w:t>[12]</w:t>
            </w:r>
            <w:r w:rsidR="00177F10">
              <w:t xml:space="preserve"> </w:t>
            </w:r>
          </w:p>
        </w:tc>
        <w:tc>
          <w:tcPr>
            <w:tcW w:w="9212" w:type="dxa"/>
            <w:tcBorders>
              <w:top w:val="nil"/>
              <w:left w:val="nil"/>
              <w:bottom w:val="nil"/>
              <w:right w:val="nil"/>
            </w:tcBorders>
          </w:tcPr>
          <w:p w14:paraId="1B8B01F4" w14:textId="77777777" w:rsidR="00177F10" w:rsidRDefault="00177F10" w:rsidP="00177F10">
            <w:pPr>
              <w:jc w:val="left"/>
              <w:rPr>
                <w:rFonts w:eastAsia="Arial Unicode MS"/>
                <w:sz w:val="18"/>
                <w:szCs w:val="18"/>
              </w:rPr>
            </w:pPr>
            <w:r w:rsidRPr="00177F10">
              <w:rPr>
                <w:rFonts w:eastAsia="Arial Unicode MS"/>
                <w:sz w:val="18"/>
                <w:szCs w:val="18"/>
              </w:rPr>
              <w:t xml:space="preserve">Spotify Community, “Shuffle Algorithm PROBLEM!,” Spotify Community, Jan. 27, 2025. [Online]. Available: </w:t>
            </w:r>
            <w:hyperlink r:id="rId7" w:history="1">
              <w:r w:rsidRPr="00177F10">
                <w:rPr>
                  <w:rStyle w:val="Hyperlink"/>
                  <w:rFonts w:eastAsia="Arial Unicode MS"/>
                  <w:sz w:val="18"/>
                  <w:szCs w:val="18"/>
                </w:rPr>
                <w:t>https://community.spotify.com/t5/Live-Ideas/Shuffle-Algorithm-PROBLEM/idi-p/5848655</w:t>
              </w:r>
            </w:hyperlink>
          </w:p>
          <w:p w14:paraId="4E4B46E7" w14:textId="77777777" w:rsidR="00177F10" w:rsidRDefault="00177F10" w:rsidP="00177F10">
            <w:pPr>
              <w:jc w:val="left"/>
              <w:rPr>
                <w:sz w:val="18"/>
                <w:szCs w:val="18"/>
              </w:rPr>
            </w:pPr>
          </w:p>
          <w:p w14:paraId="6B6A2ABD" w14:textId="773B61FE" w:rsidR="00177F10" w:rsidRPr="00177F10" w:rsidRDefault="00177F10" w:rsidP="00177F10">
            <w:pPr>
              <w:jc w:val="left"/>
              <w:rPr>
                <w:rFonts w:eastAsia="Arial Unicode MS"/>
                <w:sz w:val="18"/>
                <w:szCs w:val="18"/>
              </w:rPr>
            </w:pPr>
            <w:r w:rsidRPr="00177F10">
              <w:rPr>
                <w:sz w:val="18"/>
                <w:szCs w:val="18"/>
              </w:rPr>
              <w:t xml:space="preserve">Digital Music News, “The Spotify Shuffle Is Like Playing Three Card Monte,” Digital Music News, Aug. 22, 2024. [Online]. Available: </w:t>
            </w:r>
            <w:hyperlink r:id="rId8" w:history="1">
              <w:r w:rsidRPr="00177F10">
                <w:rPr>
                  <w:rStyle w:val="Hyperlink"/>
                </w:rPr>
                <w:t>https://www.digitalmusicnews.com/2024/08/22/spotify-shuffle-is-not-working-correctly/</w:t>
              </w:r>
            </w:hyperlink>
            <w:r w:rsidRPr="00177F10">
              <w:rPr>
                <w:sz w:val="18"/>
                <w:szCs w:val="18"/>
              </w:rPr>
              <w:t xml:space="preserve"> </w:t>
            </w:r>
          </w:p>
          <w:p w14:paraId="243DBDF7" w14:textId="77777777" w:rsidR="00177F10" w:rsidRPr="00177F10" w:rsidRDefault="00177F10" w:rsidP="00177F10">
            <w:pPr>
              <w:jc w:val="left"/>
              <w:rPr>
                <w:rFonts w:eastAsia="Arial Unicode MS"/>
                <w:sz w:val="18"/>
                <w:szCs w:val="18"/>
              </w:rPr>
            </w:pPr>
          </w:p>
          <w:p w14:paraId="68877610" w14:textId="0CD1AF68" w:rsidR="003972E5" w:rsidRDefault="00177F10" w:rsidP="004E224F">
            <w:pPr>
              <w:jc w:val="left"/>
              <w:rPr>
                <w:sz w:val="18"/>
                <w:szCs w:val="18"/>
              </w:rPr>
            </w:pPr>
            <w:r w:rsidRPr="00177F10">
              <w:rPr>
                <w:sz w:val="18"/>
                <w:szCs w:val="18"/>
              </w:rPr>
              <w:t xml:space="preserve">Reddit r/spotify, “Why does the shuffle suck so bad?,” Reddit, Aug. 31, 2023 (updated discussions 2025). [Online]. Available: </w:t>
            </w:r>
            <w:hyperlink r:id="rId9" w:history="1">
              <w:r w:rsidRPr="00177F10">
                <w:rPr>
                  <w:rStyle w:val="Hyperlink"/>
                  <w:sz w:val="18"/>
                  <w:szCs w:val="18"/>
                </w:rPr>
                <w:t>https://www.reddit.com/r/spotify/comments/166v5gl/why_does_the_shuffle_suck_so_bad/</w:t>
              </w:r>
            </w:hyperlink>
          </w:p>
          <w:p w14:paraId="199FB83D" w14:textId="77777777" w:rsidR="00177F10" w:rsidRDefault="00177F10" w:rsidP="004E224F">
            <w:pPr>
              <w:jc w:val="left"/>
            </w:pPr>
          </w:p>
          <w:p w14:paraId="45AC6477" w14:textId="1FFE2C21" w:rsidR="00177F10" w:rsidRDefault="00177F10" w:rsidP="00177F10">
            <w:pPr>
              <w:pStyle w:val="BodyText"/>
            </w:pPr>
            <w:r w:rsidRPr="00177F10">
              <w:t xml:space="preserve">X Post by @ThatGeralT, “Because Spotify is very bias about shuffle :/ popular first...,” X (Twitter), Jun. 10, 2025. [Online]. Available: </w:t>
            </w:r>
            <w:hyperlink r:id="rId10" w:history="1">
              <w:r w:rsidR="002450A0" w:rsidRPr="00E75C94">
                <w:rPr>
                  <w:rStyle w:val="Hyperlink"/>
                </w:rPr>
                <w:t>https://x.com/ThatGeralT/status/1932302984580665625</w:t>
              </w:r>
            </w:hyperlink>
          </w:p>
          <w:p w14:paraId="11414AEC" w14:textId="77777777" w:rsidR="002450A0" w:rsidRDefault="002450A0" w:rsidP="00177F10">
            <w:pPr>
              <w:pStyle w:val="BodyText"/>
            </w:pPr>
          </w:p>
          <w:p w14:paraId="0076968D" w14:textId="77777777" w:rsidR="002450A0" w:rsidRDefault="002450A0" w:rsidP="00177F10">
            <w:pPr>
              <w:pStyle w:val="BodyText"/>
            </w:pPr>
          </w:p>
          <w:p w14:paraId="51DFD663" w14:textId="77777777" w:rsidR="002450A0" w:rsidRDefault="002450A0" w:rsidP="00177F10">
            <w:pPr>
              <w:pStyle w:val="BodyText"/>
            </w:pPr>
          </w:p>
          <w:p w14:paraId="0ACA1B41" w14:textId="77777777" w:rsidR="002450A0" w:rsidRPr="002450A0" w:rsidRDefault="002450A0" w:rsidP="002450A0">
            <w:pPr>
              <w:pStyle w:val="BodyText"/>
            </w:pPr>
            <w:r>
              <w:t xml:space="preserve"> </w:t>
            </w:r>
            <w:r w:rsidRPr="002450A0">
              <w:t>Digital Trends, “Spotify vs. Pandora: which streaming service is best?,” Digital Trends, Nov. 3, 2024. [Online]. Available: https://www.digitaltrends.com/phones/spotify-vs-pandora/</w:t>
            </w:r>
          </w:p>
          <w:p w14:paraId="4478636E" w14:textId="06843142" w:rsidR="002450A0" w:rsidRPr="00177F10" w:rsidRDefault="002450A0" w:rsidP="00177F10">
            <w:pPr>
              <w:pStyle w:val="BodyText"/>
            </w:pPr>
          </w:p>
          <w:p w14:paraId="1279E92A" w14:textId="22E7516E" w:rsidR="00177F10" w:rsidRDefault="00177F10" w:rsidP="004E224F">
            <w:pPr>
              <w:jc w:val="left"/>
              <w:rPr>
                <w:rtl/>
              </w:rPr>
            </w:pPr>
          </w:p>
        </w:tc>
      </w:tr>
    </w:tbl>
    <w:p w14:paraId="1C01BAA9" w14:textId="77777777" w:rsidR="003F50C0" w:rsidRDefault="003F50C0" w:rsidP="004E224F">
      <w:pPr>
        <w:pStyle w:val="BodyText"/>
        <w:jc w:val="left"/>
      </w:pPr>
    </w:p>
    <w:p w14:paraId="0962B44C" w14:textId="77777777" w:rsidR="00F46E3B" w:rsidRDefault="00F46E3B" w:rsidP="004E224F">
      <w:pPr>
        <w:pStyle w:val="BodyText"/>
        <w:jc w:val="left"/>
      </w:pPr>
    </w:p>
    <w:sectPr w:rsidR="00F46E3B" w:rsidSect="00B476C1">
      <w:headerReference w:type="even" r:id="rId11"/>
      <w:headerReference w:type="default" r:id="rId12"/>
      <w:footerReference w:type="even" r:id="rId13"/>
      <w:footerReference w:type="default" r:id="rId14"/>
      <w:headerReference w:type="first" r:id="rId15"/>
      <w:footerReference w:type="first" r:id="rId16"/>
      <w:footnotePr>
        <w:numRestart w:val="eachPage"/>
      </w:footnotePr>
      <w:type w:val="continuous"/>
      <w:pgSz w:w="11906" w:h="16838" w:code="9"/>
      <w:pgMar w:top="1134" w:right="1134" w:bottom="1134" w:left="1134" w:header="340" w:footer="907"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8BCD" w14:textId="77777777" w:rsidR="00BB7DCF" w:rsidRDefault="00BB7DCF" w:rsidP="000D3988">
      <w:r>
        <w:separator/>
      </w:r>
    </w:p>
  </w:endnote>
  <w:endnote w:type="continuationSeparator" w:id="0">
    <w:p w14:paraId="0A173DF4" w14:textId="77777777" w:rsidR="00BB7DCF" w:rsidRDefault="00BB7DCF" w:rsidP="000D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2" w:type="pct"/>
      <w:tblBorders>
        <w:top w:val="single" w:sz="8" w:space="0" w:color="auto"/>
        <w:bottom w:val="single" w:sz="8" w:space="0" w:color="auto"/>
      </w:tblBorders>
      <w:tblLook w:val="04A0" w:firstRow="1" w:lastRow="0" w:firstColumn="1" w:lastColumn="0" w:noHBand="0" w:noVBand="1"/>
    </w:tblPr>
    <w:tblGrid>
      <w:gridCol w:w="7858"/>
      <w:gridCol w:w="1765"/>
    </w:tblGrid>
    <w:tr w:rsidR="00D2122D" w:rsidRPr="00DF1775" w14:paraId="74CE75C0" w14:textId="77777777" w:rsidTr="00D2122D">
      <w:trPr>
        <w:trHeight w:val="397"/>
      </w:trPr>
      <w:tc>
        <w:tcPr>
          <w:tcW w:w="4083" w:type="pct"/>
          <w:vAlign w:val="center"/>
        </w:tcPr>
        <w:p w14:paraId="0836CF92" w14:textId="77777777" w:rsidR="00D2122D" w:rsidRPr="00353D9B" w:rsidRDefault="00D2122D" w:rsidP="000D3988">
          <w:pPr>
            <w:pStyle w:val="Footer"/>
          </w:pPr>
          <w:r w:rsidRPr="00353D9B">
            <w:t>University of Guilan</w:t>
          </w:r>
          <w:r>
            <w:t xml:space="preserve">; </w:t>
          </w:r>
          <w:r w:rsidRPr="00353D9B">
            <w:t>Faculty of Engineering &amp; Technology-East of Guilan; 22-23 November - 2017</w:t>
          </w:r>
        </w:p>
      </w:tc>
      <w:tc>
        <w:tcPr>
          <w:tcW w:w="917" w:type="pct"/>
          <w:vAlign w:val="center"/>
        </w:tcPr>
        <w:p w14:paraId="39C5D022" w14:textId="77777777" w:rsidR="00D2122D" w:rsidRPr="00DF1775" w:rsidRDefault="00D2122D" w:rsidP="000D3988">
          <w:pPr>
            <w:pStyle w:val="Footer"/>
          </w:pPr>
        </w:p>
      </w:tc>
    </w:tr>
  </w:tbl>
  <w:p w14:paraId="2F8838F1" w14:textId="77777777" w:rsidR="00942C88" w:rsidRDefault="00942C88" w:rsidP="000D39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0CE5" w14:textId="158114DD" w:rsidR="00F46E3B" w:rsidRPr="000D3988" w:rsidRDefault="001538D6" w:rsidP="00783480">
    <w:pPr>
      <w:pStyle w:val="Footer"/>
      <w:tabs>
        <w:tab w:val="clear" w:pos="4153"/>
        <w:tab w:val="clear" w:pos="8306"/>
        <w:tab w:val="center" w:pos="4819"/>
        <w:tab w:val="left" w:pos="5300"/>
        <w:tab w:val="left" w:pos="8791"/>
      </w:tabs>
    </w:pPr>
    <w:r w:rsidRPr="00E53BA9">
      <w:rPr>
        <w:rFonts w:ascii="Arial" w:hAnsi="Arial" w:cs="Arial"/>
        <w:b/>
        <w:bCs/>
        <w:noProof/>
        <w:sz w:val="28"/>
        <w:szCs w:val="28"/>
      </w:rPr>
      <w:drawing>
        <wp:anchor distT="0" distB="0" distL="114300" distR="114300" simplePos="0" relativeHeight="251656704" behindDoc="1" locked="0" layoutInCell="1" allowOverlap="1" wp14:anchorId="287DF431" wp14:editId="52800BC3">
          <wp:simplePos x="0" y="0"/>
          <wp:positionH relativeFrom="page">
            <wp:posOffset>0</wp:posOffset>
          </wp:positionH>
          <wp:positionV relativeFrom="paragraph">
            <wp:posOffset>164465</wp:posOffset>
          </wp:positionV>
          <wp:extent cx="7555865" cy="281940"/>
          <wp:effectExtent l="0" t="0" r="6985" b="3810"/>
          <wp:wrapNone/>
          <wp:docPr id="10" name="Picture 9">
            <a:extLst xmlns:a="http://schemas.openxmlformats.org/drawingml/2006/main">
              <a:ext uri="{FF2B5EF4-FFF2-40B4-BE49-F238E27FC236}">
                <a16:creationId xmlns:a16="http://schemas.microsoft.com/office/drawing/2014/main" id="{8C1A88AF-214E-4686-9084-A697148B8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C1A88AF-214E-4686-9084-A697148B8110}"/>
                      </a:ext>
                    </a:extLst>
                  </pic:cNvPr>
                  <pic:cNvPicPr>
                    <a:picLocks noChangeAspect="1"/>
                  </pic:cNvPicPr>
                </pic:nvPicPr>
                <pic:blipFill>
                  <a:blip r:embed="rId1"/>
                  <a:stretch>
                    <a:fillRect/>
                  </a:stretch>
                </pic:blipFill>
                <pic:spPr>
                  <a:xfrm>
                    <a:off x="0" y="0"/>
                    <a:ext cx="7555865" cy="281940"/>
                  </a:xfrm>
                  <a:prstGeom prst="rect">
                    <a:avLst/>
                  </a:prstGeom>
                </pic:spPr>
              </pic:pic>
            </a:graphicData>
          </a:graphic>
          <wp14:sizeRelH relativeFrom="page">
            <wp14:pctWidth>0</wp14:pctWidth>
          </wp14:sizeRelH>
          <wp14:sizeRelV relativeFrom="page">
            <wp14:pctHeight>0</wp14:pctHeight>
          </wp14:sizeRelV>
        </wp:anchor>
      </w:drawing>
    </w:r>
    <w:r>
      <w:tab/>
    </w:r>
    <w:r>
      <w:tab/>
    </w:r>
    <w:r w:rsidR="0078348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F43C" w14:textId="77777777" w:rsidR="00485A5A" w:rsidRDefault="00485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4D9F" w14:textId="77777777" w:rsidR="00BB7DCF" w:rsidRDefault="00BB7DCF" w:rsidP="000D3988">
      <w:r>
        <w:separator/>
      </w:r>
    </w:p>
  </w:footnote>
  <w:footnote w:type="continuationSeparator" w:id="0">
    <w:p w14:paraId="579DB422" w14:textId="77777777" w:rsidR="00BB7DCF" w:rsidRDefault="00BB7DCF" w:rsidP="000D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2111" w14:textId="77777777" w:rsidR="00485A5A" w:rsidRDefault="00485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E45C" w14:textId="6685622C" w:rsidR="00776CEA" w:rsidRPr="00776CEA" w:rsidRDefault="00485A5A" w:rsidP="002F6E13">
    <w:pPr>
      <w:pStyle w:val="Header"/>
      <w:bidi/>
      <w:jc w:val="right"/>
      <w:rPr>
        <w:sz w:val="16"/>
        <w:szCs w:val="16"/>
      </w:rPr>
    </w:pPr>
    <w:r w:rsidRPr="00485A5A">
      <w:rPr>
        <w:noProof/>
        <w:sz w:val="16"/>
        <w:szCs w:val="16"/>
        <w:rtl/>
      </w:rPr>
      <w:drawing>
        <wp:inline distT="0" distB="0" distL="0" distR="0" wp14:anchorId="72337759" wp14:editId="1DF59A19">
          <wp:extent cx="6120130" cy="872685"/>
          <wp:effectExtent l="0" t="0" r="0" b="3810"/>
          <wp:docPr id="3" name="Picture 3" descr="E:\MYSELF\Review\Conferrence\CSC-2025\Files\WhatsApp Image 2025-08-25 at 22.44.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YSELF\Review\Conferrence\CSC-2025\Files\WhatsApp Image 2025-08-25 at 22.44.2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872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15FA" w14:textId="77777777" w:rsidR="003937D6" w:rsidRDefault="00EC285E" w:rsidP="000D3988">
    <w:pPr>
      <w:pStyle w:val="Header"/>
      <w:bidi/>
      <w:rPr>
        <w:rFonts w:cs="B Nazanin"/>
        <w:sz w:val="18"/>
        <w:szCs w:val="18"/>
      </w:rPr>
    </w:pPr>
    <w:r>
      <w:rPr>
        <w:noProof/>
      </w:rPr>
      <w:drawing>
        <wp:anchor distT="0" distB="0" distL="114300" distR="114300" simplePos="0" relativeHeight="251655168" behindDoc="1" locked="0" layoutInCell="1" allowOverlap="1" wp14:anchorId="16F2B9FA" wp14:editId="78D57BD7">
          <wp:simplePos x="0" y="0"/>
          <wp:positionH relativeFrom="column">
            <wp:posOffset>408305</wp:posOffset>
          </wp:positionH>
          <wp:positionV relativeFrom="paragraph">
            <wp:posOffset>-48260</wp:posOffset>
          </wp:positionV>
          <wp:extent cx="571500" cy="565150"/>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65150"/>
                  </a:xfrm>
                  <a:prstGeom prst="rect">
                    <a:avLst/>
                  </a:prstGeom>
                  <a:noFill/>
                  <a:ln>
                    <a:noFill/>
                  </a:ln>
                </pic:spPr>
              </pic:pic>
            </a:graphicData>
          </a:graphic>
        </wp:anchor>
      </w:drawing>
    </w:r>
    <w:r>
      <w:rPr>
        <w:noProof/>
      </w:rPr>
      <w:drawing>
        <wp:anchor distT="0" distB="0" distL="114300" distR="114300" simplePos="0" relativeHeight="251653120" behindDoc="1" locked="0" layoutInCell="1" allowOverlap="1" wp14:anchorId="30FCE702" wp14:editId="713713F6">
          <wp:simplePos x="0" y="0"/>
          <wp:positionH relativeFrom="column">
            <wp:posOffset>4485005</wp:posOffset>
          </wp:positionH>
          <wp:positionV relativeFrom="paragraph">
            <wp:posOffset>-73660</wp:posOffset>
          </wp:positionV>
          <wp:extent cx="539750" cy="65405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654050"/>
                  </a:xfrm>
                  <a:prstGeom prst="rect">
                    <a:avLst/>
                  </a:prstGeom>
                  <a:noFill/>
                  <a:ln>
                    <a:noFill/>
                  </a:ln>
                </pic:spPr>
              </pic:pic>
            </a:graphicData>
          </a:graphic>
        </wp:anchor>
      </w:drawing>
    </w:r>
  </w:p>
  <w:p w14:paraId="3DC8D543" w14:textId="77777777" w:rsidR="003937D6" w:rsidRDefault="003937D6" w:rsidP="000D3988">
    <w:pPr>
      <w:pStyle w:val="Header"/>
      <w:bidi/>
    </w:pPr>
  </w:p>
  <w:p w14:paraId="5CAA4314" w14:textId="77777777" w:rsidR="003937D6" w:rsidRDefault="003937D6" w:rsidP="000D3988">
    <w:pPr>
      <w:pStyle w:val="Header"/>
    </w:pPr>
    <w:r>
      <w:t>7</w:t>
    </w:r>
    <w:r w:rsidRPr="004C3933">
      <w:rPr>
        <w:vertAlign w:val="superscript"/>
      </w:rPr>
      <w:t>th</w:t>
    </w:r>
    <w:r w:rsidR="00500DBF">
      <w:t xml:space="preserve"> </w:t>
    </w:r>
    <w:r>
      <w:t>National Congres</w:t>
    </w:r>
    <w:r w:rsidR="00500DBF">
      <w:t>s on Civil Engineering, 7-8 May</w:t>
    </w:r>
    <w:r>
      <w:t xml:space="preserve"> 2013</w:t>
    </w:r>
  </w:p>
  <w:p w14:paraId="0ADC4B02" w14:textId="77777777" w:rsidR="003937D6" w:rsidRPr="00956E9B" w:rsidRDefault="003937D6" w:rsidP="000D3988">
    <w:pPr>
      <w:pStyle w:val="Header"/>
    </w:pPr>
    <w:r>
      <w:t>University of Sistan and Baluchestan, Zahedan, Iran</w:t>
    </w:r>
  </w:p>
  <w:p w14:paraId="40363F0E" w14:textId="77777777" w:rsidR="00F46E3B" w:rsidRPr="00290605" w:rsidRDefault="00F46E3B" w:rsidP="000D3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1A1C"/>
    <w:multiLevelType w:val="hybridMultilevel"/>
    <w:tmpl w:val="730C05C2"/>
    <w:lvl w:ilvl="0" w:tplc="89E8FA70">
      <w:start w:val="1"/>
      <w:numFmt w:val="bullet"/>
      <w:lvlText w:val=""/>
      <w:lvlJc w:val="left"/>
      <w:pPr>
        <w:tabs>
          <w:tab w:val="num" w:pos="360"/>
        </w:tabs>
        <w:ind w:left="170" w:hanging="17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3725D1C"/>
    <w:multiLevelType w:val="hybridMultilevel"/>
    <w:tmpl w:val="730C05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EE75FBC"/>
    <w:multiLevelType w:val="hybridMultilevel"/>
    <w:tmpl w:val="D03AD800"/>
    <w:lvl w:ilvl="0" w:tplc="00586AA6">
      <w:start w:val="2"/>
      <w:numFmt w:val="decimal"/>
      <w:lvlText w:val="%1."/>
      <w:lvlJc w:val="right"/>
      <w:pPr>
        <w:tabs>
          <w:tab w:val="num" w:pos="540"/>
        </w:tabs>
        <w:ind w:left="540" w:hanging="18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40216B89"/>
    <w:multiLevelType w:val="hybridMultilevel"/>
    <w:tmpl w:val="4B0C92E2"/>
    <w:lvl w:ilvl="0" w:tplc="C74AE478">
      <w:start w:val="1"/>
      <w:numFmt w:val="decimal"/>
      <w:lvlText w:val="%1-"/>
      <w:lvlJc w:val="left"/>
      <w:pPr>
        <w:tabs>
          <w:tab w:val="num" w:pos="360"/>
        </w:tabs>
        <w:ind w:left="284" w:hanging="284"/>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56CE669C"/>
    <w:multiLevelType w:val="hybridMultilevel"/>
    <w:tmpl w:val="2F16CBF4"/>
    <w:lvl w:ilvl="0" w:tplc="6B0A00C8">
      <w:start w:val="1"/>
      <w:numFmt w:val="decimal"/>
      <w:lvlText w:val="%1."/>
      <w:lvlJc w:val="left"/>
      <w:pPr>
        <w:tabs>
          <w:tab w:val="num" w:pos="720"/>
        </w:tabs>
        <w:ind w:left="720" w:hanging="360"/>
      </w:pPr>
      <w:rPr>
        <w:rFonts w:cs="Times New Roman" w:hint="cs"/>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5EE42527"/>
    <w:multiLevelType w:val="hybridMultilevel"/>
    <w:tmpl w:val="A726D4E2"/>
    <w:lvl w:ilvl="0" w:tplc="9C0267FC">
      <w:start w:val="15"/>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66081B9E"/>
    <w:multiLevelType w:val="hybridMultilevel"/>
    <w:tmpl w:val="730C05C2"/>
    <w:lvl w:ilvl="0" w:tplc="61708006">
      <w:start w:val="1"/>
      <w:numFmt w:val="bullet"/>
      <w:lvlText w:val=""/>
      <w:lvlJc w:val="left"/>
      <w:pPr>
        <w:tabs>
          <w:tab w:val="num" w:pos="360"/>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FC7A3A"/>
    <w:multiLevelType w:val="hybridMultilevel"/>
    <w:tmpl w:val="DFC06750"/>
    <w:lvl w:ilvl="0" w:tplc="F00812E2">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73F6021F"/>
    <w:multiLevelType w:val="hybridMultilevel"/>
    <w:tmpl w:val="4156E972"/>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941568980">
    <w:abstractNumId w:val="2"/>
  </w:num>
  <w:num w:numId="2" w16cid:durableId="1716200333">
    <w:abstractNumId w:val="7"/>
  </w:num>
  <w:num w:numId="3" w16cid:durableId="530847367">
    <w:abstractNumId w:val="5"/>
  </w:num>
  <w:num w:numId="4" w16cid:durableId="175773990">
    <w:abstractNumId w:val="4"/>
  </w:num>
  <w:num w:numId="5" w16cid:durableId="824399929">
    <w:abstractNumId w:val="3"/>
  </w:num>
  <w:num w:numId="6" w16cid:durableId="2133479687">
    <w:abstractNumId w:val="1"/>
  </w:num>
  <w:num w:numId="7" w16cid:durableId="1109155162">
    <w:abstractNumId w:val="6"/>
  </w:num>
  <w:num w:numId="8" w16cid:durableId="1565335603">
    <w:abstractNumId w:val="0"/>
  </w:num>
  <w:num w:numId="9" w16cid:durableId="132717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20"/>
  <w:doNotHyphenateCaps/>
  <w:drawingGridHorizontalSpacing w:val="120"/>
  <w:drawingGridVerticalSpacing w:val="6"/>
  <w:displayHorizontalDrawingGridEvery w:val="2"/>
  <w:noPunctuationKerning/>
  <w:characterSpacingControl w:val="doNotCompress"/>
  <w:doNotValidateAgainstSchema/>
  <w:doNotDemarcateInvalidXml/>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YxMTEztzQztDQwt7RU0lEKTi0uzszPAykwrAUA1Ll9fCwAAAA="/>
  </w:docVars>
  <w:rsids>
    <w:rsidRoot w:val="00D61A3B"/>
    <w:rsid w:val="00006CB6"/>
    <w:rsid w:val="000107B3"/>
    <w:rsid w:val="00015610"/>
    <w:rsid w:val="00015BA5"/>
    <w:rsid w:val="000634E2"/>
    <w:rsid w:val="0006606D"/>
    <w:rsid w:val="000720C9"/>
    <w:rsid w:val="0009072B"/>
    <w:rsid w:val="000930A3"/>
    <w:rsid w:val="000C166F"/>
    <w:rsid w:val="000D3988"/>
    <w:rsid w:val="000D6496"/>
    <w:rsid w:val="000F3DCE"/>
    <w:rsid w:val="001007ED"/>
    <w:rsid w:val="0011235D"/>
    <w:rsid w:val="00117781"/>
    <w:rsid w:val="001355A7"/>
    <w:rsid w:val="00140B21"/>
    <w:rsid w:val="00143FA1"/>
    <w:rsid w:val="001474E6"/>
    <w:rsid w:val="00151AEE"/>
    <w:rsid w:val="001538D6"/>
    <w:rsid w:val="00177F10"/>
    <w:rsid w:val="00186B91"/>
    <w:rsid w:val="00195036"/>
    <w:rsid w:val="001A4924"/>
    <w:rsid w:val="001C16CE"/>
    <w:rsid w:val="001D6C42"/>
    <w:rsid w:val="002450A0"/>
    <w:rsid w:val="00252016"/>
    <w:rsid w:val="00274766"/>
    <w:rsid w:val="00282351"/>
    <w:rsid w:val="00283E35"/>
    <w:rsid w:val="00290605"/>
    <w:rsid w:val="002979AF"/>
    <w:rsid w:val="002A2ED4"/>
    <w:rsid w:val="002E375C"/>
    <w:rsid w:val="002F6E13"/>
    <w:rsid w:val="00333816"/>
    <w:rsid w:val="0033785A"/>
    <w:rsid w:val="00353D9B"/>
    <w:rsid w:val="0036721F"/>
    <w:rsid w:val="003745A1"/>
    <w:rsid w:val="00383A72"/>
    <w:rsid w:val="00384E54"/>
    <w:rsid w:val="003923CA"/>
    <w:rsid w:val="003937D6"/>
    <w:rsid w:val="003972E5"/>
    <w:rsid w:val="003A1743"/>
    <w:rsid w:val="003A75B7"/>
    <w:rsid w:val="003B0553"/>
    <w:rsid w:val="003C4B52"/>
    <w:rsid w:val="003D325D"/>
    <w:rsid w:val="003E7472"/>
    <w:rsid w:val="003F0D46"/>
    <w:rsid w:val="003F3E5B"/>
    <w:rsid w:val="003F50C0"/>
    <w:rsid w:val="003F53FF"/>
    <w:rsid w:val="003F7A14"/>
    <w:rsid w:val="00402DC6"/>
    <w:rsid w:val="00405EAB"/>
    <w:rsid w:val="0040648D"/>
    <w:rsid w:val="00410D1F"/>
    <w:rsid w:val="00422828"/>
    <w:rsid w:val="004229B8"/>
    <w:rsid w:val="0043086A"/>
    <w:rsid w:val="00436F87"/>
    <w:rsid w:val="00442C82"/>
    <w:rsid w:val="00454E8F"/>
    <w:rsid w:val="00485A5A"/>
    <w:rsid w:val="004864C8"/>
    <w:rsid w:val="0049416E"/>
    <w:rsid w:val="004A0326"/>
    <w:rsid w:val="004B46B6"/>
    <w:rsid w:val="004B5D7A"/>
    <w:rsid w:val="004C3933"/>
    <w:rsid w:val="004E224F"/>
    <w:rsid w:val="004F03CF"/>
    <w:rsid w:val="004F1170"/>
    <w:rsid w:val="004F1844"/>
    <w:rsid w:val="00500DBF"/>
    <w:rsid w:val="005011F9"/>
    <w:rsid w:val="005123E2"/>
    <w:rsid w:val="00521FA3"/>
    <w:rsid w:val="00522285"/>
    <w:rsid w:val="00522AB4"/>
    <w:rsid w:val="00525C4A"/>
    <w:rsid w:val="0053063C"/>
    <w:rsid w:val="00547B25"/>
    <w:rsid w:val="005501DF"/>
    <w:rsid w:val="00551698"/>
    <w:rsid w:val="00551C5A"/>
    <w:rsid w:val="005B658A"/>
    <w:rsid w:val="005C79BB"/>
    <w:rsid w:val="005E0CC3"/>
    <w:rsid w:val="005E78C2"/>
    <w:rsid w:val="0060564A"/>
    <w:rsid w:val="0061098E"/>
    <w:rsid w:val="00611788"/>
    <w:rsid w:val="00633D43"/>
    <w:rsid w:val="00636338"/>
    <w:rsid w:val="006372EB"/>
    <w:rsid w:val="00651CD2"/>
    <w:rsid w:val="006641FC"/>
    <w:rsid w:val="0068401D"/>
    <w:rsid w:val="006B5DE0"/>
    <w:rsid w:val="006B66FA"/>
    <w:rsid w:val="006D5463"/>
    <w:rsid w:val="006D75BF"/>
    <w:rsid w:val="006D77F0"/>
    <w:rsid w:val="006F1D76"/>
    <w:rsid w:val="006F64B1"/>
    <w:rsid w:val="00723311"/>
    <w:rsid w:val="0073138F"/>
    <w:rsid w:val="00732253"/>
    <w:rsid w:val="00733B19"/>
    <w:rsid w:val="00736511"/>
    <w:rsid w:val="007401AE"/>
    <w:rsid w:val="0075325D"/>
    <w:rsid w:val="00772FB8"/>
    <w:rsid w:val="00776CEA"/>
    <w:rsid w:val="007805A7"/>
    <w:rsid w:val="00781233"/>
    <w:rsid w:val="007820EE"/>
    <w:rsid w:val="00783480"/>
    <w:rsid w:val="007A094E"/>
    <w:rsid w:val="007A3B5E"/>
    <w:rsid w:val="007B361A"/>
    <w:rsid w:val="007B6512"/>
    <w:rsid w:val="007D2460"/>
    <w:rsid w:val="007D255D"/>
    <w:rsid w:val="007D36C7"/>
    <w:rsid w:val="007E4BA2"/>
    <w:rsid w:val="007E7384"/>
    <w:rsid w:val="007F588F"/>
    <w:rsid w:val="0081219A"/>
    <w:rsid w:val="008179B7"/>
    <w:rsid w:val="00821C9D"/>
    <w:rsid w:val="0087004A"/>
    <w:rsid w:val="0089385B"/>
    <w:rsid w:val="008A4236"/>
    <w:rsid w:val="008A4A3C"/>
    <w:rsid w:val="008B4557"/>
    <w:rsid w:val="008C4020"/>
    <w:rsid w:val="008D4501"/>
    <w:rsid w:val="008F3D11"/>
    <w:rsid w:val="009056C7"/>
    <w:rsid w:val="009136C8"/>
    <w:rsid w:val="009206D7"/>
    <w:rsid w:val="009220BA"/>
    <w:rsid w:val="00933733"/>
    <w:rsid w:val="00933AF7"/>
    <w:rsid w:val="009340BC"/>
    <w:rsid w:val="00940D50"/>
    <w:rsid w:val="00942C88"/>
    <w:rsid w:val="0095272F"/>
    <w:rsid w:val="00953D1C"/>
    <w:rsid w:val="00953EF8"/>
    <w:rsid w:val="00956E9B"/>
    <w:rsid w:val="00960E47"/>
    <w:rsid w:val="00982AB2"/>
    <w:rsid w:val="00983A03"/>
    <w:rsid w:val="0098444B"/>
    <w:rsid w:val="00986419"/>
    <w:rsid w:val="009A7450"/>
    <w:rsid w:val="009D1A1A"/>
    <w:rsid w:val="009D2BC4"/>
    <w:rsid w:val="009E2704"/>
    <w:rsid w:val="009E534E"/>
    <w:rsid w:val="009F4445"/>
    <w:rsid w:val="00A12560"/>
    <w:rsid w:val="00A2074E"/>
    <w:rsid w:val="00A53253"/>
    <w:rsid w:val="00A673F7"/>
    <w:rsid w:val="00AA362D"/>
    <w:rsid w:val="00AA68F9"/>
    <w:rsid w:val="00AA6E1B"/>
    <w:rsid w:val="00AB5810"/>
    <w:rsid w:val="00AC0864"/>
    <w:rsid w:val="00AC736E"/>
    <w:rsid w:val="00AD297D"/>
    <w:rsid w:val="00AF2DFF"/>
    <w:rsid w:val="00AF3466"/>
    <w:rsid w:val="00B0067A"/>
    <w:rsid w:val="00B111C9"/>
    <w:rsid w:val="00B4145B"/>
    <w:rsid w:val="00B476C1"/>
    <w:rsid w:val="00B54CC5"/>
    <w:rsid w:val="00B7096F"/>
    <w:rsid w:val="00B7622D"/>
    <w:rsid w:val="00B77F3D"/>
    <w:rsid w:val="00B96637"/>
    <w:rsid w:val="00B97DF2"/>
    <w:rsid w:val="00BB6D30"/>
    <w:rsid w:val="00BB7DCF"/>
    <w:rsid w:val="00BC43C6"/>
    <w:rsid w:val="00BE6D65"/>
    <w:rsid w:val="00BF2070"/>
    <w:rsid w:val="00BF605C"/>
    <w:rsid w:val="00C1226D"/>
    <w:rsid w:val="00C12BDD"/>
    <w:rsid w:val="00C17AC8"/>
    <w:rsid w:val="00C202C0"/>
    <w:rsid w:val="00C21B5D"/>
    <w:rsid w:val="00C221E4"/>
    <w:rsid w:val="00C31E47"/>
    <w:rsid w:val="00C45630"/>
    <w:rsid w:val="00C469DE"/>
    <w:rsid w:val="00C52884"/>
    <w:rsid w:val="00C7592D"/>
    <w:rsid w:val="00CA0F69"/>
    <w:rsid w:val="00CA2CFF"/>
    <w:rsid w:val="00CC1E30"/>
    <w:rsid w:val="00CC6D61"/>
    <w:rsid w:val="00CF6345"/>
    <w:rsid w:val="00D00A22"/>
    <w:rsid w:val="00D14B02"/>
    <w:rsid w:val="00D2122D"/>
    <w:rsid w:val="00D35A89"/>
    <w:rsid w:val="00D508CC"/>
    <w:rsid w:val="00D61A3B"/>
    <w:rsid w:val="00D6336E"/>
    <w:rsid w:val="00D6539E"/>
    <w:rsid w:val="00D657E1"/>
    <w:rsid w:val="00D84C8A"/>
    <w:rsid w:val="00D91A4D"/>
    <w:rsid w:val="00D96391"/>
    <w:rsid w:val="00DA0448"/>
    <w:rsid w:val="00DB1ADA"/>
    <w:rsid w:val="00DB2FC6"/>
    <w:rsid w:val="00DC0DD8"/>
    <w:rsid w:val="00DC2E76"/>
    <w:rsid w:val="00E40E78"/>
    <w:rsid w:val="00E52969"/>
    <w:rsid w:val="00E5365B"/>
    <w:rsid w:val="00E74477"/>
    <w:rsid w:val="00E8354F"/>
    <w:rsid w:val="00E8546C"/>
    <w:rsid w:val="00E85DA2"/>
    <w:rsid w:val="00E86323"/>
    <w:rsid w:val="00E95F8B"/>
    <w:rsid w:val="00EB5695"/>
    <w:rsid w:val="00EC1D3B"/>
    <w:rsid w:val="00EC285E"/>
    <w:rsid w:val="00EE3409"/>
    <w:rsid w:val="00EE70B2"/>
    <w:rsid w:val="00EF7DF0"/>
    <w:rsid w:val="00F037CE"/>
    <w:rsid w:val="00F12B27"/>
    <w:rsid w:val="00F3224C"/>
    <w:rsid w:val="00F36A32"/>
    <w:rsid w:val="00F46E3B"/>
    <w:rsid w:val="00F62A1A"/>
    <w:rsid w:val="00F63888"/>
    <w:rsid w:val="00F64AD7"/>
    <w:rsid w:val="00F828D3"/>
    <w:rsid w:val="00FA2183"/>
    <w:rsid w:val="00FA7629"/>
    <w:rsid w:val="00FB3B29"/>
    <w:rsid w:val="00FB6E71"/>
    <w:rsid w:val="00FB780A"/>
    <w:rsid w:val="00FB7CD6"/>
    <w:rsid w:val="00FC32C4"/>
    <w:rsid w:val="00FC6376"/>
    <w:rsid w:val="00FD47E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05A160"/>
  <w15:docId w15:val="{0A5DC131-247B-442A-BB61-F697CE1C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62D"/>
    <w:pPr>
      <w:jc w:val="both"/>
    </w:pPr>
    <w:rPr>
      <w:szCs w:val="24"/>
    </w:rPr>
  </w:style>
  <w:style w:type="paragraph" w:styleId="Heading1">
    <w:name w:val="heading 1"/>
    <w:basedOn w:val="BodyText"/>
    <w:next w:val="Normal"/>
    <w:link w:val="Heading1Char"/>
    <w:uiPriority w:val="99"/>
    <w:qFormat/>
    <w:rsid w:val="000D3988"/>
    <w:pPr>
      <w:tabs>
        <w:tab w:val="left" w:pos="284"/>
      </w:tabs>
      <w:spacing w:after="120"/>
      <w:jc w:val="left"/>
      <w:outlineLvl w:val="0"/>
    </w:pPr>
    <w:rPr>
      <w:b/>
      <w:bCs/>
      <w:smallCaps/>
      <w:color w:val="10147E"/>
      <w:sz w:val="22"/>
      <w:szCs w:val="22"/>
    </w:rPr>
  </w:style>
  <w:style w:type="paragraph" w:styleId="Heading2">
    <w:name w:val="heading 2"/>
    <w:basedOn w:val="Normal"/>
    <w:next w:val="Normal"/>
    <w:link w:val="Heading2Char"/>
    <w:uiPriority w:val="99"/>
    <w:qFormat/>
    <w:rsid w:val="00953D1C"/>
    <w:pPr>
      <w:keepNext/>
      <w:outlineLvl w:val="1"/>
    </w:pPr>
    <w:rPr>
      <w:b/>
      <w:bCs/>
      <w:sz w:val="22"/>
    </w:rPr>
  </w:style>
  <w:style w:type="paragraph" w:styleId="Heading3">
    <w:name w:val="heading 3"/>
    <w:basedOn w:val="Normal"/>
    <w:next w:val="Normal"/>
    <w:link w:val="Heading3Char"/>
    <w:uiPriority w:val="99"/>
    <w:qFormat/>
    <w:rsid w:val="00953D1C"/>
    <w:pPr>
      <w:keepNext/>
      <w:outlineLvl w:val="2"/>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D3988"/>
    <w:rPr>
      <w:b/>
      <w:bCs/>
      <w:smallCaps/>
      <w:color w:val="10147E"/>
      <w:sz w:val="22"/>
      <w:szCs w:val="22"/>
    </w:rPr>
  </w:style>
  <w:style w:type="character" w:customStyle="1" w:styleId="Heading2Char">
    <w:name w:val="Heading 2 Char"/>
    <w:link w:val="Heading2"/>
    <w:uiPriority w:val="99"/>
    <w:locked/>
    <w:rsid w:val="00DA0448"/>
    <w:rPr>
      <w:rFonts w:cs="Times New Roman"/>
      <w:b/>
      <w:bCs/>
      <w:sz w:val="24"/>
      <w:szCs w:val="24"/>
      <w:lang w:val="en-US" w:eastAsia="en-US" w:bidi="ar-SA"/>
    </w:rPr>
  </w:style>
  <w:style w:type="character" w:customStyle="1" w:styleId="Heading3Char">
    <w:name w:val="Heading 3 Char"/>
    <w:link w:val="Heading3"/>
    <w:uiPriority w:val="9"/>
    <w:semiHidden/>
    <w:rsid w:val="009D16F3"/>
    <w:rPr>
      <w:rFonts w:ascii="Cambria" w:eastAsia="Times New Roman" w:hAnsi="Cambria" w:cs="Times New Roman"/>
      <w:b/>
      <w:bCs/>
      <w:sz w:val="26"/>
      <w:szCs w:val="26"/>
    </w:rPr>
  </w:style>
  <w:style w:type="paragraph" w:styleId="BodyText">
    <w:name w:val="Body Text"/>
    <w:basedOn w:val="Normal"/>
    <w:link w:val="BodyTextChar"/>
    <w:uiPriority w:val="99"/>
    <w:rsid w:val="00953D1C"/>
    <w:rPr>
      <w:sz w:val="18"/>
      <w:szCs w:val="18"/>
    </w:rPr>
  </w:style>
  <w:style w:type="character" w:customStyle="1" w:styleId="BodyTextChar">
    <w:name w:val="Body Text Char"/>
    <w:link w:val="BodyText"/>
    <w:uiPriority w:val="99"/>
    <w:semiHidden/>
    <w:rsid w:val="009D16F3"/>
    <w:rPr>
      <w:sz w:val="24"/>
      <w:szCs w:val="24"/>
    </w:rPr>
  </w:style>
  <w:style w:type="paragraph" w:styleId="FootnoteText">
    <w:name w:val="footnote text"/>
    <w:basedOn w:val="Normal"/>
    <w:link w:val="FootnoteTextChar"/>
    <w:uiPriority w:val="99"/>
    <w:semiHidden/>
    <w:rsid w:val="00953D1C"/>
    <w:rPr>
      <w:szCs w:val="20"/>
    </w:rPr>
  </w:style>
  <w:style w:type="character" w:customStyle="1" w:styleId="FootnoteTextChar">
    <w:name w:val="Footnote Text Char"/>
    <w:link w:val="FootnoteText"/>
    <w:uiPriority w:val="99"/>
    <w:semiHidden/>
    <w:rsid w:val="009D16F3"/>
    <w:rPr>
      <w:sz w:val="20"/>
      <w:szCs w:val="20"/>
    </w:rPr>
  </w:style>
  <w:style w:type="character" w:styleId="FootnoteReference">
    <w:name w:val="footnote reference"/>
    <w:uiPriority w:val="99"/>
    <w:semiHidden/>
    <w:rsid w:val="00953D1C"/>
    <w:rPr>
      <w:rFonts w:cs="Times New Roman"/>
      <w:vertAlign w:val="superscript"/>
    </w:rPr>
  </w:style>
  <w:style w:type="paragraph" w:styleId="Date">
    <w:name w:val="Date"/>
    <w:basedOn w:val="Normal"/>
    <w:next w:val="Normal"/>
    <w:link w:val="DateChar"/>
    <w:uiPriority w:val="99"/>
    <w:rsid w:val="00953D1C"/>
  </w:style>
  <w:style w:type="character" w:customStyle="1" w:styleId="DateChar">
    <w:name w:val="Date Char"/>
    <w:link w:val="Date"/>
    <w:uiPriority w:val="99"/>
    <w:semiHidden/>
    <w:rsid w:val="009D16F3"/>
    <w:rPr>
      <w:sz w:val="24"/>
      <w:szCs w:val="24"/>
    </w:rPr>
  </w:style>
  <w:style w:type="paragraph" w:styleId="Title">
    <w:name w:val="Title"/>
    <w:basedOn w:val="Normal"/>
    <w:link w:val="TitleChar"/>
    <w:uiPriority w:val="99"/>
    <w:qFormat/>
    <w:rsid w:val="00A673F7"/>
    <w:pPr>
      <w:spacing w:before="120"/>
      <w:jc w:val="center"/>
    </w:pPr>
    <w:rPr>
      <w:b/>
      <w:bCs/>
      <w:color w:val="10147E"/>
      <w:sz w:val="32"/>
    </w:rPr>
  </w:style>
  <w:style w:type="character" w:customStyle="1" w:styleId="TitleChar">
    <w:name w:val="Title Char"/>
    <w:link w:val="Title"/>
    <w:uiPriority w:val="99"/>
    <w:rsid w:val="00A673F7"/>
    <w:rPr>
      <w:b/>
      <w:bCs/>
      <w:color w:val="10147E"/>
      <w:sz w:val="32"/>
      <w:szCs w:val="24"/>
    </w:rPr>
  </w:style>
  <w:style w:type="paragraph" w:styleId="BodyText2">
    <w:name w:val="Body Text 2"/>
    <w:basedOn w:val="Normal"/>
    <w:link w:val="BodyText2Char"/>
    <w:uiPriority w:val="99"/>
    <w:rsid w:val="00953D1C"/>
    <w:pPr>
      <w:jc w:val="center"/>
    </w:pPr>
    <w:rPr>
      <w:b/>
      <w:bCs/>
      <w:sz w:val="32"/>
    </w:rPr>
  </w:style>
  <w:style w:type="character" w:customStyle="1" w:styleId="BodyText2Char">
    <w:name w:val="Body Text 2 Char"/>
    <w:link w:val="BodyText2"/>
    <w:uiPriority w:val="99"/>
    <w:semiHidden/>
    <w:rsid w:val="009D16F3"/>
    <w:rPr>
      <w:sz w:val="24"/>
      <w:szCs w:val="24"/>
    </w:rPr>
  </w:style>
  <w:style w:type="paragraph" w:styleId="BodyText3">
    <w:name w:val="Body Text 3"/>
    <w:basedOn w:val="Normal"/>
    <w:link w:val="BodyText3Char"/>
    <w:uiPriority w:val="99"/>
    <w:rsid w:val="00953D1C"/>
  </w:style>
  <w:style w:type="character" w:customStyle="1" w:styleId="BodyText3Char">
    <w:name w:val="Body Text 3 Char"/>
    <w:link w:val="BodyText3"/>
    <w:uiPriority w:val="99"/>
    <w:semiHidden/>
    <w:rsid w:val="009D16F3"/>
    <w:rPr>
      <w:sz w:val="16"/>
      <w:szCs w:val="16"/>
    </w:rPr>
  </w:style>
  <w:style w:type="paragraph" w:styleId="BodyTextIndent">
    <w:name w:val="Body Text Indent"/>
    <w:basedOn w:val="Normal"/>
    <w:link w:val="BodyTextIndentChar"/>
    <w:uiPriority w:val="99"/>
    <w:rsid w:val="00953D1C"/>
    <w:pPr>
      <w:ind w:firstLine="284"/>
    </w:pPr>
  </w:style>
  <w:style w:type="character" w:customStyle="1" w:styleId="BodyTextIndentChar">
    <w:name w:val="Body Text Indent Char"/>
    <w:link w:val="BodyTextIndent"/>
    <w:uiPriority w:val="99"/>
    <w:semiHidden/>
    <w:rsid w:val="009D16F3"/>
    <w:rPr>
      <w:sz w:val="24"/>
      <w:szCs w:val="24"/>
    </w:rPr>
  </w:style>
  <w:style w:type="paragraph" w:styleId="Footer">
    <w:name w:val="footer"/>
    <w:basedOn w:val="Normal"/>
    <w:link w:val="FooterChar"/>
    <w:uiPriority w:val="99"/>
    <w:rsid w:val="00953D1C"/>
    <w:pPr>
      <w:tabs>
        <w:tab w:val="center" w:pos="4153"/>
        <w:tab w:val="right" w:pos="8306"/>
      </w:tabs>
    </w:pPr>
  </w:style>
  <w:style w:type="character" w:customStyle="1" w:styleId="FooterChar">
    <w:name w:val="Footer Char"/>
    <w:link w:val="Footer"/>
    <w:uiPriority w:val="99"/>
    <w:rsid w:val="009D16F3"/>
    <w:rPr>
      <w:sz w:val="24"/>
      <w:szCs w:val="24"/>
    </w:rPr>
  </w:style>
  <w:style w:type="character" w:styleId="PageNumber">
    <w:name w:val="page number"/>
    <w:uiPriority w:val="99"/>
    <w:rsid w:val="00953D1C"/>
    <w:rPr>
      <w:rFonts w:cs="Times New Roman"/>
    </w:rPr>
  </w:style>
  <w:style w:type="paragraph" w:styleId="Header">
    <w:name w:val="header"/>
    <w:basedOn w:val="Normal"/>
    <w:link w:val="HeaderChar"/>
    <w:uiPriority w:val="99"/>
    <w:rsid w:val="00953D1C"/>
    <w:pPr>
      <w:tabs>
        <w:tab w:val="center" w:pos="4153"/>
        <w:tab w:val="right" w:pos="8306"/>
      </w:tabs>
    </w:pPr>
  </w:style>
  <w:style w:type="character" w:customStyle="1" w:styleId="HeaderChar">
    <w:name w:val="Header Char"/>
    <w:link w:val="Header"/>
    <w:uiPriority w:val="99"/>
    <w:semiHidden/>
    <w:locked/>
    <w:rsid w:val="00290605"/>
    <w:rPr>
      <w:rFonts w:cs="Times New Roman"/>
      <w:sz w:val="24"/>
      <w:szCs w:val="24"/>
      <w:lang w:val="en-US" w:eastAsia="en-US" w:bidi="ar-SA"/>
    </w:rPr>
  </w:style>
  <w:style w:type="paragraph" w:styleId="BodyTextIndent2">
    <w:name w:val="Body Text Indent 2"/>
    <w:basedOn w:val="Normal"/>
    <w:link w:val="BodyTextIndent2Char"/>
    <w:uiPriority w:val="99"/>
    <w:rsid w:val="00953D1C"/>
    <w:pPr>
      <w:ind w:left="113" w:hanging="113"/>
    </w:pPr>
    <w:rPr>
      <w:rFonts w:ascii="Arial" w:hAnsi="Arial" w:cs="Arial"/>
      <w:sz w:val="16"/>
      <w:szCs w:val="16"/>
    </w:rPr>
  </w:style>
  <w:style w:type="character" w:customStyle="1" w:styleId="BodyTextIndent2Char">
    <w:name w:val="Body Text Indent 2 Char"/>
    <w:link w:val="BodyTextIndent2"/>
    <w:uiPriority w:val="99"/>
    <w:semiHidden/>
    <w:rsid w:val="009D16F3"/>
    <w:rPr>
      <w:sz w:val="24"/>
      <w:szCs w:val="24"/>
    </w:rPr>
  </w:style>
  <w:style w:type="paragraph" w:styleId="BlockText">
    <w:name w:val="Block Text"/>
    <w:basedOn w:val="Normal"/>
    <w:uiPriority w:val="99"/>
    <w:rsid w:val="00953D1C"/>
    <w:pPr>
      <w:ind w:left="567" w:right="567"/>
    </w:pPr>
    <w:rPr>
      <w:sz w:val="18"/>
    </w:rPr>
  </w:style>
  <w:style w:type="paragraph" w:styleId="BalloonText">
    <w:name w:val="Balloon Text"/>
    <w:basedOn w:val="Normal"/>
    <w:link w:val="BalloonTextChar"/>
    <w:uiPriority w:val="99"/>
    <w:semiHidden/>
    <w:unhideWhenUsed/>
    <w:rsid w:val="00AD297D"/>
    <w:rPr>
      <w:rFonts w:ascii="Tahoma" w:hAnsi="Tahoma" w:cs="Tahoma"/>
      <w:sz w:val="16"/>
      <w:szCs w:val="16"/>
    </w:rPr>
  </w:style>
  <w:style w:type="character" w:customStyle="1" w:styleId="BalloonTextChar">
    <w:name w:val="Balloon Text Char"/>
    <w:link w:val="BalloonText"/>
    <w:uiPriority w:val="99"/>
    <w:semiHidden/>
    <w:rsid w:val="00AD297D"/>
    <w:rPr>
      <w:rFonts w:ascii="Tahoma" w:hAnsi="Tahoma" w:cs="Tahoma"/>
      <w:sz w:val="16"/>
      <w:szCs w:val="16"/>
    </w:rPr>
  </w:style>
  <w:style w:type="paragraph" w:customStyle="1" w:styleId="Author">
    <w:name w:val="Author"/>
    <w:basedOn w:val="Normal"/>
    <w:link w:val="AuthorChar"/>
    <w:qFormat/>
    <w:rsid w:val="00A673F7"/>
    <w:pPr>
      <w:jc w:val="center"/>
    </w:pPr>
    <w:rPr>
      <w:b/>
      <w:bCs/>
      <w:szCs w:val="28"/>
    </w:rPr>
  </w:style>
  <w:style w:type="table" w:styleId="TableGrid">
    <w:name w:val="Table Grid"/>
    <w:basedOn w:val="TableNormal"/>
    <w:rsid w:val="00A673F7"/>
    <w:pPr>
      <w:spacing w:line="221" w:lineRule="auto"/>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Char">
    <w:name w:val="Author Char"/>
    <w:basedOn w:val="DefaultParagraphFont"/>
    <w:link w:val="Author"/>
    <w:rsid w:val="00A673F7"/>
    <w:rPr>
      <w:b/>
      <w:bCs/>
      <w:sz w:val="24"/>
      <w:szCs w:val="28"/>
    </w:rPr>
  </w:style>
  <w:style w:type="paragraph" w:customStyle="1" w:styleId="Table">
    <w:name w:val="Table"/>
    <w:basedOn w:val="BodyText"/>
    <w:link w:val="TableChar"/>
    <w:qFormat/>
    <w:rsid w:val="003F50C0"/>
    <w:pPr>
      <w:jc w:val="center"/>
    </w:pPr>
    <w:rPr>
      <w:b/>
      <w:bCs/>
    </w:rPr>
  </w:style>
  <w:style w:type="paragraph" w:customStyle="1" w:styleId="Figure">
    <w:name w:val="Figure"/>
    <w:basedOn w:val="BodyText"/>
    <w:link w:val="FigureChar"/>
    <w:qFormat/>
    <w:rsid w:val="003F50C0"/>
    <w:pPr>
      <w:jc w:val="center"/>
    </w:pPr>
    <w:rPr>
      <w:b/>
      <w:bCs/>
    </w:rPr>
  </w:style>
  <w:style w:type="character" w:customStyle="1" w:styleId="TableChar">
    <w:name w:val="Table Char"/>
    <w:basedOn w:val="BodyTextChar"/>
    <w:link w:val="Table"/>
    <w:rsid w:val="003F50C0"/>
    <w:rPr>
      <w:b/>
      <w:bCs/>
      <w:sz w:val="18"/>
      <w:szCs w:val="18"/>
    </w:rPr>
  </w:style>
  <w:style w:type="character" w:customStyle="1" w:styleId="FigureChar">
    <w:name w:val="Figure Char"/>
    <w:basedOn w:val="BodyTextChar"/>
    <w:link w:val="Figure"/>
    <w:rsid w:val="003F50C0"/>
    <w:rPr>
      <w:b/>
      <w:bCs/>
      <w:sz w:val="18"/>
      <w:szCs w:val="18"/>
    </w:rPr>
  </w:style>
  <w:style w:type="character" w:styleId="CommentReference">
    <w:name w:val="annotation reference"/>
    <w:basedOn w:val="DefaultParagraphFont"/>
    <w:uiPriority w:val="99"/>
    <w:semiHidden/>
    <w:unhideWhenUsed/>
    <w:rsid w:val="007D36C7"/>
    <w:rPr>
      <w:sz w:val="16"/>
      <w:szCs w:val="16"/>
    </w:rPr>
  </w:style>
  <w:style w:type="paragraph" w:styleId="CommentText">
    <w:name w:val="annotation text"/>
    <w:basedOn w:val="Normal"/>
    <w:link w:val="CommentTextChar"/>
    <w:uiPriority w:val="99"/>
    <w:semiHidden/>
    <w:unhideWhenUsed/>
    <w:rsid w:val="007D36C7"/>
    <w:rPr>
      <w:szCs w:val="20"/>
    </w:rPr>
  </w:style>
  <w:style w:type="character" w:customStyle="1" w:styleId="CommentTextChar">
    <w:name w:val="Comment Text Char"/>
    <w:basedOn w:val="DefaultParagraphFont"/>
    <w:link w:val="CommentText"/>
    <w:uiPriority w:val="99"/>
    <w:semiHidden/>
    <w:rsid w:val="007D36C7"/>
  </w:style>
  <w:style w:type="paragraph" w:styleId="CommentSubject">
    <w:name w:val="annotation subject"/>
    <w:basedOn w:val="CommentText"/>
    <w:next w:val="CommentText"/>
    <w:link w:val="CommentSubjectChar"/>
    <w:uiPriority w:val="99"/>
    <w:semiHidden/>
    <w:unhideWhenUsed/>
    <w:rsid w:val="007D36C7"/>
    <w:rPr>
      <w:b/>
      <w:bCs/>
    </w:rPr>
  </w:style>
  <w:style w:type="character" w:customStyle="1" w:styleId="CommentSubjectChar">
    <w:name w:val="Comment Subject Char"/>
    <w:basedOn w:val="CommentTextChar"/>
    <w:link w:val="CommentSubject"/>
    <w:uiPriority w:val="99"/>
    <w:semiHidden/>
    <w:rsid w:val="007D36C7"/>
    <w:rPr>
      <w:b/>
      <w:bCs/>
    </w:rPr>
  </w:style>
  <w:style w:type="paragraph" w:styleId="NormalWeb">
    <w:name w:val="Normal (Web)"/>
    <w:basedOn w:val="Normal"/>
    <w:uiPriority w:val="99"/>
    <w:semiHidden/>
    <w:unhideWhenUsed/>
    <w:rsid w:val="00AA362D"/>
    <w:rPr>
      <w:sz w:val="24"/>
    </w:rPr>
  </w:style>
  <w:style w:type="character" w:styleId="Strong">
    <w:name w:val="Strong"/>
    <w:basedOn w:val="DefaultParagraphFont"/>
    <w:uiPriority w:val="22"/>
    <w:qFormat/>
    <w:locked/>
    <w:rsid w:val="004E224F"/>
    <w:rPr>
      <w:b/>
      <w:bCs/>
    </w:rPr>
  </w:style>
  <w:style w:type="character" w:styleId="Hyperlink">
    <w:name w:val="Hyperlink"/>
    <w:basedOn w:val="DefaultParagraphFont"/>
    <w:uiPriority w:val="99"/>
    <w:unhideWhenUsed/>
    <w:rsid w:val="00177F10"/>
    <w:rPr>
      <w:color w:val="0563C1" w:themeColor="hyperlink"/>
      <w:u w:val="single"/>
    </w:rPr>
  </w:style>
  <w:style w:type="character" w:styleId="UnresolvedMention">
    <w:name w:val="Unresolved Mention"/>
    <w:basedOn w:val="DefaultParagraphFont"/>
    <w:uiPriority w:val="99"/>
    <w:semiHidden/>
    <w:unhideWhenUsed/>
    <w:rsid w:val="00177F10"/>
    <w:rPr>
      <w:color w:val="605E5C"/>
      <w:shd w:val="clear" w:color="auto" w:fill="E1DFDD"/>
    </w:rPr>
  </w:style>
  <w:style w:type="character" w:styleId="FollowedHyperlink">
    <w:name w:val="FollowedHyperlink"/>
    <w:basedOn w:val="DefaultParagraphFont"/>
    <w:uiPriority w:val="99"/>
    <w:semiHidden/>
    <w:unhideWhenUsed/>
    <w:rsid w:val="005C79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musicnews.com/2024/08/22/spotify-shuffle-is-not-working-correctly/"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mmunity.spotify.com/t5/Live-Ideas/Shuffle-Algorithm-PROBLEM/idi-p/5848655"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x.com/ThatGeralT/status/1932302984580665625" TargetMode="External"/><Relationship Id="rId4" Type="http://schemas.openxmlformats.org/officeDocument/2006/relationships/webSettings" Target="webSettings.xml"/><Relationship Id="rId9" Type="http://schemas.openxmlformats.org/officeDocument/2006/relationships/hyperlink" Target="https://www.reddit.com/r/spotify/comments/166v5gl/why_does_the_shuffle_suck_so_ba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6</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http://copss.guilan.ac.ir/</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 B</dc:creator>
  <cp:lastModifiedBy>Nima-pc</cp:lastModifiedBy>
  <cp:revision>21</cp:revision>
  <cp:lastPrinted>2017-07-06T11:07:00Z</cp:lastPrinted>
  <dcterms:created xsi:type="dcterms:W3CDTF">2023-04-18T06:52:00Z</dcterms:created>
  <dcterms:modified xsi:type="dcterms:W3CDTF">2025-09-25T19:15:00Z</dcterms:modified>
</cp:coreProperties>
</file>