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0FA60" w14:textId="77777777" w:rsidR="00C62BA1" w:rsidRDefault="00C348B7" w:rsidP="00FD5555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باسمه‌تعالی</w:t>
      </w:r>
    </w:p>
    <w:p w14:paraId="6EA21528" w14:textId="77777777" w:rsidR="00833EAE" w:rsidRPr="00F639FF" w:rsidRDefault="00833EAE" w:rsidP="00DF5ED0">
      <w:pPr>
        <w:jc w:val="center"/>
        <w:rPr>
          <w:b/>
          <w:bCs/>
          <w:rtl/>
          <w:lang w:bidi="fa-IR"/>
        </w:rPr>
      </w:pPr>
      <w:r w:rsidRPr="00F639FF">
        <w:rPr>
          <w:rFonts w:hint="cs"/>
          <w:b/>
          <w:bCs/>
          <w:rtl/>
          <w:lang w:bidi="fa-IR"/>
        </w:rPr>
        <w:t xml:space="preserve">درخواست </w:t>
      </w:r>
      <w:r w:rsidR="00DF5ED0">
        <w:rPr>
          <w:rFonts w:hint="cs"/>
          <w:b/>
          <w:bCs/>
          <w:rtl/>
          <w:lang w:bidi="fa-IR"/>
        </w:rPr>
        <w:t>بررسی مجدد</w:t>
      </w:r>
    </w:p>
    <w:p w14:paraId="5B128907" w14:textId="77777777" w:rsidR="00FD5555" w:rsidRDefault="00762EEA" w:rsidP="00F639FF">
      <w:pPr>
        <w:rPr>
          <w:b/>
          <w:bCs/>
          <w:sz w:val="26"/>
          <w:szCs w:val="26"/>
          <w:rtl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>از: شرکت .......................</w:t>
      </w:r>
      <w:r w:rsidR="00833EAE">
        <w:rPr>
          <w:rFonts w:hint="cs"/>
          <w:b/>
          <w:bCs/>
          <w:sz w:val="26"/>
          <w:szCs w:val="26"/>
          <w:rtl/>
          <w:lang w:bidi="fa-IR"/>
        </w:rPr>
        <w:t xml:space="preserve"> </w:t>
      </w:r>
    </w:p>
    <w:p w14:paraId="711FC827" w14:textId="77777777" w:rsidR="00762EEA" w:rsidRPr="00FD5555" w:rsidRDefault="00762EEA" w:rsidP="00762EEA">
      <w:pPr>
        <w:rPr>
          <w:b/>
          <w:bCs/>
          <w:sz w:val="26"/>
          <w:szCs w:val="26"/>
          <w:rtl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 xml:space="preserve">به: مرکز شرکت‌ها و موسسات دانش‌بنیان معاونت علمی و فناوری </w:t>
      </w:r>
      <w:r w:rsidR="000B4E16">
        <w:rPr>
          <w:rFonts w:hint="cs"/>
          <w:b/>
          <w:bCs/>
          <w:sz w:val="26"/>
          <w:szCs w:val="26"/>
          <w:rtl/>
          <w:lang w:bidi="fa-IR"/>
        </w:rPr>
        <w:t>رئیس‌جمهور</w:t>
      </w:r>
    </w:p>
    <w:p w14:paraId="6B4E6E9C" w14:textId="77777777" w:rsidR="00833EAE" w:rsidRPr="00C348B7" w:rsidRDefault="00833EAE" w:rsidP="00FD5555">
      <w:pPr>
        <w:tabs>
          <w:tab w:val="left" w:pos="2679"/>
        </w:tabs>
        <w:spacing w:after="0" w:line="240" w:lineRule="auto"/>
        <w:rPr>
          <w:rtl/>
          <w:lang w:bidi="fa-IR"/>
        </w:rPr>
      </w:pPr>
      <w:r w:rsidRPr="00C348B7">
        <w:rPr>
          <w:rFonts w:hint="cs"/>
          <w:rtl/>
          <w:lang w:bidi="fa-IR"/>
        </w:rPr>
        <w:t>با سلام</w:t>
      </w:r>
    </w:p>
    <w:p w14:paraId="3AF64CFC" w14:textId="77777777" w:rsidR="00833EAE" w:rsidRPr="00C348B7" w:rsidRDefault="00833EAE" w:rsidP="004B310B">
      <w:pPr>
        <w:tabs>
          <w:tab w:val="left" w:pos="2679"/>
        </w:tabs>
        <w:spacing w:after="0" w:line="240" w:lineRule="auto"/>
        <w:rPr>
          <w:rtl/>
          <w:lang w:bidi="fa-IR"/>
        </w:rPr>
      </w:pPr>
      <w:r w:rsidRPr="00DD4AFC">
        <w:rPr>
          <w:rFonts w:hint="cs"/>
          <w:rtl/>
          <w:lang w:bidi="fa-IR"/>
        </w:rPr>
        <w:t xml:space="preserve">به استحضار </w:t>
      </w:r>
      <w:r w:rsidR="00F639FF" w:rsidRPr="00DD4AFC">
        <w:rPr>
          <w:rFonts w:hint="cs"/>
          <w:rtl/>
          <w:lang w:bidi="fa-IR"/>
        </w:rPr>
        <w:t>می‌رساند</w:t>
      </w:r>
      <w:r w:rsidRPr="00DD4AFC">
        <w:rPr>
          <w:rFonts w:hint="cs"/>
          <w:rtl/>
          <w:lang w:bidi="fa-IR"/>
        </w:rPr>
        <w:t xml:space="preserve"> شرکت ................ به شناسه ملی حقوقی ................ </w:t>
      </w:r>
      <w:r w:rsidR="00746356" w:rsidRPr="00DD4AFC">
        <w:rPr>
          <w:rFonts w:hint="cs"/>
          <w:rtl/>
          <w:lang w:bidi="fa-IR"/>
        </w:rPr>
        <w:t>مورد</w:t>
      </w:r>
      <w:r w:rsidR="00FD4ACC" w:rsidRPr="00DD4AFC">
        <w:rPr>
          <w:rFonts w:hint="cs"/>
          <w:rtl/>
          <w:lang w:bidi="fa-IR"/>
        </w:rPr>
        <w:t xml:space="preserve"> ارزیابی</w:t>
      </w:r>
      <w:r w:rsidRPr="00DD4AFC">
        <w:rPr>
          <w:rFonts w:hint="cs"/>
          <w:rtl/>
          <w:lang w:bidi="fa-IR"/>
        </w:rPr>
        <w:t xml:space="preserve"> قرار گرفت.</w:t>
      </w:r>
      <w:r w:rsidR="00C348B7" w:rsidRPr="00DD4AFC">
        <w:rPr>
          <w:rFonts w:hint="cs"/>
          <w:rtl/>
          <w:lang w:bidi="fa-IR"/>
        </w:rPr>
        <w:t xml:space="preserve"> کالا/خدمت مورد </w:t>
      </w:r>
      <w:r w:rsidR="004B310B">
        <w:rPr>
          <w:rFonts w:hint="cs"/>
          <w:rtl/>
          <w:lang w:bidi="fa-IR"/>
        </w:rPr>
        <w:t>درخواست برای بررسی مجدد</w:t>
      </w:r>
      <w:r w:rsidR="00C348B7" w:rsidRPr="00DD4AFC">
        <w:rPr>
          <w:rFonts w:hint="cs"/>
          <w:rtl/>
          <w:lang w:bidi="fa-IR"/>
        </w:rPr>
        <w:t xml:space="preserve"> به شرح ذیل است:</w:t>
      </w:r>
    </w:p>
    <w:p w14:paraId="15F43232" w14:textId="77777777" w:rsidR="00FD5555" w:rsidRPr="00FD5555" w:rsidRDefault="00FD5555" w:rsidP="00687E26">
      <w:pPr>
        <w:tabs>
          <w:tab w:val="left" w:pos="2679"/>
        </w:tabs>
        <w:spacing w:after="0" w:line="240" w:lineRule="auto"/>
        <w:rPr>
          <w:sz w:val="22"/>
          <w:szCs w:val="22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450"/>
        <w:gridCol w:w="2746"/>
        <w:gridCol w:w="3284"/>
      </w:tblGrid>
      <w:tr w:rsidR="00CE3F26" w:rsidRPr="00FD5555" w14:paraId="088AB2A4" w14:textId="77777777" w:rsidTr="004865BB">
        <w:tc>
          <w:tcPr>
            <w:tcW w:w="1870" w:type="dxa"/>
            <w:vAlign w:val="center"/>
          </w:tcPr>
          <w:p w14:paraId="5436690D" w14:textId="77777777" w:rsidR="00CE3F26" w:rsidRPr="00FD5555" w:rsidRDefault="00CE3F26" w:rsidP="004865BB">
            <w:pPr>
              <w:tabs>
                <w:tab w:val="left" w:pos="2679"/>
              </w:tabs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FD5555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نام کالا یا خدمت</w:t>
            </w:r>
          </w:p>
        </w:tc>
        <w:tc>
          <w:tcPr>
            <w:tcW w:w="1450" w:type="dxa"/>
            <w:vAlign w:val="center"/>
          </w:tcPr>
          <w:p w14:paraId="4668FD1A" w14:textId="77777777" w:rsidR="00CE3F26" w:rsidRPr="00FD5555" w:rsidRDefault="00CE3F26" w:rsidP="004865BB">
            <w:pPr>
              <w:tabs>
                <w:tab w:val="left" w:pos="2679"/>
              </w:tabs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FD5555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الف- مرحله تولید</w:t>
            </w:r>
          </w:p>
        </w:tc>
        <w:tc>
          <w:tcPr>
            <w:tcW w:w="2746" w:type="dxa"/>
            <w:vAlign w:val="center"/>
          </w:tcPr>
          <w:p w14:paraId="44C29F11" w14:textId="77777777" w:rsidR="00CE3F26" w:rsidRPr="00FD5555" w:rsidRDefault="00CE3F26" w:rsidP="004865BB">
            <w:pPr>
              <w:tabs>
                <w:tab w:val="left" w:pos="2679"/>
              </w:tabs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FD5555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ب- سطح فناوری و انطباق با فهرست کالاها و خدمات </w:t>
            </w:r>
            <w:r w:rsidR="00F639FF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دانش‌بنیان</w:t>
            </w:r>
          </w:p>
        </w:tc>
        <w:tc>
          <w:tcPr>
            <w:tcW w:w="3284" w:type="dxa"/>
            <w:vAlign w:val="center"/>
          </w:tcPr>
          <w:p w14:paraId="795D3A18" w14:textId="77777777" w:rsidR="00CE3F26" w:rsidRPr="00FD5555" w:rsidRDefault="00CE3F26" w:rsidP="004865BB">
            <w:pPr>
              <w:tabs>
                <w:tab w:val="left" w:pos="2679"/>
              </w:tabs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ج</w:t>
            </w:r>
            <w:r w:rsidRPr="00FD5555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- طراحی مبتنی بر تحقیق و توسعه (تسلط بر دانش فنی)</w:t>
            </w:r>
          </w:p>
        </w:tc>
      </w:tr>
      <w:tr w:rsidR="00CE3F26" w:rsidRPr="00FD5555" w14:paraId="6212FB89" w14:textId="77777777" w:rsidTr="004865BB">
        <w:tc>
          <w:tcPr>
            <w:tcW w:w="1870" w:type="dxa"/>
            <w:vAlign w:val="center"/>
          </w:tcPr>
          <w:p w14:paraId="4BF4043C" w14:textId="1F6519AB" w:rsidR="00CE3F26" w:rsidRPr="00FD5555" w:rsidRDefault="00490A2A" w:rsidP="004865BB">
            <w:pPr>
              <w:tabs>
                <w:tab w:val="left" w:pos="2679"/>
              </w:tabs>
              <w:jc w:val="center"/>
              <w:rPr>
                <w:sz w:val="25"/>
                <w:szCs w:val="25"/>
                <w:lang w:bidi="fa-IR"/>
              </w:rPr>
            </w:pPr>
            <w:r>
              <w:rPr>
                <w:rFonts w:hint="cs"/>
                <w:sz w:val="25"/>
                <w:szCs w:val="25"/>
                <w:rtl/>
                <w:lang w:bidi="fa-IR"/>
              </w:rPr>
              <w:t xml:space="preserve">سامانه </w:t>
            </w:r>
            <w:proofErr w:type="spellStart"/>
            <w:r>
              <w:rPr>
                <w:sz w:val="25"/>
                <w:szCs w:val="25"/>
                <w:lang w:bidi="fa-IR"/>
              </w:rPr>
              <w:t>Sfac</w:t>
            </w:r>
            <w:proofErr w:type="spellEnd"/>
          </w:p>
        </w:tc>
        <w:tc>
          <w:tcPr>
            <w:tcW w:w="1450" w:type="dxa"/>
            <w:vAlign w:val="center"/>
          </w:tcPr>
          <w:p w14:paraId="6B5356A6" w14:textId="77777777" w:rsidR="00CE3F26" w:rsidRPr="00FD5555" w:rsidRDefault="00CE3F26" w:rsidP="004865BB">
            <w:pPr>
              <w:tabs>
                <w:tab w:val="left" w:pos="2679"/>
              </w:tabs>
              <w:jc w:val="center"/>
              <w:rPr>
                <w:sz w:val="25"/>
                <w:szCs w:val="25"/>
                <w:rtl/>
                <w:lang w:bidi="fa-IR"/>
              </w:rPr>
            </w:pPr>
            <w:r w:rsidRPr="00FD5555">
              <w:rPr>
                <w:rFonts w:hint="cs"/>
                <w:sz w:val="25"/>
                <w:szCs w:val="25"/>
                <w:rtl/>
                <w:lang w:bidi="fa-IR"/>
              </w:rPr>
              <w:t>تایید/عدم تایید</w:t>
            </w:r>
          </w:p>
        </w:tc>
        <w:tc>
          <w:tcPr>
            <w:tcW w:w="2746" w:type="dxa"/>
            <w:vAlign w:val="center"/>
          </w:tcPr>
          <w:p w14:paraId="77300ADF" w14:textId="77777777" w:rsidR="00CE3F26" w:rsidRPr="00FD5555" w:rsidRDefault="00CE3F26" w:rsidP="004865BB">
            <w:pPr>
              <w:tabs>
                <w:tab w:val="left" w:pos="2679"/>
              </w:tabs>
              <w:jc w:val="center"/>
              <w:rPr>
                <w:sz w:val="25"/>
                <w:szCs w:val="25"/>
                <w:rtl/>
                <w:lang w:bidi="fa-IR"/>
              </w:rPr>
            </w:pPr>
            <w:r w:rsidRPr="00FD5555">
              <w:rPr>
                <w:rFonts w:hint="cs"/>
                <w:sz w:val="25"/>
                <w:szCs w:val="25"/>
                <w:rtl/>
                <w:lang w:bidi="fa-IR"/>
              </w:rPr>
              <w:t>تایید/عدم تایید</w:t>
            </w:r>
          </w:p>
        </w:tc>
        <w:tc>
          <w:tcPr>
            <w:tcW w:w="3284" w:type="dxa"/>
            <w:vAlign w:val="center"/>
          </w:tcPr>
          <w:p w14:paraId="091E14DC" w14:textId="77777777" w:rsidR="00CE3F26" w:rsidRPr="00FD5555" w:rsidRDefault="00CE3F26" w:rsidP="004865BB">
            <w:pPr>
              <w:tabs>
                <w:tab w:val="left" w:pos="2679"/>
              </w:tabs>
              <w:jc w:val="center"/>
              <w:rPr>
                <w:sz w:val="25"/>
                <w:szCs w:val="25"/>
                <w:rtl/>
                <w:lang w:bidi="fa-IR"/>
              </w:rPr>
            </w:pPr>
            <w:r w:rsidRPr="00FD5555">
              <w:rPr>
                <w:rFonts w:hint="cs"/>
                <w:sz w:val="25"/>
                <w:szCs w:val="25"/>
                <w:rtl/>
                <w:lang w:bidi="fa-IR"/>
              </w:rPr>
              <w:t>تایید/عدم تایید</w:t>
            </w:r>
          </w:p>
        </w:tc>
      </w:tr>
      <w:tr w:rsidR="00FD5555" w:rsidRPr="00FD5555" w14:paraId="3993DFDF" w14:textId="77777777" w:rsidTr="00383497">
        <w:tc>
          <w:tcPr>
            <w:tcW w:w="9350" w:type="dxa"/>
            <w:gridSpan w:val="4"/>
          </w:tcPr>
          <w:p w14:paraId="0D4898C7" w14:textId="77777777" w:rsidR="00746356" w:rsidRPr="00EC13D9" w:rsidRDefault="00746356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>خواهشمند است سوالات حذف نشوند و به کلیه سوالات پاسخ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softHyphen/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softHyphen/>
            </w:r>
            <w:r w:rsidR="00186233" w:rsidRPr="00EC13D9">
              <w:rPr>
                <w:rFonts w:hint="cs"/>
                <w:sz w:val="25"/>
                <w:szCs w:val="25"/>
                <w:rtl/>
                <w:lang w:bidi="fa-IR"/>
              </w:rPr>
              <w:t xml:space="preserve"> 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>د</w:t>
            </w:r>
            <w:r w:rsidR="00186233" w:rsidRPr="00EC13D9">
              <w:rPr>
                <w:rFonts w:hint="cs"/>
                <w:sz w:val="25"/>
                <w:szCs w:val="25"/>
                <w:rtl/>
                <w:lang w:bidi="fa-IR"/>
              </w:rPr>
              <w:t>اده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 xml:space="preserve"> شود.</w:t>
            </w:r>
          </w:p>
          <w:p w14:paraId="3519D440" w14:textId="77777777" w:rsidR="00746356" w:rsidRPr="00EC13D9" w:rsidRDefault="00746356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>در صورتیکه محصول جدید است حتما پس از درج نام کالا یا خدمت در پرانتز کلمه جدید درج گردد.</w:t>
            </w:r>
          </w:p>
          <w:p w14:paraId="3AF05971" w14:textId="77777777" w:rsidR="00746356" w:rsidRPr="00EC13D9" w:rsidRDefault="00746356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 xml:space="preserve">اگر تعداد محصولات مورد </w:t>
            </w:r>
            <w:r w:rsidR="004B310B" w:rsidRPr="00EC13D9">
              <w:rPr>
                <w:rFonts w:hint="cs"/>
                <w:sz w:val="25"/>
                <w:szCs w:val="25"/>
                <w:rtl/>
                <w:lang w:bidi="fa-IR"/>
              </w:rPr>
              <w:t>نظر شرکت جهت بررسی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 xml:space="preserve"> بیش ا</w:t>
            </w:r>
            <w:r w:rsidR="004B310B" w:rsidRPr="00EC13D9">
              <w:rPr>
                <w:rFonts w:hint="cs"/>
                <w:sz w:val="25"/>
                <w:szCs w:val="25"/>
                <w:rtl/>
                <w:lang w:bidi="fa-IR"/>
              </w:rPr>
              <w:t>ز یک مورد است، به تعداد محصولات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>، جدول و پاسخ دهی به کلیه سوالات تکرار شود.</w:t>
            </w:r>
          </w:p>
          <w:p w14:paraId="31A414C0" w14:textId="77777777" w:rsidR="00746356" w:rsidRPr="00EC13D9" w:rsidRDefault="00746356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 xml:space="preserve">ترجیحا توضیحات کلیه محصولات </w:t>
            </w:r>
            <w:r w:rsidR="004B310B" w:rsidRPr="00EC13D9">
              <w:rPr>
                <w:rFonts w:hint="cs"/>
                <w:sz w:val="25"/>
                <w:szCs w:val="25"/>
                <w:rtl/>
                <w:lang w:bidi="fa-IR"/>
              </w:rPr>
              <w:t>مورد نظر شرکت جهت بررسی مجدد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 xml:space="preserve"> در قالب یک فایل ارسال گردد.</w:t>
            </w:r>
          </w:p>
          <w:p w14:paraId="7EBCD546" w14:textId="77777777" w:rsidR="00746356" w:rsidRPr="00EC13D9" w:rsidRDefault="00746356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>مستندات تکمیلی از قبیل تاییدیه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softHyphen/>
              <w:t>ها، انالیزها،</w:t>
            </w:r>
            <w:r w:rsidR="002939E2" w:rsidRPr="00EC13D9">
              <w:rPr>
                <w:sz w:val="25"/>
                <w:szCs w:val="25"/>
                <w:lang w:bidi="fa-IR"/>
              </w:rPr>
              <w:t xml:space="preserve"> 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>نقشه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softHyphen/>
              <w:t xml:space="preserve">های فنی و ... در صورت وجود در بخش ضمایم سامانه بارگزاری گردد. </w:t>
            </w:r>
          </w:p>
          <w:p w14:paraId="2D4EE23B" w14:textId="77777777" w:rsidR="00FD4ACC" w:rsidRPr="00FD4ACC" w:rsidRDefault="00746356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>
              <w:rPr>
                <w:sz w:val="25"/>
                <w:szCs w:val="25"/>
                <w:rtl/>
                <w:lang w:bidi="fa-IR"/>
              </w:rPr>
              <w:br/>
            </w:r>
            <w:r w:rsidR="00FD4ACC" w:rsidRPr="00FD4ACC">
              <w:rPr>
                <w:rFonts w:hint="cs"/>
                <w:sz w:val="25"/>
                <w:szCs w:val="25"/>
                <w:rtl/>
                <w:lang w:bidi="fa-IR"/>
              </w:rPr>
              <w:t xml:space="preserve">با توجه به </w:t>
            </w:r>
            <w:r w:rsidR="00EE1DFD">
              <w:rPr>
                <w:rFonts w:hint="cs"/>
                <w:sz w:val="25"/>
                <w:szCs w:val="25"/>
                <w:rtl/>
                <w:lang w:bidi="fa-IR"/>
              </w:rPr>
              <w:t>درخواست بررسی مجدد</w:t>
            </w:r>
            <w:r w:rsidR="00FD4ACC" w:rsidRPr="00FD4ACC">
              <w:rPr>
                <w:rFonts w:hint="cs"/>
                <w:sz w:val="25"/>
                <w:szCs w:val="25"/>
                <w:rtl/>
                <w:lang w:bidi="fa-IR"/>
              </w:rPr>
              <w:t xml:space="preserve"> شرکت</w:t>
            </w:r>
            <w:r w:rsidR="00EE1DFD">
              <w:rPr>
                <w:rFonts w:hint="cs"/>
                <w:sz w:val="25"/>
                <w:szCs w:val="25"/>
                <w:rtl/>
                <w:lang w:bidi="fa-IR"/>
              </w:rPr>
              <w:t>،</w:t>
            </w:r>
            <w:r w:rsidR="00FD4ACC" w:rsidRPr="00FD4ACC">
              <w:rPr>
                <w:rFonts w:hint="cs"/>
                <w:sz w:val="25"/>
                <w:szCs w:val="25"/>
                <w:rtl/>
                <w:lang w:bidi="fa-IR"/>
              </w:rPr>
              <w:t xml:space="preserve"> لطفا به</w:t>
            </w:r>
            <w:r w:rsidR="00FD4ACC">
              <w:rPr>
                <w:rFonts w:hint="cs"/>
                <w:sz w:val="25"/>
                <w:szCs w:val="25"/>
                <w:rtl/>
                <w:lang w:bidi="fa-IR"/>
              </w:rPr>
              <w:t xml:space="preserve"> کلیه</w:t>
            </w:r>
            <w:r w:rsidR="00FD4ACC" w:rsidRPr="00FD4ACC">
              <w:rPr>
                <w:rFonts w:hint="cs"/>
                <w:sz w:val="25"/>
                <w:szCs w:val="25"/>
                <w:rtl/>
                <w:lang w:bidi="fa-IR"/>
              </w:rPr>
              <w:t xml:space="preserve"> سؤالات زیر پاسخ دهید</w:t>
            </w:r>
            <w:r w:rsidR="00FD4ACC">
              <w:rPr>
                <w:rFonts w:hint="cs"/>
                <w:sz w:val="25"/>
                <w:szCs w:val="25"/>
                <w:rtl/>
                <w:lang w:bidi="fa-IR"/>
              </w:rPr>
              <w:t>.</w:t>
            </w:r>
          </w:p>
          <w:p w14:paraId="4649B864" w14:textId="61E04679" w:rsidR="00FD5555" w:rsidRDefault="00FD5555" w:rsidP="00EC13D9">
            <w:pPr>
              <w:tabs>
                <w:tab w:val="left" w:pos="2679"/>
              </w:tabs>
              <w:rPr>
                <w:sz w:val="25"/>
                <w:szCs w:val="25"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 xml:space="preserve">الف- دلایل تایید مرحله تولید را توضیح دهید: </w:t>
            </w:r>
            <w:r w:rsidRPr="00FD5555">
              <w:rPr>
                <w:rFonts w:hint="cs"/>
                <w:sz w:val="25"/>
                <w:szCs w:val="25"/>
                <w:rtl/>
                <w:lang w:bidi="fa-IR"/>
              </w:rPr>
              <w:t xml:space="preserve">(بدین معنی است که حداقل نمونه آزمایشگاهی محصول با قابلیت بررسی فنی </w:t>
            </w:r>
            <w:r w:rsidR="009709CB">
              <w:rPr>
                <w:rFonts w:hint="cs"/>
                <w:sz w:val="25"/>
                <w:szCs w:val="25"/>
                <w:rtl/>
                <w:lang w:bidi="fa-IR"/>
              </w:rPr>
              <w:t>ساخته‌شده</w:t>
            </w:r>
            <w:r w:rsidRPr="00FD5555">
              <w:rPr>
                <w:rFonts w:hint="cs"/>
                <w:sz w:val="25"/>
                <w:szCs w:val="25"/>
                <w:rtl/>
                <w:lang w:bidi="fa-IR"/>
              </w:rPr>
              <w:t xml:space="preserve"> باشد)</w:t>
            </w:r>
          </w:p>
          <w:p w14:paraId="7380C491" w14:textId="7906CB72" w:rsidR="002B2CB7" w:rsidRDefault="002B2CB7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>
              <w:rPr>
                <w:rFonts w:hint="cs"/>
                <w:sz w:val="25"/>
                <w:szCs w:val="25"/>
                <w:rtl/>
                <w:lang w:bidi="fa-IR"/>
              </w:rPr>
              <w:t xml:space="preserve">با توجه ظهور مفاهیمی و پارادایم های نوین در عرصه صنعت خصوصا نفوذ فناوری اطلاعات و ارتباطات </w:t>
            </w:r>
            <w:r w:rsidR="003906D5">
              <w:rPr>
                <w:rFonts w:hint="cs"/>
                <w:sz w:val="25"/>
                <w:szCs w:val="25"/>
                <w:rtl/>
                <w:lang w:bidi="fa-IR"/>
              </w:rPr>
              <w:t>و پیدایش انقلاب جدید در حوزه صنعت و تولید ( انقلاب صنعتی چهارم)، داده محور شدن کلیه امور و فرایندهای تجاری و کسب کاری صنایع نه به عنوان یک فرصت بلکه به عنوان یک ضرورت جهت حفظ رقابت پذیری و روشد کسب و کاری برای صنایع مورد توجه قرار گرفته است.</w:t>
            </w:r>
            <w:r w:rsidR="00AD258C">
              <w:rPr>
                <w:rFonts w:hint="cs"/>
                <w:sz w:val="25"/>
                <w:szCs w:val="25"/>
                <w:rtl/>
                <w:lang w:bidi="fa-IR"/>
              </w:rPr>
              <w:t xml:space="preserve"> از این رو گروه صنعتی گلرنگ به عنوان یکی از بزرگترین هلدینگ های صنعتی و تولیدی کشور در پی بهره برداری هرچه بیشتر از فناوری های جدید خصوصا مفاهیم انقلاب صنعتی چهارم </w:t>
            </w:r>
            <w:r w:rsidR="001A5737">
              <w:rPr>
                <w:rFonts w:hint="cs"/>
                <w:sz w:val="25"/>
                <w:szCs w:val="25"/>
                <w:rtl/>
                <w:lang w:bidi="fa-IR"/>
              </w:rPr>
              <w:t>جهت رشد و رقابت پذیری و همچنین توسعه صادرات محصولات خود در جهان میباشد.</w:t>
            </w:r>
          </w:p>
          <w:p w14:paraId="14B7C9FB" w14:textId="1C610574" w:rsidR="005F63C9" w:rsidRDefault="005F63C9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>
              <w:rPr>
                <w:rFonts w:hint="cs"/>
                <w:sz w:val="25"/>
                <w:szCs w:val="25"/>
                <w:rtl/>
                <w:lang w:bidi="fa-IR"/>
              </w:rPr>
              <w:t>یکی از ابزارهای تحقق این امر اتصال بین دنیای فیزیکی و دیجیتالی بمنظور داده محور کردن کلیه فرایندهای برنامه ریزی، تولید و نگهداری تعمیرات می باشد.</w:t>
            </w:r>
          </w:p>
          <w:p w14:paraId="2F771AEF" w14:textId="656FBFF6" w:rsidR="00045485" w:rsidRPr="003A2AAC" w:rsidRDefault="00045485" w:rsidP="00EC13D9">
            <w:pPr>
              <w:tabs>
                <w:tab w:val="left" w:pos="2679"/>
              </w:tabs>
              <w:rPr>
                <w:sz w:val="25"/>
                <w:szCs w:val="25"/>
                <w:lang w:bidi="fa-IR"/>
              </w:rPr>
            </w:pP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با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توجه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دستاورد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های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اخیر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پیشرفتهای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صورت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گرفته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در</w:t>
            </w:r>
            <w:r w:rsidR="005F63C9">
              <w:rPr>
                <w:rFonts w:hint="cs"/>
                <w:sz w:val="25"/>
                <w:szCs w:val="25"/>
                <w:rtl/>
                <w:lang w:bidi="fa-IR"/>
              </w:rPr>
              <w:t xml:space="preserve"> عرصه فناوری های دیجیتال در گروه صنعتی ایجاد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ارتباط</w:t>
            </w:r>
          </w:p>
          <w:p w14:paraId="6DE09D80" w14:textId="10172E45" w:rsidR="003A2AAC" w:rsidRPr="003A2AAC" w:rsidRDefault="00045485" w:rsidP="00EC13D9">
            <w:pPr>
              <w:tabs>
                <w:tab w:val="left" w:pos="2679"/>
              </w:tabs>
              <w:rPr>
                <w:sz w:val="25"/>
                <w:szCs w:val="25"/>
                <w:lang w:bidi="fa-IR"/>
              </w:rPr>
            </w:pP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بین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سیستم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های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کنترل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یا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تجهیزات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فیلد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کارخانه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ها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با</w:t>
            </w:r>
            <w:r w:rsidRPr="003A2AAC">
              <w:rPr>
                <w:sz w:val="25"/>
                <w:szCs w:val="25"/>
                <w:lang w:bidi="fa-IR"/>
              </w:rPr>
              <w:t xml:space="preserve"> ERP </w:t>
            </w:r>
            <w:r w:rsidR="005F63C9">
              <w:rPr>
                <w:rFonts w:hint="cs"/>
                <w:sz w:val="25"/>
                <w:szCs w:val="25"/>
                <w:rtl/>
                <w:lang w:bidi="fa-IR"/>
              </w:rPr>
              <w:t xml:space="preserve">یکی از گام های ضروری برای تحقق ورود فناوری های نوین همسو با مفاهیم انقلاب صنعتی چهارم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می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باشد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.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از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این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رو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پیاده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سازی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چنین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مکانیزمی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که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زبان</w:t>
            </w:r>
            <w:r w:rsidR="005F63C9">
              <w:rPr>
                <w:rFonts w:hint="cs"/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مشترکی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برای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ارتباط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بین</w:t>
            </w:r>
            <w:r w:rsidRPr="003A2AAC">
              <w:rPr>
                <w:sz w:val="25"/>
                <w:szCs w:val="25"/>
                <w:lang w:bidi="fa-IR"/>
              </w:rPr>
              <w:t xml:space="preserve"> PLC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ها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تجهیزات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فیلد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کارخانجات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با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یک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سیستم</w:t>
            </w:r>
            <w:r w:rsidRPr="003A2AAC">
              <w:rPr>
                <w:sz w:val="25"/>
                <w:szCs w:val="25"/>
                <w:lang w:bidi="fa-IR"/>
              </w:rPr>
              <w:t xml:space="preserve"> ERP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داشته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باشد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همواره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موضوع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چالشی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در</w:t>
            </w:r>
            <w:r w:rsidR="005F63C9">
              <w:rPr>
                <w:rFonts w:hint="cs"/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این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حوزه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بوده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است</w:t>
            </w:r>
            <w:r w:rsidRPr="003A2AAC">
              <w:rPr>
                <w:sz w:val="25"/>
                <w:szCs w:val="25"/>
                <w:lang w:bidi="fa-IR"/>
              </w:rPr>
              <w:t>.</w:t>
            </w:r>
            <w:r w:rsidR="00792FA4" w:rsidRPr="003A2AAC">
              <w:rPr>
                <w:rFonts w:hint="cs"/>
                <w:sz w:val="25"/>
                <w:szCs w:val="25"/>
                <w:rtl/>
                <w:lang w:bidi="fa-IR"/>
              </w:rPr>
              <w:t>با وجود تعداد بالای کارخانه های تولیدی در شرکت های زیرمجموعه گروه صنعتی گلرنگ و نیاز اساسی به جمع آوری داده های متنوع تولیدی و نگهداری تعمیرات در سطح کارخانه</w:t>
            </w:r>
            <w:r w:rsidR="00DD2135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 جهت ثبت اتوماتیک داده ها در سامانه </w:t>
            </w:r>
            <w:r w:rsidR="00DD2135" w:rsidRPr="003A2AAC">
              <w:rPr>
                <w:sz w:val="25"/>
                <w:szCs w:val="25"/>
                <w:lang w:bidi="fa-IR"/>
              </w:rPr>
              <w:t>ERP</w:t>
            </w:r>
            <w:r w:rsidR="00DD2135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 و همچنین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 پیاده سازی یه سیستم </w:t>
            </w:r>
            <w:r w:rsidR="00DD2135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مانیتورینگ این داده ها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برای </w:t>
            </w:r>
            <w:r w:rsidR="00DD2135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بصورت </w:t>
            </w:r>
            <w:r w:rsidR="00DD2135" w:rsidRPr="003A2AAC">
              <w:rPr>
                <w:sz w:val="25"/>
                <w:szCs w:val="25"/>
                <w:lang w:bidi="fa-IR"/>
              </w:rPr>
              <w:t>SCADA</w:t>
            </w:r>
            <w:r w:rsidR="00DD2135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،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سامانه </w:t>
            </w:r>
            <w:proofErr w:type="spellStart"/>
            <w:r w:rsidRPr="003A2AAC">
              <w:rPr>
                <w:sz w:val="25"/>
                <w:szCs w:val="25"/>
                <w:lang w:bidi="fa-IR"/>
              </w:rPr>
              <w:t>Sfac</w:t>
            </w:r>
            <w:proofErr w:type="spellEnd"/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با نصب یک یا چندین پنل </w:t>
            </w:r>
            <w:r w:rsidR="003A2AAC" w:rsidRPr="003A2AAC">
              <w:rPr>
                <w:sz w:val="25"/>
                <w:szCs w:val="25"/>
                <w:lang w:bidi="fa-IR"/>
              </w:rPr>
              <w:t>RTU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 xml:space="preserve"> در سطح فیلد کارخانه</w:t>
            </w:r>
            <w:r w:rsidR="003A2AAC">
              <w:rPr>
                <w:rFonts w:hint="cs"/>
                <w:sz w:val="25"/>
                <w:szCs w:val="25"/>
                <w:rtl/>
                <w:lang w:bidi="fa-IR"/>
              </w:rPr>
              <w:t xml:space="preserve"> توانایی ارتباط و جمع آوری داده از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ماشین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آلاتی</w:t>
            </w:r>
            <w:r w:rsidR="003A2AAC">
              <w:rPr>
                <w:rFonts w:hint="cs"/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که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خود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دارای</w:t>
            </w:r>
            <w:r w:rsidR="003A2AAC" w:rsidRPr="003A2AAC">
              <w:rPr>
                <w:sz w:val="25"/>
                <w:szCs w:val="25"/>
                <w:lang w:bidi="fa-IR"/>
              </w:rPr>
              <w:t xml:space="preserve"> PLC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داخلی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هستند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>
              <w:rPr>
                <w:rFonts w:hint="cs"/>
                <w:sz w:val="25"/>
                <w:szCs w:val="25"/>
                <w:rtl/>
                <w:lang w:bidi="fa-IR"/>
              </w:rPr>
              <w:t>از طریق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پروتکل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های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رایج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صنعتی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از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قبیل</w:t>
            </w:r>
            <w:r w:rsidR="003A2AAC" w:rsidRPr="003A2AAC">
              <w:rPr>
                <w:sz w:val="25"/>
                <w:szCs w:val="25"/>
                <w:lang w:bidi="fa-IR"/>
              </w:rPr>
              <w:t xml:space="preserve"> Modbus RTU/TCP-Profibus-CAN </w:t>
            </w:r>
            <w:r w:rsidR="003A2AAC">
              <w:rPr>
                <w:rFonts w:hint="cs"/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غیره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را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دارد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هم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قابلیت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اتصال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به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تابلوی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ماشین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آلاتی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که</w:t>
            </w:r>
            <w:r w:rsidR="003A2AAC" w:rsidRPr="003A2AAC">
              <w:rPr>
                <w:sz w:val="25"/>
                <w:szCs w:val="25"/>
                <w:lang w:bidi="fa-IR"/>
              </w:rPr>
              <w:t xml:space="preserve"> PLC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ندارند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دارای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رله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،کنتاکتور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="003A2AAC">
              <w:rPr>
                <w:rFonts w:hint="cs"/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درایو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هستند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را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بصورت</w:t>
            </w:r>
            <w:r w:rsidR="003A2AAC" w:rsidRPr="003A2AAC">
              <w:rPr>
                <w:sz w:val="25"/>
                <w:szCs w:val="25"/>
                <w:lang w:bidi="fa-IR"/>
              </w:rPr>
              <w:t xml:space="preserve"> Hardwire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دارد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.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بدیدن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ترتیب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هر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تجهیز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برقی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یا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ابزاردقیقی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که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قابلیت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اتصال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به</w:t>
            </w:r>
            <w:r w:rsidR="003A2AAC"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="003A2AAC" w:rsidRPr="003A2AAC">
              <w:rPr>
                <w:rFonts w:hint="cs"/>
                <w:sz w:val="25"/>
                <w:szCs w:val="25"/>
                <w:rtl/>
                <w:lang w:bidi="fa-IR"/>
              </w:rPr>
              <w:t>یک</w:t>
            </w:r>
          </w:p>
          <w:p w14:paraId="1533AEB2" w14:textId="061FB565" w:rsidR="00FD5555" w:rsidRDefault="003A2AAC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سیستم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کنترل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را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داشته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باشد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را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می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توان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به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این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پنل</w:t>
            </w:r>
            <w:r w:rsidRPr="003A2AAC">
              <w:rPr>
                <w:sz w:val="25"/>
                <w:szCs w:val="25"/>
                <w:lang w:bidi="fa-IR"/>
              </w:rPr>
              <w:t xml:space="preserve"> RTU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متصل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نمود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و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وضعیت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آن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را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مشاهده</w:t>
            </w:r>
            <w:r w:rsidRPr="003A2AAC">
              <w:rPr>
                <w:sz w:val="25"/>
                <w:szCs w:val="25"/>
                <w:rtl/>
                <w:lang w:bidi="fa-IR"/>
              </w:rPr>
              <w:t xml:space="preserve"> </w:t>
            </w:r>
            <w:r w:rsidRPr="003A2AAC">
              <w:rPr>
                <w:rFonts w:hint="cs"/>
                <w:sz w:val="25"/>
                <w:szCs w:val="25"/>
                <w:rtl/>
                <w:lang w:bidi="fa-IR"/>
              </w:rPr>
              <w:t>کرد</w:t>
            </w:r>
            <w:r w:rsidRPr="003A2AAC">
              <w:rPr>
                <w:sz w:val="25"/>
                <w:szCs w:val="25"/>
                <w:lang w:bidi="fa-IR"/>
              </w:rPr>
              <w:t>.</w:t>
            </w:r>
          </w:p>
          <w:p w14:paraId="2F61B0CD" w14:textId="0A48F74D" w:rsidR="003A2AAC" w:rsidRPr="00E869AB" w:rsidRDefault="003A2AAC" w:rsidP="00EC13D9">
            <w:pPr>
              <w:tabs>
                <w:tab w:val="left" w:pos="2679"/>
              </w:tabs>
              <w:rPr>
                <w:sz w:val="25"/>
                <w:szCs w:val="25"/>
                <w:lang w:bidi="fa-IR"/>
              </w:rPr>
            </w:pP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پس از جمع آوری اطلاعات ماشین آلات توسط پنل </w:t>
            </w:r>
            <w:r w:rsidRPr="00E869AB">
              <w:rPr>
                <w:sz w:val="25"/>
                <w:szCs w:val="25"/>
                <w:lang w:bidi="fa-IR"/>
              </w:rPr>
              <w:t>RTU</w:t>
            </w: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  بوسیله راه های ارتباطی ذکر شده در بالا، نوبت به ارسال آنها به یک سرور در دفتر مرکزی می باشد. بدین منظور پنل </w:t>
            </w:r>
            <w:r w:rsidRPr="00E869AB">
              <w:rPr>
                <w:sz w:val="25"/>
                <w:szCs w:val="25"/>
                <w:lang w:bidi="fa-IR"/>
              </w:rPr>
              <w:t>RTU</w:t>
            </w: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 این قابلیت را داراست که با هریک از پروتکل های مطرح امروزی از قبیل </w:t>
            </w:r>
            <w:r w:rsidRPr="00E869AB">
              <w:rPr>
                <w:sz w:val="25"/>
                <w:szCs w:val="25"/>
                <w:lang w:bidi="fa-IR"/>
              </w:rPr>
              <w:t xml:space="preserve">OPC </w:t>
            </w:r>
            <w:r w:rsidRPr="00E869AB">
              <w:rPr>
                <w:sz w:val="25"/>
                <w:szCs w:val="25"/>
                <w:lang w:bidi="fa-IR"/>
              </w:rPr>
              <w:lastRenderedPageBreak/>
              <w:t>UA-DNP3-IEC 104-Telecontrol</w:t>
            </w: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 و غیره این دیتاها را از طریق اینترنت و یا اینترانت داخلی گروه صنعتی گلرنگ ارسال نماید. شایان ذکر است جهت نداشتن ارتباط هیچ یک از ماشین آلات و </w:t>
            </w:r>
            <w:r w:rsidRPr="00E869AB">
              <w:rPr>
                <w:sz w:val="25"/>
                <w:szCs w:val="25"/>
                <w:lang w:bidi="fa-IR"/>
              </w:rPr>
              <w:t>PLC</w:t>
            </w: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 های آنها با شبکه اینترنت، تمهیدات لازم جهت ایزولاسیون در پنل </w:t>
            </w:r>
            <w:r w:rsidRPr="00E869AB">
              <w:rPr>
                <w:sz w:val="25"/>
                <w:szCs w:val="25"/>
                <w:lang w:bidi="fa-IR"/>
              </w:rPr>
              <w:t>RTU</w:t>
            </w: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 مد نظر گرفته شده است.</w:t>
            </w:r>
          </w:p>
          <w:p w14:paraId="47886150" w14:textId="77777777" w:rsidR="00EC13D9" w:rsidRDefault="00EC13D9" w:rsidP="00EC13D9">
            <w:pPr>
              <w:rPr>
                <w:sz w:val="25"/>
                <w:szCs w:val="25"/>
                <w:rtl/>
                <w:lang w:bidi="fa-IR"/>
              </w:rPr>
            </w:pPr>
          </w:p>
          <w:p w14:paraId="2E3BE879" w14:textId="6D6F06B9" w:rsidR="00EC13D9" w:rsidRPr="00EC13D9" w:rsidRDefault="00EC13D9" w:rsidP="00EC13D9">
            <w:pPr>
              <w:rPr>
                <w:sz w:val="25"/>
                <w:szCs w:val="25"/>
                <w:highlight w:val="yellow"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highlight w:val="yellow"/>
                <w:rtl/>
                <w:lang w:bidi="fa-IR"/>
              </w:rPr>
              <w:t>جهت فراخوانی اطلاعات از سرورهای متصل به کارخانجات و پروتکل های مربوطه، نیازمند ایجاد ارتباط بین شبکه های داخلی گلرنگ و کارخانجات می باشیم،</w:t>
            </w:r>
            <w:r>
              <w:rPr>
                <w:rFonts w:hint="cs"/>
                <w:sz w:val="25"/>
                <w:szCs w:val="25"/>
                <w:highlight w:val="yellow"/>
                <w:rtl/>
                <w:lang w:bidi="fa-IR"/>
              </w:rPr>
              <w:t xml:space="preserve"> </w:t>
            </w:r>
            <w:r w:rsidRPr="00EC13D9">
              <w:rPr>
                <w:rFonts w:hint="cs"/>
                <w:sz w:val="25"/>
                <w:szCs w:val="25"/>
                <w:highlight w:val="yellow"/>
                <w:rtl/>
                <w:lang w:bidi="fa-IR"/>
              </w:rPr>
              <w:t>با توجه به ماهیت</w:t>
            </w:r>
            <w:r w:rsidRPr="00EC13D9">
              <w:rPr>
                <w:sz w:val="25"/>
                <w:szCs w:val="25"/>
                <w:highlight w:val="yellow"/>
                <w:rtl/>
                <w:lang w:bidi="fa-IR"/>
              </w:rPr>
              <w:t xml:space="preserve"> </w:t>
            </w:r>
            <w:r w:rsidRPr="00EC13D9">
              <w:rPr>
                <w:sz w:val="25"/>
                <w:szCs w:val="25"/>
                <w:highlight w:val="yellow"/>
                <w:lang w:bidi="fa-IR"/>
              </w:rPr>
              <w:t>real-time </w:t>
            </w:r>
            <w:r w:rsidRPr="00EC13D9">
              <w:rPr>
                <w:rFonts w:hint="cs"/>
                <w:sz w:val="25"/>
                <w:szCs w:val="25"/>
                <w:highlight w:val="yellow"/>
                <w:rtl/>
                <w:lang w:bidi="fa-IR"/>
              </w:rPr>
              <w:t>بودن این دستگاه و استفاده های گوناگونی که قرار هست از آن شود مانند ( تحلیل لحظه ای اطلاعات - تحلیل آینده بر اساس اطلاعات ذخیره شده و ...) جهت استفاده در سیستم های</w:t>
            </w:r>
            <w:r w:rsidRPr="00EC13D9">
              <w:rPr>
                <w:sz w:val="25"/>
                <w:szCs w:val="25"/>
                <w:highlight w:val="yellow"/>
                <w:rtl/>
                <w:lang w:bidi="fa-IR"/>
              </w:rPr>
              <w:t xml:space="preserve"> </w:t>
            </w:r>
            <w:proofErr w:type="spellStart"/>
            <w:r w:rsidRPr="00EC13D9">
              <w:rPr>
                <w:sz w:val="25"/>
                <w:szCs w:val="25"/>
                <w:highlight w:val="yellow"/>
                <w:lang w:bidi="fa-IR"/>
              </w:rPr>
              <w:t>erp</w:t>
            </w:r>
            <w:proofErr w:type="spellEnd"/>
            <w:r w:rsidRPr="00EC13D9">
              <w:rPr>
                <w:sz w:val="25"/>
                <w:szCs w:val="25"/>
                <w:highlight w:val="yellow"/>
                <w:lang w:bidi="fa-IR"/>
              </w:rPr>
              <w:t xml:space="preserve"> </w:t>
            </w:r>
            <w:r w:rsidRPr="00EC13D9">
              <w:rPr>
                <w:rFonts w:hint="cs"/>
                <w:sz w:val="25"/>
                <w:szCs w:val="25"/>
                <w:highlight w:val="yellow"/>
                <w:rtl/>
                <w:lang w:bidi="fa-IR"/>
              </w:rPr>
              <w:t>و پیش بینی خرابی دستگاه ها و .... انتخاب تکنولوژی و نحوه پیاده سازی آن نقش مهمی دارد</w:t>
            </w:r>
            <w:r w:rsidRPr="00EC13D9">
              <w:rPr>
                <w:sz w:val="25"/>
                <w:szCs w:val="25"/>
                <w:highlight w:val="yellow"/>
                <w:lang w:bidi="fa-IR"/>
              </w:rPr>
              <w:t>.</w:t>
            </w:r>
          </w:p>
          <w:p w14:paraId="4B52443F" w14:textId="77777777" w:rsidR="00EC13D9" w:rsidRPr="00EC13D9" w:rsidRDefault="00EC13D9" w:rsidP="00EC13D9">
            <w:pPr>
              <w:rPr>
                <w:sz w:val="25"/>
                <w:szCs w:val="25"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highlight w:val="yellow"/>
                <w:rtl/>
                <w:lang w:bidi="fa-IR"/>
              </w:rPr>
              <w:t>اهمیت نگهداشت اطلاعات، بالابردن قابلیت اطمینان فرایند فراخوانی لحظه ای اطلاعات همچنین اهمیت بالایی خواهد داشت</w:t>
            </w:r>
            <w:r w:rsidRPr="00EC13D9">
              <w:rPr>
                <w:sz w:val="25"/>
                <w:szCs w:val="25"/>
                <w:highlight w:val="yellow"/>
                <w:lang w:bidi="fa-IR"/>
              </w:rPr>
              <w:t>.</w:t>
            </w:r>
          </w:p>
          <w:p w14:paraId="711AAF75" w14:textId="77777777" w:rsidR="00EC13D9" w:rsidRDefault="00EC13D9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</w:p>
          <w:p w14:paraId="5BF5133A" w14:textId="77777777" w:rsidR="00EC13D9" w:rsidRDefault="00EC13D9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</w:p>
          <w:p w14:paraId="75113C62" w14:textId="77777777" w:rsidR="00EC13D9" w:rsidRDefault="00EC13D9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</w:p>
          <w:p w14:paraId="79F9E592" w14:textId="63EF7966" w:rsidR="003A2AAC" w:rsidRPr="00E869AB" w:rsidRDefault="003A2AAC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پس از دریافت اطلاعات در سرور دفتر مرکزی، این دیتاها توسط پروتکل های خاص </w:t>
            </w: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>.....................</w:t>
            </w: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 در دیتابیس های طراحی شده مورد بهره برداری جهت ثبت در </w:t>
            </w:r>
            <w:r w:rsidRPr="00E869AB">
              <w:rPr>
                <w:sz w:val="25"/>
                <w:szCs w:val="25"/>
                <w:lang w:bidi="fa-IR"/>
              </w:rPr>
              <w:t>GNG</w:t>
            </w:r>
            <w:r w:rsidRPr="00E869AB">
              <w:rPr>
                <w:rFonts w:hint="cs"/>
                <w:sz w:val="25"/>
                <w:szCs w:val="25"/>
                <w:rtl/>
                <w:lang w:bidi="fa-IR"/>
              </w:rPr>
              <w:t xml:space="preserve"> می شوند.</w:t>
            </w:r>
          </w:p>
          <w:p w14:paraId="2C43FB99" w14:textId="77777777" w:rsidR="003A2AAC" w:rsidRPr="00EC13D9" w:rsidRDefault="003A2AAC" w:rsidP="00EC13D9">
            <w:pPr>
              <w:pStyle w:val="ListParagraph"/>
              <w:numPr>
                <w:ilvl w:val="0"/>
                <w:numId w:val="3"/>
              </w:numPr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097EA93B" w14:textId="5B2EF61E" w:rsidR="003A2AAC" w:rsidRDefault="003A2AAC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</w:p>
          <w:p w14:paraId="33A4C899" w14:textId="77777777" w:rsidR="003A2AAC" w:rsidRPr="003A2AAC" w:rsidRDefault="003A2AAC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</w:p>
          <w:p w14:paraId="7AC19862" w14:textId="77777777" w:rsidR="00FD5555" w:rsidRPr="00EC13D9" w:rsidRDefault="00FD5555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 xml:space="preserve">ب- سطح فناوری و انطباق محصول با فهرست کالاها و خدمات </w:t>
            </w:r>
            <w:r w:rsidR="00F639FF" w:rsidRPr="00EC13D9">
              <w:rPr>
                <w:rFonts w:hint="cs"/>
                <w:sz w:val="25"/>
                <w:szCs w:val="25"/>
                <w:rtl/>
                <w:lang w:bidi="fa-IR"/>
              </w:rPr>
              <w:t>دانش‌بنیان</w:t>
            </w: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>:</w:t>
            </w:r>
          </w:p>
          <w:p w14:paraId="6FFFF0DE" w14:textId="77777777" w:rsidR="00FD5555" w:rsidRDefault="00FD5555" w:rsidP="00EC13D9">
            <w:pPr>
              <w:pStyle w:val="ListParagraph"/>
              <w:numPr>
                <w:ilvl w:val="0"/>
                <w:numId w:val="1"/>
              </w:numPr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lang w:bidi="fa-IR"/>
              </w:rPr>
            </w:pPr>
            <w:r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شماره سطح</w:t>
            </w:r>
            <w:r w:rsidR="00F639FF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و شماره سطح جزئی محصول در رتبه‌</w:t>
            </w:r>
            <w:r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بندی محصولات (</w:t>
            </w:r>
            <w:hyperlink r:id="rId6" w:history="1">
              <w:r w:rsidRPr="00EC13D9">
                <w:rPr>
                  <w:rFonts w:hint="cs"/>
                  <w:rtl/>
                </w:rPr>
                <w:t>لینک</w:t>
              </w:r>
            </w:hyperlink>
            <w:r w:rsidR="00F32E75">
              <w:rPr>
                <w:rFonts w:cs="B Mitra" w:hint="cs"/>
                <w:sz w:val="25"/>
                <w:szCs w:val="25"/>
                <w:rtl/>
                <w:lang w:bidi="fa-IR"/>
              </w:rPr>
              <w:t>)، را مشخص نمایید</w:t>
            </w:r>
            <w:r w:rsidR="00F32E75">
              <w:rPr>
                <w:rFonts w:cs="B Mitra"/>
                <w:sz w:val="25"/>
                <w:szCs w:val="25"/>
                <w:lang w:bidi="fa-IR"/>
              </w:rPr>
              <w:t>.</w:t>
            </w:r>
            <w:r w:rsidR="00B45649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</w:t>
            </w:r>
          </w:p>
          <w:p w14:paraId="48C86BDC" w14:textId="04F6D12B" w:rsidR="00B45649" w:rsidRDefault="00B45649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  <w:r>
              <w:rPr>
                <w:rFonts w:cs="B Mitra" w:hint="cs"/>
                <w:sz w:val="25"/>
                <w:szCs w:val="25"/>
                <w:rtl/>
                <w:lang w:bidi="fa-IR"/>
              </w:rPr>
              <w:t>(منظور از این سوال</w:t>
            </w:r>
            <w:r w:rsidR="00D92DB0">
              <w:rPr>
                <w:rFonts w:cs="B Mitra" w:hint="cs"/>
                <w:sz w:val="25"/>
                <w:szCs w:val="25"/>
                <w:rtl/>
                <w:lang w:bidi="fa-IR"/>
              </w:rPr>
              <w:t>،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فهرست کالاها و خدمات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دانش‌بنیان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نیست بلکه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رتبه‌بندی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ارائه‌شده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بر مبنای معیارهای تفصیلی در </w:t>
            </w:r>
            <w:r w:rsidR="00186233">
              <w:rPr>
                <w:rFonts w:cs="B Mitra"/>
                <w:sz w:val="25"/>
                <w:szCs w:val="25"/>
                <w:lang w:bidi="fa-IR"/>
              </w:rPr>
              <w:t>)</w:t>
            </w:r>
            <w:hyperlink r:id="rId7" w:history="1">
              <w:r w:rsidR="00775EC3" w:rsidRPr="00EC13D9">
                <w:rPr>
                  <w:rFonts w:hint="cs"/>
                  <w:rtl/>
                </w:rPr>
                <w:t>لینک</w:t>
              </w:r>
            </w:hyperlink>
            <w:r w:rsidR="00775EC3" w:rsidRPr="00EC13D9">
              <w:t xml:space="preserve"> </w:t>
            </w:r>
            <w:r w:rsidR="00186233" w:rsidRPr="00EC13D9">
              <w:t>(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هست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. در این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رتبه‌بندی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فقط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نمونه‌ای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از محصولات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ارائه‌</w:t>
            </w:r>
            <w:r w:rsidR="00775EC3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شده‌اند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و بر اساس آن شرکت محترم باید رتبه محصولات خود را بر اساس این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نمونه‌ها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مشخص کند. برای مثال میکروسکوپ الکترونی سطح یک و سطح جزئی 1-1 </w:t>
            </w:r>
            <w:r w:rsidR="000B4E16">
              <w:rPr>
                <w:rFonts w:cs="B Mitra" w:hint="cs"/>
                <w:sz w:val="25"/>
                <w:szCs w:val="25"/>
                <w:rtl/>
                <w:lang w:bidi="fa-IR"/>
              </w:rPr>
              <w:t>است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>.)</w:t>
            </w:r>
          </w:p>
          <w:p w14:paraId="3356B1B3" w14:textId="402D7104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  <w:r w:rsidRPr="00EC13D9">
              <w:rPr>
                <w:rFonts w:cs="B Mitra" w:hint="cs"/>
                <w:sz w:val="25"/>
                <w:szCs w:val="25"/>
                <w:rtl/>
                <w:lang w:bidi="fa-IR"/>
              </w:rPr>
              <w:t>سطح یک و سطح جزئی 3-1 است.</w:t>
            </w:r>
          </w:p>
          <w:p w14:paraId="0BC30609" w14:textId="01864512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17146BB4" w14:textId="057499A9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65378906" w14:textId="1E909C36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2CC58A80" w14:textId="315F23E5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29F0E867" w14:textId="1A107397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042F15DE" w14:textId="1D6686FE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01559199" w14:textId="4ABF4D75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280B6829" w14:textId="77777777" w:rsidR="00DD2135" w:rsidRDefault="00DD2135" w:rsidP="00EC13D9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4BDEB076" w14:textId="6192DBB1" w:rsidR="00FD5555" w:rsidRDefault="00FD5555" w:rsidP="00EC13D9">
            <w:pPr>
              <w:pStyle w:val="ListParagraph"/>
              <w:numPr>
                <w:ilvl w:val="0"/>
                <w:numId w:val="1"/>
              </w:numPr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lang w:bidi="fa-IR"/>
              </w:rPr>
            </w:pPr>
            <w:r w:rsidRPr="00FD5555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دلایل </w:t>
            </w:r>
            <w:r w:rsidR="00C348B7">
              <w:rPr>
                <w:rFonts w:cs="B Mitra" w:hint="cs"/>
                <w:sz w:val="25"/>
                <w:szCs w:val="25"/>
                <w:rtl/>
                <w:lang w:bidi="fa-IR"/>
              </w:rPr>
              <w:t>بالا</w:t>
            </w:r>
            <w:r w:rsidR="00C348B7">
              <w:rPr>
                <w:rFonts w:cs="B Mitra"/>
                <w:sz w:val="25"/>
                <w:szCs w:val="25"/>
                <w:rtl/>
                <w:lang w:bidi="fa-IR"/>
              </w:rPr>
              <w:t xml:space="preserve"> </w:t>
            </w:r>
            <w:r w:rsidR="00C348B7">
              <w:rPr>
                <w:rFonts w:cs="B Mitra" w:hint="cs"/>
                <w:sz w:val="25"/>
                <w:szCs w:val="25"/>
                <w:rtl/>
                <w:lang w:bidi="fa-IR"/>
              </w:rPr>
              <w:t>بودن</w:t>
            </w:r>
            <w:r w:rsidR="00EE1DFD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سطح فناوری محصول </w:t>
            </w:r>
            <w:r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را متناسب با معیارهای تفصیلی سطح فناوری</w:t>
            </w:r>
            <w:r w:rsidR="00775EC3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</w:t>
            </w:r>
            <w:r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(</w:t>
            </w:r>
            <w:hyperlink r:id="rId8" w:history="1">
              <w:r w:rsidRPr="00EC13D9">
                <w:rPr>
                  <w:rFonts w:hint="cs"/>
                  <w:rtl/>
                </w:rPr>
                <w:t>لینک</w:t>
              </w:r>
            </w:hyperlink>
            <w:r w:rsidRPr="00FD5555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) توضیح </w:t>
            </w:r>
            <w:r w:rsidR="00186233">
              <w:rPr>
                <w:rFonts w:cs="B Mitra" w:hint="cs"/>
                <w:sz w:val="25"/>
                <w:szCs w:val="25"/>
                <w:rtl/>
                <w:lang w:bidi="fa-IR"/>
              </w:rPr>
              <w:t>د</w:t>
            </w:r>
            <w:r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هید.</w:t>
            </w:r>
            <w:r w:rsidR="00186233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</w:t>
            </w:r>
            <w:r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(</w:t>
            </w:r>
            <w:r w:rsidRPr="00EC13D9">
              <w:rPr>
                <w:rFonts w:cs="B Mitra" w:hint="cs"/>
                <w:sz w:val="25"/>
                <w:szCs w:val="25"/>
                <w:rtl/>
                <w:lang w:bidi="fa-IR"/>
              </w:rPr>
              <w:t>توضیحات باید بر مبنای معیارهای تفصیلی باشد)</w:t>
            </w:r>
          </w:p>
          <w:p w14:paraId="5A02F582" w14:textId="3E915EC2" w:rsidR="009B6362" w:rsidRDefault="009B6362" w:rsidP="009B6362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69ED0CD8" w14:textId="77777777" w:rsidR="009B6362" w:rsidRPr="00DD2135" w:rsidRDefault="009B6362" w:rsidP="009B6362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lang w:bidi="fa-IR"/>
              </w:rPr>
            </w:pPr>
          </w:p>
          <w:p w14:paraId="39247B08" w14:textId="4612A88A" w:rsidR="00FD5555" w:rsidRDefault="00C348B7" w:rsidP="00EC13D9">
            <w:pPr>
              <w:pStyle w:val="ListParagraph"/>
              <w:numPr>
                <w:ilvl w:val="0"/>
                <w:numId w:val="1"/>
              </w:numPr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lang w:bidi="fa-IR"/>
              </w:rPr>
            </w:pPr>
            <w:r>
              <w:rPr>
                <w:rFonts w:cs="B Mitra" w:hint="cs"/>
                <w:sz w:val="25"/>
                <w:szCs w:val="25"/>
                <w:rtl/>
                <w:lang w:bidi="fa-IR"/>
              </w:rPr>
              <w:t>درصورتی‌که</w:t>
            </w:r>
            <w:r w:rsidR="00FD5555" w:rsidRPr="00FD5555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محصولاتی مشابه محصول شما در شرکت</w:t>
            </w:r>
            <w:r w:rsidR="00F32E75">
              <w:rPr>
                <w:rFonts w:cs="B Mitra" w:hint="cs"/>
                <w:sz w:val="25"/>
                <w:szCs w:val="25"/>
                <w:rtl/>
                <w:lang w:bidi="fa-IR"/>
              </w:rPr>
              <w:t>‌</w:t>
            </w:r>
            <w:r w:rsidR="00FD5555"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های دانش</w:t>
            </w:r>
            <w:r w:rsidR="00F32E75">
              <w:rPr>
                <w:rFonts w:cs="B Mitra" w:hint="cs"/>
                <w:sz w:val="25"/>
                <w:szCs w:val="25"/>
                <w:rtl/>
                <w:lang w:bidi="fa-IR"/>
              </w:rPr>
              <w:t>‌</w:t>
            </w:r>
            <w:r w:rsidR="00FD5555"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بنیان دیگر تایید شده است، لطفا بر مبنای لیست شرکت</w:t>
            </w:r>
            <w:r w:rsidR="00F32E75">
              <w:rPr>
                <w:rFonts w:cs="B Mitra" w:hint="cs"/>
                <w:sz w:val="25"/>
                <w:szCs w:val="25"/>
                <w:rtl/>
                <w:lang w:bidi="fa-IR"/>
              </w:rPr>
              <w:t>‌های دانش‌</w:t>
            </w:r>
            <w:r w:rsidR="00FD5555" w:rsidRPr="00FD5555">
              <w:rPr>
                <w:rFonts w:cs="B Mitra" w:hint="cs"/>
                <w:sz w:val="25"/>
                <w:szCs w:val="25"/>
                <w:rtl/>
                <w:lang w:bidi="fa-IR"/>
              </w:rPr>
              <w:t>بنیان (</w:t>
            </w:r>
            <w:hyperlink r:id="rId9" w:history="1">
              <w:r w:rsidR="00FD5555" w:rsidRPr="00EC13D9">
                <w:t>http://pub.daneshbonyan.ir</w:t>
              </w:r>
            </w:hyperlink>
            <w:r w:rsidR="00FD5555" w:rsidRPr="00FD5555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)، نام شرکت و محصول 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>مورد</w:t>
            </w:r>
            <w:r w:rsidR="00EE1DFD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</w:t>
            </w:r>
            <w:r>
              <w:rPr>
                <w:rFonts w:cs="B Mitra" w:hint="cs"/>
                <w:sz w:val="25"/>
                <w:szCs w:val="25"/>
                <w:rtl/>
                <w:lang w:bidi="fa-IR"/>
              </w:rPr>
              <w:t>نظر</w:t>
            </w:r>
            <w:r w:rsidR="00FD5555" w:rsidRPr="00FD5555">
              <w:rPr>
                <w:rFonts w:cs="B Mitra" w:hint="cs"/>
                <w:sz w:val="25"/>
                <w:szCs w:val="25"/>
                <w:rtl/>
                <w:lang w:bidi="fa-IR"/>
              </w:rPr>
              <w:t xml:space="preserve"> را بیان نمایید</w:t>
            </w:r>
            <w:r w:rsidR="00F32E75">
              <w:rPr>
                <w:rFonts w:cs="B Mitra" w:hint="cs"/>
                <w:sz w:val="25"/>
                <w:szCs w:val="25"/>
                <w:rtl/>
                <w:lang w:bidi="fa-IR"/>
              </w:rPr>
              <w:t>.</w:t>
            </w:r>
          </w:p>
          <w:p w14:paraId="54D88974" w14:textId="77777777" w:rsidR="009B6362" w:rsidRPr="00FD5555" w:rsidRDefault="009B6362" w:rsidP="009B6362">
            <w:pPr>
              <w:pStyle w:val="ListParagraph"/>
              <w:tabs>
                <w:tab w:val="left" w:pos="2679"/>
              </w:tabs>
              <w:bidi/>
              <w:rPr>
                <w:rFonts w:cs="B Mitra"/>
                <w:sz w:val="25"/>
                <w:szCs w:val="25"/>
                <w:rtl/>
                <w:lang w:bidi="fa-IR"/>
              </w:rPr>
            </w:pPr>
          </w:p>
          <w:p w14:paraId="4790A56B" w14:textId="77777777" w:rsidR="00FD5555" w:rsidRPr="00FD5555" w:rsidRDefault="00CE3F26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EC13D9">
              <w:rPr>
                <w:rFonts w:hint="cs"/>
                <w:sz w:val="25"/>
                <w:szCs w:val="25"/>
                <w:rtl/>
                <w:lang w:bidi="fa-IR"/>
              </w:rPr>
              <w:t>ج</w:t>
            </w:r>
            <w:r w:rsidR="00FD5555" w:rsidRPr="00EC13D9">
              <w:rPr>
                <w:rFonts w:hint="cs"/>
                <w:sz w:val="25"/>
                <w:szCs w:val="25"/>
                <w:rtl/>
                <w:lang w:bidi="fa-IR"/>
              </w:rPr>
              <w:t>- دلایل طراحی مبتنی بر تحقیق و توسعه(تسلط بر دانش فنی) را توضیح دهید</w:t>
            </w:r>
            <w:r w:rsidR="00FD5555" w:rsidRPr="00FD5555">
              <w:rPr>
                <w:rFonts w:hint="cs"/>
                <w:sz w:val="25"/>
                <w:szCs w:val="25"/>
                <w:rtl/>
                <w:lang w:bidi="fa-IR"/>
              </w:rPr>
              <w:t xml:space="preserve">. در این راستا، مشخص نمایید که نحوه کسب دانش فنی مبتنی بر </w:t>
            </w:r>
            <w:r w:rsidR="00C348B7">
              <w:rPr>
                <w:rFonts w:hint="cs"/>
                <w:sz w:val="25"/>
                <w:szCs w:val="25"/>
                <w:rtl/>
                <w:lang w:bidi="fa-IR"/>
              </w:rPr>
              <w:t>کدام‌یک</w:t>
            </w:r>
            <w:r w:rsidR="00FD5555" w:rsidRPr="00FD5555">
              <w:rPr>
                <w:rFonts w:hint="cs"/>
                <w:sz w:val="25"/>
                <w:szCs w:val="25"/>
                <w:rtl/>
                <w:lang w:bidi="fa-IR"/>
              </w:rPr>
              <w:t xml:space="preserve"> از روش</w:t>
            </w:r>
            <w:r w:rsidR="00FD5555" w:rsidRPr="00FD5555">
              <w:rPr>
                <w:sz w:val="25"/>
                <w:szCs w:val="25"/>
                <w:rtl/>
                <w:lang w:bidi="fa-IR"/>
              </w:rPr>
              <w:softHyphen/>
            </w:r>
            <w:r w:rsidR="00FD5555" w:rsidRPr="00FD5555">
              <w:rPr>
                <w:rFonts w:hint="cs"/>
                <w:sz w:val="25"/>
                <w:szCs w:val="25"/>
                <w:rtl/>
                <w:lang w:bidi="fa-IR"/>
              </w:rPr>
              <w:t xml:space="preserve">های "طراحی داخلی"، "مهندسی معکوس"، "انتقال فناوری و تغییر اساسی در </w:t>
            </w:r>
            <w:r w:rsidR="00F32E75">
              <w:rPr>
                <w:rFonts w:hint="cs"/>
                <w:sz w:val="25"/>
                <w:szCs w:val="25"/>
                <w:rtl/>
                <w:lang w:bidi="fa-IR"/>
              </w:rPr>
              <w:t>فناوری" زیر بوده است.</w:t>
            </w:r>
          </w:p>
          <w:p w14:paraId="1326C69A" w14:textId="77777777" w:rsidR="00FD5555" w:rsidRPr="00FD5555" w:rsidRDefault="00FD5555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 w:rsidRPr="00FD5555">
              <w:rPr>
                <w:rFonts w:hint="cs"/>
                <w:sz w:val="25"/>
                <w:szCs w:val="25"/>
                <w:rtl/>
                <w:lang w:bidi="fa-IR"/>
              </w:rPr>
              <w:t xml:space="preserve">همچنین توضیح فرمایید که شرکت </w:t>
            </w:r>
            <w:r w:rsidR="00C348B7">
              <w:rPr>
                <w:rFonts w:hint="cs"/>
                <w:sz w:val="25"/>
                <w:szCs w:val="25"/>
                <w:rtl/>
                <w:lang w:bidi="fa-IR"/>
              </w:rPr>
              <w:t>کدام‌یک</w:t>
            </w:r>
            <w:r w:rsidRPr="00FD5555">
              <w:rPr>
                <w:rFonts w:hint="cs"/>
                <w:sz w:val="25"/>
                <w:szCs w:val="25"/>
                <w:rtl/>
                <w:lang w:bidi="fa-IR"/>
              </w:rPr>
              <w:t xml:space="preserve"> از بخش</w:t>
            </w:r>
            <w:r w:rsidRPr="00FD5555">
              <w:rPr>
                <w:sz w:val="25"/>
                <w:szCs w:val="25"/>
                <w:rtl/>
                <w:lang w:bidi="fa-IR"/>
              </w:rPr>
              <w:softHyphen/>
            </w:r>
            <w:r w:rsidRPr="00FD5555">
              <w:rPr>
                <w:rFonts w:hint="cs"/>
                <w:sz w:val="25"/>
                <w:szCs w:val="25"/>
                <w:rtl/>
                <w:lang w:bidi="fa-IR"/>
              </w:rPr>
              <w:t>های زیر را طراحی نموده است:</w:t>
            </w:r>
          </w:p>
          <w:p w14:paraId="519DB56C" w14:textId="77777777" w:rsidR="00FD5555" w:rsidRPr="00FD5555" w:rsidRDefault="00FD5555" w:rsidP="00EC13D9">
            <w:pPr>
              <w:tabs>
                <w:tab w:val="left" w:pos="2679"/>
              </w:tabs>
              <w:rPr>
                <w:sz w:val="25"/>
                <w:szCs w:val="25"/>
                <w:lang w:bidi="fa-IR"/>
              </w:rPr>
            </w:pPr>
            <w:r w:rsidRPr="00FD5555">
              <w:rPr>
                <w:sz w:val="25"/>
                <w:szCs w:val="25"/>
                <w:rtl/>
                <w:lang w:bidi="fa-IR"/>
              </w:rPr>
              <w:t>الف- طراحی زیرسیستم اصلی</w:t>
            </w:r>
            <w:bookmarkStart w:id="0" w:name="_ftnref1"/>
            <w:bookmarkEnd w:id="0"/>
            <w:r w:rsidRPr="00FD5555">
              <w:rPr>
                <w:sz w:val="25"/>
                <w:szCs w:val="25"/>
                <w:lang w:bidi="fa-IR"/>
              </w:rPr>
              <w:t> </w:t>
            </w:r>
            <w:r w:rsidRPr="00FD5555">
              <w:rPr>
                <w:sz w:val="25"/>
                <w:szCs w:val="25"/>
                <w:rtl/>
                <w:lang w:bidi="fa-IR"/>
              </w:rPr>
              <w:t>کالا و خدمت</w:t>
            </w:r>
          </w:p>
          <w:p w14:paraId="2A45C1E8" w14:textId="77777777" w:rsidR="00FD5555" w:rsidRPr="00FD5555" w:rsidRDefault="00FD5555" w:rsidP="00EC13D9">
            <w:pPr>
              <w:tabs>
                <w:tab w:val="left" w:pos="2679"/>
              </w:tabs>
              <w:rPr>
                <w:sz w:val="25"/>
                <w:szCs w:val="25"/>
                <w:lang w:bidi="fa-IR"/>
              </w:rPr>
            </w:pPr>
            <w:r w:rsidRPr="00FD5555">
              <w:rPr>
                <w:sz w:val="25"/>
                <w:szCs w:val="25"/>
                <w:rtl/>
                <w:lang w:bidi="fa-IR"/>
              </w:rPr>
              <w:t xml:space="preserve">ب- </w:t>
            </w:r>
            <w:r w:rsidRPr="00EC13D9">
              <w:rPr>
                <w:sz w:val="25"/>
                <w:szCs w:val="25"/>
                <w:rtl/>
                <w:lang w:bidi="fa-IR"/>
              </w:rPr>
              <w:t>طراحی یکپارچه‌سازی كالا و خدمت</w:t>
            </w:r>
          </w:p>
          <w:p w14:paraId="512CBAAC" w14:textId="77777777" w:rsidR="00FD5555" w:rsidRDefault="00FD5555" w:rsidP="00EC13D9">
            <w:pPr>
              <w:tabs>
                <w:tab w:val="left" w:pos="2679"/>
              </w:tabs>
              <w:rPr>
                <w:sz w:val="25"/>
                <w:szCs w:val="25"/>
                <w:lang w:bidi="fa-IR"/>
              </w:rPr>
            </w:pPr>
            <w:r w:rsidRPr="00FD5555">
              <w:rPr>
                <w:sz w:val="25"/>
                <w:szCs w:val="25"/>
                <w:rtl/>
                <w:lang w:bidi="fa-IR"/>
              </w:rPr>
              <w:lastRenderedPageBreak/>
              <w:t>ج- طراحی فرآیند (یا تجهیزات) تولید کالا و خدمت، مشروط به پیچیده بودن این فرآیند (یا تجهیزات) تولید</w:t>
            </w:r>
          </w:p>
          <w:p w14:paraId="3C0226B6" w14:textId="77777777" w:rsidR="009214BC" w:rsidRPr="00C348B7" w:rsidRDefault="009214BC" w:rsidP="00EC13D9">
            <w:pPr>
              <w:tabs>
                <w:tab w:val="left" w:pos="2679"/>
              </w:tabs>
              <w:rPr>
                <w:sz w:val="25"/>
                <w:szCs w:val="25"/>
                <w:rtl/>
                <w:lang w:bidi="fa-IR"/>
              </w:rPr>
            </w:pPr>
            <w:r>
              <w:rPr>
                <w:rFonts w:hint="cs"/>
                <w:sz w:val="25"/>
                <w:szCs w:val="25"/>
                <w:rtl/>
                <w:lang w:bidi="fa-IR"/>
              </w:rPr>
              <w:t>مستندات فنی به صورت کامل ارسال گردد.</w:t>
            </w:r>
          </w:p>
        </w:tc>
      </w:tr>
    </w:tbl>
    <w:p w14:paraId="790039FC" w14:textId="77777777" w:rsidR="00CE3F26" w:rsidRDefault="00CE3F26" w:rsidP="00775EC3">
      <w:pPr>
        <w:bidi w:val="0"/>
        <w:rPr>
          <w:b/>
          <w:bCs/>
          <w:sz w:val="26"/>
          <w:szCs w:val="26"/>
          <w:rtl/>
          <w:lang w:bidi="fa-IR"/>
        </w:rPr>
      </w:pPr>
    </w:p>
    <w:sectPr w:rsidR="00CE3F26" w:rsidSect="00186233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58F0"/>
    <w:multiLevelType w:val="hybridMultilevel"/>
    <w:tmpl w:val="75863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2A79B4"/>
    <w:multiLevelType w:val="hybridMultilevel"/>
    <w:tmpl w:val="DFFE9B7E"/>
    <w:lvl w:ilvl="0" w:tplc="04090001">
      <w:start w:val="1"/>
      <w:numFmt w:val="bullet"/>
      <w:lvlText w:val=""/>
      <w:lvlJc w:val="left"/>
      <w:pPr>
        <w:ind w:left="-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6" w:hanging="360"/>
      </w:pPr>
      <w:rPr>
        <w:rFonts w:ascii="Wingdings" w:hAnsi="Wingdings" w:hint="default"/>
      </w:rPr>
    </w:lvl>
  </w:abstractNum>
  <w:abstractNum w:abstractNumId="2" w15:restartNumberingAfterBreak="0">
    <w:nsid w:val="7A347BD6"/>
    <w:multiLevelType w:val="hybridMultilevel"/>
    <w:tmpl w:val="5C8A77F6"/>
    <w:lvl w:ilvl="0" w:tplc="467A40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555"/>
    <w:rsid w:val="00045485"/>
    <w:rsid w:val="000B348F"/>
    <w:rsid w:val="000B4E16"/>
    <w:rsid w:val="000E1325"/>
    <w:rsid w:val="000F24C7"/>
    <w:rsid w:val="0016398C"/>
    <w:rsid w:val="00186233"/>
    <w:rsid w:val="001A5737"/>
    <w:rsid w:val="001E65E6"/>
    <w:rsid w:val="001F302A"/>
    <w:rsid w:val="00224DD8"/>
    <w:rsid w:val="002939E2"/>
    <w:rsid w:val="00297069"/>
    <w:rsid w:val="002B2CB7"/>
    <w:rsid w:val="002E22D6"/>
    <w:rsid w:val="00333C9B"/>
    <w:rsid w:val="00382B0A"/>
    <w:rsid w:val="003906D5"/>
    <w:rsid w:val="003A2AAC"/>
    <w:rsid w:val="003E41D8"/>
    <w:rsid w:val="004865BB"/>
    <w:rsid w:val="00490A2A"/>
    <w:rsid w:val="004B310B"/>
    <w:rsid w:val="004C18A1"/>
    <w:rsid w:val="005F63C9"/>
    <w:rsid w:val="00605501"/>
    <w:rsid w:val="00606A99"/>
    <w:rsid w:val="00631B98"/>
    <w:rsid w:val="00642D5C"/>
    <w:rsid w:val="00654AE3"/>
    <w:rsid w:val="00687E26"/>
    <w:rsid w:val="00746356"/>
    <w:rsid w:val="00762EEA"/>
    <w:rsid w:val="00775EC3"/>
    <w:rsid w:val="00792FA4"/>
    <w:rsid w:val="00833EAE"/>
    <w:rsid w:val="00867D7F"/>
    <w:rsid w:val="009214BC"/>
    <w:rsid w:val="00945945"/>
    <w:rsid w:val="009709CB"/>
    <w:rsid w:val="009B6362"/>
    <w:rsid w:val="00A12B39"/>
    <w:rsid w:val="00A1430B"/>
    <w:rsid w:val="00A762B0"/>
    <w:rsid w:val="00AD258C"/>
    <w:rsid w:val="00AD48E0"/>
    <w:rsid w:val="00B45649"/>
    <w:rsid w:val="00C348B7"/>
    <w:rsid w:val="00C62BA1"/>
    <w:rsid w:val="00C84856"/>
    <w:rsid w:val="00CC207F"/>
    <w:rsid w:val="00CE3F26"/>
    <w:rsid w:val="00D7756E"/>
    <w:rsid w:val="00D92DB0"/>
    <w:rsid w:val="00DD2135"/>
    <w:rsid w:val="00DD4AFC"/>
    <w:rsid w:val="00DF5ED0"/>
    <w:rsid w:val="00E573E1"/>
    <w:rsid w:val="00E857D4"/>
    <w:rsid w:val="00E869AB"/>
    <w:rsid w:val="00E92FB4"/>
    <w:rsid w:val="00EC13D9"/>
    <w:rsid w:val="00EE1DFD"/>
    <w:rsid w:val="00F2619B"/>
    <w:rsid w:val="00F32E75"/>
    <w:rsid w:val="00F639FF"/>
    <w:rsid w:val="00FD4ACC"/>
    <w:rsid w:val="00FD55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6357"/>
  <w15:docId w15:val="{1C8FC549-F3EC-4615-B707-0355C6DA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555"/>
    <w:pPr>
      <w:bidi/>
    </w:pPr>
    <w:rPr>
      <w:rFonts w:cs="B Mitr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5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5555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FD5555"/>
    <w:pPr>
      <w:bidi w:val="0"/>
      <w:ind w:left="720"/>
      <w:contextualSpacing/>
    </w:pPr>
    <w:rPr>
      <w:rFonts w:cstheme="minorBid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FD555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F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0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eshbonyan.isti.ir/%D9%85%D8%B9%DB%8C%D8%A7%D8%B1%D9%87%D8%A7%DB%8C-%D8%AA%D9%81%D8%B5%DB%8C%D9%84%DB%8C-%D8%A7%D8%B1%D8%B2%DB%8C%D8%A7%D8%A8%DB%8C" TargetMode="External"/><Relationship Id="rId3" Type="http://schemas.openxmlformats.org/officeDocument/2006/relationships/styles" Target="styles.xml"/><Relationship Id="rId7" Type="http://schemas.openxmlformats.org/officeDocument/2006/relationships/hyperlink" Target="https://daneshbonyan.isti.ir/%D8%B3%D8%B7%D8%AD-%D8%A8%D9%86%D8%AF%DB%8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neshbonyan.isti.ir/%D8%B3%D8%B7%D8%AD-%D8%A8%D9%86%D8%AF%DB%8C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ub.daneshbonyan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AA37E-4F38-47E5-9097-D2584E87A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علی صابر</dc:creator>
  <cp:lastModifiedBy>Morteza Eshghali saadabadi</cp:lastModifiedBy>
  <cp:revision>22</cp:revision>
  <cp:lastPrinted>2020-07-25T06:07:00Z</cp:lastPrinted>
  <dcterms:created xsi:type="dcterms:W3CDTF">2021-11-03T05:55:00Z</dcterms:created>
  <dcterms:modified xsi:type="dcterms:W3CDTF">2023-05-06T11:35:00Z</dcterms:modified>
</cp:coreProperties>
</file>