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366"/>
        <w:gridCol w:w="1385"/>
        <w:gridCol w:w="1391"/>
        <w:gridCol w:w="1434"/>
        <w:gridCol w:w="1381"/>
        <w:gridCol w:w="1282"/>
      </w:tblGrid>
      <w:tr w:rsidR="001F60DB" w:rsidTr="00472501">
        <w:trPr>
          <w:trHeight w:val="793"/>
        </w:trPr>
        <w:tc>
          <w:tcPr>
            <w:tcW w:w="9628" w:type="dxa"/>
            <w:gridSpan w:val="7"/>
            <w:vAlign w:val="center"/>
          </w:tcPr>
          <w:p w:rsidR="001F60DB" w:rsidRDefault="001F60DB" w:rsidP="00235A5B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برخی از واژگان تنوین دار که به اشتب</w:t>
            </w:r>
            <w:r w:rsidR="00F06FD4">
              <w:rPr>
                <w:rFonts w:hint="cs"/>
                <w:rtl/>
                <w:lang w:val="en-US" w:bidi="fa-IR"/>
              </w:rPr>
              <w:t>اه در زبان فارسی استفاده میشوند</w:t>
            </w:r>
          </w:p>
        </w:tc>
      </w:tr>
      <w:tr w:rsidR="004B11F4" w:rsidTr="005139F0">
        <w:tc>
          <w:tcPr>
            <w:tcW w:w="1389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احیانا</w:t>
            </w:r>
          </w:p>
        </w:tc>
        <w:tc>
          <w:tcPr>
            <w:tcW w:w="1366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احتمالا</w:t>
            </w:r>
          </w:p>
        </w:tc>
        <w:tc>
          <w:tcPr>
            <w:tcW w:w="1385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احتراما</w:t>
            </w:r>
          </w:p>
        </w:tc>
        <w:tc>
          <w:tcPr>
            <w:tcW w:w="1391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اتفاقا</w:t>
            </w:r>
          </w:p>
        </w:tc>
        <w:tc>
          <w:tcPr>
            <w:tcW w:w="1434" w:type="dxa"/>
            <w:vAlign w:val="center"/>
          </w:tcPr>
          <w:p w:rsidR="004B11F4" w:rsidRDefault="004B11F4" w:rsidP="00B37537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ابدا</w:t>
            </w:r>
          </w:p>
        </w:tc>
        <w:tc>
          <w:tcPr>
            <w:tcW w:w="1381" w:type="dxa"/>
            <w:vAlign w:val="center"/>
          </w:tcPr>
          <w:p w:rsidR="004B11F4" w:rsidRDefault="004B11F4" w:rsidP="00B37537">
            <w:pPr>
              <w:jc w:val="center"/>
              <w:rPr>
                <w:lang w:val="en-US" w:bidi="fa-IR"/>
              </w:rPr>
            </w:pPr>
            <w:r w:rsidRPr="00B37537">
              <w:rPr>
                <w:rFonts w:cs="Arial" w:hint="cs"/>
                <w:rtl/>
                <w:lang w:val="en-US" w:bidi="fa-IR"/>
              </w:rPr>
              <w:t>ابتدائاً</w:t>
            </w:r>
          </w:p>
        </w:tc>
        <w:tc>
          <w:tcPr>
            <w:tcW w:w="1282" w:type="dxa"/>
            <w:vMerge w:val="restart"/>
            <w:vAlign w:val="center"/>
          </w:tcPr>
          <w:p w:rsidR="004B11F4" w:rsidRDefault="004B11F4" w:rsidP="00B37537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الف</w:t>
            </w:r>
          </w:p>
        </w:tc>
      </w:tr>
      <w:tr w:rsidR="004B11F4" w:rsidTr="005139F0">
        <w:tc>
          <w:tcPr>
            <w:tcW w:w="1389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اصالتا</w:t>
            </w:r>
          </w:p>
        </w:tc>
        <w:tc>
          <w:tcPr>
            <w:tcW w:w="1366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اشتباها</w:t>
            </w:r>
          </w:p>
        </w:tc>
        <w:tc>
          <w:tcPr>
            <w:tcW w:w="1385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اسما</w:t>
            </w:r>
          </w:p>
        </w:tc>
        <w:tc>
          <w:tcPr>
            <w:tcW w:w="1391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اساسا</w:t>
            </w:r>
          </w:p>
        </w:tc>
        <w:tc>
          <w:tcPr>
            <w:tcW w:w="1434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اخیرا</w:t>
            </w:r>
          </w:p>
        </w:tc>
        <w:tc>
          <w:tcPr>
            <w:tcW w:w="1381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اخلاقا</w:t>
            </w:r>
          </w:p>
        </w:tc>
        <w:tc>
          <w:tcPr>
            <w:tcW w:w="1282" w:type="dxa"/>
            <w:vMerge/>
          </w:tcPr>
          <w:p w:rsidR="004B11F4" w:rsidRDefault="004B11F4" w:rsidP="004B11F4">
            <w:pPr>
              <w:rPr>
                <w:rtl/>
                <w:lang w:val="en-US" w:bidi="fa-IR"/>
              </w:rPr>
            </w:pPr>
          </w:p>
        </w:tc>
      </w:tr>
      <w:tr w:rsidR="00306929" w:rsidTr="005139F0">
        <w:tc>
          <w:tcPr>
            <w:tcW w:w="1389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الزاما</w:t>
            </w: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اکثرا</w:t>
            </w: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اقلا</w:t>
            </w: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 w:rsidRPr="00344AE0">
              <w:rPr>
                <w:rFonts w:cs="Arial" w:hint="cs"/>
                <w:rtl/>
                <w:lang w:val="en-US" w:bidi="fa-IR"/>
              </w:rPr>
              <w:t>اصولا</w:t>
            </w: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اصلا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اصطلاحا</w:t>
            </w:r>
          </w:p>
        </w:tc>
        <w:tc>
          <w:tcPr>
            <w:tcW w:w="1282" w:type="dxa"/>
            <w:vMerge/>
          </w:tcPr>
          <w:p w:rsidR="00306929" w:rsidRDefault="00306929" w:rsidP="00306929">
            <w:pPr>
              <w:rPr>
                <w:rFonts w:cs="Arial"/>
                <w:rtl/>
                <w:lang w:val="en-US" w:bidi="fa-IR"/>
              </w:rPr>
            </w:pPr>
          </w:p>
        </w:tc>
      </w:tr>
      <w:tr w:rsidR="00306929" w:rsidTr="005139F0">
        <w:tc>
          <w:tcPr>
            <w:tcW w:w="1389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Pr="00344AE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اولا</w:t>
            </w:r>
          </w:p>
        </w:tc>
        <w:tc>
          <w:tcPr>
            <w:tcW w:w="1381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انصافا</w:t>
            </w:r>
          </w:p>
        </w:tc>
        <w:tc>
          <w:tcPr>
            <w:tcW w:w="1282" w:type="dxa"/>
            <w:vMerge/>
          </w:tcPr>
          <w:p w:rsidR="00306929" w:rsidRDefault="00306929" w:rsidP="00306929">
            <w:pPr>
              <w:rPr>
                <w:rFonts w:cs="Arial"/>
                <w:rtl/>
                <w:lang w:val="en-US" w:bidi="fa-IR"/>
              </w:rPr>
            </w:pP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بعضا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بعدا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ب</w:t>
            </w:r>
          </w:p>
        </w:tc>
      </w:tr>
      <w:tr w:rsidR="00306929" w:rsidTr="002E1CCD">
        <w:tc>
          <w:tcPr>
            <w:tcW w:w="1389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پ</w:t>
            </w:r>
          </w:p>
        </w:tc>
      </w:tr>
      <w:tr w:rsidR="00306929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تماما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تعمدا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تصادفا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Pr="002E1CCD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تشابها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Pr="002E1CCD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 w:rsidRPr="002E1CCD">
              <w:rPr>
                <w:rFonts w:cs="Arial" w:hint="cs"/>
                <w:rtl/>
                <w:lang w:val="en-US" w:bidi="fa-IR"/>
              </w:rPr>
              <w:t>ترجیحا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Pr="002E1CCD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 w:rsidRPr="002E1CCD">
              <w:rPr>
                <w:rFonts w:cs="Arial" w:hint="cs"/>
                <w:rtl/>
                <w:lang w:val="en-US" w:bidi="fa-IR"/>
              </w:rPr>
              <w:t>ت</w:t>
            </w:r>
          </w:p>
        </w:tc>
      </w:tr>
      <w:tr w:rsidR="00306929" w:rsidTr="002E1CCD">
        <w:tc>
          <w:tcPr>
            <w:tcW w:w="1389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ثانیا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ثالثا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ث</w:t>
            </w:r>
          </w:p>
        </w:tc>
      </w:tr>
      <w:tr w:rsidR="00306929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جمعا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جسارتا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جدیدا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جدا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ج</w:t>
            </w:r>
          </w:p>
        </w:tc>
      </w:tr>
      <w:tr w:rsidR="00306929" w:rsidTr="005139F0">
        <w:tc>
          <w:tcPr>
            <w:tcW w:w="1389" w:type="dxa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چ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حقیقتا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حضورا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حسابا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حدودا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حتما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ح</w:t>
            </w:r>
          </w:p>
        </w:tc>
      </w:tr>
      <w:tr w:rsidR="00306929" w:rsidTr="005139F0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F74AFB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خواهشا</w:t>
            </w: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خصوصا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خامسا</w:t>
            </w:r>
          </w:p>
        </w:tc>
        <w:tc>
          <w:tcPr>
            <w:tcW w:w="1282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خ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دوما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دقیقا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د</w:t>
            </w:r>
          </w:p>
        </w:tc>
      </w:tr>
      <w:tr w:rsidR="00306929" w:rsidTr="002E1CCD">
        <w:tc>
          <w:tcPr>
            <w:tcW w:w="1389" w:type="dxa"/>
            <w:shd w:val="clear" w:color="auto" w:fill="auto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ذاتا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ذ</w:t>
            </w:r>
          </w:p>
        </w:tc>
      </w:tr>
      <w:tr w:rsidR="00306929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رسما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راسا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رابعا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ر</w:t>
            </w:r>
          </w:p>
        </w:tc>
      </w:tr>
      <w:tr w:rsidR="00306929" w:rsidTr="005139F0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ز</w:t>
            </w:r>
          </w:p>
        </w:tc>
      </w:tr>
      <w:tr w:rsidR="00306929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ژ</w:t>
            </w:r>
          </w:p>
        </w:tc>
      </w:tr>
      <w:tr w:rsidR="00306929" w:rsidTr="002E1CCD">
        <w:tc>
          <w:tcPr>
            <w:tcW w:w="1389" w:type="dxa"/>
            <w:shd w:val="clear" w:color="auto" w:fill="auto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سمعا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سریعا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سامعا</w:t>
            </w:r>
          </w:p>
        </w:tc>
        <w:tc>
          <w:tcPr>
            <w:tcW w:w="139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سادسا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سابقا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سابعا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</w:t>
            </w:r>
          </w:p>
        </w:tc>
      </w:tr>
      <w:tr w:rsidR="00306929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شفاها</w:t>
            </w: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شرعا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شرافتا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شدیدا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شخصا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شباهتا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</w:t>
            </w:r>
          </w:p>
        </w:tc>
      </w:tr>
      <w:tr w:rsidR="00306929" w:rsidTr="002E1CCD">
        <w:tc>
          <w:tcPr>
            <w:tcW w:w="1389" w:type="dxa"/>
            <w:shd w:val="clear" w:color="auto" w:fill="auto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صرفا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صراحتا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ص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4A709B" w:rsidP="00306929">
            <w:pPr>
              <w:jc w:val="center"/>
              <w:rPr>
                <w:rFonts w:hint="cs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ضمنا</w:t>
            </w:r>
            <w:bookmarkStart w:id="0" w:name="_GoBack"/>
            <w:bookmarkEnd w:id="0"/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ض</w:t>
            </w:r>
          </w:p>
        </w:tc>
      </w:tr>
      <w:tr w:rsidR="00306929" w:rsidTr="00DA740E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طبعا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طاعتا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ط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ظاهرا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ظ</w:t>
            </w:r>
          </w:p>
        </w:tc>
      </w:tr>
      <w:tr w:rsidR="00306929" w:rsidTr="008C2222">
        <w:tc>
          <w:tcPr>
            <w:tcW w:w="1389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عملا</w:t>
            </w: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عمدتا</w:t>
            </w: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علنا</w:t>
            </w: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عقلا</w:t>
            </w: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عرفا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عجالتا</w:t>
            </w:r>
          </w:p>
        </w:tc>
        <w:tc>
          <w:tcPr>
            <w:tcW w:w="1282" w:type="dxa"/>
            <w:vMerge w:val="restart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</w:t>
            </w:r>
          </w:p>
        </w:tc>
      </w:tr>
      <w:tr w:rsidR="00306929" w:rsidTr="008C2222">
        <w:tc>
          <w:tcPr>
            <w:tcW w:w="1389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عمیقا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عموما</w:t>
            </w: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غفلتا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غالبا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غ</w:t>
            </w:r>
          </w:p>
        </w:tc>
      </w:tr>
      <w:tr w:rsidR="00306929" w:rsidTr="008C2222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84751A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فورا</w:t>
            </w:r>
          </w:p>
        </w:tc>
        <w:tc>
          <w:tcPr>
            <w:tcW w:w="1434" w:type="dxa"/>
            <w:vAlign w:val="center"/>
          </w:tcPr>
          <w:p w:rsidR="00306929" w:rsidRDefault="0084751A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فعلا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فرضا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FE3777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قویا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قطعا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قبلا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قانونا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قاعدتا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ق</w:t>
            </w:r>
          </w:p>
        </w:tc>
      </w:tr>
      <w:tr w:rsidR="00306929" w:rsidTr="00BC2B48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کلا</w:t>
            </w: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کتبا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کاملا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ک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گاها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گ</w:t>
            </w:r>
          </w:p>
        </w:tc>
      </w:tr>
      <w:tr w:rsidR="00306929" w:rsidTr="00BC2B48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لسانا</w:t>
            </w: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لطفا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لزوما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مستقیما</w:t>
            </w: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مخصوصا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مجموعا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مجددا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مثلا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متقابلا</w:t>
            </w:r>
          </w:p>
        </w:tc>
        <w:tc>
          <w:tcPr>
            <w:tcW w:w="1282" w:type="dxa"/>
            <w:vMerge w:val="restart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موقتا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منطقا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معمولا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مطمئنا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مطلقا</w:t>
            </w:r>
          </w:p>
        </w:tc>
        <w:tc>
          <w:tcPr>
            <w:tcW w:w="1282" w:type="dxa"/>
            <w:vMerge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</w:tr>
      <w:tr w:rsidR="002B4441" w:rsidTr="00E53CB7">
        <w:tc>
          <w:tcPr>
            <w:tcW w:w="1389" w:type="dxa"/>
            <w:vAlign w:val="center"/>
          </w:tcPr>
          <w:p w:rsidR="002B4441" w:rsidRPr="00B455C0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2B4441" w:rsidRDefault="002B4441" w:rsidP="002B4441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نهایتا</w:t>
            </w:r>
          </w:p>
        </w:tc>
        <w:tc>
          <w:tcPr>
            <w:tcW w:w="1385" w:type="dxa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نوعا</w:t>
            </w:r>
          </w:p>
        </w:tc>
        <w:tc>
          <w:tcPr>
            <w:tcW w:w="1391" w:type="dxa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نسبتا</w:t>
            </w:r>
          </w:p>
        </w:tc>
        <w:tc>
          <w:tcPr>
            <w:tcW w:w="1434" w:type="dxa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نتیجتا</w:t>
            </w:r>
          </w:p>
        </w:tc>
        <w:tc>
          <w:tcPr>
            <w:tcW w:w="1381" w:type="dxa"/>
            <w:vAlign w:val="center"/>
          </w:tcPr>
          <w:p w:rsidR="002B4441" w:rsidRPr="00B455C0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ناچارا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2B4441" w:rsidRDefault="002B4441" w:rsidP="002B44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ن</w:t>
            </w:r>
          </w:p>
        </w:tc>
      </w:tr>
      <w:tr w:rsidR="002B4441" w:rsidTr="00193E8F">
        <w:tc>
          <w:tcPr>
            <w:tcW w:w="1389" w:type="dxa"/>
            <w:shd w:val="clear" w:color="auto" w:fill="E7E6E6" w:themeFill="background2"/>
            <w:vAlign w:val="center"/>
          </w:tcPr>
          <w:p w:rsidR="002B4441" w:rsidRPr="00B455C0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2B4441" w:rsidRDefault="002B4441" w:rsidP="002B4441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وجدانا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2B4441" w:rsidRDefault="002B4441" w:rsidP="002B4441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واقعا</w:t>
            </w:r>
          </w:p>
        </w:tc>
        <w:tc>
          <w:tcPr>
            <w:tcW w:w="1282" w:type="dxa"/>
            <w:shd w:val="clear" w:color="auto" w:fill="DDDDDD"/>
            <w:vAlign w:val="center"/>
          </w:tcPr>
          <w:p w:rsidR="002B4441" w:rsidRDefault="002B4441" w:rsidP="002B44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و</w:t>
            </w:r>
          </w:p>
        </w:tc>
      </w:tr>
      <w:tr w:rsidR="002B4441" w:rsidTr="00066150">
        <w:tc>
          <w:tcPr>
            <w:tcW w:w="1389" w:type="dxa"/>
            <w:shd w:val="clear" w:color="auto" w:fill="auto"/>
            <w:vAlign w:val="center"/>
          </w:tcPr>
          <w:p w:rsidR="002B4441" w:rsidRPr="00B455C0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auto"/>
            <w:vAlign w:val="center"/>
          </w:tcPr>
          <w:p w:rsidR="002B4441" w:rsidRDefault="002B4441" w:rsidP="002B44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ه</w:t>
            </w:r>
          </w:p>
        </w:tc>
      </w:tr>
      <w:tr w:rsidR="002B4441" w:rsidTr="00066150">
        <w:tc>
          <w:tcPr>
            <w:tcW w:w="1389" w:type="dxa"/>
            <w:shd w:val="clear" w:color="auto" w:fill="E7E6E6" w:themeFill="background2"/>
            <w:vAlign w:val="center"/>
          </w:tcPr>
          <w:p w:rsidR="002B4441" w:rsidRPr="00B455C0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2B4441" w:rsidRDefault="002B4441" w:rsidP="002B4441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2B4441" w:rsidRDefault="002B4441" w:rsidP="002B4441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یقینا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2B4441" w:rsidRDefault="002B4441" w:rsidP="002B44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ی</w:t>
            </w:r>
          </w:p>
        </w:tc>
      </w:tr>
    </w:tbl>
    <w:p w:rsidR="00D4309D" w:rsidRDefault="00D4309D">
      <w:pPr>
        <w:rPr>
          <w:rtl/>
          <w:lang w:val="en-US" w:bidi="fa-IR"/>
        </w:rPr>
      </w:pPr>
    </w:p>
    <w:sectPr w:rsidR="00D4309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A62" w:rsidRDefault="00BD5A62" w:rsidP="00E85F50">
      <w:pPr>
        <w:spacing w:after="0" w:line="240" w:lineRule="auto"/>
      </w:pPr>
      <w:r>
        <w:separator/>
      </w:r>
    </w:p>
  </w:endnote>
  <w:endnote w:type="continuationSeparator" w:id="0">
    <w:p w:rsidR="00BD5A62" w:rsidRDefault="00BD5A62" w:rsidP="00E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A62" w:rsidRDefault="00BD5A62" w:rsidP="00E85F50">
      <w:pPr>
        <w:spacing w:after="0" w:line="240" w:lineRule="auto"/>
      </w:pPr>
      <w:r>
        <w:separator/>
      </w:r>
    </w:p>
  </w:footnote>
  <w:footnote w:type="continuationSeparator" w:id="0">
    <w:p w:rsidR="00BD5A62" w:rsidRDefault="00BD5A62" w:rsidP="00E8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9E1"/>
    <w:rsid w:val="00006234"/>
    <w:rsid w:val="00066150"/>
    <w:rsid w:val="000679A6"/>
    <w:rsid w:val="00076D45"/>
    <w:rsid w:val="00091880"/>
    <w:rsid w:val="000B06A0"/>
    <w:rsid w:val="000B3BD2"/>
    <w:rsid w:val="000D2554"/>
    <w:rsid w:val="000D3B04"/>
    <w:rsid w:val="000E027A"/>
    <w:rsid w:val="000F0DD1"/>
    <w:rsid w:val="0012305B"/>
    <w:rsid w:val="00135618"/>
    <w:rsid w:val="00136D42"/>
    <w:rsid w:val="00183704"/>
    <w:rsid w:val="00192FD5"/>
    <w:rsid w:val="00193E8F"/>
    <w:rsid w:val="001A78F1"/>
    <w:rsid w:val="001C30E6"/>
    <w:rsid w:val="001F5665"/>
    <w:rsid w:val="001F60DB"/>
    <w:rsid w:val="00212485"/>
    <w:rsid w:val="00213F73"/>
    <w:rsid w:val="0023055F"/>
    <w:rsid w:val="00235A5B"/>
    <w:rsid w:val="00242700"/>
    <w:rsid w:val="00243290"/>
    <w:rsid w:val="00255AAD"/>
    <w:rsid w:val="002565D7"/>
    <w:rsid w:val="00267654"/>
    <w:rsid w:val="002B0519"/>
    <w:rsid w:val="002B3A48"/>
    <w:rsid w:val="002B4441"/>
    <w:rsid w:val="002C5904"/>
    <w:rsid w:val="002D0079"/>
    <w:rsid w:val="002E1CCD"/>
    <w:rsid w:val="00304B0F"/>
    <w:rsid w:val="00306929"/>
    <w:rsid w:val="0032367D"/>
    <w:rsid w:val="003255A5"/>
    <w:rsid w:val="0033207E"/>
    <w:rsid w:val="0033320C"/>
    <w:rsid w:val="00335A60"/>
    <w:rsid w:val="00344AE0"/>
    <w:rsid w:val="00355E13"/>
    <w:rsid w:val="0036004B"/>
    <w:rsid w:val="003827FA"/>
    <w:rsid w:val="00392565"/>
    <w:rsid w:val="00455859"/>
    <w:rsid w:val="00496308"/>
    <w:rsid w:val="004977D6"/>
    <w:rsid w:val="004A709B"/>
    <w:rsid w:val="004B11F4"/>
    <w:rsid w:val="004C0F06"/>
    <w:rsid w:val="004F6089"/>
    <w:rsid w:val="005139F0"/>
    <w:rsid w:val="00526F83"/>
    <w:rsid w:val="005403DC"/>
    <w:rsid w:val="005A09F2"/>
    <w:rsid w:val="005A3777"/>
    <w:rsid w:val="005B042F"/>
    <w:rsid w:val="005C7491"/>
    <w:rsid w:val="006249FB"/>
    <w:rsid w:val="006278AB"/>
    <w:rsid w:val="006402D9"/>
    <w:rsid w:val="00652608"/>
    <w:rsid w:val="006559DF"/>
    <w:rsid w:val="00685D38"/>
    <w:rsid w:val="00692B1F"/>
    <w:rsid w:val="00695E3A"/>
    <w:rsid w:val="006A3246"/>
    <w:rsid w:val="006D3D17"/>
    <w:rsid w:val="006E4790"/>
    <w:rsid w:val="00737E51"/>
    <w:rsid w:val="00754768"/>
    <w:rsid w:val="0079119E"/>
    <w:rsid w:val="007926D4"/>
    <w:rsid w:val="00796309"/>
    <w:rsid w:val="007F1B2D"/>
    <w:rsid w:val="00807079"/>
    <w:rsid w:val="00812EED"/>
    <w:rsid w:val="008155DC"/>
    <w:rsid w:val="00827F0B"/>
    <w:rsid w:val="00834C33"/>
    <w:rsid w:val="0084751A"/>
    <w:rsid w:val="00847C13"/>
    <w:rsid w:val="008C2222"/>
    <w:rsid w:val="008F029C"/>
    <w:rsid w:val="00910623"/>
    <w:rsid w:val="009210D6"/>
    <w:rsid w:val="00923CBA"/>
    <w:rsid w:val="00931B7C"/>
    <w:rsid w:val="00952E23"/>
    <w:rsid w:val="00971B57"/>
    <w:rsid w:val="00972D68"/>
    <w:rsid w:val="009A3A83"/>
    <w:rsid w:val="009C2F28"/>
    <w:rsid w:val="009C5E5A"/>
    <w:rsid w:val="009E1513"/>
    <w:rsid w:val="009E50B0"/>
    <w:rsid w:val="00A02D74"/>
    <w:rsid w:val="00A22681"/>
    <w:rsid w:val="00A26022"/>
    <w:rsid w:val="00A30ECA"/>
    <w:rsid w:val="00A37231"/>
    <w:rsid w:val="00A46E2D"/>
    <w:rsid w:val="00A83501"/>
    <w:rsid w:val="00A96235"/>
    <w:rsid w:val="00AC5079"/>
    <w:rsid w:val="00AC55C8"/>
    <w:rsid w:val="00AE7C67"/>
    <w:rsid w:val="00AF7D47"/>
    <w:rsid w:val="00B37537"/>
    <w:rsid w:val="00B4091C"/>
    <w:rsid w:val="00B455C0"/>
    <w:rsid w:val="00B67B93"/>
    <w:rsid w:val="00B757FD"/>
    <w:rsid w:val="00B85D2F"/>
    <w:rsid w:val="00B92AF1"/>
    <w:rsid w:val="00BA27AB"/>
    <w:rsid w:val="00BA6471"/>
    <w:rsid w:val="00BC2B48"/>
    <w:rsid w:val="00BC56C9"/>
    <w:rsid w:val="00BD5A62"/>
    <w:rsid w:val="00C07ED0"/>
    <w:rsid w:val="00C11C04"/>
    <w:rsid w:val="00C55D25"/>
    <w:rsid w:val="00C779E1"/>
    <w:rsid w:val="00C829DE"/>
    <w:rsid w:val="00C82B6D"/>
    <w:rsid w:val="00C91340"/>
    <w:rsid w:val="00CA7B33"/>
    <w:rsid w:val="00CC19B1"/>
    <w:rsid w:val="00CC508E"/>
    <w:rsid w:val="00CC5C6B"/>
    <w:rsid w:val="00D15574"/>
    <w:rsid w:val="00D22105"/>
    <w:rsid w:val="00D2538B"/>
    <w:rsid w:val="00D31C00"/>
    <w:rsid w:val="00D4309D"/>
    <w:rsid w:val="00D56F89"/>
    <w:rsid w:val="00D73C26"/>
    <w:rsid w:val="00D81F22"/>
    <w:rsid w:val="00D96B9F"/>
    <w:rsid w:val="00DA740E"/>
    <w:rsid w:val="00DA7491"/>
    <w:rsid w:val="00DC5703"/>
    <w:rsid w:val="00DC64AD"/>
    <w:rsid w:val="00DE1990"/>
    <w:rsid w:val="00DF3C97"/>
    <w:rsid w:val="00E33A51"/>
    <w:rsid w:val="00E35714"/>
    <w:rsid w:val="00E5252B"/>
    <w:rsid w:val="00E53CB7"/>
    <w:rsid w:val="00E73954"/>
    <w:rsid w:val="00E85F50"/>
    <w:rsid w:val="00EB2D94"/>
    <w:rsid w:val="00EE3D04"/>
    <w:rsid w:val="00EF0C81"/>
    <w:rsid w:val="00EF4871"/>
    <w:rsid w:val="00F06FD4"/>
    <w:rsid w:val="00F662D1"/>
    <w:rsid w:val="00F71E9E"/>
    <w:rsid w:val="00F74AFB"/>
    <w:rsid w:val="00F966C0"/>
    <w:rsid w:val="00FB4E31"/>
    <w:rsid w:val="00FD5DBA"/>
    <w:rsid w:val="00FD76E1"/>
    <w:rsid w:val="00FE3777"/>
    <w:rsid w:val="00FF2774"/>
    <w:rsid w:val="00FF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3FF29C-F589-410C-9886-44A277EE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50"/>
  </w:style>
  <w:style w:type="paragraph" w:styleId="Footer">
    <w:name w:val="footer"/>
    <w:basedOn w:val="Normal"/>
    <w:link w:val="Foot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50"/>
  </w:style>
  <w:style w:type="table" w:styleId="TableGrid">
    <w:name w:val="Table Grid"/>
    <w:basedOn w:val="TableNormal"/>
    <w:uiPriority w:val="39"/>
    <w:rsid w:val="00243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Hedeselskabet A/S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- Nima Sajedi</dc:creator>
  <cp:keywords/>
  <dc:description/>
  <cp:lastModifiedBy>NISA - Nima Sajedi</cp:lastModifiedBy>
  <cp:revision>150</cp:revision>
  <cp:lastPrinted>2019-08-18T21:47:00Z</cp:lastPrinted>
  <dcterms:created xsi:type="dcterms:W3CDTF">2019-06-06T08:28:00Z</dcterms:created>
  <dcterms:modified xsi:type="dcterms:W3CDTF">2019-09-03T21:05:00Z</dcterms:modified>
</cp:coreProperties>
</file>