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196" w:rsidRDefault="007D5196">
      <w:pPr>
        <w:pStyle w:val="line"/>
      </w:pPr>
    </w:p>
    <w:p w:rsidR="007D5196" w:rsidRDefault="00000000">
      <w:pPr>
        <w:pStyle w:val="Title"/>
      </w:pPr>
      <w:r>
        <w:t>Software Requirements Specification</w:t>
      </w:r>
    </w:p>
    <w:p w:rsidR="007D5196" w:rsidRDefault="00000000">
      <w:pPr>
        <w:pStyle w:val="Title"/>
        <w:spacing w:before="0" w:after="400"/>
        <w:rPr>
          <w:sz w:val="40"/>
        </w:rPr>
      </w:pPr>
      <w:r>
        <w:rPr>
          <w:sz w:val="40"/>
        </w:rPr>
        <w:t>for</w:t>
      </w:r>
    </w:p>
    <w:p w:rsidR="007D5196" w:rsidRDefault="00FF64DA">
      <w:pPr>
        <w:pStyle w:val="Title"/>
      </w:pPr>
      <w:r>
        <w:t>L</w:t>
      </w:r>
      <w:r w:rsidRPr="00FF64DA">
        <w:t xml:space="preserve">anding page </w:t>
      </w:r>
      <w:r w:rsidR="009C546A">
        <w:t xml:space="preserve">– </w:t>
      </w:r>
      <w:proofErr w:type="spellStart"/>
      <w:r w:rsidRPr="00FF64DA">
        <w:t>devsInc</w:t>
      </w:r>
      <w:proofErr w:type="spellEnd"/>
      <w:r w:rsidR="009C546A">
        <w:t xml:space="preserve"> New Project</w:t>
      </w:r>
    </w:p>
    <w:p w:rsidR="007D5196" w:rsidRDefault="00000000">
      <w:pPr>
        <w:pStyle w:val="ByLine"/>
      </w:pPr>
      <w:r>
        <w:t xml:space="preserve">Version 1.0 </w:t>
      </w:r>
    </w:p>
    <w:p w:rsidR="007D5196" w:rsidRDefault="00000000">
      <w:pPr>
        <w:pStyle w:val="ByLine"/>
      </w:pPr>
      <w:r>
        <w:t xml:space="preserve">Prepared by </w:t>
      </w:r>
      <w:r w:rsidR="008F18CB">
        <w:t>Nima Tshering</w:t>
      </w:r>
    </w:p>
    <w:p w:rsidR="007D5196" w:rsidRDefault="008F18CB" w:rsidP="008F18CB">
      <w:pPr>
        <w:pStyle w:val="ByLine"/>
      </w:pPr>
      <w:r>
        <w:t xml:space="preserve">IOD Cohort </w:t>
      </w:r>
    </w:p>
    <w:p w:rsidR="007D5196" w:rsidRDefault="00D11FBF">
      <w:pPr>
        <w:pStyle w:val="ByLine"/>
      </w:pPr>
      <w:r>
        <w:t>30-04-2015</w:t>
      </w:r>
    </w:p>
    <w:p w:rsidR="007D5196" w:rsidRDefault="007D5196">
      <w:pPr>
        <w:pStyle w:val="ChangeHistoryTitle"/>
        <w:rPr>
          <w:sz w:val="32"/>
        </w:rPr>
        <w:sectPr w:rsidR="007D5196">
          <w:footerReference w:type="default" r:id="rId8"/>
          <w:pgSz w:w="12240" w:h="15840" w:code="1"/>
          <w:pgMar w:top="1440" w:right="1440" w:bottom="1440" w:left="1440" w:header="720" w:footer="720" w:gutter="0"/>
          <w:pgNumType w:fmt="lowerRoman" w:start="1"/>
          <w:cols w:space="720"/>
        </w:sectPr>
      </w:pPr>
    </w:p>
    <w:p w:rsidR="007D5196" w:rsidRDefault="00000000">
      <w:pPr>
        <w:pStyle w:val="TOCEntry"/>
      </w:pPr>
      <w:bookmarkStart w:id="0" w:name="_Toc344877432"/>
      <w:bookmarkStart w:id="1" w:name="_Toc344879822"/>
      <w:bookmarkStart w:id="2" w:name="_Toc346508722"/>
      <w:bookmarkStart w:id="3" w:name="_Toc346508952"/>
      <w:bookmarkStart w:id="4" w:name="_Toc346509227"/>
      <w:bookmarkStart w:id="5" w:name="_Toc196988789"/>
      <w:bookmarkEnd w:id="0"/>
      <w:bookmarkEnd w:id="1"/>
      <w:bookmarkEnd w:id="2"/>
      <w:bookmarkEnd w:id="3"/>
      <w:bookmarkEnd w:id="4"/>
      <w:r>
        <w:lastRenderedPageBreak/>
        <w:t>Table of Contents</w:t>
      </w:r>
      <w:bookmarkEnd w:id="5"/>
    </w:p>
    <w:p w:rsidR="00AB3C5F" w:rsidRDefault="00AB3C5F">
      <w:pPr>
        <w:pStyle w:val="TOC1"/>
        <w:tabs>
          <w:tab w:val="right" w:leader="dot" w:pos="9350"/>
        </w:tabs>
        <w:rPr>
          <w:rFonts w:eastAsiaTheme="minorEastAsia" w:cs="Arial Unicode MS"/>
          <w:b w:val="0"/>
          <w:bCs w:val="0"/>
          <w:caps w:val="0"/>
          <w:noProof/>
          <w:sz w:val="24"/>
          <w:szCs w:val="34"/>
        </w:rPr>
      </w:pPr>
      <w:r>
        <w:fldChar w:fldCharType="begin"/>
      </w:r>
      <w:r>
        <w:instrText xml:space="preserve"> TOC \o "1-2" \t "TOCEntry,1" </w:instrText>
      </w:r>
      <w:r>
        <w:fldChar w:fldCharType="separate"/>
      </w:r>
      <w:r>
        <w:rPr>
          <w:noProof/>
        </w:rPr>
        <w:t>Table of Contents</w:t>
      </w:r>
      <w:r>
        <w:rPr>
          <w:noProof/>
        </w:rPr>
        <w:tab/>
      </w:r>
      <w:r>
        <w:rPr>
          <w:noProof/>
        </w:rPr>
        <w:fldChar w:fldCharType="begin"/>
      </w:r>
      <w:r>
        <w:rPr>
          <w:noProof/>
        </w:rPr>
        <w:instrText xml:space="preserve"> PAGEREF _Toc196988789 \h </w:instrText>
      </w:r>
      <w:r>
        <w:rPr>
          <w:noProof/>
        </w:rPr>
      </w:r>
      <w:r>
        <w:rPr>
          <w:noProof/>
        </w:rPr>
        <w:fldChar w:fldCharType="separate"/>
      </w:r>
      <w:r>
        <w:rPr>
          <w:noProof/>
        </w:rPr>
        <w:t>ii</w:t>
      </w:r>
      <w:r>
        <w:rPr>
          <w:noProof/>
        </w:rPr>
        <w:fldChar w:fldCharType="end"/>
      </w:r>
    </w:p>
    <w:p w:rsidR="00AB3C5F" w:rsidRDefault="00AB3C5F">
      <w:pPr>
        <w:pStyle w:val="TOC1"/>
        <w:tabs>
          <w:tab w:val="right" w:leader="dot" w:pos="9350"/>
        </w:tabs>
        <w:rPr>
          <w:rFonts w:eastAsiaTheme="minorEastAsia" w:cs="Arial Unicode MS"/>
          <w:b w:val="0"/>
          <w:bCs w:val="0"/>
          <w:caps w:val="0"/>
          <w:noProof/>
          <w:sz w:val="24"/>
          <w:szCs w:val="34"/>
        </w:rPr>
      </w:pPr>
      <w:r>
        <w:rPr>
          <w:noProof/>
        </w:rPr>
        <w:t>Revision History</w:t>
      </w:r>
      <w:r>
        <w:rPr>
          <w:noProof/>
        </w:rPr>
        <w:tab/>
      </w:r>
      <w:r>
        <w:rPr>
          <w:noProof/>
        </w:rPr>
        <w:fldChar w:fldCharType="begin"/>
      </w:r>
      <w:r>
        <w:rPr>
          <w:noProof/>
        </w:rPr>
        <w:instrText xml:space="preserve"> PAGEREF _Toc196988790 \h </w:instrText>
      </w:r>
      <w:r>
        <w:rPr>
          <w:noProof/>
        </w:rPr>
      </w:r>
      <w:r>
        <w:rPr>
          <w:noProof/>
        </w:rPr>
        <w:fldChar w:fldCharType="separate"/>
      </w:r>
      <w:r>
        <w:rPr>
          <w:noProof/>
        </w:rPr>
        <w:t>ii</w:t>
      </w:r>
      <w:r>
        <w:rPr>
          <w:noProof/>
        </w:rPr>
        <w:fldChar w:fldCharType="end"/>
      </w:r>
    </w:p>
    <w:p w:rsidR="00AB3C5F" w:rsidRDefault="00AB3C5F">
      <w:pPr>
        <w:pStyle w:val="TOC1"/>
        <w:tabs>
          <w:tab w:val="left" w:pos="480"/>
          <w:tab w:val="right" w:leader="dot" w:pos="9350"/>
        </w:tabs>
        <w:rPr>
          <w:rFonts w:eastAsiaTheme="minorEastAsia" w:cs="Arial Unicode MS"/>
          <w:b w:val="0"/>
          <w:bCs w:val="0"/>
          <w:caps w:val="0"/>
          <w:noProof/>
          <w:sz w:val="24"/>
          <w:szCs w:val="34"/>
        </w:rPr>
      </w:pPr>
      <w:r>
        <w:rPr>
          <w:noProof/>
        </w:rPr>
        <w:t>1.</w:t>
      </w:r>
      <w:r>
        <w:rPr>
          <w:rFonts w:eastAsiaTheme="minorEastAsia" w:cs="Arial Unicode MS"/>
          <w:b w:val="0"/>
          <w:bCs w:val="0"/>
          <w:caps w:val="0"/>
          <w:noProof/>
          <w:sz w:val="24"/>
          <w:szCs w:val="34"/>
        </w:rPr>
        <w:tab/>
      </w:r>
      <w:r>
        <w:rPr>
          <w:noProof/>
        </w:rPr>
        <w:t>Introduction</w:t>
      </w:r>
      <w:r>
        <w:rPr>
          <w:noProof/>
        </w:rPr>
        <w:tab/>
      </w:r>
      <w:r>
        <w:rPr>
          <w:noProof/>
        </w:rPr>
        <w:fldChar w:fldCharType="begin"/>
      </w:r>
      <w:r>
        <w:rPr>
          <w:noProof/>
        </w:rPr>
        <w:instrText xml:space="preserve"> PAGEREF _Toc196988791 \h </w:instrText>
      </w:r>
      <w:r>
        <w:rPr>
          <w:noProof/>
        </w:rPr>
      </w:r>
      <w:r>
        <w:rPr>
          <w:noProof/>
        </w:rPr>
        <w:fldChar w:fldCharType="separate"/>
      </w:r>
      <w:r>
        <w:rPr>
          <w:noProof/>
        </w:rPr>
        <w:t>1</w:t>
      </w:r>
      <w:r>
        <w:rPr>
          <w:noProof/>
        </w:rPr>
        <w:fldChar w:fldCharType="end"/>
      </w:r>
    </w:p>
    <w:p w:rsidR="00AB3C5F" w:rsidRDefault="00AB3C5F">
      <w:pPr>
        <w:pStyle w:val="TOC2"/>
        <w:tabs>
          <w:tab w:val="left" w:pos="960"/>
          <w:tab w:val="right" w:leader="dot" w:pos="9350"/>
        </w:tabs>
        <w:rPr>
          <w:rFonts w:eastAsiaTheme="minorEastAsia" w:cs="Arial Unicode MS"/>
          <w:smallCaps w:val="0"/>
          <w:noProof/>
          <w:sz w:val="24"/>
          <w:szCs w:val="34"/>
        </w:rPr>
      </w:pPr>
      <w:r>
        <w:rPr>
          <w:noProof/>
        </w:rPr>
        <w:t>1.1</w:t>
      </w:r>
      <w:r>
        <w:rPr>
          <w:rFonts w:eastAsiaTheme="minorEastAsia" w:cs="Arial Unicode MS"/>
          <w:smallCaps w:val="0"/>
          <w:noProof/>
          <w:sz w:val="24"/>
          <w:szCs w:val="34"/>
        </w:rPr>
        <w:tab/>
      </w:r>
      <w:r>
        <w:rPr>
          <w:noProof/>
        </w:rPr>
        <w:t>Purpose</w:t>
      </w:r>
      <w:r>
        <w:rPr>
          <w:noProof/>
        </w:rPr>
        <w:tab/>
      </w:r>
      <w:r>
        <w:rPr>
          <w:noProof/>
        </w:rPr>
        <w:fldChar w:fldCharType="begin"/>
      </w:r>
      <w:r>
        <w:rPr>
          <w:noProof/>
        </w:rPr>
        <w:instrText xml:space="preserve"> PAGEREF _Toc196988792 \h </w:instrText>
      </w:r>
      <w:r>
        <w:rPr>
          <w:noProof/>
        </w:rPr>
      </w:r>
      <w:r>
        <w:rPr>
          <w:noProof/>
        </w:rPr>
        <w:fldChar w:fldCharType="separate"/>
      </w:r>
      <w:r>
        <w:rPr>
          <w:noProof/>
        </w:rPr>
        <w:t>1</w:t>
      </w:r>
      <w:r>
        <w:rPr>
          <w:noProof/>
        </w:rPr>
        <w:fldChar w:fldCharType="end"/>
      </w:r>
    </w:p>
    <w:p w:rsidR="00AB3C5F" w:rsidRDefault="00AB3C5F">
      <w:pPr>
        <w:pStyle w:val="TOC2"/>
        <w:tabs>
          <w:tab w:val="left" w:pos="960"/>
          <w:tab w:val="right" w:leader="dot" w:pos="9350"/>
        </w:tabs>
        <w:rPr>
          <w:rFonts w:eastAsiaTheme="minorEastAsia" w:cs="Arial Unicode MS"/>
          <w:smallCaps w:val="0"/>
          <w:noProof/>
          <w:sz w:val="24"/>
          <w:szCs w:val="34"/>
        </w:rPr>
      </w:pPr>
      <w:r>
        <w:rPr>
          <w:noProof/>
        </w:rPr>
        <w:t>1.2</w:t>
      </w:r>
      <w:r>
        <w:rPr>
          <w:rFonts w:eastAsiaTheme="minorEastAsia" w:cs="Arial Unicode MS"/>
          <w:smallCaps w:val="0"/>
          <w:noProof/>
          <w:sz w:val="24"/>
          <w:szCs w:val="34"/>
        </w:rPr>
        <w:tab/>
      </w:r>
      <w:r>
        <w:rPr>
          <w:noProof/>
        </w:rPr>
        <w:t>Intended Audience and Reading Suggestions</w:t>
      </w:r>
      <w:r>
        <w:rPr>
          <w:noProof/>
        </w:rPr>
        <w:tab/>
      </w:r>
      <w:r>
        <w:rPr>
          <w:noProof/>
        </w:rPr>
        <w:fldChar w:fldCharType="begin"/>
      </w:r>
      <w:r>
        <w:rPr>
          <w:noProof/>
        </w:rPr>
        <w:instrText xml:space="preserve"> PAGEREF _Toc196988793 \h </w:instrText>
      </w:r>
      <w:r>
        <w:rPr>
          <w:noProof/>
        </w:rPr>
      </w:r>
      <w:r>
        <w:rPr>
          <w:noProof/>
        </w:rPr>
        <w:fldChar w:fldCharType="separate"/>
      </w:r>
      <w:r>
        <w:rPr>
          <w:noProof/>
        </w:rPr>
        <w:t>1</w:t>
      </w:r>
      <w:r>
        <w:rPr>
          <w:noProof/>
        </w:rPr>
        <w:fldChar w:fldCharType="end"/>
      </w:r>
    </w:p>
    <w:p w:rsidR="00AB3C5F" w:rsidRDefault="00AB3C5F">
      <w:pPr>
        <w:pStyle w:val="TOC2"/>
        <w:tabs>
          <w:tab w:val="left" w:pos="960"/>
          <w:tab w:val="right" w:leader="dot" w:pos="9350"/>
        </w:tabs>
        <w:rPr>
          <w:rFonts w:eastAsiaTheme="minorEastAsia" w:cs="Arial Unicode MS"/>
          <w:smallCaps w:val="0"/>
          <w:noProof/>
          <w:sz w:val="24"/>
          <w:szCs w:val="34"/>
        </w:rPr>
      </w:pPr>
      <w:r>
        <w:rPr>
          <w:noProof/>
        </w:rPr>
        <w:t>1.3</w:t>
      </w:r>
      <w:r>
        <w:rPr>
          <w:rFonts w:eastAsiaTheme="minorEastAsia" w:cs="Arial Unicode MS"/>
          <w:smallCaps w:val="0"/>
          <w:noProof/>
          <w:sz w:val="24"/>
          <w:szCs w:val="34"/>
        </w:rPr>
        <w:tab/>
      </w:r>
      <w:r>
        <w:rPr>
          <w:noProof/>
        </w:rPr>
        <w:t>Project Scope</w:t>
      </w:r>
      <w:r>
        <w:rPr>
          <w:noProof/>
        </w:rPr>
        <w:tab/>
      </w:r>
      <w:r>
        <w:rPr>
          <w:noProof/>
        </w:rPr>
        <w:fldChar w:fldCharType="begin"/>
      </w:r>
      <w:r>
        <w:rPr>
          <w:noProof/>
        </w:rPr>
        <w:instrText xml:space="preserve"> PAGEREF _Toc196988794 \h </w:instrText>
      </w:r>
      <w:r>
        <w:rPr>
          <w:noProof/>
        </w:rPr>
      </w:r>
      <w:r>
        <w:rPr>
          <w:noProof/>
        </w:rPr>
        <w:fldChar w:fldCharType="separate"/>
      </w:r>
      <w:r>
        <w:rPr>
          <w:noProof/>
        </w:rPr>
        <w:t>1</w:t>
      </w:r>
      <w:r>
        <w:rPr>
          <w:noProof/>
        </w:rPr>
        <w:fldChar w:fldCharType="end"/>
      </w:r>
    </w:p>
    <w:p w:rsidR="00AB3C5F" w:rsidRDefault="00AB3C5F">
      <w:pPr>
        <w:pStyle w:val="TOC1"/>
        <w:tabs>
          <w:tab w:val="left" w:pos="480"/>
          <w:tab w:val="right" w:leader="dot" w:pos="9350"/>
        </w:tabs>
        <w:rPr>
          <w:rFonts w:eastAsiaTheme="minorEastAsia" w:cs="Arial Unicode MS"/>
          <w:b w:val="0"/>
          <w:bCs w:val="0"/>
          <w:caps w:val="0"/>
          <w:noProof/>
          <w:sz w:val="24"/>
          <w:szCs w:val="34"/>
        </w:rPr>
      </w:pPr>
      <w:r>
        <w:rPr>
          <w:noProof/>
        </w:rPr>
        <w:t>2.</w:t>
      </w:r>
      <w:r>
        <w:rPr>
          <w:rFonts w:eastAsiaTheme="minorEastAsia" w:cs="Arial Unicode MS"/>
          <w:b w:val="0"/>
          <w:bCs w:val="0"/>
          <w:caps w:val="0"/>
          <w:noProof/>
          <w:sz w:val="24"/>
          <w:szCs w:val="34"/>
        </w:rPr>
        <w:tab/>
      </w:r>
      <w:r>
        <w:rPr>
          <w:noProof/>
        </w:rPr>
        <w:t>Description</w:t>
      </w:r>
      <w:r>
        <w:rPr>
          <w:noProof/>
        </w:rPr>
        <w:tab/>
      </w:r>
      <w:r>
        <w:rPr>
          <w:noProof/>
        </w:rPr>
        <w:fldChar w:fldCharType="begin"/>
      </w:r>
      <w:r>
        <w:rPr>
          <w:noProof/>
        </w:rPr>
        <w:instrText xml:space="preserve"> PAGEREF _Toc196988795 \h </w:instrText>
      </w:r>
      <w:r>
        <w:rPr>
          <w:noProof/>
        </w:rPr>
      </w:r>
      <w:r>
        <w:rPr>
          <w:noProof/>
        </w:rPr>
        <w:fldChar w:fldCharType="separate"/>
      </w:r>
      <w:r>
        <w:rPr>
          <w:noProof/>
        </w:rPr>
        <w:t>1</w:t>
      </w:r>
      <w:r>
        <w:rPr>
          <w:noProof/>
        </w:rPr>
        <w:fldChar w:fldCharType="end"/>
      </w:r>
    </w:p>
    <w:p w:rsidR="00AB3C5F" w:rsidRDefault="00AB3C5F">
      <w:pPr>
        <w:pStyle w:val="TOC2"/>
        <w:tabs>
          <w:tab w:val="left" w:pos="960"/>
          <w:tab w:val="right" w:leader="dot" w:pos="9350"/>
        </w:tabs>
        <w:rPr>
          <w:rFonts w:eastAsiaTheme="minorEastAsia" w:cs="Arial Unicode MS"/>
          <w:smallCaps w:val="0"/>
          <w:noProof/>
          <w:sz w:val="24"/>
          <w:szCs w:val="34"/>
        </w:rPr>
      </w:pPr>
      <w:r>
        <w:rPr>
          <w:noProof/>
        </w:rPr>
        <w:t>2.1</w:t>
      </w:r>
      <w:r>
        <w:rPr>
          <w:rFonts w:eastAsiaTheme="minorEastAsia" w:cs="Arial Unicode MS"/>
          <w:smallCaps w:val="0"/>
          <w:noProof/>
          <w:sz w:val="24"/>
          <w:szCs w:val="34"/>
        </w:rPr>
        <w:tab/>
      </w:r>
      <w:r>
        <w:rPr>
          <w:noProof/>
        </w:rPr>
        <w:t>Product Perspective</w:t>
      </w:r>
      <w:r>
        <w:rPr>
          <w:noProof/>
        </w:rPr>
        <w:tab/>
      </w:r>
      <w:r>
        <w:rPr>
          <w:noProof/>
        </w:rPr>
        <w:fldChar w:fldCharType="begin"/>
      </w:r>
      <w:r>
        <w:rPr>
          <w:noProof/>
        </w:rPr>
        <w:instrText xml:space="preserve"> PAGEREF _Toc196988796 \h </w:instrText>
      </w:r>
      <w:r>
        <w:rPr>
          <w:noProof/>
        </w:rPr>
      </w:r>
      <w:r>
        <w:rPr>
          <w:noProof/>
        </w:rPr>
        <w:fldChar w:fldCharType="separate"/>
      </w:r>
      <w:r>
        <w:rPr>
          <w:noProof/>
        </w:rPr>
        <w:t>1</w:t>
      </w:r>
      <w:r>
        <w:rPr>
          <w:noProof/>
        </w:rPr>
        <w:fldChar w:fldCharType="end"/>
      </w:r>
    </w:p>
    <w:p w:rsidR="00AB3C5F" w:rsidRDefault="00AB3C5F">
      <w:pPr>
        <w:pStyle w:val="TOC2"/>
        <w:tabs>
          <w:tab w:val="left" w:pos="960"/>
          <w:tab w:val="right" w:leader="dot" w:pos="9350"/>
        </w:tabs>
        <w:rPr>
          <w:rFonts w:eastAsiaTheme="minorEastAsia" w:cs="Arial Unicode MS"/>
          <w:smallCaps w:val="0"/>
          <w:noProof/>
          <w:sz w:val="24"/>
          <w:szCs w:val="34"/>
        </w:rPr>
      </w:pPr>
      <w:r>
        <w:rPr>
          <w:noProof/>
        </w:rPr>
        <w:t>2.2</w:t>
      </w:r>
      <w:r>
        <w:rPr>
          <w:rFonts w:eastAsiaTheme="minorEastAsia" w:cs="Arial Unicode MS"/>
          <w:smallCaps w:val="0"/>
          <w:noProof/>
          <w:sz w:val="24"/>
          <w:szCs w:val="34"/>
        </w:rPr>
        <w:tab/>
      </w:r>
      <w:r>
        <w:rPr>
          <w:noProof/>
        </w:rPr>
        <w:t>Product Features</w:t>
      </w:r>
      <w:r>
        <w:rPr>
          <w:noProof/>
        </w:rPr>
        <w:tab/>
      </w:r>
      <w:r>
        <w:rPr>
          <w:noProof/>
        </w:rPr>
        <w:fldChar w:fldCharType="begin"/>
      </w:r>
      <w:r>
        <w:rPr>
          <w:noProof/>
        </w:rPr>
        <w:instrText xml:space="preserve"> PAGEREF _Toc196988797 \h </w:instrText>
      </w:r>
      <w:r>
        <w:rPr>
          <w:noProof/>
        </w:rPr>
      </w:r>
      <w:r>
        <w:rPr>
          <w:noProof/>
        </w:rPr>
        <w:fldChar w:fldCharType="separate"/>
      </w:r>
      <w:r>
        <w:rPr>
          <w:noProof/>
        </w:rPr>
        <w:t>1</w:t>
      </w:r>
      <w:r>
        <w:rPr>
          <w:noProof/>
        </w:rPr>
        <w:fldChar w:fldCharType="end"/>
      </w:r>
    </w:p>
    <w:p w:rsidR="007D5196" w:rsidRDefault="00AB3C5F">
      <w:pPr>
        <w:rPr>
          <w:b/>
          <w:noProof/>
        </w:rPr>
      </w:pPr>
      <w:r>
        <w:rPr>
          <w:rFonts w:asciiTheme="minorHAnsi" w:hAnsiTheme="minorHAnsi" w:cs="Microsoft Himalaya"/>
          <w:sz w:val="20"/>
          <w:szCs w:val="20"/>
        </w:rPr>
        <w:fldChar w:fldCharType="end"/>
      </w:r>
    </w:p>
    <w:p w:rsidR="007D5196" w:rsidRDefault="007D5196">
      <w:pPr>
        <w:rPr>
          <w:b/>
          <w:noProof/>
        </w:rPr>
      </w:pPr>
    </w:p>
    <w:p w:rsidR="008F18CB" w:rsidRDefault="008F18CB">
      <w:pPr>
        <w:pStyle w:val="TOCEntry"/>
      </w:pPr>
    </w:p>
    <w:p w:rsidR="008F18CB" w:rsidRDefault="008F18CB">
      <w:pPr>
        <w:pStyle w:val="TOCEntry"/>
      </w:pPr>
    </w:p>
    <w:p w:rsidR="008F18CB" w:rsidRDefault="008F18CB">
      <w:pPr>
        <w:pStyle w:val="TOCEntry"/>
      </w:pPr>
    </w:p>
    <w:p w:rsidR="008F18CB" w:rsidRDefault="008F18CB">
      <w:pPr>
        <w:pStyle w:val="TOCEntry"/>
      </w:pPr>
    </w:p>
    <w:p w:rsidR="00AB3C5F" w:rsidRDefault="00AB3C5F">
      <w:pPr>
        <w:rPr>
          <w:b/>
          <w:sz w:val="36"/>
        </w:rPr>
      </w:pPr>
      <w:bookmarkStart w:id="6" w:name="_Toc196988790"/>
      <w:r>
        <w:br w:type="page"/>
      </w:r>
    </w:p>
    <w:p w:rsidR="00AB3C5F" w:rsidRDefault="00AB3C5F">
      <w:pPr>
        <w:pStyle w:val="TOCEntry"/>
      </w:pPr>
    </w:p>
    <w:p w:rsidR="00AB3C5F" w:rsidRDefault="00AB3C5F">
      <w:pPr>
        <w:pStyle w:val="TOCEntry"/>
      </w:pPr>
    </w:p>
    <w:p w:rsidR="007D5196" w:rsidRDefault="00000000">
      <w:pPr>
        <w:pStyle w:val="TOCEntry"/>
      </w:pPr>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94"/>
        <w:gridCol w:w="4330"/>
        <w:gridCol w:w="1584"/>
      </w:tblGrid>
      <w:tr w:rsidR="007D5196" w:rsidTr="00161A1F">
        <w:tc>
          <w:tcPr>
            <w:tcW w:w="2160" w:type="dxa"/>
            <w:tcBorders>
              <w:top w:val="single" w:sz="12" w:space="0" w:color="auto"/>
              <w:bottom w:val="double" w:sz="12" w:space="0" w:color="auto"/>
            </w:tcBorders>
          </w:tcPr>
          <w:p w:rsidR="007D5196" w:rsidRDefault="00000000">
            <w:pPr>
              <w:spacing w:before="40" w:after="40"/>
              <w:rPr>
                <w:b/>
              </w:rPr>
            </w:pPr>
            <w:r>
              <w:rPr>
                <w:b/>
              </w:rPr>
              <w:t>Name</w:t>
            </w:r>
          </w:p>
        </w:tc>
        <w:tc>
          <w:tcPr>
            <w:tcW w:w="1794" w:type="dxa"/>
            <w:tcBorders>
              <w:top w:val="single" w:sz="12" w:space="0" w:color="auto"/>
              <w:bottom w:val="double" w:sz="12" w:space="0" w:color="auto"/>
            </w:tcBorders>
          </w:tcPr>
          <w:p w:rsidR="007D5196" w:rsidRDefault="00000000">
            <w:pPr>
              <w:spacing w:before="40" w:after="40"/>
              <w:rPr>
                <w:b/>
              </w:rPr>
            </w:pPr>
            <w:r>
              <w:rPr>
                <w:b/>
              </w:rPr>
              <w:t>Date</w:t>
            </w:r>
          </w:p>
        </w:tc>
        <w:tc>
          <w:tcPr>
            <w:tcW w:w="4330" w:type="dxa"/>
            <w:tcBorders>
              <w:top w:val="single" w:sz="12" w:space="0" w:color="auto"/>
              <w:bottom w:val="double" w:sz="12" w:space="0" w:color="auto"/>
            </w:tcBorders>
          </w:tcPr>
          <w:p w:rsidR="007D5196" w:rsidRDefault="00000000">
            <w:pPr>
              <w:spacing w:before="40" w:after="40"/>
              <w:rPr>
                <w:b/>
              </w:rPr>
            </w:pPr>
            <w:r>
              <w:rPr>
                <w:b/>
              </w:rPr>
              <w:t>Reason For Changes</w:t>
            </w:r>
          </w:p>
        </w:tc>
        <w:tc>
          <w:tcPr>
            <w:tcW w:w="1584" w:type="dxa"/>
            <w:tcBorders>
              <w:top w:val="single" w:sz="12" w:space="0" w:color="auto"/>
              <w:bottom w:val="double" w:sz="12" w:space="0" w:color="auto"/>
            </w:tcBorders>
          </w:tcPr>
          <w:p w:rsidR="007D5196" w:rsidRDefault="00000000">
            <w:pPr>
              <w:spacing w:before="40" w:after="40"/>
              <w:rPr>
                <w:b/>
              </w:rPr>
            </w:pPr>
            <w:r>
              <w:rPr>
                <w:b/>
              </w:rPr>
              <w:t>Version</w:t>
            </w:r>
          </w:p>
        </w:tc>
      </w:tr>
      <w:tr w:rsidR="007D5196" w:rsidTr="00161A1F">
        <w:tc>
          <w:tcPr>
            <w:tcW w:w="2160" w:type="dxa"/>
            <w:tcBorders>
              <w:top w:val="nil"/>
            </w:tcBorders>
          </w:tcPr>
          <w:p w:rsidR="007D5196" w:rsidRDefault="00161A1F">
            <w:pPr>
              <w:spacing w:before="40" w:after="40"/>
            </w:pPr>
            <w:r>
              <w:t>SRS</w:t>
            </w:r>
          </w:p>
        </w:tc>
        <w:tc>
          <w:tcPr>
            <w:tcW w:w="1794" w:type="dxa"/>
            <w:tcBorders>
              <w:top w:val="nil"/>
            </w:tcBorders>
          </w:tcPr>
          <w:p w:rsidR="007D5196" w:rsidRDefault="00161A1F">
            <w:pPr>
              <w:spacing w:before="40" w:after="40"/>
            </w:pPr>
            <w:r>
              <w:t>30-04-2025</w:t>
            </w:r>
          </w:p>
        </w:tc>
        <w:tc>
          <w:tcPr>
            <w:tcW w:w="4330" w:type="dxa"/>
            <w:tcBorders>
              <w:top w:val="nil"/>
            </w:tcBorders>
          </w:tcPr>
          <w:p w:rsidR="007D5196" w:rsidRDefault="00161A1F">
            <w:pPr>
              <w:spacing w:before="40" w:after="40"/>
            </w:pPr>
            <w:r>
              <w:t>Initial Draft</w:t>
            </w:r>
          </w:p>
        </w:tc>
        <w:tc>
          <w:tcPr>
            <w:tcW w:w="1584" w:type="dxa"/>
            <w:tcBorders>
              <w:top w:val="nil"/>
            </w:tcBorders>
          </w:tcPr>
          <w:p w:rsidR="007D5196" w:rsidRDefault="00161A1F">
            <w:pPr>
              <w:spacing w:before="40" w:after="40"/>
            </w:pPr>
            <w:r>
              <w:t>1.0</w:t>
            </w:r>
          </w:p>
        </w:tc>
      </w:tr>
      <w:tr w:rsidR="007D5196" w:rsidTr="00161A1F">
        <w:tc>
          <w:tcPr>
            <w:tcW w:w="2160" w:type="dxa"/>
            <w:tcBorders>
              <w:bottom w:val="single" w:sz="12" w:space="0" w:color="auto"/>
            </w:tcBorders>
          </w:tcPr>
          <w:p w:rsidR="007D5196" w:rsidRDefault="007D5196">
            <w:pPr>
              <w:spacing w:before="40" w:after="40"/>
            </w:pPr>
          </w:p>
        </w:tc>
        <w:tc>
          <w:tcPr>
            <w:tcW w:w="1794" w:type="dxa"/>
            <w:tcBorders>
              <w:bottom w:val="single" w:sz="12" w:space="0" w:color="auto"/>
            </w:tcBorders>
          </w:tcPr>
          <w:p w:rsidR="007D5196" w:rsidRDefault="007D5196">
            <w:pPr>
              <w:spacing w:before="40" w:after="40"/>
            </w:pPr>
          </w:p>
        </w:tc>
        <w:tc>
          <w:tcPr>
            <w:tcW w:w="4330" w:type="dxa"/>
            <w:tcBorders>
              <w:bottom w:val="single" w:sz="12" w:space="0" w:color="auto"/>
            </w:tcBorders>
          </w:tcPr>
          <w:p w:rsidR="007D5196" w:rsidRDefault="007D5196">
            <w:pPr>
              <w:spacing w:before="40" w:after="40"/>
            </w:pPr>
          </w:p>
        </w:tc>
        <w:tc>
          <w:tcPr>
            <w:tcW w:w="1584" w:type="dxa"/>
            <w:tcBorders>
              <w:bottom w:val="single" w:sz="12" w:space="0" w:color="auto"/>
            </w:tcBorders>
          </w:tcPr>
          <w:p w:rsidR="007D5196" w:rsidRDefault="007D5196">
            <w:pPr>
              <w:spacing w:before="40" w:after="40"/>
            </w:pPr>
          </w:p>
        </w:tc>
      </w:tr>
    </w:tbl>
    <w:p w:rsidR="007D5196" w:rsidRDefault="007D5196">
      <w:pPr>
        <w:rPr>
          <w:b/>
        </w:rPr>
      </w:pPr>
    </w:p>
    <w:p w:rsidR="007D5196" w:rsidRDefault="007D5196"/>
    <w:p w:rsidR="007D5196" w:rsidRDefault="007D5196">
      <w:pPr>
        <w:sectPr w:rsidR="007D5196">
          <w:headerReference w:type="default" r:id="rId9"/>
          <w:footerReference w:type="default" r:id="rId10"/>
          <w:pgSz w:w="12240" w:h="15840" w:code="1"/>
          <w:pgMar w:top="1440" w:right="1440" w:bottom="1440" w:left="1440" w:header="720" w:footer="720" w:gutter="0"/>
          <w:pgNumType w:fmt="lowerRoman"/>
          <w:cols w:space="720"/>
        </w:sectPr>
      </w:pPr>
    </w:p>
    <w:p w:rsidR="007D5196" w:rsidRDefault="00000000">
      <w:pPr>
        <w:pStyle w:val="Heading1"/>
      </w:pPr>
      <w:bookmarkStart w:id="7" w:name="_Toc439994665"/>
      <w:bookmarkStart w:id="8" w:name="_Toc196988791"/>
      <w:r>
        <w:lastRenderedPageBreak/>
        <w:t>Introduction</w:t>
      </w:r>
      <w:bookmarkEnd w:id="7"/>
      <w:bookmarkEnd w:id="8"/>
    </w:p>
    <w:p w:rsidR="007D5196" w:rsidRDefault="00000000">
      <w:pPr>
        <w:pStyle w:val="Heading2"/>
      </w:pPr>
      <w:bookmarkStart w:id="9" w:name="_Toc439994667"/>
      <w:bookmarkStart w:id="10" w:name="_Toc196988792"/>
      <w:r>
        <w:t>Purpose</w:t>
      </w:r>
      <w:bookmarkEnd w:id="9"/>
      <w:bookmarkEnd w:id="10"/>
      <w:r>
        <w:t xml:space="preserve"> </w:t>
      </w:r>
    </w:p>
    <w:p w:rsidR="007D5196" w:rsidRPr="006E0A0D" w:rsidRDefault="006E0A0D">
      <w:pPr>
        <w:pStyle w:val="template"/>
        <w:rPr>
          <w:i w:val="0"/>
          <w:iCs/>
        </w:rPr>
      </w:pPr>
      <w:r w:rsidRPr="00527C8D">
        <w:rPr>
          <w:rFonts w:ascii="Times New Roman" w:hAnsi="Times New Roman"/>
          <w:i w:val="0"/>
          <w:iCs/>
        </w:rPr>
        <w:t xml:space="preserve">The purpose of this </w:t>
      </w:r>
      <w:r w:rsidR="00402A0B">
        <w:rPr>
          <w:rFonts w:ascii="Times New Roman" w:hAnsi="Times New Roman"/>
          <w:i w:val="0"/>
          <w:iCs/>
        </w:rPr>
        <w:t>user stories</w:t>
      </w:r>
      <w:r w:rsidRPr="00527C8D">
        <w:rPr>
          <w:rFonts w:ascii="Times New Roman" w:hAnsi="Times New Roman"/>
          <w:i w:val="0"/>
          <w:iCs/>
        </w:rPr>
        <w:t xml:space="preserve"> is to create a landing page for </w:t>
      </w:r>
      <w:proofErr w:type="spellStart"/>
      <w:r w:rsidRPr="00527C8D">
        <w:rPr>
          <w:rFonts w:ascii="Times New Roman" w:hAnsi="Times New Roman"/>
          <w:i w:val="0"/>
          <w:iCs/>
        </w:rPr>
        <w:t>devsInc’s</w:t>
      </w:r>
      <w:proofErr w:type="spellEnd"/>
      <w:r w:rsidRPr="00527C8D">
        <w:rPr>
          <w:rFonts w:ascii="Times New Roman" w:hAnsi="Times New Roman"/>
          <w:i w:val="0"/>
          <w:iCs/>
        </w:rPr>
        <w:t xml:space="preserve"> new </w:t>
      </w:r>
      <w:r w:rsidR="003D54FB" w:rsidRPr="00527C8D">
        <w:rPr>
          <w:rFonts w:ascii="Times New Roman" w:hAnsi="Times New Roman"/>
          <w:i w:val="0"/>
          <w:iCs/>
        </w:rPr>
        <w:t>project</w:t>
      </w:r>
      <w:r w:rsidR="00402A0B">
        <w:rPr>
          <w:rFonts w:ascii="Times New Roman" w:hAnsi="Times New Roman"/>
          <w:i w:val="0"/>
          <w:iCs/>
        </w:rPr>
        <w:t xml:space="preserve"> - </w:t>
      </w:r>
      <w:r w:rsidR="00402A0B" w:rsidRPr="00527C8D">
        <w:rPr>
          <w:rFonts w:ascii="Times New Roman" w:hAnsi="Times New Roman"/>
          <w:i w:val="0"/>
          <w:iCs/>
        </w:rPr>
        <w:t>a Dice Generator</w:t>
      </w:r>
      <w:r w:rsidR="003D54FB" w:rsidRPr="00527C8D">
        <w:rPr>
          <w:rFonts w:ascii="Times New Roman" w:hAnsi="Times New Roman"/>
          <w:i w:val="0"/>
          <w:iCs/>
        </w:rPr>
        <w:t>.</w:t>
      </w:r>
      <w:r w:rsidRPr="00527C8D">
        <w:rPr>
          <w:rFonts w:ascii="Times New Roman" w:hAnsi="Times New Roman"/>
          <w:i w:val="0"/>
          <w:iCs/>
        </w:rPr>
        <w:t xml:space="preserve"> The company want to support people playing tabletop games from home and require a Dice Generator</w:t>
      </w:r>
      <w:r w:rsidRPr="006E0A0D">
        <w:rPr>
          <w:i w:val="0"/>
          <w:iCs/>
        </w:rPr>
        <w:t xml:space="preserve">. </w:t>
      </w:r>
    </w:p>
    <w:p w:rsidR="007D5196" w:rsidRDefault="00000000">
      <w:pPr>
        <w:pStyle w:val="Heading2"/>
      </w:pPr>
      <w:bookmarkStart w:id="11" w:name="_Toc439994669"/>
      <w:bookmarkStart w:id="12" w:name="_Toc196988793"/>
      <w:r>
        <w:t>Intended Audience and Reading Suggestions</w:t>
      </w:r>
      <w:bookmarkEnd w:id="11"/>
      <w:bookmarkEnd w:id="12"/>
    </w:p>
    <w:p w:rsidR="007D5196" w:rsidRPr="00527C8D" w:rsidRDefault="009116F0">
      <w:pPr>
        <w:pStyle w:val="template"/>
        <w:rPr>
          <w:rFonts w:ascii="Times New Roman" w:hAnsi="Times New Roman"/>
          <w:i w:val="0"/>
          <w:iCs/>
        </w:rPr>
      </w:pPr>
      <w:r w:rsidRPr="00527C8D">
        <w:rPr>
          <w:rFonts w:ascii="Times New Roman" w:hAnsi="Times New Roman"/>
          <w:i w:val="0"/>
          <w:iCs/>
        </w:rPr>
        <w:t>The landing page</w:t>
      </w:r>
      <w:r w:rsidR="00F15142">
        <w:rPr>
          <w:rFonts w:ascii="Times New Roman" w:hAnsi="Times New Roman"/>
          <w:i w:val="0"/>
          <w:iCs/>
        </w:rPr>
        <w:t xml:space="preserve"> with </w:t>
      </w:r>
      <w:r w:rsidR="00F15142" w:rsidRPr="00527C8D">
        <w:rPr>
          <w:rFonts w:ascii="Times New Roman" w:hAnsi="Times New Roman"/>
          <w:i w:val="0"/>
          <w:iCs/>
        </w:rPr>
        <w:t>a Dice Generator</w:t>
      </w:r>
      <w:r w:rsidRPr="00527C8D">
        <w:rPr>
          <w:rFonts w:ascii="Times New Roman" w:hAnsi="Times New Roman"/>
          <w:i w:val="0"/>
          <w:iCs/>
        </w:rPr>
        <w:t xml:space="preserve"> will </w:t>
      </w:r>
      <w:r w:rsidR="00A327B8">
        <w:rPr>
          <w:rFonts w:ascii="Times New Roman" w:hAnsi="Times New Roman"/>
          <w:i w:val="0"/>
          <w:iCs/>
        </w:rPr>
        <w:t xml:space="preserve">support </w:t>
      </w:r>
      <w:r w:rsidR="003D54FB" w:rsidRPr="00527C8D">
        <w:rPr>
          <w:rFonts w:ascii="Times New Roman" w:hAnsi="Times New Roman"/>
          <w:i w:val="0"/>
          <w:iCs/>
        </w:rPr>
        <w:t>people</w:t>
      </w:r>
      <w:r w:rsidR="00A327B8">
        <w:rPr>
          <w:rFonts w:ascii="Times New Roman" w:hAnsi="Times New Roman"/>
          <w:i w:val="0"/>
          <w:iCs/>
        </w:rPr>
        <w:t xml:space="preserve"> who are</w:t>
      </w:r>
      <w:r w:rsidR="003D54FB" w:rsidRPr="00527C8D">
        <w:rPr>
          <w:rFonts w:ascii="Times New Roman" w:hAnsi="Times New Roman"/>
          <w:i w:val="0"/>
          <w:iCs/>
        </w:rPr>
        <w:t xml:space="preserve"> playing tabletop games from home and require </w:t>
      </w:r>
    </w:p>
    <w:p w:rsidR="007D5196" w:rsidRDefault="00000000">
      <w:pPr>
        <w:pStyle w:val="Heading2"/>
      </w:pPr>
      <w:bookmarkStart w:id="13" w:name="_Toc439994670"/>
      <w:bookmarkStart w:id="14" w:name="_Toc196988794"/>
      <w:r>
        <w:t>Project Scope</w:t>
      </w:r>
      <w:bookmarkEnd w:id="13"/>
      <w:bookmarkEnd w:id="14"/>
    </w:p>
    <w:p w:rsidR="007D5196" w:rsidRPr="00527C8D" w:rsidRDefault="003D54FB">
      <w:pPr>
        <w:pStyle w:val="template"/>
        <w:rPr>
          <w:rFonts w:ascii="Times New Roman" w:hAnsi="Times New Roman"/>
          <w:i w:val="0"/>
          <w:iCs/>
        </w:rPr>
      </w:pPr>
      <w:r w:rsidRPr="00527C8D">
        <w:rPr>
          <w:rFonts w:ascii="Times New Roman" w:hAnsi="Times New Roman"/>
          <w:i w:val="0"/>
          <w:iCs/>
        </w:rPr>
        <w:t xml:space="preserve">The project landing page should be designed as modern looking to ease of use for both type of users. It should allow the users to select different types of dice, such as a D6 (six-sided die) or a D10 (ten-sided die). Once a die is selected, users should be able to roll it </w:t>
      </w:r>
      <w:r w:rsidR="00B31C3D">
        <w:rPr>
          <w:rFonts w:ascii="Times New Roman" w:hAnsi="Times New Roman"/>
          <w:i w:val="0"/>
          <w:iCs/>
        </w:rPr>
        <w:t xml:space="preserve">by clicking a button </w:t>
      </w:r>
      <w:r w:rsidRPr="00527C8D">
        <w:rPr>
          <w:rFonts w:ascii="Times New Roman" w:hAnsi="Times New Roman"/>
          <w:i w:val="0"/>
          <w:iCs/>
        </w:rPr>
        <w:t xml:space="preserve">and view </w:t>
      </w:r>
      <w:r w:rsidR="00B31C3D">
        <w:rPr>
          <w:rFonts w:ascii="Times New Roman" w:hAnsi="Times New Roman"/>
          <w:i w:val="0"/>
          <w:iCs/>
        </w:rPr>
        <w:t>the result of</w:t>
      </w:r>
      <w:r w:rsidRPr="00527C8D">
        <w:rPr>
          <w:rFonts w:ascii="Times New Roman" w:hAnsi="Times New Roman"/>
          <w:i w:val="0"/>
          <w:iCs/>
        </w:rPr>
        <w:t xml:space="preserve"> randomly generated </w:t>
      </w:r>
      <w:r w:rsidR="00B31C3D">
        <w:rPr>
          <w:rFonts w:ascii="Times New Roman" w:hAnsi="Times New Roman"/>
          <w:i w:val="0"/>
          <w:iCs/>
        </w:rPr>
        <w:t>dice number</w:t>
      </w:r>
      <w:r w:rsidRPr="00527C8D">
        <w:rPr>
          <w:rFonts w:ascii="Times New Roman" w:hAnsi="Times New Roman"/>
          <w:i w:val="0"/>
          <w:iCs/>
        </w:rPr>
        <w:t>.</w:t>
      </w:r>
    </w:p>
    <w:p w:rsidR="007D5196" w:rsidRDefault="00000000">
      <w:pPr>
        <w:pStyle w:val="Heading1"/>
      </w:pPr>
      <w:bookmarkStart w:id="15" w:name="_Toc439994673"/>
      <w:bookmarkStart w:id="16" w:name="_Toc196988795"/>
      <w:r>
        <w:t>Description</w:t>
      </w:r>
      <w:bookmarkEnd w:id="15"/>
      <w:bookmarkEnd w:id="16"/>
    </w:p>
    <w:p w:rsidR="007D5196" w:rsidRDefault="00000000">
      <w:pPr>
        <w:pStyle w:val="Heading2"/>
      </w:pPr>
      <w:bookmarkStart w:id="17" w:name="_Toc439994674"/>
      <w:bookmarkStart w:id="18" w:name="_Toc196988796"/>
      <w:r>
        <w:t>Product Perspective</w:t>
      </w:r>
      <w:bookmarkEnd w:id="17"/>
      <w:bookmarkEnd w:id="18"/>
    </w:p>
    <w:p w:rsidR="007D5196" w:rsidRPr="00527C8D" w:rsidRDefault="007660D8">
      <w:pPr>
        <w:pStyle w:val="template"/>
        <w:rPr>
          <w:rFonts w:ascii="Times New Roman" w:hAnsi="Times New Roman"/>
          <w:i w:val="0"/>
          <w:iCs/>
        </w:rPr>
      </w:pPr>
      <w:r w:rsidRPr="00527C8D">
        <w:rPr>
          <w:rFonts w:ascii="Times New Roman" w:hAnsi="Times New Roman"/>
          <w:i w:val="0"/>
          <w:iCs/>
        </w:rPr>
        <w:t>This landing page</w:t>
      </w:r>
      <w:r w:rsidR="00806A72">
        <w:rPr>
          <w:rFonts w:ascii="Times New Roman" w:hAnsi="Times New Roman"/>
          <w:i w:val="0"/>
          <w:iCs/>
        </w:rPr>
        <w:t xml:space="preserve"> with </w:t>
      </w:r>
      <w:r w:rsidR="00806A72" w:rsidRPr="00527C8D">
        <w:rPr>
          <w:rFonts w:ascii="Times New Roman" w:hAnsi="Times New Roman"/>
          <w:i w:val="0"/>
          <w:iCs/>
        </w:rPr>
        <w:t>a Dice Generator</w:t>
      </w:r>
      <w:r w:rsidRPr="00527C8D">
        <w:rPr>
          <w:rFonts w:ascii="Times New Roman" w:hAnsi="Times New Roman"/>
          <w:i w:val="0"/>
          <w:iCs/>
        </w:rPr>
        <w:t xml:space="preserve"> will be developed as a </w:t>
      </w:r>
      <w:r w:rsidR="00D70047" w:rsidRPr="00527C8D">
        <w:rPr>
          <w:rFonts w:ascii="Times New Roman" w:hAnsi="Times New Roman"/>
          <w:i w:val="0"/>
          <w:iCs/>
        </w:rPr>
        <w:t>completely</w:t>
      </w:r>
      <w:r w:rsidRPr="00527C8D">
        <w:rPr>
          <w:rFonts w:ascii="Times New Roman" w:hAnsi="Times New Roman"/>
          <w:i w:val="0"/>
          <w:iCs/>
        </w:rPr>
        <w:t xml:space="preserve"> new </w:t>
      </w:r>
      <w:r w:rsidR="002F1535">
        <w:rPr>
          <w:rFonts w:ascii="Times New Roman" w:hAnsi="Times New Roman"/>
          <w:i w:val="0"/>
          <w:iCs/>
        </w:rPr>
        <w:t>application</w:t>
      </w:r>
      <w:r w:rsidRPr="00527C8D">
        <w:rPr>
          <w:rFonts w:ascii="Times New Roman" w:hAnsi="Times New Roman"/>
          <w:i w:val="0"/>
          <w:iCs/>
        </w:rPr>
        <w:t xml:space="preserve">. It will serve as dedicated site </w:t>
      </w:r>
      <w:r w:rsidR="00D70047" w:rsidRPr="00527C8D">
        <w:rPr>
          <w:rFonts w:ascii="Times New Roman" w:hAnsi="Times New Roman"/>
          <w:i w:val="0"/>
          <w:iCs/>
        </w:rPr>
        <w:t xml:space="preserve">to </w:t>
      </w:r>
      <w:r w:rsidR="00B31C3D">
        <w:rPr>
          <w:rFonts w:ascii="Times New Roman" w:hAnsi="Times New Roman"/>
          <w:i w:val="0"/>
          <w:iCs/>
        </w:rPr>
        <w:t xml:space="preserve">support </w:t>
      </w:r>
      <w:r w:rsidR="00D70047" w:rsidRPr="00527C8D">
        <w:rPr>
          <w:rFonts w:ascii="Times New Roman" w:hAnsi="Times New Roman"/>
          <w:i w:val="0"/>
          <w:iCs/>
        </w:rPr>
        <w:t>people playing tabletop games from home</w:t>
      </w:r>
      <w:r w:rsidRPr="00527C8D">
        <w:rPr>
          <w:rFonts w:ascii="Times New Roman" w:hAnsi="Times New Roman"/>
          <w:i w:val="0"/>
          <w:iCs/>
        </w:rPr>
        <w:t>.</w:t>
      </w:r>
    </w:p>
    <w:p w:rsidR="007D5196" w:rsidRDefault="00000000">
      <w:pPr>
        <w:pStyle w:val="Heading2"/>
      </w:pPr>
      <w:bookmarkStart w:id="19" w:name="_Toc439994675"/>
      <w:bookmarkStart w:id="20" w:name="_Toc196988797"/>
      <w:r>
        <w:t xml:space="preserve">Product </w:t>
      </w:r>
      <w:bookmarkEnd w:id="19"/>
      <w:r>
        <w:t>Features</w:t>
      </w:r>
      <w:bookmarkEnd w:id="20"/>
    </w:p>
    <w:p w:rsidR="00DA704B" w:rsidRDefault="00D70047">
      <w:pPr>
        <w:pStyle w:val="template"/>
        <w:rPr>
          <w:rFonts w:ascii="Times New Roman" w:hAnsi="Times New Roman"/>
          <w:i w:val="0"/>
          <w:iCs/>
        </w:rPr>
      </w:pPr>
      <w:r w:rsidRPr="00527C8D">
        <w:rPr>
          <w:rFonts w:ascii="Times New Roman" w:hAnsi="Times New Roman"/>
          <w:i w:val="0"/>
          <w:iCs/>
        </w:rPr>
        <w:t xml:space="preserve">The home page will </w:t>
      </w:r>
      <w:r w:rsidR="00DA704B">
        <w:rPr>
          <w:rFonts w:ascii="Times New Roman" w:hAnsi="Times New Roman"/>
          <w:i w:val="0"/>
          <w:iCs/>
        </w:rPr>
        <w:t xml:space="preserve">four sections: </w:t>
      </w:r>
    </w:p>
    <w:p w:rsidR="00DA704B" w:rsidRDefault="00DA704B" w:rsidP="00DA704B">
      <w:pPr>
        <w:pStyle w:val="template"/>
        <w:numPr>
          <w:ilvl w:val="0"/>
          <w:numId w:val="12"/>
        </w:numPr>
        <w:rPr>
          <w:rFonts w:ascii="Times New Roman" w:hAnsi="Times New Roman"/>
          <w:i w:val="0"/>
          <w:iCs/>
        </w:rPr>
      </w:pPr>
      <w:r>
        <w:rPr>
          <w:rFonts w:ascii="Times New Roman" w:hAnsi="Times New Roman"/>
          <w:i w:val="0"/>
          <w:iCs/>
        </w:rPr>
        <w:t>Header</w:t>
      </w:r>
    </w:p>
    <w:p w:rsidR="00DA704B" w:rsidRDefault="00DA704B" w:rsidP="00DA704B">
      <w:pPr>
        <w:pStyle w:val="template"/>
        <w:numPr>
          <w:ilvl w:val="0"/>
          <w:numId w:val="12"/>
        </w:numPr>
        <w:rPr>
          <w:rFonts w:ascii="Times New Roman" w:hAnsi="Times New Roman"/>
          <w:i w:val="0"/>
          <w:iCs/>
        </w:rPr>
      </w:pPr>
      <w:r>
        <w:rPr>
          <w:rFonts w:ascii="Times New Roman" w:hAnsi="Times New Roman"/>
          <w:i w:val="0"/>
          <w:iCs/>
        </w:rPr>
        <w:t>N</w:t>
      </w:r>
      <w:r w:rsidR="00F75B53" w:rsidRPr="00527C8D">
        <w:rPr>
          <w:rFonts w:ascii="Times New Roman" w:hAnsi="Times New Roman"/>
          <w:i w:val="0"/>
          <w:iCs/>
        </w:rPr>
        <w:t xml:space="preserve">avigation menu. </w:t>
      </w:r>
    </w:p>
    <w:p w:rsidR="00DA704B" w:rsidRDefault="00DA704B" w:rsidP="00DA704B">
      <w:pPr>
        <w:pStyle w:val="template"/>
        <w:numPr>
          <w:ilvl w:val="0"/>
          <w:numId w:val="12"/>
        </w:numPr>
        <w:rPr>
          <w:rFonts w:ascii="Times New Roman" w:hAnsi="Times New Roman"/>
          <w:i w:val="0"/>
          <w:iCs/>
        </w:rPr>
      </w:pPr>
      <w:r>
        <w:rPr>
          <w:rFonts w:ascii="Times New Roman" w:hAnsi="Times New Roman"/>
          <w:i w:val="0"/>
          <w:iCs/>
        </w:rPr>
        <w:t>Content</w:t>
      </w:r>
    </w:p>
    <w:p w:rsidR="00D70047" w:rsidRPr="00527C8D" w:rsidRDefault="00DA704B" w:rsidP="00DA704B">
      <w:pPr>
        <w:pStyle w:val="template"/>
        <w:numPr>
          <w:ilvl w:val="0"/>
          <w:numId w:val="12"/>
        </w:numPr>
        <w:rPr>
          <w:rFonts w:ascii="Times New Roman" w:hAnsi="Times New Roman"/>
          <w:i w:val="0"/>
          <w:iCs/>
        </w:rPr>
      </w:pPr>
      <w:r>
        <w:rPr>
          <w:rFonts w:ascii="Times New Roman" w:hAnsi="Times New Roman"/>
          <w:i w:val="0"/>
          <w:iCs/>
        </w:rPr>
        <w:t xml:space="preserve">Footer </w:t>
      </w:r>
    </w:p>
    <w:p w:rsidR="00374AB7" w:rsidRDefault="00374AB7">
      <w:pPr>
        <w:pStyle w:val="template"/>
        <w:rPr>
          <w:i w:val="0"/>
          <w:iCs/>
        </w:rPr>
      </w:pPr>
    </w:p>
    <w:p w:rsidR="00374AB7" w:rsidRDefault="00374AB7" w:rsidP="00034991">
      <w:pPr>
        <w:pStyle w:val="Heading3"/>
        <w:spacing w:before="120" w:after="120" w:line="240" w:lineRule="auto"/>
        <w:ind w:left="709" w:hanging="709"/>
      </w:pPr>
      <w:r>
        <w:t xml:space="preserve">As a user, I want to select a type of dice (D6, D10), so that I can roll </w:t>
      </w:r>
      <w:r w:rsidR="00B47DFD">
        <w:t>the</w:t>
      </w:r>
      <w:r>
        <w:t xml:space="preserve"> dice according to my </w:t>
      </w:r>
      <w:r w:rsidR="00BD5AAC">
        <w:t>selection</w:t>
      </w:r>
      <w:r>
        <w:t>.</w:t>
      </w:r>
    </w:p>
    <w:p w:rsidR="00374AB7" w:rsidRPr="00E77BDB" w:rsidRDefault="00374AB7" w:rsidP="00374AB7">
      <w:pPr>
        <w:numPr>
          <w:ilvl w:val="1"/>
          <w:numId w:val="5"/>
        </w:numPr>
        <w:spacing w:before="100" w:beforeAutospacing="1" w:after="100" w:afterAutospacing="1"/>
        <w:rPr>
          <w:sz w:val="22"/>
          <w:szCs w:val="22"/>
        </w:rPr>
      </w:pPr>
      <w:r w:rsidRPr="00E77BDB">
        <w:rPr>
          <w:sz w:val="22"/>
          <w:szCs w:val="22"/>
        </w:rPr>
        <w:t xml:space="preserve">A dropdown </w:t>
      </w:r>
      <w:r w:rsidR="00BD5AAC">
        <w:rPr>
          <w:sz w:val="22"/>
          <w:szCs w:val="22"/>
        </w:rPr>
        <w:t xml:space="preserve">option </w:t>
      </w:r>
      <w:r w:rsidR="00F9284D">
        <w:rPr>
          <w:sz w:val="22"/>
          <w:szCs w:val="22"/>
        </w:rPr>
        <w:t>selects</w:t>
      </w:r>
      <w:r w:rsidRPr="00E77BDB">
        <w:rPr>
          <w:sz w:val="22"/>
          <w:szCs w:val="22"/>
        </w:rPr>
        <w:t xml:space="preserve"> from different dice</w:t>
      </w:r>
      <w:r w:rsidR="00BD5AAC">
        <w:rPr>
          <w:sz w:val="22"/>
          <w:szCs w:val="22"/>
        </w:rPr>
        <w:t>s</w:t>
      </w:r>
      <w:r w:rsidRPr="00E77BDB">
        <w:rPr>
          <w:sz w:val="22"/>
          <w:szCs w:val="22"/>
        </w:rPr>
        <w:t xml:space="preserve"> (D6, D10).</w:t>
      </w:r>
    </w:p>
    <w:p w:rsidR="00374AB7" w:rsidRPr="00E77BDB" w:rsidRDefault="00F9284D" w:rsidP="00374AB7">
      <w:pPr>
        <w:numPr>
          <w:ilvl w:val="1"/>
          <w:numId w:val="5"/>
        </w:numPr>
        <w:spacing w:before="100" w:beforeAutospacing="1" w:after="100" w:afterAutospacing="1"/>
        <w:rPr>
          <w:sz w:val="22"/>
          <w:szCs w:val="22"/>
        </w:rPr>
      </w:pPr>
      <w:r>
        <w:rPr>
          <w:sz w:val="22"/>
          <w:szCs w:val="22"/>
        </w:rPr>
        <w:t>The</w:t>
      </w:r>
      <w:r w:rsidR="00374AB7" w:rsidRPr="00E77BDB">
        <w:rPr>
          <w:sz w:val="22"/>
          <w:szCs w:val="22"/>
        </w:rPr>
        <w:t xml:space="preserve"> option clearly indicates the number of faces on the dice.</w:t>
      </w:r>
    </w:p>
    <w:p w:rsidR="00374AB7" w:rsidRPr="00E77BDB" w:rsidRDefault="00374AB7" w:rsidP="00374AB7">
      <w:pPr>
        <w:numPr>
          <w:ilvl w:val="1"/>
          <w:numId w:val="5"/>
        </w:numPr>
        <w:spacing w:before="100" w:beforeAutospacing="1" w:after="100" w:afterAutospacing="1"/>
        <w:rPr>
          <w:sz w:val="22"/>
          <w:szCs w:val="22"/>
        </w:rPr>
      </w:pPr>
      <w:r w:rsidRPr="00E77BDB">
        <w:rPr>
          <w:sz w:val="22"/>
          <w:szCs w:val="22"/>
        </w:rPr>
        <w:t xml:space="preserve">The UI </w:t>
      </w:r>
      <w:r w:rsidR="00F9284D">
        <w:rPr>
          <w:sz w:val="22"/>
          <w:szCs w:val="22"/>
        </w:rPr>
        <w:t xml:space="preserve">show </w:t>
      </w:r>
      <w:r w:rsidRPr="00E77BDB">
        <w:rPr>
          <w:sz w:val="22"/>
          <w:szCs w:val="22"/>
        </w:rPr>
        <w:t>the selected dice type.</w:t>
      </w:r>
    </w:p>
    <w:p w:rsidR="00374AB7" w:rsidRDefault="00374AB7" w:rsidP="00034991">
      <w:pPr>
        <w:pStyle w:val="Heading3"/>
        <w:spacing w:before="120" w:after="120" w:line="240" w:lineRule="auto"/>
        <w:ind w:left="709" w:hanging="709"/>
      </w:pPr>
      <w:r>
        <w:lastRenderedPageBreak/>
        <w:t>As a user, I want to roll the selected dice, so that I can get a random result from that dice.</w:t>
      </w:r>
    </w:p>
    <w:p w:rsidR="00374AB7" w:rsidRPr="00E77BDB" w:rsidRDefault="00374AB7" w:rsidP="00E77BDB">
      <w:pPr>
        <w:numPr>
          <w:ilvl w:val="1"/>
          <w:numId w:val="5"/>
        </w:numPr>
        <w:spacing w:before="100" w:beforeAutospacing="1" w:after="100" w:afterAutospacing="1"/>
        <w:rPr>
          <w:sz w:val="22"/>
          <w:szCs w:val="22"/>
        </w:rPr>
      </w:pPr>
      <w:r w:rsidRPr="00E77BDB">
        <w:rPr>
          <w:sz w:val="22"/>
          <w:szCs w:val="22"/>
        </w:rPr>
        <w:t>A "Roll</w:t>
      </w:r>
      <w:r w:rsidR="00F9284D">
        <w:rPr>
          <w:sz w:val="22"/>
          <w:szCs w:val="22"/>
        </w:rPr>
        <w:t xml:space="preserve"> Dice</w:t>
      </w:r>
      <w:r w:rsidRPr="00E77BDB">
        <w:rPr>
          <w:sz w:val="22"/>
          <w:szCs w:val="22"/>
        </w:rPr>
        <w:t xml:space="preserve">" button </w:t>
      </w:r>
      <w:r w:rsidR="00F9284D">
        <w:rPr>
          <w:sz w:val="22"/>
          <w:szCs w:val="22"/>
        </w:rPr>
        <w:t>to roll the after selecting the dice type</w:t>
      </w:r>
      <w:r w:rsidRPr="00E77BDB">
        <w:rPr>
          <w:sz w:val="22"/>
          <w:szCs w:val="22"/>
        </w:rPr>
        <w:t>.</w:t>
      </w:r>
    </w:p>
    <w:p w:rsidR="00F9284D" w:rsidRDefault="00374AB7" w:rsidP="00E77BDB">
      <w:pPr>
        <w:numPr>
          <w:ilvl w:val="1"/>
          <w:numId w:val="5"/>
        </w:numPr>
        <w:spacing w:before="100" w:beforeAutospacing="1" w:after="100" w:afterAutospacing="1"/>
        <w:rPr>
          <w:sz w:val="22"/>
          <w:szCs w:val="22"/>
        </w:rPr>
      </w:pPr>
      <w:r w:rsidRPr="00E77BDB">
        <w:rPr>
          <w:sz w:val="22"/>
          <w:szCs w:val="22"/>
        </w:rPr>
        <w:t xml:space="preserve">When clicked, the app displays </w:t>
      </w:r>
      <w:r w:rsidR="00F9284D">
        <w:rPr>
          <w:sz w:val="22"/>
          <w:szCs w:val="22"/>
        </w:rPr>
        <w:t xml:space="preserve">dice face </w:t>
      </w:r>
      <w:r w:rsidRPr="00E77BDB">
        <w:rPr>
          <w:sz w:val="22"/>
          <w:szCs w:val="22"/>
        </w:rPr>
        <w:t>based on the selected dice</w:t>
      </w:r>
    </w:p>
    <w:p w:rsidR="00374AB7" w:rsidRDefault="00F9284D" w:rsidP="00F9284D">
      <w:pPr>
        <w:numPr>
          <w:ilvl w:val="2"/>
          <w:numId w:val="5"/>
        </w:numPr>
        <w:spacing w:before="100" w:beforeAutospacing="1" w:after="100" w:afterAutospacing="1"/>
        <w:rPr>
          <w:sz w:val="22"/>
          <w:szCs w:val="22"/>
        </w:rPr>
      </w:pPr>
      <w:r w:rsidRPr="00E77BDB">
        <w:rPr>
          <w:sz w:val="22"/>
          <w:szCs w:val="22"/>
        </w:rPr>
        <w:t>D</w:t>
      </w:r>
      <w:r>
        <w:rPr>
          <w:sz w:val="22"/>
          <w:szCs w:val="22"/>
        </w:rPr>
        <w:t>6</w:t>
      </w:r>
      <w:r>
        <w:rPr>
          <w:sz w:val="22"/>
          <w:szCs w:val="22"/>
        </w:rPr>
        <w:t xml:space="preserve">   ----    </w:t>
      </w:r>
      <w:r w:rsidR="00374AB7" w:rsidRPr="00F9284D">
        <w:rPr>
          <w:sz w:val="22"/>
          <w:szCs w:val="22"/>
        </w:rPr>
        <w:t xml:space="preserve">1–6 </w:t>
      </w:r>
    </w:p>
    <w:p w:rsidR="00F9284D" w:rsidRPr="00F9284D" w:rsidRDefault="00F9284D" w:rsidP="00F9284D">
      <w:pPr>
        <w:numPr>
          <w:ilvl w:val="2"/>
          <w:numId w:val="5"/>
        </w:numPr>
        <w:spacing w:before="100" w:beforeAutospacing="1" w:after="100" w:afterAutospacing="1"/>
        <w:rPr>
          <w:sz w:val="22"/>
          <w:szCs w:val="22"/>
        </w:rPr>
      </w:pPr>
      <w:r>
        <w:rPr>
          <w:sz w:val="22"/>
          <w:szCs w:val="22"/>
        </w:rPr>
        <w:t>D10 ----    1 - 10</w:t>
      </w:r>
    </w:p>
    <w:p w:rsidR="00374AB7" w:rsidRDefault="00374AB7" w:rsidP="00034991">
      <w:pPr>
        <w:pStyle w:val="Heading3"/>
        <w:spacing w:before="120" w:after="120" w:line="240" w:lineRule="auto"/>
        <w:ind w:left="709" w:hanging="709"/>
      </w:pPr>
      <w:r>
        <w:t xml:space="preserve">As a user, I want to see visual </w:t>
      </w:r>
      <w:r w:rsidR="008D5024">
        <w:t>result</w:t>
      </w:r>
      <w:r>
        <w:t xml:space="preserve"> </w:t>
      </w:r>
      <w:r w:rsidR="008D5024">
        <w:t>of the rolled</w:t>
      </w:r>
      <w:r>
        <w:t xml:space="preserve"> dice, so that it feels interactive</w:t>
      </w:r>
    </w:p>
    <w:p w:rsidR="008D5024" w:rsidRDefault="008D5024" w:rsidP="008D5024">
      <w:pPr>
        <w:numPr>
          <w:ilvl w:val="1"/>
          <w:numId w:val="5"/>
        </w:numPr>
        <w:spacing w:before="100" w:beforeAutospacing="1" w:after="100" w:afterAutospacing="1"/>
        <w:rPr>
          <w:sz w:val="22"/>
          <w:szCs w:val="22"/>
        </w:rPr>
      </w:pPr>
      <w:r w:rsidRPr="00E77BDB">
        <w:rPr>
          <w:sz w:val="22"/>
          <w:szCs w:val="22"/>
        </w:rPr>
        <w:t xml:space="preserve">The result is </w:t>
      </w:r>
      <w:r>
        <w:rPr>
          <w:sz w:val="22"/>
          <w:szCs w:val="22"/>
        </w:rPr>
        <w:t xml:space="preserve">displayed below the button either with number or </w:t>
      </w:r>
    </w:p>
    <w:p w:rsidR="00374AB7" w:rsidRPr="004B0D74" w:rsidRDefault="008D5024" w:rsidP="004B0D74">
      <w:pPr>
        <w:numPr>
          <w:ilvl w:val="1"/>
          <w:numId w:val="5"/>
        </w:numPr>
        <w:spacing w:before="100" w:beforeAutospacing="1" w:after="100" w:afterAutospacing="1"/>
        <w:rPr>
          <w:sz w:val="22"/>
          <w:szCs w:val="22"/>
        </w:rPr>
      </w:pPr>
      <w:r>
        <w:rPr>
          <w:sz w:val="22"/>
          <w:szCs w:val="22"/>
        </w:rPr>
        <w:t>I</w:t>
      </w:r>
      <w:r>
        <w:rPr>
          <w:sz w:val="22"/>
          <w:szCs w:val="22"/>
        </w:rPr>
        <w:t>mage of the generated dice face</w:t>
      </w:r>
    </w:p>
    <w:p w:rsidR="00527C8D" w:rsidRPr="00374AB7" w:rsidRDefault="00527C8D">
      <w:pPr>
        <w:pStyle w:val="template"/>
        <w:rPr>
          <w:i w:val="0"/>
          <w:iCs/>
        </w:rPr>
      </w:pPr>
    </w:p>
    <w:sectPr w:rsidR="00527C8D" w:rsidRPr="00374AB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413B" w:rsidRDefault="00BB413B">
      <w:r>
        <w:separator/>
      </w:r>
    </w:p>
  </w:endnote>
  <w:endnote w:type="continuationSeparator" w:id="0">
    <w:p w:rsidR="00BB413B" w:rsidRDefault="00BB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7D519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7D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413B" w:rsidRDefault="00BB413B">
      <w:r>
        <w:separator/>
      </w:r>
    </w:p>
  </w:footnote>
  <w:footnote w:type="continuationSeparator" w:id="0">
    <w:p w:rsidR="00BB413B" w:rsidRDefault="00BB4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4DA" w:rsidRPr="00FF64DA" w:rsidRDefault="00FF64DA" w:rsidP="00FF64DA">
    <w:pPr>
      <w:rPr>
        <w:i/>
        <w:iCs/>
      </w:rPr>
    </w:pPr>
    <w:r w:rsidRPr="00FF64DA">
      <w:rPr>
        <w:i/>
        <w:iCs/>
      </w:rPr>
      <w:t>Software Requirements Specification to create a landing page for their new project.</w:t>
    </w:r>
  </w:p>
  <w:p w:rsidR="007D5196" w:rsidRDefault="0000000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C43" w:rsidRPr="00FF64DA" w:rsidRDefault="00462C43" w:rsidP="00462C43">
    <w:pPr>
      <w:rPr>
        <w:i/>
        <w:iCs/>
      </w:rPr>
    </w:pPr>
    <w:r w:rsidRPr="00FF64DA">
      <w:rPr>
        <w:i/>
        <w:iCs/>
      </w:rPr>
      <w:t>Software Requirements Specification to create a landing page for their new project.</w:t>
    </w:r>
  </w:p>
  <w:p w:rsidR="0058262E" w:rsidRDefault="0000000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71C3E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504902"/>
    <w:multiLevelType w:val="hybridMultilevel"/>
    <w:tmpl w:val="964C7720"/>
    <w:lvl w:ilvl="0" w:tplc="E96C8EB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D7FBD"/>
    <w:multiLevelType w:val="multilevel"/>
    <w:tmpl w:val="7038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29F2"/>
    <w:multiLevelType w:val="hybridMultilevel"/>
    <w:tmpl w:val="C50E3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8523E"/>
    <w:multiLevelType w:val="multilevel"/>
    <w:tmpl w:val="DCAA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7611"/>
    <w:multiLevelType w:val="multilevel"/>
    <w:tmpl w:val="6E2A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87573"/>
    <w:multiLevelType w:val="multilevel"/>
    <w:tmpl w:val="0E62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367C"/>
    <w:multiLevelType w:val="hybridMultilevel"/>
    <w:tmpl w:val="A0741520"/>
    <w:lvl w:ilvl="0" w:tplc="E96C8EBE">
      <w:start w:val="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107623"/>
    <w:multiLevelType w:val="hybridMultilevel"/>
    <w:tmpl w:val="C704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896255">
    <w:abstractNumId w:val="0"/>
  </w:num>
  <w:num w:numId="2" w16cid:durableId="1851331430">
    <w:abstractNumId w:val="1"/>
  </w:num>
  <w:num w:numId="3" w16cid:durableId="1828089548">
    <w:abstractNumId w:val="8"/>
  </w:num>
  <w:num w:numId="4" w16cid:durableId="1054962516">
    <w:abstractNumId w:val="3"/>
  </w:num>
  <w:num w:numId="5" w16cid:durableId="1175613643">
    <w:abstractNumId w:val="6"/>
  </w:num>
  <w:num w:numId="6" w16cid:durableId="2071926987">
    <w:abstractNumId w:val="2"/>
  </w:num>
  <w:num w:numId="7" w16cid:durableId="1604990286">
    <w:abstractNumId w:val="5"/>
  </w:num>
  <w:num w:numId="8" w16cid:durableId="1019426248">
    <w:abstractNumId w:val="4"/>
  </w:num>
  <w:num w:numId="9" w16cid:durableId="301161182">
    <w:abstractNumId w:val="0"/>
  </w:num>
  <w:num w:numId="10" w16cid:durableId="1254627402">
    <w:abstractNumId w:val="0"/>
  </w:num>
  <w:num w:numId="11" w16cid:durableId="692344231">
    <w:abstractNumId w:val="0"/>
  </w:num>
  <w:num w:numId="12" w16cid:durableId="1525173785">
    <w:abstractNumId w:val="7"/>
  </w:num>
  <w:num w:numId="13" w16cid:durableId="1965892142">
    <w:abstractNumId w:val="0"/>
  </w:num>
  <w:num w:numId="14" w16cid:durableId="1249734939">
    <w:abstractNumId w:val="0"/>
  </w:num>
  <w:num w:numId="15" w16cid:durableId="11765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4C570A"/>
    <w:rsid w:val="00034991"/>
    <w:rsid w:val="00161A1F"/>
    <w:rsid w:val="00165DC3"/>
    <w:rsid w:val="00193A87"/>
    <w:rsid w:val="002F1535"/>
    <w:rsid w:val="00374AB7"/>
    <w:rsid w:val="00393EA9"/>
    <w:rsid w:val="003D54FB"/>
    <w:rsid w:val="00402A0B"/>
    <w:rsid w:val="00462C43"/>
    <w:rsid w:val="004B0D74"/>
    <w:rsid w:val="004C570A"/>
    <w:rsid w:val="00527C8D"/>
    <w:rsid w:val="006C2EC0"/>
    <w:rsid w:val="006E0A0D"/>
    <w:rsid w:val="007660D8"/>
    <w:rsid w:val="007D5196"/>
    <w:rsid w:val="00806A72"/>
    <w:rsid w:val="008124D8"/>
    <w:rsid w:val="008D5024"/>
    <w:rsid w:val="008F18CB"/>
    <w:rsid w:val="009116F0"/>
    <w:rsid w:val="00981E52"/>
    <w:rsid w:val="009C20E2"/>
    <w:rsid w:val="009C546A"/>
    <w:rsid w:val="00A327B8"/>
    <w:rsid w:val="00AB3C5F"/>
    <w:rsid w:val="00AE626E"/>
    <w:rsid w:val="00B31C3D"/>
    <w:rsid w:val="00B47DFD"/>
    <w:rsid w:val="00BB413B"/>
    <w:rsid w:val="00BD5AAC"/>
    <w:rsid w:val="00D11FBF"/>
    <w:rsid w:val="00D70047"/>
    <w:rsid w:val="00DA704B"/>
    <w:rsid w:val="00E77BDB"/>
    <w:rsid w:val="00F15142"/>
    <w:rsid w:val="00F75B53"/>
    <w:rsid w:val="00F9284D"/>
    <w:rsid w:val="00FF64DA"/>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C33AE6"/>
  <w15:chartTrackingRefBased/>
  <w15:docId w15:val="{DB54C266-2E8F-D145-9FEB-F5C21D82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dz-BT"/>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A0D"/>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line="240" w:lineRule="exact"/>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cs="Microsoft Himalaya"/>
      <w:b/>
      <w:bCs/>
      <w:caps/>
      <w:sz w:val="20"/>
      <w:szCs w:val="20"/>
    </w:rPr>
  </w:style>
  <w:style w:type="paragraph" w:styleId="TOC2">
    <w:name w:val="toc 2"/>
    <w:basedOn w:val="Normal"/>
    <w:next w:val="Normal"/>
    <w:uiPriority w:val="39"/>
    <w:pPr>
      <w:ind w:left="240"/>
    </w:pPr>
    <w:rPr>
      <w:rFonts w:asciiTheme="minorHAnsi" w:hAnsiTheme="minorHAnsi" w:cs="Microsoft Himalaya"/>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ind w:left="480"/>
    </w:pPr>
    <w:rPr>
      <w:rFonts w:asciiTheme="minorHAnsi" w:hAnsiTheme="minorHAnsi" w:cs="Microsoft Himalaya"/>
      <w:i/>
      <w:iCs/>
      <w:sz w:val="20"/>
      <w:szCs w:val="20"/>
    </w:rPr>
  </w:style>
  <w:style w:type="paragraph" w:styleId="TOC4">
    <w:name w:val="toc 4"/>
    <w:basedOn w:val="Normal"/>
    <w:next w:val="Normal"/>
    <w:semiHidden/>
    <w:pPr>
      <w:ind w:left="720"/>
    </w:pPr>
    <w:rPr>
      <w:rFonts w:asciiTheme="minorHAnsi" w:hAnsiTheme="minorHAnsi" w:cs="Microsoft Himalaya"/>
      <w:sz w:val="18"/>
      <w:szCs w:val="18"/>
    </w:rPr>
  </w:style>
  <w:style w:type="paragraph" w:styleId="TOC5">
    <w:name w:val="toc 5"/>
    <w:basedOn w:val="Normal"/>
    <w:next w:val="Normal"/>
    <w:semiHidden/>
    <w:pPr>
      <w:ind w:left="960"/>
    </w:pPr>
    <w:rPr>
      <w:rFonts w:asciiTheme="minorHAnsi" w:hAnsiTheme="minorHAnsi" w:cs="Microsoft Himalaya"/>
      <w:sz w:val="18"/>
      <w:szCs w:val="18"/>
    </w:rPr>
  </w:style>
  <w:style w:type="paragraph" w:styleId="TOC6">
    <w:name w:val="toc 6"/>
    <w:basedOn w:val="Normal"/>
    <w:next w:val="Normal"/>
    <w:semiHidden/>
    <w:pPr>
      <w:ind w:left="1200"/>
    </w:pPr>
    <w:rPr>
      <w:rFonts w:asciiTheme="minorHAnsi" w:hAnsiTheme="minorHAnsi" w:cs="Microsoft Himalaya"/>
      <w:sz w:val="18"/>
      <w:szCs w:val="18"/>
    </w:rPr>
  </w:style>
  <w:style w:type="paragraph" w:styleId="TOC7">
    <w:name w:val="toc 7"/>
    <w:basedOn w:val="Normal"/>
    <w:next w:val="Normal"/>
    <w:semiHidden/>
    <w:pPr>
      <w:ind w:left="1440"/>
    </w:pPr>
    <w:rPr>
      <w:rFonts w:asciiTheme="minorHAnsi" w:hAnsiTheme="minorHAnsi" w:cs="Microsoft Himalaya"/>
      <w:sz w:val="18"/>
      <w:szCs w:val="18"/>
    </w:rPr>
  </w:style>
  <w:style w:type="paragraph" w:styleId="TOC8">
    <w:name w:val="toc 8"/>
    <w:basedOn w:val="Normal"/>
    <w:next w:val="Normal"/>
    <w:semiHidden/>
    <w:pPr>
      <w:ind w:left="1680"/>
    </w:pPr>
    <w:rPr>
      <w:rFonts w:asciiTheme="minorHAnsi" w:hAnsiTheme="minorHAnsi" w:cs="Microsoft Himalaya"/>
      <w:sz w:val="18"/>
      <w:szCs w:val="18"/>
    </w:rPr>
  </w:style>
  <w:style w:type="paragraph" w:styleId="TOC9">
    <w:name w:val="toc 9"/>
    <w:basedOn w:val="Normal"/>
    <w:next w:val="Normal"/>
    <w:semiHidden/>
    <w:pPr>
      <w:ind w:left="1920"/>
    </w:pPr>
    <w:rPr>
      <w:rFonts w:asciiTheme="minorHAnsi" w:hAnsiTheme="minorHAnsi" w:cs="Microsoft Himalaya"/>
      <w:sz w:val="18"/>
      <w:szCs w:val="18"/>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393EA9"/>
    <w:pPr>
      <w:ind w:left="720"/>
      <w:contextualSpacing/>
    </w:pPr>
    <w:rPr>
      <w:szCs w:val="34"/>
    </w:rPr>
  </w:style>
  <w:style w:type="table" w:styleId="TableGrid">
    <w:name w:val="Table Grid"/>
    <w:basedOn w:val="TableNormal"/>
    <w:uiPriority w:val="39"/>
    <w:rsid w:val="00AE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4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3893">
      <w:bodyDiv w:val="1"/>
      <w:marLeft w:val="0"/>
      <w:marRight w:val="0"/>
      <w:marTop w:val="0"/>
      <w:marBottom w:val="0"/>
      <w:divBdr>
        <w:top w:val="none" w:sz="0" w:space="0" w:color="auto"/>
        <w:left w:val="none" w:sz="0" w:space="0" w:color="auto"/>
        <w:bottom w:val="none" w:sz="0" w:space="0" w:color="auto"/>
        <w:right w:val="none" w:sz="0" w:space="0" w:color="auto"/>
      </w:divBdr>
    </w:div>
    <w:div w:id="1183667458">
      <w:bodyDiv w:val="1"/>
      <w:marLeft w:val="0"/>
      <w:marRight w:val="0"/>
      <w:marTop w:val="0"/>
      <w:marBottom w:val="0"/>
      <w:divBdr>
        <w:top w:val="none" w:sz="0" w:space="0" w:color="auto"/>
        <w:left w:val="none" w:sz="0" w:space="0" w:color="auto"/>
        <w:bottom w:val="none" w:sz="0" w:space="0" w:color="auto"/>
        <w:right w:val="none" w:sz="0" w:space="0" w:color="auto"/>
      </w:divBdr>
    </w:div>
    <w:div w:id="1996951623">
      <w:bodyDiv w:val="1"/>
      <w:marLeft w:val="0"/>
      <w:marRight w:val="0"/>
      <w:marTop w:val="0"/>
      <w:marBottom w:val="0"/>
      <w:divBdr>
        <w:top w:val="none" w:sz="0" w:space="0" w:color="auto"/>
        <w:left w:val="none" w:sz="0" w:space="0" w:color="auto"/>
        <w:bottom w:val="none" w:sz="0" w:space="0" w:color="auto"/>
        <w:right w:val="none" w:sz="0" w:space="0" w:color="auto"/>
      </w:divBdr>
    </w:div>
    <w:div w:id="2044742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0A21E-F0ED-494D-96AB-30935214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2531</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Nima NT</cp:lastModifiedBy>
  <cp:revision>32</cp:revision>
  <cp:lastPrinted>1899-12-31T16:00:00Z</cp:lastPrinted>
  <dcterms:created xsi:type="dcterms:W3CDTF">2025-04-30T04:44:00Z</dcterms:created>
  <dcterms:modified xsi:type="dcterms:W3CDTF">2025-05-01T02:46:00Z</dcterms:modified>
</cp:coreProperties>
</file>