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851DA" w:rsidRPr="00F851DA" w:rsidTr="00F851DA">
        <w:tc>
          <w:tcPr>
            <w:tcW w:w="2122" w:type="dxa"/>
          </w:tcPr>
          <w:p w:rsidR="00F851DA" w:rsidRPr="00F851DA" w:rsidRDefault="00F851DA" w:rsidP="00F851DA">
            <w:pPr>
              <w:spacing w:before="120" w:after="120" w:line="240" w:lineRule="auto"/>
              <w:rPr>
                <w:rFonts w:eastAsia="Times New Roman" w:cstheme="minorHAnsi"/>
                <w:lang w:val="en-GB" w:eastAsia="en-GB" w:bidi="dz-BT"/>
              </w:rPr>
            </w:pPr>
            <w:r w:rsidRPr="00F851DA">
              <w:rPr>
                <w:rFonts w:eastAsia="Times New Roman" w:cstheme="minorHAnsi"/>
                <w:lang w:val="en-GB" w:eastAsia="en-GB" w:bidi="dz-BT"/>
              </w:rPr>
              <w:t>N</w:t>
            </w:r>
            <w:r w:rsidRPr="00F851DA">
              <w:rPr>
                <w:rFonts w:cstheme="minorHAnsi"/>
                <w:lang w:val="en-GB" w:eastAsia="en-GB" w:bidi="dz-BT"/>
              </w:rPr>
              <w:t>ame</w:t>
            </w:r>
          </w:p>
        </w:tc>
        <w:tc>
          <w:tcPr>
            <w:tcW w:w="6894" w:type="dxa"/>
          </w:tcPr>
          <w:p w:rsidR="00F851DA" w:rsidRPr="00F851DA" w:rsidRDefault="00F851DA" w:rsidP="00F851DA">
            <w:pPr>
              <w:spacing w:before="120" w:after="120" w:line="240" w:lineRule="auto"/>
              <w:rPr>
                <w:rFonts w:cstheme="minorHAnsi"/>
                <w:lang w:val="en-GB" w:eastAsia="en-GB" w:bidi="dz-BT"/>
              </w:rPr>
            </w:pPr>
            <w:r w:rsidRPr="00F851DA">
              <w:rPr>
                <w:rFonts w:cstheme="minorHAnsi"/>
                <w:lang w:val="en-GB" w:eastAsia="en-GB" w:bidi="dz-BT"/>
              </w:rPr>
              <w:t>Nima Tshering</w:t>
            </w:r>
          </w:p>
          <w:p w:rsidR="00F851DA" w:rsidRPr="00F851DA" w:rsidRDefault="00F851DA" w:rsidP="00095689">
            <w:pPr>
              <w:spacing w:after="0" w:line="240" w:lineRule="auto"/>
              <w:jc w:val="both"/>
              <w:rPr>
                <w:rFonts w:eastAsia="Times New Roman" w:cstheme="minorHAnsi"/>
                <w:lang w:val="en-GB" w:eastAsia="en-GB" w:bidi="dz-BT"/>
              </w:rPr>
            </w:pPr>
            <w:r w:rsidRPr="00F851DA">
              <w:rPr>
                <w:rFonts w:eastAsia="Times New Roman" w:cstheme="minorHAnsi"/>
                <w:noProof/>
                <w:lang w:val="en-GB" w:eastAsia="en-GB" w:bidi="dz-BT"/>
              </w:rPr>
              <w:drawing>
                <wp:inline distT="0" distB="0" distL="0" distR="0">
                  <wp:extent cx="1011600" cy="1011600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00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1DA" w:rsidRPr="00F851DA" w:rsidRDefault="00F851DA" w:rsidP="00095689">
            <w:pPr>
              <w:spacing w:after="0" w:line="240" w:lineRule="auto"/>
              <w:jc w:val="both"/>
              <w:rPr>
                <w:rFonts w:eastAsia="Times New Roman" w:cstheme="minorHAnsi"/>
                <w:lang w:val="en-GB" w:eastAsia="en-GB" w:bidi="dz-BT"/>
              </w:rPr>
            </w:pPr>
          </w:p>
        </w:tc>
      </w:tr>
      <w:tr w:rsidR="00F851DA" w:rsidRPr="00F851DA" w:rsidTr="00F851DA">
        <w:tc>
          <w:tcPr>
            <w:tcW w:w="2122" w:type="dxa"/>
          </w:tcPr>
          <w:p w:rsidR="00F851DA" w:rsidRPr="00F851DA" w:rsidRDefault="00F851DA" w:rsidP="00F851DA">
            <w:pPr>
              <w:spacing w:before="120" w:after="120" w:line="240" w:lineRule="auto"/>
              <w:rPr>
                <w:rFonts w:eastAsia="Times New Roman" w:cstheme="minorHAnsi"/>
                <w:lang w:val="en-GB" w:eastAsia="en-GB" w:bidi="dz-BT"/>
              </w:rPr>
            </w:pPr>
            <w:r w:rsidRPr="00F851DA">
              <w:rPr>
                <w:rFonts w:cstheme="minorHAnsi"/>
                <w:lang w:val="en-GB" w:eastAsia="en-GB" w:bidi="dz-BT"/>
              </w:rPr>
              <w:t>Project Description</w:t>
            </w:r>
          </w:p>
        </w:tc>
        <w:tc>
          <w:tcPr>
            <w:tcW w:w="6894" w:type="dxa"/>
          </w:tcPr>
          <w:p w:rsidR="00F851DA" w:rsidRPr="00F851DA" w:rsidRDefault="00F851DA" w:rsidP="00B73A81">
            <w:pPr>
              <w:spacing w:before="120" w:after="120" w:line="240" w:lineRule="auto"/>
              <w:jc w:val="both"/>
              <w:rPr>
                <w:rFonts w:cstheme="minorHAnsi"/>
                <w:lang w:val="en-GB" w:eastAsia="en-GB" w:bidi="dz-BT"/>
              </w:rPr>
            </w:pPr>
            <w:r w:rsidRPr="00095689">
              <w:rPr>
                <w:rFonts w:cstheme="minorHAnsi"/>
                <w:lang w:val="en-GB" w:eastAsia="en-GB" w:bidi="dz-BT"/>
              </w:rPr>
              <w:t>A Project Task Manager is a tool used to plan, track, and manage tasks within a project.</w:t>
            </w:r>
            <w:r w:rsidRPr="00F851DA">
              <w:rPr>
                <w:rFonts w:cstheme="minorHAnsi"/>
                <w:lang w:val="en-GB" w:eastAsia="en-GB" w:bidi="dz-BT"/>
              </w:rPr>
              <w:t xml:space="preserve"> </w:t>
            </w:r>
            <w:r w:rsidRPr="00095689">
              <w:rPr>
                <w:rFonts w:cstheme="minorHAnsi"/>
                <w:lang w:val="en-GB" w:eastAsia="en-GB" w:bidi="dz-BT"/>
              </w:rPr>
              <w:t>It helps assign responsibilities, set deadlines, and monitor progress toward project goals.</w:t>
            </w:r>
            <w:r w:rsidRPr="00F851DA">
              <w:rPr>
                <w:rFonts w:cstheme="minorHAnsi"/>
                <w:lang w:val="en-GB" w:eastAsia="en-GB" w:bidi="dz-BT"/>
              </w:rPr>
              <w:t xml:space="preserve"> </w:t>
            </w:r>
          </w:p>
          <w:p w:rsidR="00C80451" w:rsidRDefault="00F851DA" w:rsidP="00F851DA">
            <w:pPr>
              <w:spacing w:before="120" w:after="120" w:line="240" w:lineRule="auto"/>
              <w:rPr>
                <w:rFonts w:cstheme="minorHAnsi"/>
                <w:lang w:val="en-GB" w:eastAsia="en-GB" w:bidi="dz-BT"/>
              </w:rPr>
            </w:pPr>
            <w:r w:rsidRPr="00095689">
              <w:rPr>
                <w:rFonts w:cstheme="minorHAnsi"/>
                <w:lang w:val="en-GB" w:eastAsia="en-GB" w:bidi="dz-BT"/>
              </w:rPr>
              <w:t>It includes features like</w:t>
            </w:r>
            <w:r w:rsidR="003558A9">
              <w:rPr>
                <w:rFonts w:cstheme="minorHAnsi"/>
                <w:lang w:val="en-GB" w:eastAsia="en-GB" w:bidi="dz-BT"/>
              </w:rPr>
              <w:t xml:space="preserve"> user </w:t>
            </w:r>
            <w:r w:rsidR="00D537A7">
              <w:rPr>
                <w:rFonts w:cstheme="minorHAnsi"/>
                <w:lang w:val="en-GB" w:eastAsia="en-GB" w:bidi="dz-BT"/>
              </w:rPr>
              <w:t>management (</w:t>
            </w:r>
            <w:r w:rsidR="003558A9">
              <w:rPr>
                <w:rFonts w:cstheme="minorHAnsi"/>
                <w:lang w:val="en-GB" w:eastAsia="en-GB" w:bidi="dz-BT"/>
              </w:rPr>
              <w:t>CRUD),</w:t>
            </w:r>
            <w:r w:rsidRPr="00F851DA">
              <w:rPr>
                <w:rFonts w:cstheme="minorHAnsi"/>
                <w:lang w:val="en-GB" w:eastAsia="en-GB" w:bidi="dz-BT"/>
              </w:rPr>
              <w:t xml:space="preserve"> project creation (CRUD), task listing (CRUD)</w:t>
            </w:r>
            <w:r w:rsidRPr="00095689">
              <w:rPr>
                <w:rFonts w:cstheme="minorHAnsi"/>
                <w:lang w:val="en-GB" w:eastAsia="en-GB" w:bidi="dz-BT"/>
              </w:rPr>
              <w:t xml:space="preserve">, and </w:t>
            </w:r>
            <w:r w:rsidRPr="00F851DA">
              <w:rPr>
                <w:rFonts w:cstheme="minorHAnsi"/>
                <w:lang w:val="en-GB" w:eastAsia="en-GB" w:bidi="dz-BT"/>
              </w:rPr>
              <w:t>status</w:t>
            </w:r>
            <w:r w:rsidRPr="00095689">
              <w:rPr>
                <w:rFonts w:cstheme="minorHAnsi"/>
                <w:lang w:val="en-GB" w:eastAsia="en-GB" w:bidi="dz-BT"/>
              </w:rPr>
              <w:t xml:space="preserve"> </w:t>
            </w:r>
            <w:r w:rsidRPr="00F851DA">
              <w:rPr>
                <w:rFonts w:cstheme="minorHAnsi"/>
                <w:lang w:val="en-GB" w:eastAsia="en-GB" w:bidi="dz-BT"/>
              </w:rPr>
              <w:t xml:space="preserve">checking. </w:t>
            </w:r>
          </w:p>
          <w:p w:rsidR="00F851DA" w:rsidRPr="00C80451" w:rsidRDefault="00C80451" w:rsidP="00F851DA">
            <w:pPr>
              <w:spacing w:before="120" w:after="120" w:line="240" w:lineRule="auto"/>
              <w:rPr>
                <w:rFonts w:cstheme="minorHAnsi"/>
                <w:lang w:val="en-GB" w:eastAsia="en-GB" w:bidi="dz-BT"/>
              </w:rPr>
            </w:pPr>
            <w:r w:rsidRPr="00095689">
              <w:rPr>
                <w:rFonts w:cstheme="minorHAnsi"/>
                <w:lang w:val="en-GB" w:eastAsia="en-GB" w:bidi="dz-BT"/>
              </w:rPr>
              <w:t xml:space="preserve">The </w:t>
            </w:r>
            <w:r w:rsidRPr="00F851DA">
              <w:rPr>
                <w:rFonts w:cstheme="minorHAnsi"/>
                <w:lang w:val="en-GB" w:eastAsia="en-GB" w:bidi="dz-BT"/>
              </w:rPr>
              <w:t xml:space="preserve">task </w:t>
            </w:r>
            <w:r w:rsidRPr="00095689">
              <w:rPr>
                <w:rFonts w:cstheme="minorHAnsi"/>
                <w:lang w:val="en-GB" w:eastAsia="en-GB" w:bidi="dz-BT"/>
              </w:rPr>
              <w:t xml:space="preserve">manager </w:t>
            </w:r>
            <w:r w:rsidRPr="00F851DA">
              <w:rPr>
                <w:rFonts w:cstheme="minorHAnsi"/>
                <w:lang w:val="en-GB" w:eastAsia="en-GB" w:bidi="dz-BT"/>
              </w:rPr>
              <w:t xml:space="preserve">application </w:t>
            </w:r>
            <w:r w:rsidRPr="00095689">
              <w:rPr>
                <w:rFonts w:cstheme="minorHAnsi"/>
                <w:lang w:val="en-GB" w:eastAsia="en-GB" w:bidi="dz-BT"/>
              </w:rPr>
              <w:t>ensures team collaboration and timely completion of deliverables.</w:t>
            </w:r>
            <w:r w:rsidRPr="00F851DA">
              <w:rPr>
                <w:rFonts w:cstheme="minorHAnsi"/>
                <w:lang w:val="en-GB" w:eastAsia="en-GB" w:bidi="dz-BT"/>
              </w:rPr>
              <w:t xml:space="preserve"> </w:t>
            </w:r>
            <w:r w:rsidR="00F851DA" w:rsidRPr="00F851DA">
              <w:rPr>
                <w:rFonts w:cstheme="minorHAnsi"/>
                <w:lang w:val="en-GB" w:eastAsia="en-GB" w:bidi="dz-BT"/>
              </w:rPr>
              <w:t>By</w:t>
            </w:r>
            <w:r w:rsidR="00F851DA" w:rsidRPr="00095689">
              <w:rPr>
                <w:rFonts w:cstheme="minorHAnsi"/>
                <w:lang w:val="en-GB" w:eastAsia="en-GB" w:bidi="dz-BT"/>
              </w:rPr>
              <w:t xml:space="preserve"> organizing work</w:t>
            </w:r>
            <w:r w:rsidR="00F851DA" w:rsidRPr="00F851DA">
              <w:rPr>
                <w:rFonts w:cstheme="minorHAnsi"/>
                <w:lang w:val="en-GB" w:eastAsia="en-GB" w:bidi="dz-BT"/>
              </w:rPr>
              <w:t xml:space="preserve"> processes</w:t>
            </w:r>
            <w:r w:rsidR="00F851DA" w:rsidRPr="00095689">
              <w:rPr>
                <w:rFonts w:cstheme="minorHAnsi"/>
                <w:lang w:val="en-GB" w:eastAsia="en-GB" w:bidi="dz-BT"/>
              </w:rPr>
              <w:t>, it enhances productivity and project efficiency.</w:t>
            </w:r>
          </w:p>
        </w:tc>
      </w:tr>
    </w:tbl>
    <w:p w:rsidR="00F851DA" w:rsidRDefault="00F851DA" w:rsidP="000956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 w:bidi="dz-BT"/>
        </w:rPr>
      </w:pPr>
    </w:p>
    <w:p w:rsidR="00B92BDD" w:rsidRDefault="00B92BDD"/>
    <w:sectPr w:rsidR="00B9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4C2"/>
    <w:multiLevelType w:val="multilevel"/>
    <w:tmpl w:val="29F4C3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C93928"/>
    <w:multiLevelType w:val="multilevel"/>
    <w:tmpl w:val="3CAE3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7E0FFB"/>
    <w:multiLevelType w:val="hybridMultilevel"/>
    <w:tmpl w:val="082016DE"/>
    <w:lvl w:ilvl="0" w:tplc="809AFAC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5D05"/>
    <w:multiLevelType w:val="multilevel"/>
    <w:tmpl w:val="2FA2C5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FE6116"/>
    <w:multiLevelType w:val="multilevel"/>
    <w:tmpl w:val="0930CA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0296717">
    <w:abstractNumId w:val="0"/>
  </w:num>
  <w:num w:numId="2" w16cid:durableId="1361205094">
    <w:abstractNumId w:val="0"/>
  </w:num>
  <w:num w:numId="3" w16cid:durableId="1495100596">
    <w:abstractNumId w:val="0"/>
  </w:num>
  <w:num w:numId="4" w16cid:durableId="327756448">
    <w:abstractNumId w:val="2"/>
  </w:num>
  <w:num w:numId="5" w16cid:durableId="1064643942">
    <w:abstractNumId w:val="2"/>
  </w:num>
  <w:num w:numId="6" w16cid:durableId="753672107">
    <w:abstractNumId w:val="0"/>
  </w:num>
  <w:num w:numId="7" w16cid:durableId="1260718204">
    <w:abstractNumId w:val="0"/>
  </w:num>
  <w:num w:numId="8" w16cid:durableId="1456871229">
    <w:abstractNumId w:val="0"/>
  </w:num>
  <w:num w:numId="9" w16cid:durableId="419645077">
    <w:abstractNumId w:val="0"/>
  </w:num>
  <w:num w:numId="10" w16cid:durableId="1260680182">
    <w:abstractNumId w:val="0"/>
  </w:num>
  <w:num w:numId="11" w16cid:durableId="125978800">
    <w:abstractNumId w:val="1"/>
  </w:num>
  <w:num w:numId="12" w16cid:durableId="1762221055">
    <w:abstractNumId w:val="4"/>
  </w:num>
  <w:num w:numId="13" w16cid:durableId="499004517">
    <w:abstractNumId w:val="4"/>
  </w:num>
  <w:num w:numId="14" w16cid:durableId="1137067180">
    <w:abstractNumId w:val="4"/>
  </w:num>
  <w:num w:numId="15" w16cid:durableId="1103108668">
    <w:abstractNumId w:val="4"/>
  </w:num>
  <w:num w:numId="16" w16cid:durableId="825973676">
    <w:abstractNumId w:val="3"/>
  </w:num>
  <w:num w:numId="17" w16cid:durableId="1877769840">
    <w:abstractNumId w:val="3"/>
  </w:num>
  <w:num w:numId="18" w16cid:durableId="746653999">
    <w:abstractNumId w:val="3"/>
  </w:num>
  <w:num w:numId="19" w16cid:durableId="1970891005">
    <w:abstractNumId w:val="3"/>
  </w:num>
  <w:num w:numId="20" w16cid:durableId="642736917">
    <w:abstractNumId w:val="3"/>
  </w:num>
  <w:num w:numId="21" w16cid:durableId="1768498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89"/>
    <w:rsid w:val="00095689"/>
    <w:rsid w:val="000C6300"/>
    <w:rsid w:val="0018475B"/>
    <w:rsid w:val="00282D83"/>
    <w:rsid w:val="003558A9"/>
    <w:rsid w:val="00B73A81"/>
    <w:rsid w:val="00B92BDD"/>
    <w:rsid w:val="00C80451"/>
    <w:rsid w:val="00CC3423"/>
    <w:rsid w:val="00D537A7"/>
    <w:rsid w:val="00F851DA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2691"/>
  <w15:chartTrackingRefBased/>
  <w15:docId w15:val="{E8056D13-09B2-C24F-B085-A597D214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4"/>
        <w:lang w:val="en-GB" w:eastAsia="en-US" w:bidi="dz-BT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23"/>
    <w:pPr>
      <w:spacing w:after="200" w:line="276" w:lineRule="auto"/>
    </w:pPr>
    <w:rPr>
      <w:sz w:val="22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6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GB" w:bidi="dz-B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75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GB" w:bidi="dz-BT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4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  <w:szCs w:val="34"/>
      <w:lang w:val="en-GB" w:bidi="dz-B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282D83"/>
    <w:rPr>
      <w:rFonts w:ascii="Calibri" w:hAnsi="Calibri"/>
      <w:sz w:val="22"/>
      <w:szCs w:val="2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8475B"/>
    <w:rPr>
      <w:rFonts w:ascii="Times New Roman" w:eastAsiaTheme="majorEastAsia" w:hAnsi="Times New Roman" w:cstheme="majorBidi"/>
      <w:b/>
      <w:bCs/>
      <w:szCs w:val="26"/>
    </w:rPr>
  </w:style>
  <w:style w:type="table" w:styleId="ListTable3-Accent5">
    <w:name w:val="List Table 3 Accent 5"/>
    <w:basedOn w:val="TableNormal"/>
    <w:uiPriority w:val="48"/>
    <w:rsid w:val="00FD30AA"/>
    <w:rPr>
      <w:szCs w:val="24"/>
      <w:lang w:val="en-US" w:bidi="ar-SA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8475B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39"/>
    <w:rsid w:val="00F85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NT</dc:creator>
  <cp:keywords/>
  <dc:description/>
  <cp:lastModifiedBy>Nima NT</cp:lastModifiedBy>
  <cp:revision>6</cp:revision>
  <dcterms:created xsi:type="dcterms:W3CDTF">2025-07-14T23:12:00Z</dcterms:created>
  <dcterms:modified xsi:type="dcterms:W3CDTF">2025-07-14T23:24:00Z</dcterms:modified>
</cp:coreProperties>
</file>