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retrieval 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Get the 5,000 most recent ratings (must include quantified + qualitative string). This can be from ALL CLIENTS (not just micro1 recruiter account)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Get 1,000 data points from earlier days (qualitative feedback only)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Each data point must have the date of review as well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Date of review, review rating (if exist), review text 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clean up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the early days 1,000 data points </w:t>
      </w:r>
      <w:r w:rsidDel="00000000" w:rsidR="00000000" w:rsidRPr="00000000">
        <w:rPr>
          <w:i w:val="1"/>
          <w:sz w:val="20"/>
          <w:szCs w:val="20"/>
          <w:rtl w:val="0"/>
        </w:rPr>
        <w:t xml:space="preserve">infer</w:t>
      </w:r>
      <w:r w:rsidDel="00000000" w:rsidR="00000000" w:rsidRPr="00000000">
        <w:rPr>
          <w:sz w:val="20"/>
          <w:szCs w:val="20"/>
          <w:rtl w:val="0"/>
        </w:rPr>
        <w:t xml:space="preserve"> the quantitative score in a fair manner… expectation is that it will be lower than quantitative scores now. We can give model examples of strings &amp; quantitive rating mappings that exist now as supervised learning.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Analysis 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Show quantitative scores improving overtime (compare to 1,000 before to 5,000 most recent ones, two data comparison)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 some unsupervised clustering to get top 5 general sentiments. For ex: “Candidate was hesitant in start but enjoyed the experience at the end”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Most common positive feedback (top 3)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Most common negative feedback (top 3)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Compare our AI Interview NPS to some global Interview average NPS (maybe some Glassdoor data, source &amp; exact data type needs to be clear here)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Hypothesis on possible sentiments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 was hesitant but really enjoyed it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 was less nervous than human interview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