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AB180" w14:textId="0361D3A1" w:rsidR="00DD6A21" w:rsidRPr="00162316" w:rsidRDefault="00DD6A21" w:rsidP="00162316">
      <w:pPr>
        <w:pStyle w:val="Title"/>
      </w:pPr>
      <w:r w:rsidRPr="00162316">
        <w:t>Public Access Copy – For Research Use</w:t>
      </w:r>
    </w:p>
    <w:p w14:paraId="1836ADA9" w14:textId="77777777" w:rsidR="006D05A2" w:rsidRDefault="006D05A2" w:rsidP="00DD6A21">
      <w:pPr>
        <w:rPr>
          <w:rFonts w:ascii="Arial MT"/>
          <w:spacing w:val="-2"/>
        </w:rPr>
      </w:pPr>
    </w:p>
    <w:p w14:paraId="329F4CE4" w14:textId="03A65D82" w:rsidR="00DD6A21" w:rsidRPr="00DD6A21" w:rsidRDefault="00DD6A21" w:rsidP="00DD6A21">
      <w:pPr>
        <w:rPr>
          <w:rFonts w:ascii="Arial MT"/>
          <w:spacing w:val="-2"/>
        </w:rPr>
      </w:pPr>
      <w:r w:rsidRPr="00DD6A21">
        <w:rPr>
          <w:rFonts w:ascii="Arial MT"/>
          <w:spacing w:val="-2"/>
        </w:rPr>
        <w:t xml:space="preserve">This document is a converted copy of a publicly available clinical trial protocol originally published on ClinicalTrials.gov. The content herein remains the property of the original sponsor or investigator and is shared for process automation </w:t>
      </w:r>
      <w:r w:rsidR="006D05A2">
        <w:rPr>
          <w:rFonts w:ascii="Arial MT"/>
          <w:spacing w:val="-2"/>
        </w:rPr>
        <w:t xml:space="preserve">demonstration </w:t>
      </w:r>
      <w:r w:rsidRPr="00DD6A21">
        <w:rPr>
          <w:rFonts w:ascii="Arial MT"/>
          <w:spacing w:val="-2"/>
        </w:rPr>
        <w:t>purposes only.</w:t>
      </w:r>
    </w:p>
    <w:p w14:paraId="24559A00" w14:textId="77777777" w:rsidR="00DD6A21" w:rsidRPr="00DD6A21" w:rsidRDefault="00DD6A21" w:rsidP="00DD6A21">
      <w:pPr>
        <w:rPr>
          <w:rFonts w:ascii="Arial MT"/>
          <w:spacing w:val="-2"/>
        </w:rPr>
      </w:pPr>
    </w:p>
    <w:p w14:paraId="0301BD4F" w14:textId="73AAFCD8" w:rsidR="00DD6A21" w:rsidRPr="00DD6A21" w:rsidRDefault="00DD6A21" w:rsidP="00DD6A21">
      <w:pPr>
        <w:rPr>
          <w:rFonts w:ascii="Arial MT"/>
          <w:spacing w:val="-2"/>
        </w:rPr>
      </w:pPr>
      <w:r w:rsidRPr="00DD6A21">
        <w:rPr>
          <w:rFonts w:ascii="Arial MT"/>
          <w:spacing w:val="-2"/>
        </w:rPr>
        <w:t>This version has been converted to a Word</w:t>
      </w:r>
      <w:r w:rsidR="006D05A2">
        <w:rPr>
          <w:rFonts w:ascii="Arial MT"/>
          <w:spacing w:val="-2"/>
        </w:rPr>
        <w:t xml:space="preserve"> format</w:t>
      </w:r>
      <w:r w:rsidRPr="00DD6A21">
        <w:rPr>
          <w:rFonts w:ascii="Arial MT"/>
          <w:spacing w:val="-2"/>
        </w:rPr>
        <w:t xml:space="preserve"> to enable downstream processing.</w:t>
      </w:r>
    </w:p>
    <w:p w14:paraId="74C821DD" w14:textId="77777777" w:rsidR="00DD6A21" w:rsidRPr="00DD6A21" w:rsidRDefault="00DD6A21" w:rsidP="00DD6A21">
      <w:pPr>
        <w:rPr>
          <w:rFonts w:ascii="Arial MT"/>
          <w:spacing w:val="-2"/>
        </w:rPr>
      </w:pPr>
    </w:p>
    <w:p w14:paraId="3CC814E6" w14:textId="77777777" w:rsidR="00DD6A21" w:rsidRPr="00DD6A21" w:rsidRDefault="00DD6A21" w:rsidP="00DD6A21">
      <w:pPr>
        <w:rPr>
          <w:rFonts w:ascii="Arial MT"/>
          <w:spacing w:val="-2"/>
        </w:rPr>
      </w:pPr>
      <w:r w:rsidRPr="00DD6A21">
        <w:rPr>
          <w:rFonts w:ascii="Arial MT"/>
          <w:spacing w:val="-2"/>
        </w:rPr>
        <w:t>No changes have been made to the original content unless explicitly noted.</w:t>
      </w:r>
    </w:p>
    <w:p w14:paraId="62D67E77" w14:textId="77777777" w:rsidR="00DD6A21" w:rsidRPr="00DD6A21" w:rsidRDefault="00DD6A21" w:rsidP="00DD6A21">
      <w:pPr>
        <w:rPr>
          <w:rFonts w:ascii="Arial MT"/>
          <w:spacing w:val="-2"/>
        </w:rPr>
      </w:pPr>
    </w:p>
    <w:p w14:paraId="59BE7CF0" w14:textId="77777777" w:rsidR="00DD6A21" w:rsidRPr="00DD6A21" w:rsidRDefault="00DD6A21" w:rsidP="00DD6A21">
      <w:pPr>
        <w:rPr>
          <w:rFonts w:ascii="Arial MT"/>
          <w:spacing w:val="-2"/>
        </w:rPr>
      </w:pPr>
      <w:r w:rsidRPr="00DD6A21">
        <w:rPr>
          <w:rFonts w:ascii="Arial MT"/>
          <w:spacing w:val="-2"/>
        </w:rPr>
        <w:t>All sponsor trademarks, logos, and proprietary templates (if any) are acknowledged and not intended for redistribution or reuse outside of fair use.</w:t>
      </w:r>
    </w:p>
    <w:p w14:paraId="7BCBD7A1" w14:textId="77777777" w:rsidR="00DD6A21" w:rsidRPr="00DD6A21" w:rsidRDefault="00DD6A21" w:rsidP="00DD6A21">
      <w:pPr>
        <w:rPr>
          <w:rFonts w:ascii="Arial MT"/>
          <w:spacing w:val="-2"/>
        </w:rPr>
      </w:pPr>
    </w:p>
    <w:p w14:paraId="561C3086" w14:textId="77777777" w:rsidR="00DD6A21" w:rsidRDefault="00DD6A21" w:rsidP="00DD6A21">
      <w:pPr>
        <w:rPr>
          <w:rFonts w:ascii="Arial MT"/>
          <w:spacing w:val="-2"/>
        </w:rPr>
      </w:pPr>
      <w:r w:rsidRPr="00DD6A21">
        <w:rPr>
          <w:rFonts w:ascii="Arial MT"/>
          <w:spacing w:val="-2"/>
        </w:rPr>
        <w:t>We are not affiliated with the study sponsor or ClinicalTrials.gov.</w:t>
      </w:r>
    </w:p>
    <w:p w14:paraId="496A2526" w14:textId="77777777" w:rsidR="006D05A2" w:rsidRPr="00DD6A21" w:rsidRDefault="006D05A2" w:rsidP="00DD6A21">
      <w:pPr>
        <w:rPr>
          <w:rFonts w:ascii="Arial MT"/>
          <w:spacing w:val="-2"/>
        </w:rPr>
      </w:pPr>
    </w:p>
    <w:p w14:paraId="099330FE" w14:textId="4F79889C" w:rsidR="00DD6A21" w:rsidRDefault="00DD6A21" w:rsidP="00DD6A21">
      <w:pPr>
        <w:rPr>
          <w:rFonts w:ascii="Arial MT"/>
          <w:spacing w:val="-2"/>
          <w:sz w:val="24"/>
          <w:szCs w:val="24"/>
        </w:rPr>
      </w:pPr>
      <w:r w:rsidRPr="00DD6A21">
        <w:rPr>
          <w:rFonts w:ascii="Arial MT"/>
          <w:spacing w:val="-2"/>
        </w:rPr>
        <w:t xml:space="preserve">Please refer to the official source for </w:t>
      </w:r>
      <w:r w:rsidR="006D05A2" w:rsidRPr="00DD6A21">
        <w:rPr>
          <w:rFonts w:ascii="Arial MT"/>
          <w:spacing w:val="-2"/>
        </w:rPr>
        <w:t>an</w:t>
      </w:r>
      <w:r w:rsidRPr="00DD6A21">
        <w:rPr>
          <w:rFonts w:ascii="Arial MT"/>
          <w:spacing w:val="-2"/>
        </w:rPr>
        <w:t xml:space="preserve"> authoritative version of this protocol.</w:t>
      </w:r>
      <w:r>
        <w:rPr>
          <w:rFonts w:ascii="Arial MT"/>
          <w:spacing w:val="-2"/>
        </w:rPr>
        <w:br w:type="page"/>
      </w:r>
    </w:p>
    <w:p w14:paraId="437B60C0" w14:textId="77777777" w:rsidR="00DD6A21" w:rsidRDefault="00DD6A21" w:rsidP="00DD6A21">
      <w:pPr>
        <w:pStyle w:val="BodyText"/>
        <w:spacing w:before="75"/>
        <w:ind w:left="886"/>
        <w:rPr>
          <w:rFonts w:ascii="Arial MT"/>
        </w:rPr>
      </w:pPr>
      <w:r>
        <w:rPr>
          <w:rFonts w:ascii="Arial MT"/>
          <w:spacing w:val="-2"/>
        </w:rPr>
        <w:lastRenderedPageBreak/>
        <w:t>NCT05132127</w:t>
      </w:r>
    </w:p>
    <w:p w14:paraId="36DC83F0" w14:textId="77777777" w:rsidR="001075C2" w:rsidRDefault="00000000">
      <w:pPr>
        <w:pStyle w:val="BodyText"/>
        <w:spacing w:before="6"/>
        <w:rPr>
          <w:rFonts w:ascii="Arial MT"/>
          <w:sz w:val="14"/>
        </w:rPr>
      </w:pPr>
      <w:r>
        <w:rPr>
          <w:rFonts w:ascii="Arial MT"/>
          <w:noProof/>
          <w:sz w:val="14"/>
        </w:rPr>
        <w:drawing>
          <wp:anchor distT="0" distB="0" distL="0" distR="0" simplePos="0" relativeHeight="487587840" behindDoc="1" locked="0" layoutInCell="1" allowOverlap="1" wp14:anchorId="4C3E123F" wp14:editId="044ED421">
            <wp:simplePos x="0" y="0"/>
            <wp:positionH relativeFrom="page">
              <wp:posOffset>5961198</wp:posOffset>
            </wp:positionH>
            <wp:positionV relativeFrom="paragraph">
              <wp:posOffset>121869</wp:posOffset>
            </wp:positionV>
            <wp:extent cx="677798" cy="55797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77798" cy="557974"/>
                    </a:xfrm>
                    <a:prstGeom prst="rect">
                      <a:avLst/>
                    </a:prstGeom>
                  </pic:spPr>
                </pic:pic>
              </a:graphicData>
            </a:graphic>
          </wp:anchor>
        </w:drawing>
      </w:r>
    </w:p>
    <w:p w14:paraId="44BE6A6D" w14:textId="77777777" w:rsidR="001075C2" w:rsidRDefault="001075C2">
      <w:pPr>
        <w:pStyle w:val="BodyText"/>
        <w:rPr>
          <w:rFonts w:ascii="Arial MT"/>
        </w:rPr>
      </w:pPr>
    </w:p>
    <w:p w14:paraId="5805A213" w14:textId="77777777" w:rsidR="001075C2" w:rsidRDefault="001075C2">
      <w:pPr>
        <w:pStyle w:val="BodyText"/>
        <w:spacing w:before="61"/>
        <w:rPr>
          <w:rFonts w:ascii="Arial MT"/>
        </w:rPr>
      </w:pPr>
    </w:p>
    <w:bookmarkStart w:id="0" w:name="CLINICAL_TRIAL_PROTOCOL"/>
    <w:bookmarkStart w:id="1" w:name="_bookmark0"/>
    <w:bookmarkEnd w:id="0"/>
    <w:bookmarkEnd w:id="1"/>
    <w:p w14:paraId="6B27A1DE" w14:textId="77777777" w:rsidR="001075C2" w:rsidRDefault="00000000">
      <w:pPr>
        <w:pStyle w:val="Heading1"/>
        <w:spacing w:before="0"/>
        <w:ind w:left="0" w:right="108" w:firstLine="0"/>
        <w:jc w:val="center"/>
      </w:pPr>
      <w:r>
        <w:fldChar w:fldCharType="begin"/>
      </w:r>
      <w:r>
        <w:instrText>HYPERLINK \l "_bookmark2"</w:instrText>
      </w:r>
      <w:r>
        <w:fldChar w:fldCharType="separate"/>
      </w:r>
      <w:r>
        <w:rPr>
          <w:color w:val="0000FF"/>
        </w:rPr>
        <w:t>CLINICAL</w:t>
      </w:r>
      <w:r>
        <w:rPr>
          <w:color w:val="0000FF"/>
          <w:spacing w:val="-8"/>
        </w:rPr>
        <w:t xml:space="preserve"> </w:t>
      </w:r>
      <w:r>
        <w:rPr>
          <w:color w:val="0000FF"/>
        </w:rPr>
        <w:t>TRIAL</w:t>
      </w:r>
      <w:r>
        <w:rPr>
          <w:color w:val="0000FF"/>
          <w:spacing w:val="-6"/>
        </w:rPr>
        <w:t xml:space="preserve"> </w:t>
      </w:r>
      <w:r>
        <w:rPr>
          <w:color w:val="0000FF"/>
          <w:spacing w:val="-2"/>
        </w:rPr>
        <w:t>PROTOCOL</w:t>
      </w:r>
      <w:r>
        <w:fldChar w:fldCharType="end"/>
      </w:r>
    </w:p>
    <w:p w14:paraId="6A79C239" w14:textId="77777777" w:rsidR="001075C2" w:rsidRDefault="001075C2">
      <w:pPr>
        <w:pStyle w:val="BodyText"/>
        <w:spacing w:before="178"/>
        <w:rPr>
          <w:rFonts w:ascii="Arial"/>
          <w:b/>
        </w:rPr>
      </w:pPr>
    </w:p>
    <w:p w14:paraId="5C1CF938" w14:textId="77777777" w:rsidR="001075C2" w:rsidRDefault="00000000">
      <w:pPr>
        <w:tabs>
          <w:tab w:val="left" w:pos="2706"/>
        </w:tabs>
        <w:ind w:left="13"/>
        <w:rPr>
          <w:rFonts w:ascii="Arial"/>
          <w:b/>
          <w:sz w:val="24"/>
        </w:rPr>
      </w:pPr>
      <w:r>
        <w:rPr>
          <w:rFonts w:ascii="Arial"/>
          <w:b/>
          <w:sz w:val="24"/>
        </w:rPr>
        <w:t>Protocol</w:t>
      </w:r>
      <w:r>
        <w:rPr>
          <w:rFonts w:ascii="Arial"/>
          <w:b/>
          <w:spacing w:val="-1"/>
          <w:sz w:val="24"/>
        </w:rPr>
        <w:t xml:space="preserve"> </w:t>
      </w:r>
      <w:r>
        <w:rPr>
          <w:rFonts w:ascii="Arial"/>
          <w:b/>
          <w:spacing w:val="-2"/>
          <w:sz w:val="24"/>
        </w:rPr>
        <w:t>title:</w:t>
      </w:r>
      <w:r>
        <w:rPr>
          <w:rFonts w:ascii="Arial"/>
          <w:b/>
          <w:sz w:val="24"/>
        </w:rPr>
        <w:tab/>
        <w:t>An</w:t>
      </w:r>
      <w:r>
        <w:rPr>
          <w:rFonts w:ascii="Arial"/>
          <w:b/>
          <w:spacing w:val="-3"/>
          <w:sz w:val="24"/>
        </w:rPr>
        <w:t xml:space="preserve"> </w:t>
      </w:r>
      <w:r>
        <w:rPr>
          <w:rFonts w:ascii="Arial"/>
          <w:b/>
          <w:sz w:val="24"/>
        </w:rPr>
        <w:t>open-label</w:t>
      </w:r>
      <w:r>
        <w:rPr>
          <w:rFonts w:ascii="Arial"/>
          <w:b/>
          <w:spacing w:val="-2"/>
          <w:sz w:val="24"/>
        </w:rPr>
        <w:t xml:space="preserve"> </w:t>
      </w:r>
      <w:r>
        <w:rPr>
          <w:rFonts w:ascii="Arial"/>
          <w:b/>
          <w:sz w:val="24"/>
        </w:rPr>
        <w:t>study</w:t>
      </w:r>
      <w:r>
        <w:rPr>
          <w:rFonts w:ascii="Arial"/>
          <w:b/>
          <w:spacing w:val="-6"/>
          <w:sz w:val="24"/>
        </w:rPr>
        <w:t xml:space="preserve"> </w:t>
      </w:r>
      <w:r>
        <w:rPr>
          <w:rFonts w:ascii="Arial"/>
          <w:b/>
          <w:sz w:val="24"/>
        </w:rPr>
        <w:t>for</w:t>
      </w:r>
      <w:r>
        <w:rPr>
          <w:rFonts w:ascii="Arial"/>
          <w:b/>
          <w:spacing w:val="-3"/>
          <w:sz w:val="24"/>
        </w:rPr>
        <w:t xml:space="preserve"> </w:t>
      </w:r>
      <w:proofErr w:type="spellStart"/>
      <w:r>
        <w:rPr>
          <w:rFonts w:ascii="Arial"/>
          <w:b/>
          <w:sz w:val="24"/>
        </w:rPr>
        <w:t>sutimlimab</w:t>
      </w:r>
      <w:proofErr w:type="spellEnd"/>
      <w:r>
        <w:rPr>
          <w:rFonts w:ascii="Arial"/>
          <w:b/>
          <w:spacing w:val="-5"/>
          <w:sz w:val="24"/>
        </w:rPr>
        <w:t xml:space="preserve"> </w:t>
      </w:r>
      <w:r>
        <w:rPr>
          <w:rFonts w:ascii="Arial"/>
          <w:b/>
          <w:sz w:val="24"/>
        </w:rPr>
        <w:t>in</w:t>
      </w:r>
      <w:r>
        <w:rPr>
          <w:rFonts w:ascii="Arial"/>
          <w:b/>
          <w:spacing w:val="-2"/>
          <w:sz w:val="24"/>
        </w:rPr>
        <w:t xml:space="preserve"> </w:t>
      </w:r>
      <w:r>
        <w:rPr>
          <w:rFonts w:ascii="Arial"/>
          <w:b/>
          <w:sz w:val="24"/>
        </w:rPr>
        <w:t>participants</w:t>
      </w:r>
      <w:r>
        <w:rPr>
          <w:rFonts w:ascii="Arial"/>
          <w:b/>
          <w:spacing w:val="-4"/>
          <w:sz w:val="24"/>
        </w:rPr>
        <w:t xml:space="preserve"> with</w:t>
      </w:r>
    </w:p>
    <w:p w14:paraId="5E91C47D" w14:textId="77777777" w:rsidR="001075C2" w:rsidRDefault="00000000">
      <w:pPr>
        <w:spacing w:before="1"/>
        <w:ind w:left="2706"/>
        <w:rPr>
          <w:rFonts w:ascii="Arial"/>
          <w:b/>
          <w:sz w:val="24"/>
        </w:rPr>
      </w:pPr>
      <w:r>
        <w:rPr>
          <w:rFonts w:ascii="Arial"/>
          <w:b/>
          <w:sz w:val="24"/>
        </w:rPr>
        <w:t>cold</w:t>
      </w:r>
      <w:r>
        <w:rPr>
          <w:rFonts w:ascii="Arial"/>
          <w:b/>
          <w:spacing w:val="-5"/>
          <w:sz w:val="24"/>
        </w:rPr>
        <w:t xml:space="preserve"> </w:t>
      </w:r>
      <w:r>
        <w:rPr>
          <w:rFonts w:ascii="Arial"/>
          <w:b/>
          <w:sz w:val="24"/>
        </w:rPr>
        <w:t>agglutinin</w:t>
      </w:r>
      <w:r>
        <w:rPr>
          <w:rFonts w:ascii="Arial"/>
          <w:b/>
          <w:spacing w:val="-5"/>
          <w:sz w:val="24"/>
        </w:rPr>
        <w:t xml:space="preserve"> </w:t>
      </w:r>
      <w:r>
        <w:rPr>
          <w:rFonts w:ascii="Arial"/>
          <w:b/>
          <w:sz w:val="24"/>
        </w:rPr>
        <w:t>disease</w:t>
      </w:r>
      <w:r>
        <w:rPr>
          <w:rFonts w:ascii="Arial"/>
          <w:b/>
          <w:spacing w:val="-5"/>
          <w:sz w:val="24"/>
        </w:rPr>
        <w:t xml:space="preserve"> </w:t>
      </w:r>
      <w:r>
        <w:rPr>
          <w:rFonts w:ascii="Arial"/>
          <w:b/>
          <w:sz w:val="24"/>
        </w:rPr>
        <w:t>(CAD)</w:t>
      </w:r>
      <w:r>
        <w:rPr>
          <w:rFonts w:ascii="Arial"/>
          <w:b/>
          <w:spacing w:val="-7"/>
          <w:sz w:val="24"/>
        </w:rPr>
        <w:t xml:space="preserve"> </w:t>
      </w:r>
      <w:r>
        <w:rPr>
          <w:rFonts w:ascii="Arial"/>
          <w:b/>
          <w:sz w:val="24"/>
        </w:rPr>
        <w:t>who</w:t>
      </w:r>
      <w:r>
        <w:rPr>
          <w:rFonts w:ascii="Arial"/>
          <w:b/>
          <w:spacing w:val="-5"/>
          <w:sz w:val="24"/>
        </w:rPr>
        <w:t xml:space="preserve"> </w:t>
      </w:r>
      <w:r>
        <w:rPr>
          <w:rFonts w:ascii="Arial"/>
          <w:b/>
          <w:sz w:val="24"/>
        </w:rPr>
        <w:t>have</w:t>
      </w:r>
      <w:r>
        <w:rPr>
          <w:rFonts w:ascii="Arial"/>
          <w:b/>
          <w:spacing w:val="-5"/>
          <w:sz w:val="24"/>
        </w:rPr>
        <w:t xml:space="preserve"> </w:t>
      </w:r>
      <w:r>
        <w:rPr>
          <w:rFonts w:ascii="Arial"/>
          <w:b/>
          <w:sz w:val="24"/>
        </w:rPr>
        <w:t>completed</w:t>
      </w:r>
      <w:r>
        <w:rPr>
          <w:rFonts w:ascii="Arial"/>
          <w:b/>
          <w:spacing w:val="-5"/>
          <w:sz w:val="24"/>
        </w:rPr>
        <w:t xml:space="preserve"> </w:t>
      </w:r>
      <w:r>
        <w:rPr>
          <w:rFonts w:ascii="Arial"/>
          <w:b/>
          <w:sz w:val="24"/>
        </w:rPr>
        <w:t>the CARDINAL study (BIVV009-03/EFC16215, Part B) or</w:t>
      </w:r>
    </w:p>
    <w:p w14:paraId="192BE5E0" w14:textId="77777777" w:rsidR="001075C2" w:rsidRDefault="00000000">
      <w:pPr>
        <w:ind w:left="2706"/>
        <w:rPr>
          <w:rFonts w:ascii="Arial"/>
          <w:b/>
          <w:sz w:val="24"/>
        </w:rPr>
      </w:pPr>
      <w:r>
        <w:rPr>
          <w:rFonts w:ascii="Arial"/>
          <w:b/>
          <w:sz w:val="24"/>
        </w:rPr>
        <w:t>CADENZA</w:t>
      </w:r>
      <w:r>
        <w:rPr>
          <w:rFonts w:ascii="Arial"/>
          <w:b/>
          <w:spacing w:val="-9"/>
          <w:sz w:val="24"/>
        </w:rPr>
        <w:t xml:space="preserve"> </w:t>
      </w:r>
      <w:r>
        <w:rPr>
          <w:rFonts w:ascii="Arial"/>
          <w:b/>
          <w:sz w:val="24"/>
        </w:rPr>
        <w:t>study</w:t>
      </w:r>
      <w:r>
        <w:rPr>
          <w:rFonts w:ascii="Arial"/>
          <w:b/>
          <w:spacing w:val="-5"/>
          <w:sz w:val="24"/>
        </w:rPr>
        <w:t xml:space="preserve"> </w:t>
      </w:r>
      <w:r>
        <w:rPr>
          <w:rFonts w:ascii="Arial"/>
          <w:b/>
          <w:sz w:val="24"/>
        </w:rPr>
        <w:t>(BIVV009-04/EFC16216,</w:t>
      </w:r>
      <w:r>
        <w:rPr>
          <w:rFonts w:ascii="Arial"/>
          <w:b/>
          <w:spacing w:val="-2"/>
          <w:sz w:val="24"/>
        </w:rPr>
        <w:t xml:space="preserve"> </w:t>
      </w:r>
      <w:r>
        <w:rPr>
          <w:rFonts w:ascii="Arial"/>
          <w:b/>
          <w:sz w:val="24"/>
        </w:rPr>
        <w:t>Part</w:t>
      </w:r>
      <w:r>
        <w:rPr>
          <w:rFonts w:ascii="Arial"/>
          <w:b/>
          <w:spacing w:val="-1"/>
          <w:sz w:val="24"/>
        </w:rPr>
        <w:t xml:space="preserve"> </w:t>
      </w:r>
      <w:r>
        <w:rPr>
          <w:rFonts w:ascii="Arial"/>
          <w:b/>
          <w:sz w:val="24"/>
        </w:rPr>
        <w:t>B)</w:t>
      </w:r>
      <w:r>
        <w:rPr>
          <w:rFonts w:ascii="Arial"/>
          <w:b/>
          <w:spacing w:val="-3"/>
          <w:sz w:val="24"/>
        </w:rPr>
        <w:t xml:space="preserve"> </w:t>
      </w:r>
      <w:r>
        <w:rPr>
          <w:rFonts w:ascii="Arial"/>
          <w:b/>
          <w:sz w:val="24"/>
        </w:rPr>
        <w:t xml:space="preserve">in </w:t>
      </w:r>
      <w:r>
        <w:rPr>
          <w:rFonts w:ascii="Arial"/>
          <w:b/>
          <w:spacing w:val="-2"/>
          <w:sz w:val="24"/>
        </w:rPr>
        <w:t>Japan.</w:t>
      </w:r>
    </w:p>
    <w:p w14:paraId="441E7C85" w14:textId="77777777" w:rsidR="001075C2" w:rsidRDefault="00000000">
      <w:pPr>
        <w:tabs>
          <w:tab w:val="left" w:pos="2706"/>
        </w:tabs>
        <w:spacing w:before="120" w:line="343" w:lineRule="auto"/>
        <w:ind w:left="13" w:right="5288"/>
        <w:rPr>
          <w:rFonts w:ascii="Arial"/>
          <w:b/>
          <w:sz w:val="24"/>
        </w:rPr>
      </w:pPr>
      <w:r>
        <w:rPr>
          <w:rFonts w:ascii="Arial"/>
          <w:b/>
          <w:sz w:val="24"/>
        </w:rPr>
        <w:t>Protocol number:</w:t>
      </w:r>
      <w:r>
        <w:rPr>
          <w:rFonts w:ascii="Arial"/>
          <w:b/>
          <w:sz w:val="24"/>
        </w:rPr>
        <w:tab/>
      </w:r>
      <w:r>
        <w:rPr>
          <w:rFonts w:ascii="Arial"/>
          <w:b/>
          <w:spacing w:val="-2"/>
          <w:sz w:val="24"/>
        </w:rPr>
        <w:t xml:space="preserve">LTS17352 </w:t>
      </w:r>
      <w:r>
        <w:rPr>
          <w:rFonts w:ascii="Arial"/>
          <w:b/>
          <w:sz w:val="24"/>
        </w:rPr>
        <w:t>Amendment number:</w:t>
      </w:r>
      <w:r>
        <w:rPr>
          <w:rFonts w:ascii="Arial"/>
          <w:b/>
          <w:sz w:val="24"/>
        </w:rPr>
        <w:tab/>
        <w:t>Not</w:t>
      </w:r>
      <w:r>
        <w:rPr>
          <w:rFonts w:ascii="Arial"/>
          <w:b/>
          <w:spacing w:val="-17"/>
          <w:sz w:val="24"/>
        </w:rPr>
        <w:t xml:space="preserve"> </w:t>
      </w:r>
      <w:r>
        <w:rPr>
          <w:rFonts w:ascii="Arial"/>
          <w:b/>
          <w:sz w:val="24"/>
        </w:rPr>
        <w:t>applicable</w:t>
      </w:r>
    </w:p>
    <w:p w14:paraId="609BD25B" w14:textId="77777777" w:rsidR="001075C2" w:rsidRDefault="001075C2">
      <w:pPr>
        <w:spacing w:line="343" w:lineRule="auto"/>
        <w:rPr>
          <w:rFonts w:ascii="Arial"/>
          <w:b/>
          <w:sz w:val="24"/>
        </w:rPr>
        <w:sectPr w:rsidR="001075C2">
          <w:footerReference w:type="default" r:id="rId8"/>
          <w:type w:val="continuous"/>
          <w:pgSz w:w="11910" w:h="16850"/>
          <w:pgMar w:top="700" w:right="708" w:bottom="700" w:left="1559" w:header="0" w:footer="518" w:gutter="0"/>
          <w:pgNumType w:start="1"/>
          <w:cols w:space="720"/>
        </w:sectPr>
      </w:pPr>
    </w:p>
    <w:p w14:paraId="54E1D74E" w14:textId="77777777" w:rsidR="001075C2" w:rsidRDefault="00000000">
      <w:pPr>
        <w:spacing w:before="3"/>
        <w:ind w:left="13"/>
        <w:rPr>
          <w:rFonts w:ascii="Arial"/>
          <w:b/>
          <w:sz w:val="24"/>
        </w:rPr>
      </w:pPr>
      <w:r>
        <w:rPr>
          <w:rFonts w:ascii="Arial"/>
          <w:b/>
          <w:sz w:val="24"/>
        </w:rPr>
        <w:t>Compound</w:t>
      </w:r>
      <w:r>
        <w:rPr>
          <w:rFonts w:ascii="Arial"/>
          <w:b/>
          <w:spacing w:val="-17"/>
          <w:sz w:val="24"/>
        </w:rPr>
        <w:t xml:space="preserve"> </w:t>
      </w:r>
      <w:r>
        <w:rPr>
          <w:rFonts w:ascii="Arial"/>
          <w:b/>
          <w:sz w:val="24"/>
        </w:rPr>
        <w:t xml:space="preserve">number </w:t>
      </w:r>
      <w:r>
        <w:rPr>
          <w:rFonts w:ascii="Arial"/>
          <w:b/>
          <w:spacing w:val="-2"/>
          <w:sz w:val="24"/>
        </w:rPr>
        <w:t>(INN/Trademark):</w:t>
      </w:r>
    </w:p>
    <w:p w14:paraId="770DBAE7" w14:textId="77777777" w:rsidR="001075C2" w:rsidRDefault="00000000">
      <w:pPr>
        <w:spacing w:before="3"/>
        <w:ind w:left="13"/>
        <w:rPr>
          <w:rFonts w:ascii="Arial"/>
          <w:b/>
          <w:sz w:val="24"/>
        </w:rPr>
      </w:pPr>
      <w:r>
        <w:br w:type="column"/>
      </w:r>
      <w:r>
        <w:rPr>
          <w:rFonts w:ascii="Arial"/>
          <w:b/>
          <w:spacing w:val="-2"/>
          <w:sz w:val="24"/>
        </w:rPr>
        <w:t>BIVV009</w:t>
      </w:r>
    </w:p>
    <w:p w14:paraId="64C81B83" w14:textId="77777777" w:rsidR="001075C2" w:rsidRDefault="00000000">
      <w:pPr>
        <w:ind w:left="13"/>
        <w:rPr>
          <w:rFonts w:ascii="Arial"/>
          <w:b/>
          <w:sz w:val="24"/>
        </w:rPr>
      </w:pPr>
      <w:r>
        <w:rPr>
          <w:rFonts w:ascii="Arial"/>
          <w:b/>
          <w:spacing w:val="-2"/>
          <w:sz w:val="24"/>
        </w:rPr>
        <w:t>(</w:t>
      </w:r>
      <w:proofErr w:type="spellStart"/>
      <w:r>
        <w:rPr>
          <w:rFonts w:ascii="Arial"/>
          <w:b/>
          <w:spacing w:val="-2"/>
          <w:sz w:val="24"/>
        </w:rPr>
        <w:t>sutimlimab</w:t>
      </w:r>
      <w:proofErr w:type="spellEnd"/>
      <w:r>
        <w:rPr>
          <w:rFonts w:ascii="Arial"/>
          <w:b/>
          <w:spacing w:val="-2"/>
          <w:sz w:val="24"/>
        </w:rPr>
        <w:t>)</w:t>
      </w:r>
    </w:p>
    <w:p w14:paraId="6BD46A7F" w14:textId="77777777" w:rsidR="001075C2" w:rsidRDefault="001075C2">
      <w:pPr>
        <w:rPr>
          <w:rFonts w:ascii="Arial"/>
          <w:b/>
          <w:sz w:val="24"/>
        </w:rPr>
        <w:sectPr w:rsidR="001075C2">
          <w:type w:val="continuous"/>
          <w:pgSz w:w="11910" w:h="16850"/>
          <w:pgMar w:top="700" w:right="708" w:bottom="700" w:left="1559" w:header="0" w:footer="518" w:gutter="0"/>
          <w:cols w:num="2" w:space="720" w:equalWidth="0">
            <w:col w:w="2226" w:space="467"/>
            <w:col w:w="6950"/>
          </w:cols>
        </w:sectPr>
      </w:pPr>
    </w:p>
    <w:p w14:paraId="4F067848" w14:textId="77777777" w:rsidR="001075C2" w:rsidRDefault="00000000">
      <w:pPr>
        <w:tabs>
          <w:tab w:val="left" w:pos="2706"/>
        </w:tabs>
        <w:spacing w:before="120"/>
        <w:ind w:left="2706" w:right="436" w:hanging="2694"/>
        <w:rPr>
          <w:rFonts w:ascii="Arial"/>
          <w:b/>
          <w:sz w:val="24"/>
        </w:rPr>
      </w:pPr>
      <w:r>
        <w:rPr>
          <w:rFonts w:ascii="Arial"/>
          <w:b/>
          <w:sz w:val="24"/>
        </w:rPr>
        <w:t>Brief title:</w:t>
      </w:r>
      <w:r>
        <w:rPr>
          <w:rFonts w:ascii="Arial"/>
          <w:b/>
          <w:sz w:val="24"/>
        </w:rPr>
        <w:tab/>
      </w:r>
      <w:proofErr w:type="spellStart"/>
      <w:r>
        <w:rPr>
          <w:rFonts w:ascii="Arial"/>
          <w:b/>
          <w:sz w:val="24"/>
        </w:rPr>
        <w:t>Sutimlimab</w:t>
      </w:r>
      <w:proofErr w:type="spellEnd"/>
      <w:r>
        <w:rPr>
          <w:rFonts w:ascii="Arial"/>
          <w:b/>
          <w:spacing w:val="-4"/>
          <w:sz w:val="24"/>
        </w:rPr>
        <w:t xml:space="preserve"> </w:t>
      </w:r>
      <w:r>
        <w:rPr>
          <w:rFonts w:ascii="Arial"/>
          <w:b/>
          <w:sz w:val="24"/>
        </w:rPr>
        <w:t>for</w:t>
      </w:r>
      <w:r>
        <w:rPr>
          <w:rFonts w:ascii="Arial"/>
          <w:b/>
          <w:spacing w:val="-4"/>
          <w:sz w:val="24"/>
        </w:rPr>
        <w:t xml:space="preserve"> </w:t>
      </w:r>
      <w:r>
        <w:rPr>
          <w:rFonts w:ascii="Arial"/>
          <w:b/>
          <w:sz w:val="24"/>
        </w:rPr>
        <w:t>the</w:t>
      </w:r>
      <w:r>
        <w:rPr>
          <w:rFonts w:ascii="Arial"/>
          <w:b/>
          <w:spacing w:val="-5"/>
          <w:sz w:val="24"/>
        </w:rPr>
        <w:t xml:space="preserve"> </w:t>
      </w:r>
      <w:r>
        <w:rPr>
          <w:rFonts w:ascii="Arial"/>
          <w:b/>
          <w:sz w:val="24"/>
        </w:rPr>
        <w:t>adult</w:t>
      </w:r>
      <w:r>
        <w:rPr>
          <w:rFonts w:ascii="Arial"/>
          <w:b/>
          <w:spacing w:val="-4"/>
          <w:sz w:val="24"/>
        </w:rPr>
        <w:t xml:space="preserve"> </w:t>
      </w:r>
      <w:r>
        <w:rPr>
          <w:rFonts w:ascii="Arial"/>
          <w:b/>
          <w:sz w:val="24"/>
        </w:rPr>
        <w:t>participants</w:t>
      </w:r>
      <w:r>
        <w:rPr>
          <w:rFonts w:ascii="Arial"/>
          <w:b/>
          <w:spacing w:val="-6"/>
          <w:sz w:val="24"/>
        </w:rPr>
        <w:t xml:space="preserve"> </w:t>
      </w:r>
      <w:r>
        <w:rPr>
          <w:rFonts w:ascii="Arial"/>
          <w:b/>
          <w:sz w:val="24"/>
        </w:rPr>
        <w:t>with</w:t>
      </w:r>
      <w:r>
        <w:rPr>
          <w:rFonts w:ascii="Arial"/>
          <w:b/>
          <w:spacing w:val="-7"/>
          <w:sz w:val="24"/>
        </w:rPr>
        <w:t xml:space="preserve"> </w:t>
      </w:r>
      <w:r>
        <w:rPr>
          <w:rFonts w:ascii="Arial"/>
          <w:b/>
          <w:sz w:val="24"/>
        </w:rPr>
        <w:t>cold</w:t>
      </w:r>
      <w:r>
        <w:rPr>
          <w:rFonts w:ascii="Arial"/>
          <w:b/>
          <w:spacing w:val="-4"/>
          <w:sz w:val="24"/>
        </w:rPr>
        <w:t xml:space="preserve"> </w:t>
      </w:r>
      <w:r>
        <w:rPr>
          <w:rFonts w:ascii="Arial"/>
          <w:b/>
          <w:sz w:val="24"/>
        </w:rPr>
        <w:t>agglutinin disease (CAD) who have completed Phase 3 studies (CARDINAL or CADENZA) in Japan.</w:t>
      </w:r>
    </w:p>
    <w:p w14:paraId="46413C98" w14:textId="77777777" w:rsidR="001075C2" w:rsidRDefault="00000000">
      <w:pPr>
        <w:tabs>
          <w:tab w:val="left" w:pos="2706"/>
        </w:tabs>
        <w:spacing w:before="120" w:line="352" w:lineRule="auto"/>
        <w:ind w:left="13" w:right="6021"/>
        <w:rPr>
          <w:rFonts w:ascii="Arial"/>
          <w:b/>
          <w:sz w:val="24"/>
        </w:rPr>
      </w:pPr>
      <w:r>
        <w:rPr>
          <w:rFonts w:ascii="Arial"/>
          <w:b/>
          <w:noProof/>
          <w:sz w:val="24"/>
        </w:rPr>
        <mc:AlternateContent>
          <mc:Choice Requires="wps">
            <w:drawing>
              <wp:anchor distT="0" distB="0" distL="0" distR="0" simplePos="0" relativeHeight="15729664" behindDoc="0" locked="0" layoutInCell="1" allowOverlap="1" wp14:anchorId="5F2CB646" wp14:editId="515995C9">
                <wp:simplePos x="0" y="0"/>
                <wp:positionH relativeFrom="page">
                  <wp:posOffset>2623439</wp:posOffset>
                </wp:positionH>
                <wp:positionV relativeFrom="paragraph">
                  <wp:posOffset>251344</wp:posOffset>
                </wp:positionV>
                <wp:extent cx="4493895" cy="147891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3895" cy="1478914"/>
                        </a:xfrm>
                        <a:prstGeom prst="rect">
                          <a:avLst/>
                        </a:prstGeom>
                      </wps:spPr>
                      <wps:txbx>
                        <w:txbxContent>
                          <w:tbl>
                            <w:tblPr>
                              <w:tblW w:w="0" w:type="auto"/>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6947"/>
                            </w:tblGrid>
                            <w:tr w:rsidR="001075C2" w14:paraId="7AD06AF4" w14:textId="77777777">
                              <w:trPr>
                                <w:trHeight w:val="395"/>
                              </w:trPr>
                              <w:tc>
                                <w:tcPr>
                                  <w:tcW w:w="6947" w:type="dxa"/>
                                </w:tcPr>
                                <w:p w14:paraId="7ABE8A66" w14:textId="77777777" w:rsidR="001075C2" w:rsidRDefault="00000000">
                                  <w:pPr>
                                    <w:pStyle w:val="TableParagraph"/>
                                    <w:spacing w:before="120" w:line="255" w:lineRule="exact"/>
                                    <w:ind w:left="69"/>
                                    <w:rPr>
                                      <w:rFonts w:ascii="Arial"/>
                                      <w:b/>
                                      <w:sz w:val="24"/>
                                    </w:rPr>
                                  </w:pPr>
                                  <w:r>
                                    <w:rPr>
                                      <w:rFonts w:ascii="Arial"/>
                                      <w:b/>
                                      <w:sz w:val="24"/>
                                    </w:rPr>
                                    <w:t>Sanofi</w:t>
                                  </w:r>
                                  <w:r>
                                    <w:rPr>
                                      <w:rFonts w:ascii="Arial"/>
                                      <w:b/>
                                      <w:spacing w:val="-2"/>
                                      <w:sz w:val="24"/>
                                    </w:rPr>
                                    <w:t xml:space="preserve"> </w:t>
                                  </w:r>
                                  <w:r>
                                    <w:rPr>
                                      <w:rFonts w:ascii="Arial"/>
                                      <w:b/>
                                      <w:spacing w:val="-4"/>
                                      <w:sz w:val="24"/>
                                    </w:rPr>
                                    <w:t>K.K.</w:t>
                                  </w:r>
                                </w:p>
                              </w:tc>
                            </w:tr>
                            <w:tr w:rsidR="001075C2" w14:paraId="39CFB614" w14:textId="77777777">
                              <w:trPr>
                                <w:trHeight w:val="671"/>
                              </w:trPr>
                              <w:tc>
                                <w:tcPr>
                                  <w:tcW w:w="6947" w:type="dxa"/>
                                </w:tcPr>
                                <w:p w14:paraId="28A4153E" w14:textId="77777777" w:rsidR="001075C2" w:rsidRDefault="00000000">
                                  <w:pPr>
                                    <w:pStyle w:val="TableParagraph"/>
                                    <w:spacing w:before="120"/>
                                    <w:ind w:left="71"/>
                                    <w:rPr>
                                      <w:rFonts w:ascii="Arial"/>
                                      <w:b/>
                                      <w:sz w:val="24"/>
                                    </w:rPr>
                                  </w:pPr>
                                  <w:r>
                                    <w:rPr>
                                      <w:rFonts w:ascii="Arial"/>
                                      <w:b/>
                                      <w:sz w:val="24"/>
                                    </w:rPr>
                                    <w:t>3-20-2,</w:t>
                                  </w:r>
                                  <w:r>
                                    <w:rPr>
                                      <w:rFonts w:ascii="Arial"/>
                                      <w:b/>
                                      <w:spacing w:val="-3"/>
                                      <w:sz w:val="24"/>
                                    </w:rPr>
                                    <w:t xml:space="preserve"> </w:t>
                                  </w:r>
                                  <w:r>
                                    <w:rPr>
                                      <w:rFonts w:ascii="Arial"/>
                                      <w:b/>
                                      <w:sz w:val="24"/>
                                    </w:rPr>
                                    <w:t>Nishi</w:t>
                                  </w:r>
                                  <w:r>
                                    <w:rPr>
                                      <w:rFonts w:ascii="Arial"/>
                                      <w:b/>
                                      <w:spacing w:val="-3"/>
                                      <w:sz w:val="24"/>
                                    </w:rPr>
                                    <w:t xml:space="preserve"> </w:t>
                                  </w:r>
                                  <w:r>
                                    <w:rPr>
                                      <w:rFonts w:ascii="Arial"/>
                                      <w:b/>
                                      <w:sz w:val="24"/>
                                    </w:rPr>
                                    <w:t>Shinjuku,</w:t>
                                  </w:r>
                                  <w:r>
                                    <w:rPr>
                                      <w:rFonts w:ascii="Arial"/>
                                      <w:b/>
                                      <w:spacing w:val="-2"/>
                                      <w:sz w:val="24"/>
                                    </w:rPr>
                                    <w:t xml:space="preserve"> </w:t>
                                  </w:r>
                                  <w:r>
                                    <w:rPr>
                                      <w:rFonts w:ascii="Arial"/>
                                      <w:b/>
                                      <w:sz w:val="24"/>
                                    </w:rPr>
                                    <w:t>Shinjuku-</w:t>
                                  </w:r>
                                  <w:proofErr w:type="spellStart"/>
                                  <w:r>
                                    <w:rPr>
                                      <w:rFonts w:ascii="Arial"/>
                                      <w:b/>
                                      <w:sz w:val="24"/>
                                    </w:rPr>
                                    <w:t>ku</w:t>
                                  </w:r>
                                  <w:proofErr w:type="spellEnd"/>
                                  <w:r>
                                    <w:rPr>
                                      <w:rFonts w:ascii="Arial"/>
                                      <w:b/>
                                      <w:sz w:val="24"/>
                                    </w:rPr>
                                    <w:t>,</w:t>
                                  </w:r>
                                  <w:r>
                                    <w:rPr>
                                      <w:rFonts w:ascii="Arial"/>
                                      <w:b/>
                                      <w:spacing w:val="-3"/>
                                      <w:sz w:val="24"/>
                                    </w:rPr>
                                    <w:t xml:space="preserve"> </w:t>
                                  </w:r>
                                  <w:r>
                                    <w:rPr>
                                      <w:rFonts w:ascii="Arial"/>
                                      <w:b/>
                                      <w:sz w:val="24"/>
                                    </w:rPr>
                                    <w:t>Tokyo</w:t>
                                  </w:r>
                                  <w:r>
                                    <w:rPr>
                                      <w:rFonts w:ascii="Arial"/>
                                      <w:b/>
                                      <w:spacing w:val="-3"/>
                                      <w:sz w:val="24"/>
                                    </w:rPr>
                                    <w:t xml:space="preserve"> </w:t>
                                  </w:r>
                                  <w:r>
                                    <w:rPr>
                                      <w:rFonts w:ascii="Arial"/>
                                      <w:b/>
                                      <w:sz w:val="24"/>
                                    </w:rPr>
                                    <w:t>163-1488,</w:t>
                                  </w:r>
                                  <w:r>
                                    <w:rPr>
                                      <w:rFonts w:ascii="Arial"/>
                                      <w:b/>
                                      <w:spacing w:val="-2"/>
                                      <w:sz w:val="24"/>
                                    </w:rPr>
                                    <w:t xml:space="preserve"> Japan</w:t>
                                  </w:r>
                                </w:p>
                              </w:tc>
                            </w:tr>
                            <w:tr w:rsidR="001075C2" w14:paraId="4FF2CA33" w14:textId="77777777">
                              <w:trPr>
                                <w:trHeight w:val="1223"/>
                              </w:trPr>
                              <w:tc>
                                <w:tcPr>
                                  <w:tcW w:w="6947" w:type="dxa"/>
                                </w:tcPr>
                                <w:p w14:paraId="7088ECD6" w14:textId="77777777" w:rsidR="001075C2" w:rsidRDefault="001075C2">
                                  <w:pPr>
                                    <w:pStyle w:val="TableParagraph"/>
                                    <w:rPr>
                                      <w:sz w:val="20"/>
                                    </w:rPr>
                                  </w:pPr>
                                </w:p>
                              </w:tc>
                            </w:tr>
                          </w:tbl>
                          <w:p w14:paraId="3043D521" w14:textId="77777777" w:rsidR="001075C2" w:rsidRDefault="001075C2">
                            <w:pPr>
                              <w:pStyle w:val="BodyText"/>
                            </w:pPr>
                          </w:p>
                        </w:txbxContent>
                      </wps:txbx>
                      <wps:bodyPr wrap="square" lIns="0" tIns="0" rIns="0" bIns="0" rtlCol="0">
                        <a:noAutofit/>
                      </wps:bodyPr>
                    </wps:wsp>
                  </a:graphicData>
                </a:graphic>
              </wp:anchor>
            </w:drawing>
          </mc:Choice>
          <mc:Fallback>
            <w:pict>
              <v:shapetype w14:anchorId="5F2CB646" id="_x0000_t202" coordsize="21600,21600" o:spt="202" path="m,l,21600r21600,l21600,xe">
                <v:stroke joinstyle="miter"/>
                <v:path gradientshapeok="t" o:connecttype="rect"/>
              </v:shapetype>
              <v:shape id="Textbox 3" o:spid="_x0000_s1026" type="#_x0000_t202" style="position:absolute;left:0;text-align:left;margin-left:206.55pt;margin-top:19.8pt;width:353.85pt;height:116.4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TlQEAABwDAAAOAAAAZHJzL2Uyb0RvYy54bWysUtGuEyEQfTfxHwjvlvZatd10e6PeaExu&#10;1OTqB1AWuhsXBmdod/v3DnTbGn0zvsDADIdzzszmfvS9OFqkDkItF7O5FDYYaLqwr+X3bx9erKSg&#10;pEOjewi2lidL8n77/NlmiJW9gxb6xqJgkEDVEGvZphQrpci01muaQbSBkw7Q68RH3KsG9cDovld3&#10;8/lrNQA2EcFYIr59OCfltuA7Z0364hzZJPpaMrdUVizrLq9qu9HVHnVsOzPR0P/Awusu8KdXqAed&#10;tDhg9xeU7wwCgUszA16Bc52xRQOrWcz/UPPU6miLFjaH4tUm+n+w5vPxKX5FkcZ3MHIDiwiKj2B+&#10;EHujhkjVVJM9pYq4OgsdHfq8swTBD9nb09VPOyZh+HK5XL9crV9JYTi3WL5ZrRfL7Li6PY9I6aMF&#10;L3JQS+SGFQr6+EjpXHopmdicCWQqadyNXJLDHTQnVjFwI2tJPw8arRT9p8BO5a5fArwEu0uAqX8P&#10;ZTaymABvDwlcV36+4U4/cwsK92lcco9/P5eq21BvfwEAAP//AwBQSwMEFAAGAAgAAAAhAOVbF4ng&#10;AAAACwEAAA8AAABkcnMvZG93bnJldi54bWxMj8FOwzAQRO9I/IO1SNyonRQCDdlUFYITEmoaDhyd&#10;2E2sxusQu234e9wTHFf7NPOmWM92YCc9eeMIIVkIYJpapwx1CJ/1290TMB8kKTk40gg/2sO6vL4q&#10;ZK7cmSp92oWOxRDyuUToQxhzzn3bayv9wo2a4m/vJitDPKeOq0meY7gdeCpExq00FBt6OeqXXreH&#10;3dEibL6oejXfH8222lemrleC3rMD4u3NvHkGFvQc/mC46Ed1KKNT446kPBsQ7pNlElGE5SoDdgGS&#10;VMQxDUL6mD4ALwv+f0P5CwAA//8DAFBLAQItABQABgAIAAAAIQC2gziS/gAAAOEBAAATAAAAAAAA&#10;AAAAAAAAAAAAAABbQ29udGVudF9UeXBlc10ueG1sUEsBAi0AFAAGAAgAAAAhADj9If/WAAAAlAEA&#10;AAsAAAAAAAAAAAAAAAAALwEAAF9yZWxzLy5yZWxzUEsBAi0AFAAGAAgAAAAhAC2ir9OVAQAAHAMA&#10;AA4AAAAAAAAAAAAAAAAALgIAAGRycy9lMm9Eb2MueG1sUEsBAi0AFAAGAAgAAAAhAOVbF4ngAAAA&#10;CwEAAA8AAAAAAAAAAAAAAAAA7wMAAGRycy9kb3ducmV2LnhtbFBLBQYAAAAABAAEAPMAAAD8BAAA&#10;AAA=&#10;" filled="f" stroked="f">
                <v:textbox inset="0,0,0,0">
                  <w:txbxContent>
                    <w:tbl>
                      <w:tblPr>
                        <w:tblW w:w="0" w:type="auto"/>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6947"/>
                      </w:tblGrid>
                      <w:tr w:rsidR="001075C2" w14:paraId="7AD06AF4" w14:textId="77777777">
                        <w:trPr>
                          <w:trHeight w:val="395"/>
                        </w:trPr>
                        <w:tc>
                          <w:tcPr>
                            <w:tcW w:w="6947" w:type="dxa"/>
                          </w:tcPr>
                          <w:p w14:paraId="7ABE8A66" w14:textId="77777777" w:rsidR="001075C2" w:rsidRDefault="00000000">
                            <w:pPr>
                              <w:pStyle w:val="TableParagraph"/>
                              <w:spacing w:before="120" w:line="255" w:lineRule="exact"/>
                              <w:ind w:left="69"/>
                              <w:rPr>
                                <w:rFonts w:ascii="Arial"/>
                                <w:b/>
                                <w:sz w:val="24"/>
                              </w:rPr>
                            </w:pPr>
                            <w:r>
                              <w:rPr>
                                <w:rFonts w:ascii="Arial"/>
                                <w:b/>
                                <w:sz w:val="24"/>
                              </w:rPr>
                              <w:t>Sanofi</w:t>
                            </w:r>
                            <w:r>
                              <w:rPr>
                                <w:rFonts w:ascii="Arial"/>
                                <w:b/>
                                <w:spacing w:val="-2"/>
                                <w:sz w:val="24"/>
                              </w:rPr>
                              <w:t xml:space="preserve"> </w:t>
                            </w:r>
                            <w:r>
                              <w:rPr>
                                <w:rFonts w:ascii="Arial"/>
                                <w:b/>
                                <w:spacing w:val="-4"/>
                                <w:sz w:val="24"/>
                              </w:rPr>
                              <w:t>K.K.</w:t>
                            </w:r>
                          </w:p>
                        </w:tc>
                      </w:tr>
                      <w:tr w:rsidR="001075C2" w14:paraId="39CFB614" w14:textId="77777777">
                        <w:trPr>
                          <w:trHeight w:val="671"/>
                        </w:trPr>
                        <w:tc>
                          <w:tcPr>
                            <w:tcW w:w="6947" w:type="dxa"/>
                          </w:tcPr>
                          <w:p w14:paraId="28A4153E" w14:textId="77777777" w:rsidR="001075C2" w:rsidRDefault="00000000">
                            <w:pPr>
                              <w:pStyle w:val="TableParagraph"/>
                              <w:spacing w:before="120"/>
                              <w:ind w:left="71"/>
                              <w:rPr>
                                <w:rFonts w:ascii="Arial"/>
                                <w:b/>
                                <w:sz w:val="24"/>
                              </w:rPr>
                            </w:pPr>
                            <w:r>
                              <w:rPr>
                                <w:rFonts w:ascii="Arial"/>
                                <w:b/>
                                <w:sz w:val="24"/>
                              </w:rPr>
                              <w:t>3-20-2,</w:t>
                            </w:r>
                            <w:r>
                              <w:rPr>
                                <w:rFonts w:ascii="Arial"/>
                                <w:b/>
                                <w:spacing w:val="-3"/>
                                <w:sz w:val="24"/>
                              </w:rPr>
                              <w:t xml:space="preserve"> </w:t>
                            </w:r>
                            <w:r>
                              <w:rPr>
                                <w:rFonts w:ascii="Arial"/>
                                <w:b/>
                                <w:sz w:val="24"/>
                              </w:rPr>
                              <w:t>Nishi</w:t>
                            </w:r>
                            <w:r>
                              <w:rPr>
                                <w:rFonts w:ascii="Arial"/>
                                <w:b/>
                                <w:spacing w:val="-3"/>
                                <w:sz w:val="24"/>
                              </w:rPr>
                              <w:t xml:space="preserve"> </w:t>
                            </w:r>
                            <w:r>
                              <w:rPr>
                                <w:rFonts w:ascii="Arial"/>
                                <w:b/>
                                <w:sz w:val="24"/>
                              </w:rPr>
                              <w:t>Shinjuku,</w:t>
                            </w:r>
                            <w:r>
                              <w:rPr>
                                <w:rFonts w:ascii="Arial"/>
                                <w:b/>
                                <w:spacing w:val="-2"/>
                                <w:sz w:val="24"/>
                              </w:rPr>
                              <w:t xml:space="preserve"> </w:t>
                            </w:r>
                            <w:r>
                              <w:rPr>
                                <w:rFonts w:ascii="Arial"/>
                                <w:b/>
                                <w:sz w:val="24"/>
                              </w:rPr>
                              <w:t>Shinjuku-</w:t>
                            </w:r>
                            <w:proofErr w:type="spellStart"/>
                            <w:r>
                              <w:rPr>
                                <w:rFonts w:ascii="Arial"/>
                                <w:b/>
                                <w:sz w:val="24"/>
                              </w:rPr>
                              <w:t>ku</w:t>
                            </w:r>
                            <w:proofErr w:type="spellEnd"/>
                            <w:r>
                              <w:rPr>
                                <w:rFonts w:ascii="Arial"/>
                                <w:b/>
                                <w:sz w:val="24"/>
                              </w:rPr>
                              <w:t>,</w:t>
                            </w:r>
                            <w:r>
                              <w:rPr>
                                <w:rFonts w:ascii="Arial"/>
                                <w:b/>
                                <w:spacing w:val="-3"/>
                                <w:sz w:val="24"/>
                              </w:rPr>
                              <w:t xml:space="preserve"> </w:t>
                            </w:r>
                            <w:r>
                              <w:rPr>
                                <w:rFonts w:ascii="Arial"/>
                                <w:b/>
                                <w:sz w:val="24"/>
                              </w:rPr>
                              <w:t>Tokyo</w:t>
                            </w:r>
                            <w:r>
                              <w:rPr>
                                <w:rFonts w:ascii="Arial"/>
                                <w:b/>
                                <w:spacing w:val="-3"/>
                                <w:sz w:val="24"/>
                              </w:rPr>
                              <w:t xml:space="preserve"> </w:t>
                            </w:r>
                            <w:r>
                              <w:rPr>
                                <w:rFonts w:ascii="Arial"/>
                                <w:b/>
                                <w:sz w:val="24"/>
                              </w:rPr>
                              <w:t>163-1488,</w:t>
                            </w:r>
                            <w:r>
                              <w:rPr>
                                <w:rFonts w:ascii="Arial"/>
                                <w:b/>
                                <w:spacing w:val="-2"/>
                                <w:sz w:val="24"/>
                              </w:rPr>
                              <w:t xml:space="preserve"> Japan</w:t>
                            </w:r>
                          </w:p>
                        </w:tc>
                      </w:tr>
                      <w:tr w:rsidR="001075C2" w14:paraId="4FF2CA33" w14:textId="77777777">
                        <w:trPr>
                          <w:trHeight w:val="1223"/>
                        </w:trPr>
                        <w:tc>
                          <w:tcPr>
                            <w:tcW w:w="6947" w:type="dxa"/>
                          </w:tcPr>
                          <w:p w14:paraId="7088ECD6" w14:textId="77777777" w:rsidR="001075C2" w:rsidRDefault="001075C2">
                            <w:pPr>
                              <w:pStyle w:val="TableParagraph"/>
                              <w:rPr>
                                <w:sz w:val="20"/>
                              </w:rPr>
                            </w:pPr>
                          </w:p>
                        </w:tc>
                      </w:tr>
                    </w:tbl>
                    <w:p w14:paraId="3043D521" w14:textId="77777777" w:rsidR="001075C2" w:rsidRDefault="001075C2">
                      <w:pPr>
                        <w:pStyle w:val="BodyText"/>
                      </w:pPr>
                    </w:p>
                  </w:txbxContent>
                </v:textbox>
                <w10:wrap anchorx="page"/>
              </v:shape>
            </w:pict>
          </mc:Fallback>
        </mc:AlternateContent>
      </w:r>
      <w:r>
        <w:rPr>
          <w:rFonts w:ascii="Arial"/>
          <w:b/>
          <w:sz w:val="24"/>
        </w:rPr>
        <w:t>Study phase:</w:t>
      </w:r>
      <w:r>
        <w:rPr>
          <w:rFonts w:ascii="Arial"/>
          <w:b/>
          <w:sz w:val="24"/>
        </w:rPr>
        <w:tab/>
        <w:t>Phase</w:t>
      </w:r>
      <w:r>
        <w:rPr>
          <w:rFonts w:ascii="Arial"/>
          <w:b/>
          <w:spacing w:val="-17"/>
          <w:sz w:val="24"/>
        </w:rPr>
        <w:t xml:space="preserve"> </w:t>
      </w:r>
      <w:r>
        <w:rPr>
          <w:rFonts w:ascii="Arial"/>
          <w:b/>
          <w:sz w:val="24"/>
        </w:rPr>
        <w:t>3 Sponsor name:</w:t>
      </w:r>
    </w:p>
    <w:p w14:paraId="4FBE7646" w14:textId="77777777" w:rsidR="001075C2" w:rsidRDefault="00000000">
      <w:pPr>
        <w:ind w:left="15" w:right="7003"/>
        <w:rPr>
          <w:rFonts w:ascii="Arial"/>
          <w:b/>
          <w:sz w:val="24"/>
        </w:rPr>
      </w:pPr>
      <w:r>
        <w:rPr>
          <w:rFonts w:ascii="Arial"/>
          <w:b/>
          <w:sz w:val="24"/>
        </w:rPr>
        <w:t>Legal</w:t>
      </w:r>
      <w:r>
        <w:rPr>
          <w:rFonts w:ascii="Arial"/>
          <w:b/>
          <w:spacing w:val="-17"/>
          <w:sz w:val="24"/>
        </w:rPr>
        <w:t xml:space="preserve"> </w:t>
      </w:r>
      <w:r>
        <w:rPr>
          <w:rFonts w:ascii="Arial"/>
          <w:b/>
          <w:sz w:val="24"/>
        </w:rPr>
        <w:t xml:space="preserve">registered </w:t>
      </w:r>
      <w:r>
        <w:rPr>
          <w:rFonts w:ascii="Arial"/>
          <w:b/>
          <w:spacing w:val="-2"/>
          <w:sz w:val="24"/>
        </w:rPr>
        <w:t>address:</w:t>
      </w:r>
    </w:p>
    <w:p w14:paraId="58CC3A36" w14:textId="77777777" w:rsidR="001075C2" w:rsidRDefault="00000000">
      <w:pPr>
        <w:spacing w:before="130"/>
        <w:ind w:left="15" w:right="7003"/>
        <w:rPr>
          <w:rFonts w:ascii="Arial" w:hAnsi="Arial"/>
          <w:b/>
          <w:sz w:val="24"/>
        </w:rPr>
      </w:pPr>
      <w:r>
        <w:rPr>
          <w:rFonts w:ascii="Arial" w:hAnsi="Arial"/>
          <w:b/>
          <w:sz w:val="24"/>
        </w:rPr>
        <w:t>Monitoring team’s representative</w:t>
      </w:r>
      <w:r>
        <w:rPr>
          <w:rFonts w:ascii="Arial" w:hAnsi="Arial"/>
          <w:b/>
          <w:spacing w:val="-17"/>
          <w:sz w:val="24"/>
        </w:rPr>
        <w:t xml:space="preserve"> </w:t>
      </w:r>
      <w:r>
        <w:rPr>
          <w:rFonts w:ascii="Arial" w:hAnsi="Arial"/>
          <w:b/>
          <w:sz w:val="24"/>
        </w:rPr>
        <w:t xml:space="preserve">name and contact </w:t>
      </w:r>
      <w:r>
        <w:rPr>
          <w:rFonts w:ascii="Arial" w:hAnsi="Arial"/>
          <w:b/>
          <w:spacing w:val="-2"/>
          <w:sz w:val="24"/>
        </w:rPr>
        <w:t>information</w:t>
      </w:r>
    </w:p>
    <w:p w14:paraId="2DE22134" w14:textId="77777777" w:rsidR="001075C2" w:rsidRDefault="00000000">
      <w:pPr>
        <w:spacing w:before="130"/>
        <w:ind w:left="15"/>
        <w:rPr>
          <w:rFonts w:ascii="Arial"/>
          <w:b/>
          <w:sz w:val="24"/>
        </w:rPr>
      </w:pPr>
      <w:r>
        <w:rPr>
          <w:rFonts w:ascii="Arial"/>
          <w:b/>
          <w:sz w:val="24"/>
        </w:rPr>
        <w:t>Regulatory</w:t>
      </w:r>
      <w:r>
        <w:rPr>
          <w:rFonts w:ascii="Arial"/>
          <w:b/>
          <w:spacing w:val="-10"/>
          <w:sz w:val="24"/>
        </w:rPr>
        <w:t xml:space="preserve"> </w:t>
      </w:r>
      <w:r>
        <w:rPr>
          <w:rFonts w:ascii="Arial"/>
          <w:b/>
          <w:sz w:val="24"/>
        </w:rPr>
        <w:t>agency</w:t>
      </w:r>
      <w:r>
        <w:rPr>
          <w:rFonts w:ascii="Arial"/>
          <w:b/>
          <w:spacing w:val="-6"/>
          <w:sz w:val="24"/>
        </w:rPr>
        <w:t xml:space="preserve"> </w:t>
      </w:r>
      <w:r>
        <w:rPr>
          <w:rFonts w:ascii="Arial"/>
          <w:b/>
          <w:sz w:val="24"/>
        </w:rPr>
        <w:t>identifier</w:t>
      </w:r>
      <w:r>
        <w:rPr>
          <w:rFonts w:ascii="Arial"/>
          <w:b/>
          <w:spacing w:val="-2"/>
          <w:sz w:val="24"/>
        </w:rPr>
        <w:t xml:space="preserve"> number(s):</w:t>
      </w:r>
    </w:p>
    <w:p w14:paraId="57209DD5" w14:textId="77777777" w:rsidR="001075C2" w:rsidRDefault="00000000">
      <w:pPr>
        <w:tabs>
          <w:tab w:val="left" w:pos="2709"/>
        </w:tabs>
        <w:spacing w:before="59"/>
        <w:ind w:left="584"/>
        <w:rPr>
          <w:rFonts w:ascii="Arial MT"/>
          <w:sz w:val="20"/>
        </w:rPr>
      </w:pPr>
      <w:r>
        <w:rPr>
          <w:rFonts w:ascii="Arial MT"/>
          <w:spacing w:val="-4"/>
          <w:sz w:val="20"/>
        </w:rPr>
        <w:t>IND:</w:t>
      </w:r>
      <w:r>
        <w:rPr>
          <w:rFonts w:ascii="Arial MT"/>
          <w:sz w:val="20"/>
        </w:rPr>
        <w:tab/>
        <w:t>Not</w:t>
      </w:r>
      <w:r>
        <w:rPr>
          <w:rFonts w:ascii="Arial MT"/>
          <w:spacing w:val="-5"/>
          <w:sz w:val="20"/>
        </w:rPr>
        <w:t xml:space="preserve"> </w:t>
      </w:r>
      <w:r>
        <w:rPr>
          <w:rFonts w:ascii="Arial MT"/>
          <w:spacing w:val="-2"/>
          <w:sz w:val="20"/>
        </w:rPr>
        <w:t>applicable</w:t>
      </w:r>
    </w:p>
    <w:p w14:paraId="1953DB55" w14:textId="77777777" w:rsidR="001075C2" w:rsidRDefault="00000000">
      <w:pPr>
        <w:tabs>
          <w:tab w:val="left" w:pos="2709"/>
        </w:tabs>
        <w:spacing w:before="60"/>
        <w:ind w:left="584"/>
        <w:rPr>
          <w:rFonts w:ascii="Arial MT"/>
          <w:sz w:val="20"/>
        </w:rPr>
      </w:pPr>
      <w:r>
        <w:rPr>
          <w:rFonts w:ascii="Arial MT"/>
          <w:spacing w:val="-2"/>
          <w:sz w:val="20"/>
        </w:rPr>
        <w:t>EudraCT:</w:t>
      </w:r>
      <w:r>
        <w:rPr>
          <w:rFonts w:ascii="Arial MT"/>
          <w:sz w:val="20"/>
        </w:rPr>
        <w:tab/>
        <w:t>Not</w:t>
      </w:r>
      <w:r>
        <w:rPr>
          <w:rFonts w:ascii="Arial MT"/>
          <w:spacing w:val="-5"/>
          <w:sz w:val="20"/>
        </w:rPr>
        <w:t xml:space="preserve"> </w:t>
      </w:r>
      <w:r>
        <w:rPr>
          <w:rFonts w:ascii="Arial MT"/>
          <w:spacing w:val="-2"/>
          <w:sz w:val="20"/>
        </w:rPr>
        <w:t>applicable</w:t>
      </w:r>
    </w:p>
    <w:p w14:paraId="41121562" w14:textId="77777777" w:rsidR="001075C2" w:rsidRDefault="00000000">
      <w:pPr>
        <w:tabs>
          <w:tab w:val="left" w:pos="2709"/>
        </w:tabs>
        <w:spacing w:before="61"/>
        <w:ind w:left="584"/>
        <w:rPr>
          <w:rFonts w:ascii="Arial MT"/>
          <w:sz w:val="20"/>
        </w:rPr>
      </w:pPr>
      <w:r>
        <w:rPr>
          <w:rFonts w:ascii="Arial MT"/>
          <w:spacing w:val="-4"/>
          <w:sz w:val="20"/>
        </w:rPr>
        <w:t>NCT:</w:t>
      </w:r>
      <w:r>
        <w:rPr>
          <w:rFonts w:ascii="Arial MT"/>
          <w:sz w:val="20"/>
        </w:rPr>
        <w:tab/>
        <w:t>Not</w:t>
      </w:r>
      <w:r>
        <w:rPr>
          <w:rFonts w:ascii="Arial MT"/>
          <w:spacing w:val="-5"/>
          <w:sz w:val="20"/>
        </w:rPr>
        <w:t xml:space="preserve"> </w:t>
      </w:r>
      <w:r>
        <w:rPr>
          <w:rFonts w:ascii="Arial MT"/>
          <w:spacing w:val="-2"/>
          <w:sz w:val="20"/>
        </w:rPr>
        <w:t>applicable</w:t>
      </w:r>
    </w:p>
    <w:p w14:paraId="6DCB31B5" w14:textId="77777777" w:rsidR="001075C2" w:rsidRDefault="00000000">
      <w:pPr>
        <w:tabs>
          <w:tab w:val="left" w:pos="2709"/>
        </w:tabs>
        <w:spacing w:before="60"/>
        <w:ind w:left="584"/>
        <w:rPr>
          <w:rFonts w:ascii="Arial MT"/>
          <w:sz w:val="20"/>
        </w:rPr>
      </w:pPr>
      <w:r>
        <w:rPr>
          <w:rFonts w:ascii="Arial MT"/>
          <w:spacing w:val="-4"/>
          <w:sz w:val="20"/>
        </w:rPr>
        <w:t>WHO:</w:t>
      </w:r>
      <w:r>
        <w:rPr>
          <w:rFonts w:ascii="Arial MT"/>
          <w:sz w:val="20"/>
        </w:rPr>
        <w:tab/>
      </w:r>
      <w:r>
        <w:rPr>
          <w:rFonts w:ascii="Arial MT"/>
          <w:spacing w:val="-2"/>
          <w:sz w:val="20"/>
        </w:rPr>
        <w:t>U1111-1266-</w:t>
      </w:r>
      <w:r>
        <w:rPr>
          <w:rFonts w:ascii="Arial MT"/>
          <w:spacing w:val="-4"/>
          <w:sz w:val="20"/>
        </w:rPr>
        <w:t>5421</w:t>
      </w:r>
    </w:p>
    <w:p w14:paraId="273ED62E" w14:textId="77777777" w:rsidR="001075C2" w:rsidRDefault="00000000">
      <w:pPr>
        <w:tabs>
          <w:tab w:val="left" w:pos="2709"/>
        </w:tabs>
        <w:spacing w:before="60"/>
        <w:ind w:left="584"/>
        <w:rPr>
          <w:rFonts w:ascii="Arial MT"/>
          <w:sz w:val="20"/>
        </w:rPr>
      </w:pPr>
      <w:r>
        <w:rPr>
          <w:rFonts w:ascii="Arial MT"/>
          <w:spacing w:val="-2"/>
          <w:sz w:val="20"/>
        </w:rPr>
        <w:t>EUDAMED:</w:t>
      </w:r>
      <w:r>
        <w:rPr>
          <w:rFonts w:ascii="Arial MT"/>
          <w:sz w:val="20"/>
        </w:rPr>
        <w:tab/>
        <w:t>Not</w:t>
      </w:r>
      <w:r>
        <w:rPr>
          <w:rFonts w:ascii="Arial MT"/>
          <w:spacing w:val="-5"/>
          <w:sz w:val="20"/>
        </w:rPr>
        <w:t xml:space="preserve"> </w:t>
      </w:r>
      <w:r>
        <w:rPr>
          <w:rFonts w:ascii="Arial MT"/>
          <w:spacing w:val="-2"/>
          <w:sz w:val="20"/>
        </w:rPr>
        <w:t>applicable</w:t>
      </w:r>
    </w:p>
    <w:p w14:paraId="30AB6C11" w14:textId="77777777" w:rsidR="001075C2" w:rsidRDefault="00000000">
      <w:pPr>
        <w:tabs>
          <w:tab w:val="left" w:pos="2709"/>
        </w:tabs>
        <w:spacing w:before="59"/>
        <w:ind w:left="584"/>
        <w:rPr>
          <w:rFonts w:ascii="Arial MT"/>
          <w:sz w:val="20"/>
        </w:rPr>
      </w:pPr>
      <w:r>
        <w:rPr>
          <w:rFonts w:ascii="Arial MT"/>
          <w:spacing w:val="-2"/>
          <w:sz w:val="20"/>
        </w:rPr>
        <w:t>Other:</w:t>
      </w:r>
      <w:r>
        <w:rPr>
          <w:rFonts w:ascii="Arial MT"/>
          <w:sz w:val="20"/>
        </w:rPr>
        <w:tab/>
        <w:t>Not</w:t>
      </w:r>
      <w:r>
        <w:rPr>
          <w:rFonts w:ascii="Arial MT"/>
          <w:spacing w:val="-5"/>
          <w:sz w:val="20"/>
        </w:rPr>
        <w:t xml:space="preserve"> </w:t>
      </w:r>
      <w:r>
        <w:rPr>
          <w:rFonts w:ascii="Arial MT"/>
          <w:spacing w:val="-2"/>
          <w:sz w:val="20"/>
        </w:rPr>
        <w:t>applicable</w:t>
      </w:r>
    </w:p>
    <w:p w14:paraId="3B5D9B59" w14:textId="77777777" w:rsidR="001075C2" w:rsidRDefault="001075C2">
      <w:pPr>
        <w:pStyle w:val="BodyText"/>
        <w:rPr>
          <w:rFonts w:ascii="Arial MT"/>
          <w:sz w:val="20"/>
        </w:rPr>
      </w:pPr>
    </w:p>
    <w:p w14:paraId="111D70A3" w14:textId="77777777" w:rsidR="001075C2" w:rsidRDefault="001075C2">
      <w:pPr>
        <w:pStyle w:val="BodyText"/>
        <w:spacing w:before="61" w:after="1"/>
        <w:rPr>
          <w:rFonts w:ascii="Arial MT"/>
          <w:sz w:val="20"/>
        </w:rPr>
      </w:pPr>
    </w:p>
    <w:p w14:paraId="3176E5BF" w14:textId="77777777" w:rsidR="001075C2" w:rsidRDefault="00000000">
      <w:pPr>
        <w:pStyle w:val="BodyText"/>
        <w:spacing w:line="20" w:lineRule="exact"/>
        <w:ind w:left="-57"/>
        <w:rPr>
          <w:rFonts w:ascii="Arial MT"/>
          <w:sz w:val="2"/>
        </w:rPr>
      </w:pPr>
      <w:r>
        <w:rPr>
          <w:rFonts w:ascii="Arial MT"/>
          <w:noProof/>
          <w:sz w:val="2"/>
        </w:rPr>
        <mc:AlternateContent>
          <mc:Choice Requires="wpg">
            <w:drawing>
              <wp:inline distT="0" distB="0" distL="0" distR="0" wp14:anchorId="74D4319C" wp14:editId="0B80159A">
                <wp:extent cx="612203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6350"/>
                          <a:chOff x="0" y="0"/>
                          <a:chExt cx="6122035" cy="6350"/>
                        </a:xfrm>
                      </wpg:grpSpPr>
                      <wps:wsp>
                        <wps:cNvPr id="5" name="Graphic 5"/>
                        <wps:cNvSpPr/>
                        <wps:spPr>
                          <a:xfrm>
                            <a:off x="0" y="0"/>
                            <a:ext cx="6122035" cy="6350"/>
                          </a:xfrm>
                          <a:custGeom>
                            <a:avLst/>
                            <a:gdLst/>
                            <a:ahLst/>
                            <a:cxnLst/>
                            <a:rect l="l" t="t" r="r" b="b"/>
                            <a:pathLst>
                              <a:path w="6122035" h="6350">
                                <a:moveTo>
                                  <a:pt x="1158544" y="0"/>
                                </a:moveTo>
                                <a:lnTo>
                                  <a:pt x="0" y="0"/>
                                </a:lnTo>
                                <a:lnTo>
                                  <a:pt x="0" y="6096"/>
                                </a:lnTo>
                                <a:lnTo>
                                  <a:pt x="1158544" y="6096"/>
                                </a:lnTo>
                                <a:lnTo>
                                  <a:pt x="1158544" y="0"/>
                                </a:lnTo>
                                <a:close/>
                              </a:path>
                              <a:path w="6122035" h="6350">
                                <a:moveTo>
                                  <a:pt x="4699330" y="0"/>
                                </a:moveTo>
                                <a:lnTo>
                                  <a:pt x="3188792" y="0"/>
                                </a:lnTo>
                                <a:lnTo>
                                  <a:pt x="3182696" y="0"/>
                                </a:lnTo>
                                <a:lnTo>
                                  <a:pt x="1164666" y="0"/>
                                </a:lnTo>
                                <a:lnTo>
                                  <a:pt x="1158570" y="0"/>
                                </a:lnTo>
                                <a:lnTo>
                                  <a:pt x="1158570" y="6096"/>
                                </a:lnTo>
                                <a:lnTo>
                                  <a:pt x="1164666" y="6096"/>
                                </a:lnTo>
                                <a:lnTo>
                                  <a:pt x="3182696" y="6096"/>
                                </a:lnTo>
                                <a:lnTo>
                                  <a:pt x="3188792" y="6096"/>
                                </a:lnTo>
                                <a:lnTo>
                                  <a:pt x="4699330" y="6096"/>
                                </a:lnTo>
                                <a:lnTo>
                                  <a:pt x="4699330" y="0"/>
                                </a:lnTo>
                                <a:close/>
                              </a:path>
                              <a:path w="6122035" h="6350">
                                <a:moveTo>
                                  <a:pt x="6121603" y="0"/>
                                </a:moveTo>
                                <a:lnTo>
                                  <a:pt x="4705553" y="0"/>
                                </a:lnTo>
                                <a:lnTo>
                                  <a:pt x="4699457" y="0"/>
                                </a:lnTo>
                                <a:lnTo>
                                  <a:pt x="4699457" y="6096"/>
                                </a:lnTo>
                                <a:lnTo>
                                  <a:pt x="4705553" y="6096"/>
                                </a:lnTo>
                                <a:lnTo>
                                  <a:pt x="6121603" y="6096"/>
                                </a:lnTo>
                                <a:lnTo>
                                  <a:pt x="61216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69115B4" id="Group 4" o:spid="_x0000_s1026" style="width:482.05pt;height:.5pt;mso-position-horizontal-relative:char;mso-position-vertical-relative:line" coordsize="612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2Z9QIAAGMJAAAOAAAAZHJzL2Uyb0RvYy54bWysVt9v2yAQfp+0/wHxvtpOYjex6lRTu0aT&#10;qq1SO+2ZYPxDsw0DEqf//Q5sHKdVl6RbHswRPo677447rq53dYW2TKqSNwkOLnyMWEN5WjZ5gn88&#10;3X2aY6Q0aVJS8YYl+JkpfL38+OGqFTGb8IJXKZMIlDQqbkWCC61F7HmKFqwm6oIL1sBixmVNNExl&#10;7qWStKC9rryJ70dey2UqJKdMKfj3tlvES6s/yxjV37NMMY2qBINt2n6l/a7N11tekTiXRBQl7c0g&#10;77CiJmUDhw6qbokmaCPLV6rqkkqueKYvKK89nmUlZdYH8CbwX3izknwjrC953OZioAmofcHTu9XS&#10;b9uVFI/iQXbWg3jP6S8FvHityOPxupnne/Auk7XZBE6gnWX0eWCU7TSi8GcUTCb+NMSIwlo0DXvC&#10;aQFRebWJFl/+ts0jcXekNWwwpBWQOWpPjvo3ch4LIpjlXBnnHyQq0wSDBw2pIX9XfaqEJnPM0YAx&#10;7PUz1RP5bm4GJ0lMN0qvGLcck+290l2upk4ihZPornGihIw3uV7ZXNcYQa5LjCDX112uC6LNPhM4&#10;I6J2FKSij5FZrPmWPXEL0yZSQRDOw9kMIxdksHSPqZoxFi7aCOXW3Cisvg4T+YvI2AXK3LIbO9j4&#10;2LPANtNGamnFFetOMn6f7f8sWiym00PP3vJ/Gsznl4vJCSwAchIBBcf5CoJoFkWnISFSl4eWOlLd&#10;OCK3R55A7t6Ao+CxX6eAB7qOgsdxOAv8vxMCSlsQ+dOD0L2VELNLPwzDQ6wLhRu7kBj3ZuHlgVaH&#10;cONr5HEiRgYcBY89Owt8lGK4j0P9AXlc4RSvyvSurCpzM5XM1zeVRFti2rb99VViBIM2oOKu4Bpp&#10;zdNnqNYtFOgEq98bIhlG1dcG+gHcBe0E6YS1E6Subrh9HtiiIJV+2v0kUiABYoI19LJv3LUFErtS&#10;bHwZsGZnwz9vNM9KU6etbZ1F/QRaVN9SoZPbgte/OsxTYTy3qP3baPkHAAD//wMAUEsDBBQABgAI&#10;AAAAIQAkl5CV2wAAAAMBAAAPAAAAZHJzL2Rvd25yZXYueG1sTI9PS8NAEMXvgt9hGcGb3cQ/RWM2&#10;pRT1VIS2gnibZqdJaHY2ZLdJ+u0dvejlwfAe7/0mX0yuVQP1ofFsIJ0loIhLbxuuDHzsXm8eQYWI&#10;bLH1TAbOFGBRXF7kmFk/8oaGbayUlHDI0EAdY5dpHcqaHIaZ74jFO/jeYZSzr7TtcZRy1+rbJJlr&#10;hw3LQo0drWoqj9uTM/A24ri8S1+G9fGwOn/tHt4/1ykZc301LZ9BRZriXxh+8AUdCmHa+xPboFoD&#10;8kj8VfGe5vcpqL2EEtBFrv+zF98AAAD//wMAUEsBAi0AFAAGAAgAAAAhALaDOJL+AAAA4QEAABMA&#10;AAAAAAAAAAAAAAAAAAAAAFtDb250ZW50X1R5cGVzXS54bWxQSwECLQAUAAYACAAAACEAOP0h/9YA&#10;AACUAQAACwAAAAAAAAAAAAAAAAAvAQAAX3JlbHMvLnJlbHNQSwECLQAUAAYACAAAACEA8a4dmfUC&#10;AABjCQAADgAAAAAAAAAAAAAAAAAuAgAAZHJzL2Uyb0RvYy54bWxQSwECLQAUAAYACAAAACEAJJeQ&#10;ldsAAAADAQAADwAAAAAAAAAAAAAAAABPBQAAZHJzL2Rvd25yZXYueG1sUEsFBgAAAAAEAAQA8wAA&#10;AFcGAAAAAA==&#10;">
                <v:shape id="Graphic 5" o:spid="_x0000_s1027" style="position:absolute;width:61220;height:63;visibility:visible;mso-wrap-style:square;v-text-anchor:top" coordsize="61220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L2nwQAAANoAAAAPAAAAZHJzL2Rvd25yZXYueG1sRI9Pi8Iw&#10;FMTvwn6H8Ba82VRBXapRFnFBj/5j8fZonm21eek22bZ+eyMIHoeZ+Q0zX3amFA3VrrCsYBjFIIhT&#10;qwvOFBwPP4MvEM4jaywtk4I7OVguPnpzTLRteUfN3mciQNglqCD3vkqkdGlOBl1kK+LgXWxt0AdZ&#10;Z1LX2Aa4KeUojifSYMFhIceKVjmlt/2/URDfsRn+bbNp1Z5u3fn3uiK3LpTqf3bfMxCeOv8Ov9ob&#10;rWAMzyvhBsjFAwAA//8DAFBLAQItABQABgAIAAAAIQDb4fbL7gAAAIUBAAATAAAAAAAAAAAAAAAA&#10;AAAAAABbQ29udGVudF9UeXBlc10ueG1sUEsBAi0AFAAGAAgAAAAhAFr0LFu/AAAAFQEAAAsAAAAA&#10;AAAAAAAAAAAAHwEAAF9yZWxzLy5yZWxzUEsBAi0AFAAGAAgAAAAhALLQvafBAAAA2gAAAA8AAAAA&#10;AAAAAAAAAAAABwIAAGRycy9kb3ducmV2LnhtbFBLBQYAAAAAAwADALcAAAD1AgAAAAA=&#10;" path="m1158544,l,,,6096r1158544,l1158544,xem4699330,l3188792,r-6096,l1164666,r-6096,l1158570,6096r6096,l3182696,6096r6096,l4699330,6096r,-6096xem6121603,l4705553,r-6096,l4699457,6096r6096,l6121603,6096r,-6096xe" fillcolor="black" stroked="f">
                  <v:path arrowok="t"/>
                </v:shape>
                <w10:anchorlock/>
              </v:group>
            </w:pict>
          </mc:Fallback>
        </mc:AlternateContent>
      </w:r>
    </w:p>
    <w:p w14:paraId="3958A3A2" w14:textId="77777777" w:rsidR="001075C2" w:rsidRDefault="00000000">
      <w:pPr>
        <w:tabs>
          <w:tab w:val="left" w:pos="1890"/>
          <w:tab w:val="left" w:pos="5025"/>
          <w:tab w:val="left" w:pos="7416"/>
        </w:tabs>
        <w:spacing w:before="108"/>
        <w:ind w:left="15"/>
        <w:rPr>
          <w:rFonts w:ascii="Arial MT"/>
          <w:sz w:val="20"/>
        </w:rPr>
      </w:pPr>
      <w:r>
        <w:rPr>
          <w:rFonts w:ascii="Arial MT"/>
          <w:spacing w:val="-2"/>
          <w:sz w:val="20"/>
        </w:rPr>
        <w:t>Date:</w:t>
      </w:r>
      <w:r>
        <w:rPr>
          <w:rFonts w:ascii="Arial MT"/>
          <w:sz w:val="20"/>
        </w:rPr>
        <w:tab/>
      </w:r>
      <w:r>
        <w:rPr>
          <w:rFonts w:ascii="Arial MT"/>
          <w:spacing w:val="-2"/>
          <w:position w:val="2"/>
          <w:sz w:val="18"/>
        </w:rPr>
        <w:t>30-Jun-</w:t>
      </w:r>
      <w:r>
        <w:rPr>
          <w:rFonts w:ascii="Arial MT"/>
          <w:spacing w:val="-4"/>
          <w:position w:val="2"/>
          <w:sz w:val="18"/>
        </w:rPr>
        <w:t>2021</w:t>
      </w:r>
      <w:r>
        <w:rPr>
          <w:rFonts w:ascii="Arial MT"/>
          <w:position w:val="2"/>
          <w:sz w:val="18"/>
        </w:rPr>
        <w:tab/>
      </w:r>
      <w:r>
        <w:rPr>
          <w:rFonts w:ascii="Arial MT"/>
          <w:sz w:val="20"/>
        </w:rPr>
        <w:t>Total</w:t>
      </w:r>
      <w:r>
        <w:rPr>
          <w:rFonts w:ascii="Arial MT"/>
          <w:spacing w:val="-7"/>
          <w:sz w:val="20"/>
        </w:rPr>
        <w:t xml:space="preserve"> </w:t>
      </w:r>
      <w:r>
        <w:rPr>
          <w:rFonts w:ascii="Arial MT"/>
          <w:sz w:val="20"/>
        </w:rPr>
        <w:t>number</w:t>
      </w:r>
      <w:r>
        <w:rPr>
          <w:rFonts w:ascii="Arial MT"/>
          <w:spacing w:val="-4"/>
          <w:sz w:val="20"/>
        </w:rPr>
        <w:t xml:space="preserve"> </w:t>
      </w:r>
      <w:r>
        <w:rPr>
          <w:rFonts w:ascii="Arial MT"/>
          <w:sz w:val="20"/>
        </w:rPr>
        <w:t>of</w:t>
      </w:r>
      <w:r>
        <w:rPr>
          <w:rFonts w:ascii="Arial MT"/>
          <w:spacing w:val="-3"/>
          <w:sz w:val="20"/>
        </w:rPr>
        <w:t xml:space="preserve"> </w:t>
      </w:r>
      <w:r>
        <w:rPr>
          <w:rFonts w:ascii="Arial MT"/>
          <w:spacing w:val="-2"/>
          <w:sz w:val="20"/>
        </w:rPr>
        <w:t>pages:</w:t>
      </w:r>
      <w:r>
        <w:rPr>
          <w:rFonts w:ascii="Arial MT"/>
          <w:sz w:val="20"/>
        </w:rPr>
        <w:tab/>
      </w:r>
      <w:r>
        <w:rPr>
          <w:rFonts w:ascii="Arial MT"/>
          <w:spacing w:val="-5"/>
          <w:sz w:val="20"/>
        </w:rPr>
        <w:t>48</w:t>
      </w:r>
    </w:p>
    <w:p w14:paraId="188A5020" w14:textId="77777777" w:rsidR="001075C2" w:rsidRDefault="001075C2">
      <w:pPr>
        <w:pStyle w:val="BodyText"/>
        <w:rPr>
          <w:rFonts w:ascii="Arial MT"/>
          <w:sz w:val="18"/>
        </w:rPr>
      </w:pPr>
    </w:p>
    <w:p w14:paraId="0D30A00A" w14:textId="77777777" w:rsidR="001075C2" w:rsidRDefault="001075C2">
      <w:pPr>
        <w:pStyle w:val="BodyText"/>
        <w:rPr>
          <w:rFonts w:ascii="Arial MT"/>
          <w:sz w:val="18"/>
        </w:rPr>
      </w:pPr>
    </w:p>
    <w:p w14:paraId="1D784CE4" w14:textId="77777777" w:rsidR="001075C2" w:rsidRDefault="001075C2">
      <w:pPr>
        <w:pStyle w:val="BodyText"/>
        <w:spacing w:before="139"/>
        <w:rPr>
          <w:rFonts w:ascii="Arial MT"/>
          <w:sz w:val="18"/>
        </w:rPr>
      </w:pPr>
    </w:p>
    <w:p w14:paraId="2B2A9594" w14:textId="77777777" w:rsidR="001075C2" w:rsidRDefault="00000000">
      <w:pPr>
        <w:ind w:left="55" w:right="167"/>
        <w:jc w:val="center"/>
        <w:rPr>
          <w:rFonts w:ascii="Arial MT" w:hAnsi="Arial MT"/>
          <w:sz w:val="18"/>
        </w:rPr>
      </w:pPr>
      <w:proofErr w:type="gramStart"/>
      <w:r>
        <w:rPr>
          <w:rFonts w:ascii="Arial MT" w:hAnsi="Arial MT"/>
          <w:w w:val="80"/>
          <w:sz w:val="18"/>
        </w:rPr>
        <w:t>Any and all</w:t>
      </w:r>
      <w:proofErr w:type="gramEnd"/>
      <w:r>
        <w:rPr>
          <w:rFonts w:ascii="Arial MT" w:hAnsi="Arial MT"/>
          <w:w w:val="80"/>
          <w:sz w:val="18"/>
        </w:rPr>
        <w:t xml:space="preserve"> information presented in this document shall be treated as confidential and shall remain the exclusive property of Sanofi (or any of its</w:t>
      </w:r>
      <w:r>
        <w:rPr>
          <w:rFonts w:ascii="Arial MT" w:hAnsi="Arial MT"/>
          <w:sz w:val="18"/>
        </w:rPr>
        <w:t xml:space="preserve"> </w:t>
      </w:r>
      <w:r>
        <w:rPr>
          <w:rFonts w:ascii="Arial MT" w:hAnsi="Arial MT"/>
          <w:w w:val="80"/>
          <w:sz w:val="18"/>
        </w:rPr>
        <w:t>affiliated</w:t>
      </w:r>
      <w:r>
        <w:rPr>
          <w:rFonts w:ascii="Arial MT" w:hAnsi="Arial MT"/>
          <w:sz w:val="18"/>
        </w:rPr>
        <w:t xml:space="preserve"> </w:t>
      </w:r>
      <w:r>
        <w:rPr>
          <w:rFonts w:ascii="Arial MT" w:hAnsi="Arial MT"/>
          <w:w w:val="80"/>
          <w:sz w:val="18"/>
        </w:rPr>
        <w:t>companies).</w:t>
      </w:r>
      <w:r>
        <w:rPr>
          <w:rFonts w:ascii="Arial MT" w:hAnsi="Arial MT"/>
          <w:sz w:val="18"/>
        </w:rPr>
        <w:t xml:space="preserve"> </w:t>
      </w:r>
      <w:r>
        <w:rPr>
          <w:rFonts w:ascii="Arial MT" w:hAnsi="Arial MT"/>
          <w:w w:val="80"/>
          <w:sz w:val="18"/>
        </w:rPr>
        <w:t>The</w:t>
      </w:r>
      <w:r>
        <w:rPr>
          <w:rFonts w:ascii="Arial MT" w:hAnsi="Arial MT"/>
          <w:sz w:val="18"/>
        </w:rPr>
        <w:t xml:space="preserve"> </w:t>
      </w:r>
      <w:r>
        <w:rPr>
          <w:rFonts w:ascii="Arial MT" w:hAnsi="Arial MT"/>
          <w:w w:val="80"/>
          <w:sz w:val="18"/>
        </w:rPr>
        <w:t>use</w:t>
      </w:r>
      <w:r>
        <w:rPr>
          <w:rFonts w:ascii="Arial MT" w:hAnsi="Arial MT"/>
          <w:sz w:val="18"/>
        </w:rPr>
        <w:t xml:space="preserve"> </w:t>
      </w:r>
      <w:r>
        <w:rPr>
          <w:rFonts w:ascii="Arial MT" w:hAnsi="Arial MT"/>
          <w:w w:val="80"/>
          <w:sz w:val="18"/>
        </w:rPr>
        <w:t>of</w:t>
      </w:r>
      <w:r>
        <w:rPr>
          <w:rFonts w:ascii="Arial MT" w:hAnsi="Arial MT"/>
          <w:sz w:val="18"/>
        </w:rPr>
        <w:t xml:space="preserve"> </w:t>
      </w:r>
      <w:r>
        <w:rPr>
          <w:rFonts w:ascii="Arial MT" w:hAnsi="Arial MT"/>
          <w:w w:val="80"/>
          <w:sz w:val="18"/>
        </w:rPr>
        <w:t>such</w:t>
      </w:r>
      <w:r>
        <w:rPr>
          <w:rFonts w:ascii="Arial MT" w:hAnsi="Arial MT"/>
          <w:sz w:val="18"/>
        </w:rPr>
        <w:t xml:space="preserve"> </w:t>
      </w:r>
      <w:r>
        <w:rPr>
          <w:rFonts w:ascii="Arial MT" w:hAnsi="Arial MT"/>
          <w:w w:val="80"/>
          <w:sz w:val="18"/>
        </w:rPr>
        <w:t>confidential</w:t>
      </w:r>
      <w:r>
        <w:rPr>
          <w:rFonts w:ascii="Arial MT" w:hAnsi="Arial MT"/>
          <w:sz w:val="18"/>
        </w:rPr>
        <w:t xml:space="preserve"> </w:t>
      </w:r>
      <w:r>
        <w:rPr>
          <w:rFonts w:ascii="Arial MT" w:hAnsi="Arial MT"/>
          <w:w w:val="80"/>
          <w:sz w:val="18"/>
        </w:rPr>
        <w:t>information</w:t>
      </w:r>
      <w:r>
        <w:rPr>
          <w:rFonts w:ascii="Arial MT" w:hAnsi="Arial MT"/>
          <w:sz w:val="18"/>
        </w:rPr>
        <w:t xml:space="preserve"> </w:t>
      </w:r>
      <w:r>
        <w:rPr>
          <w:rFonts w:ascii="Arial MT" w:hAnsi="Arial MT"/>
          <w:w w:val="80"/>
          <w:sz w:val="18"/>
        </w:rPr>
        <w:t>must</w:t>
      </w:r>
      <w:r>
        <w:rPr>
          <w:rFonts w:ascii="Arial MT" w:hAnsi="Arial MT"/>
          <w:sz w:val="18"/>
        </w:rPr>
        <w:t xml:space="preserve"> </w:t>
      </w:r>
      <w:r>
        <w:rPr>
          <w:rFonts w:ascii="Arial MT" w:hAnsi="Arial MT"/>
          <w:w w:val="80"/>
          <w:sz w:val="18"/>
        </w:rPr>
        <w:t>be</w:t>
      </w:r>
      <w:r>
        <w:rPr>
          <w:rFonts w:ascii="Arial MT" w:hAnsi="Arial MT"/>
          <w:sz w:val="18"/>
        </w:rPr>
        <w:t xml:space="preserve"> </w:t>
      </w:r>
      <w:r>
        <w:rPr>
          <w:rFonts w:ascii="Arial MT" w:hAnsi="Arial MT"/>
          <w:w w:val="80"/>
          <w:sz w:val="18"/>
        </w:rPr>
        <w:t>restricted</w:t>
      </w:r>
      <w:r>
        <w:rPr>
          <w:rFonts w:ascii="Arial MT" w:hAnsi="Arial MT"/>
          <w:sz w:val="18"/>
        </w:rPr>
        <w:t xml:space="preserve"> </w:t>
      </w:r>
      <w:r>
        <w:rPr>
          <w:rFonts w:ascii="Arial MT" w:hAnsi="Arial MT"/>
          <w:w w:val="80"/>
          <w:sz w:val="18"/>
        </w:rPr>
        <w:t>to</w:t>
      </w:r>
      <w:r>
        <w:rPr>
          <w:rFonts w:ascii="Arial MT" w:hAnsi="Arial MT"/>
          <w:sz w:val="18"/>
        </w:rPr>
        <w:t xml:space="preserve"> </w:t>
      </w:r>
      <w:r>
        <w:rPr>
          <w:rFonts w:ascii="Arial MT" w:hAnsi="Arial MT"/>
          <w:w w:val="80"/>
          <w:sz w:val="18"/>
        </w:rPr>
        <w:t>the</w:t>
      </w:r>
      <w:r>
        <w:rPr>
          <w:rFonts w:ascii="Arial MT" w:hAnsi="Arial MT"/>
          <w:sz w:val="18"/>
        </w:rPr>
        <w:t xml:space="preserve"> </w:t>
      </w:r>
      <w:r>
        <w:rPr>
          <w:rFonts w:ascii="Arial MT" w:hAnsi="Arial MT"/>
          <w:w w:val="80"/>
          <w:sz w:val="18"/>
        </w:rPr>
        <w:t>recipient</w:t>
      </w:r>
      <w:r>
        <w:rPr>
          <w:rFonts w:ascii="Arial MT" w:hAnsi="Arial MT"/>
          <w:sz w:val="18"/>
        </w:rPr>
        <w:t xml:space="preserve"> </w:t>
      </w:r>
      <w:r>
        <w:rPr>
          <w:rFonts w:ascii="Arial MT" w:hAnsi="Arial MT"/>
          <w:w w:val="80"/>
          <w:sz w:val="18"/>
        </w:rPr>
        <w:t>for the</w:t>
      </w:r>
      <w:r>
        <w:rPr>
          <w:rFonts w:ascii="Arial MT" w:hAnsi="Arial MT"/>
          <w:sz w:val="18"/>
        </w:rPr>
        <w:t xml:space="preserve"> </w:t>
      </w:r>
      <w:r>
        <w:rPr>
          <w:rFonts w:ascii="Arial MT" w:hAnsi="Arial MT"/>
          <w:w w:val="80"/>
          <w:sz w:val="18"/>
        </w:rPr>
        <w:t>agreed</w:t>
      </w:r>
      <w:r>
        <w:rPr>
          <w:rFonts w:ascii="Arial MT" w:hAnsi="Arial MT"/>
          <w:sz w:val="18"/>
        </w:rPr>
        <w:t xml:space="preserve"> </w:t>
      </w:r>
      <w:r>
        <w:rPr>
          <w:rFonts w:ascii="Arial MT" w:hAnsi="Arial MT"/>
          <w:w w:val="80"/>
          <w:sz w:val="18"/>
        </w:rPr>
        <w:t>purpose</w:t>
      </w:r>
      <w:r>
        <w:rPr>
          <w:rFonts w:ascii="Arial MT" w:hAnsi="Arial MT"/>
          <w:sz w:val="18"/>
        </w:rPr>
        <w:t xml:space="preserve"> </w:t>
      </w:r>
      <w:r>
        <w:rPr>
          <w:rFonts w:ascii="Arial MT" w:hAnsi="Arial MT"/>
          <w:w w:val="80"/>
          <w:sz w:val="18"/>
        </w:rPr>
        <w:t>and</w:t>
      </w:r>
      <w:r>
        <w:rPr>
          <w:rFonts w:ascii="Arial MT" w:hAnsi="Arial MT"/>
          <w:sz w:val="18"/>
        </w:rPr>
        <w:t xml:space="preserve"> </w:t>
      </w:r>
      <w:r>
        <w:rPr>
          <w:rFonts w:ascii="Arial MT" w:hAnsi="Arial MT"/>
          <w:w w:val="80"/>
          <w:sz w:val="18"/>
        </w:rPr>
        <w:t>must</w:t>
      </w:r>
      <w:r>
        <w:rPr>
          <w:rFonts w:ascii="Arial MT" w:hAnsi="Arial MT"/>
          <w:sz w:val="18"/>
        </w:rPr>
        <w:t xml:space="preserve"> </w:t>
      </w:r>
      <w:r>
        <w:rPr>
          <w:rFonts w:ascii="Arial MT" w:hAnsi="Arial MT"/>
          <w:w w:val="80"/>
          <w:sz w:val="18"/>
        </w:rPr>
        <w:t>not</w:t>
      </w:r>
      <w:r>
        <w:rPr>
          <w:rFonts w:ascii="Arial MT" w:hAnsi="Arial MT"/>
          <w:sz w:val="18"/>
        </w:rPr>
        <w:t xml:space="preserve"> </w:t>
      </w:r>
      <w:r>
        <w:rPr>
          <w:rFonts w:ascii="Arial MT" w:hAnsi="Arial MT"/>
          <w:w w:val="80"/>
          <w:sz w:val="18"/>
        </w:rPr>
        <w:t>be</w:t>
      </w:r>
      <w:r>
        <w:rPr>
          <w:rFonts w:ascii="Arial MT" w:hAnsi="Arial MT"/>
          <w:sz w:val="18"/>
        </w:rPr>
        <w:t xml:space="preserve"> </w:t>
      </w:r>
      <w:r>
        <w:rPr>
          <w:rFonts w:ascii="Arial MT" w:hAnsi="Arial MT"/>
          <w:w w:val="80"/>
          <w:sz w:val="18"/>
        </w:rPr>
        <w:t>disclosed, published or otherwise communicated to any unauthorized persons, for any reason, in any form whatsoever without the prior written</w:t>
      </w:r>
      <w:r>
        <w:rPr>
          <w:rFonts w:ascii="Arial MT" w:hAnsi="Arial MT"/>
          <w:sz w:val="18"/>
        </w:rPr>
        <w:t xml:space="preserve"> </w:t>
      </w:r>
      <w:r>
        <w:rPr>
          <w:rFonts w:ascii="Arial MT" w:hAnsi="Arial MT"/>
          <w:w w:val="80"/>
          <w:sz w:val="18"/>
        </w:rPr>
        <w:t>consent</w:t>
      </w:r>
      <w:r>
        <w:rPr>
          <w:rFonts w:ascii="Arial MT" w:hAnsi="Arial MT"/>
          <w:sz w:val="18"/>
        </w:rPr>
        <w:t xml:space="preserve"> </w:t>
      </w:r>
      <w:r>
        <w:rPr>
          <w:rFonts w:ascii="Arial MT" w:hAnsi="Arial MT"/>
          <w:w w:val="80"/>
          <w:sz w:val="18"/>
        </w:rPr>
        <w:t>of</w:t>
      </w:r>
      <w:r>
        <w:rPr>
          <w:rFonts w:ascii="Arial MT" w:hAnsi="Arial MT"/>
          <w:sz w:val="18"/>
        </w:rPr>
        <w:t xml:space="preserve"> </w:t>
      </w:r>
      <w:r>
        <w:rPr>
          <w:rFonts w:ascii="Arial MT" w:hAnsi="Arial MT"/>
          <w:w w:val="80"/>
          <w:sz w:val="18"/>
        </w:rPr>
        <w:t>Sanofi</w:t>
      </w:r>
      <w:r>
        <w:rPr>
          <w:rFonts w:ascii="Arial MT" w:hAnsi="Arial MT"/>
          <w:sz w:val="18"/>
        </w:rPr>
        <w:t xml:space="preserve"> </w:t>
      </w:r>
      <w:r>
        <w:rPr>
          <w:rFonts w:ascii="Arial MT" w:hAnsi="Arial MT"/>
          <w:w w:val="80"/>
          <w:sz w:val="18"/>
        </w:rPr>
        <w:t>(or</w:t>
      </w:r>
      <w:r>
        <w:rPr>
          <w:rFonts w:ascii="Arial MT" w:hAnsi="Arial MT"/>
          <w:spacing w:val="-2"/>
          <w:sz w:val="18"/>
        </w:rPr>
        <w:t xml:space="preserve"> </w:t>
      </w:r>
      <w:r>
        <w:rPr>
          <w:rFonts w:ascii="Arial MT" w:hAnsi="Arial MT"/>
          <w:w w:val="80"/>
          <w:sz w:val="18"/>
        </w:rPr>
        <w:t>the</w:t>
      </w:r>
      <w:r>
        <w:rPr>
          <w:rFonts w:ascii="Arial MT" w:hAnsi="Arial MT"/>
          <w:spacing w:val="-1"/>
          <w:sz w:val="18"/>
        </w:rPr>
        <w:t xml:space="preserve"> </w:t>
      </w:r>
      <w:r>
        <w:rPr>
          <w:rFonts w:ascii="Arial MT" w:hAnsi="Arial MT"/>
          <w:w w:val="80"/>
          <w:sz w:val="18"/>
        </w:rPr>
        <w:t>concerned</w:t>
      </w:r>
      <w:r>
        <w:rPr>
          <w:rFonts w:ascii="Arial MT" w:hAnsi="Arial MT"/>
          <w:sz w:val="18"/>
        </w:rPr>
        <w:t xml:space="preserve"> </w:t>
      </w:r>
      <w:r>
        <w:rPr>
          <w:rFonts w:ascii="Arial MT" w:hAnsi="Arial MT"/>
          <w:w w:val="80"/>
          <w:sz w:val="18"/>
        </w:rPr>
        <w:t>affiliated</w:t>
      </w:r>
      <w:r>
        <w:rPr>
          <w:rFonts w:ascii="Arial MT" w:hAnsi="Arial MT"/>
          <w:spacing w:val="-1"/>
          <w:sz w:val="18"/>
        </w:rPr>
        <w:t xml:space="preserve"> </w:t>
      </w:r>
      <w:r>
        <w:rPr>
          <w:rFonts w:ascii="Arial MT" w:hAnsi="Arial MT"/>
          <w:w w:val="80"/>
          <w:sz w:val="18"/>
        </w:rPr>
        <w:t>company);</w:t>
      </w:r>
      <w:r>
        <w:rPr>
          <w:rFonts w:ascii="Arial MT" w:hAnsi="Arial MT"/>
          <w:sz w:val="18"/>
        </w:rPr>
        <w:t xml:space="preserve"> </w:t>
      </w:r>
      <w:r>
        <w:rPr>
          <w:rFonts w:ascii="Arial MT" w:hAnsi="Arial MT"/>
          <w:w w:val="80"/>
          <w:sz w:val="18"/>
        </w:rPr>
        <w:t>‘affiliated</w:t>
      </w:r>
      <w:r>
        <w:rPr>
          <w:rFonts w:ascii="Arial MT" w:hAnsi="Arial MT"/>
          <w:spacing w:val="-1"/>
          <w:sz w:val="18"/>
        </w:rPr>
        <w:t xml:space="preserve"> </w:t>
      </w:r>
      <w:r>
        <w:rPr>
          <w:rFonts w:ascii="Arial MT" w:hAnsi="Arial MT"/>
          <w:w w:val="80"/>
          <w:sz w:val="18"/>
        </w:rPr>
        <w:t>company’</w:t>
      </w:r>
      <w:r>
        <w:rPr>
          <w:rFonts w:ascii="Arial MT" w:hAnsi="Arial MT"/>
          <w:sz w:val="18"/>
        </w:rPr>
        <w:t xml:space="preserve"> </w:t>
      </w:r>
      <w:r>
        <w:rPr>
          <w:rFonts w:ascii="Arial MT" w:hAnsi="Arial MT"/>
          <w:w w:val="80"/>
          <w:sz w:val="18"/>
        </w:rPr>
        <w:t>means</w:t>
      </w:r>
      <w:r>
        <w:rPr>
          <w:rFonts w:ascii="Arial MT" w:hAnsi="Arial MT"/>
          <w:sz w:val="18"/>
        </w:rPr>
        <w:t xml:space="preserve"> </w:t>
      </w:r>
      <w:r>
        <w:rPr>
          <w:rFonts w:ascii="Arial MT" w:hAnsi="Arial MT"/>
          <w:w w:val="80"/>
          <w:sz w:val="18"/>
        </w:rPr>
        <w:t>any</w:t>
      </w:r>
      <w:r>
        <w:rPr>
          <w:rFonts w:ascii="Arial MT" w:hAnsi="Arial MT"/>
          <w:sz w:val="18"/>
        </w:rPr>
        <w:t xml:space="preserve"> </w:t>
      </w:r>
      <w:r>
        <w:rPr>
          <w:rFonts w:ascii="Arial MT" w:hAnsi="Arial MT"/>
          <w:w w:val="80"/>
          <w:sz w:val="18"/>
        </w:rPr>
        <w:t>corporation,</w:t>
      </w:r>
      <w:r>
        <w:rPr>
          <w:rFonts w:ascii="Arial MT" w:hAnsi="Arial MT"/>
          <w:sz w:val="18"/>
        </w:rPr>
        <w:t xml:space="preserve"> </w:t>
      </w:r>
      <w:r>
        <w:rPr>
          <w:rFonts w:ascii="Arial MT" w:hAnsi="Arial MT"/>
          <w:w w:val="80"/>
          <w:sz w:val="18"/>
        </w:rPr>
        <w:t>partnership</w:t>
      </w:r>
      <w:r>
        <w:rPr>
          <w:rFonts w:ascii="Arial MT" w:hAnsi="Arial MT"/>
          <w:spacing w:val="-1"/>
          <w:sz w:val="18"/>
        </w:rPr>
        <w:t xml:space="preserve"> </w:t>
      </w:r>
      <w:r>
        <w:rPr>
          <w:rFonts w:ascii="Arial MT" w:hAnsi="Arial MT"/>
          <w:w w:val="80"/>
          <w:sz w:val="18"/>
        </w:rPr>
        <w:t>or</w:t>
      </w:r>
      <w:r>
        <w:rPr>
          <w:rFonts w:ascii="Arial MT" w:hAnsi="Arial MT"/>
          <w:spacing w:val="-2"/>
          <w:sz w:val="18"/>
        </w:rPr>
        <w:t xml:space="preserve"> </w:t>
      </w:r>
      <w:r>
        <w:rPr>
          <w:rFonts w:ascii="Arial MT" w:hAnsi="Arial MT"/>
          <w:w w:val="80"/>
          <w:sz w:val="18"/>
        </w:rPr>
        <w:t>other</w:t>
      </w:r>
      <w:r>
        <w:rPr>
          <w:rFonts w:ascii="Arial MT" w:hAnsi="Arial MT"/>
          <w:spacing w:val="-2"/>
          <w:sz w:val="18"/>
        </w:rPr>
        <w:t xml:space="preserve"> </w:t>
      </w:r>
      <w:r>
        <w:rPr>
          <w:rFonts w:ascii="Arial MT" w:hAnsi="Arial MT"/>
          <w:w w:val="80"/>
          <w:sz w:val="18"/>
        </w:rPr>
        <w:t>entity</w:t>
      </w:r>
      <w:r>
        <w:rPr>
          <w:rFonts w:ascii="Arial MT" w:hAnsi="Arial MT"/>
          <w:sz w:val="18"/>
        </w:rPr>
        <w:t xml:space="preserve"> </w:t>
      </w:r>
      <w:r>
        <w:rPr>
          <w:rFonts w:ascii="Arial MT" w:hAnsi="Arial MT"/>
          <w:w w:val="80"/>
          <w:sz w:val="18"/>
        </w:rPr>
        <w:t>which</w:t>
      </w:r>
      <w:r>
        <w:rPr>
          <w:rFonts w:ascii="Arial MT" w:hAnsi="Arial MT"/>
          <w:spacing w:val="-1"/>
          <w:sz w:val="18"/>
        </w:rPr>
        <w:t xml:space="preserve"> </w:t>
      </w:r>
      <w:r>
        <w:rPr>
          <w:rFonts w:ascii="Arial MT" w:hAnsi="Arial MT"/>
          <w:w w:val="80"/>
          <w:sz w:val="18"/>
        </w:rPr>
        <w:t>at</w:t>
      </w:r>
      <w:r>
        <w:rPr>
          <w:rFonts w:ascii="Arial MT" w:hAnsi="Arial MT"/>
          <w:spacing w:val="-1"/>
          <w:sz w:val="18"/>
        </w:rPr>
        <w:t xml:space="preserve"> </w:t>
      </w:r>
      <w:r>
        <w:rPr>
          <w:rFonts w:ascii="Arial MT" w:hAnsi="Arial MT"/>
          <w:w w:val="80"/>
          <w:sz w:val="18"/>
        </w:rPr>
        <w:t>the</w:t>
      </w:r>
      <w:r>
        <w:rPr>
          <w:rFonts w:ascii="Arial MT" w:hAnsi="Arial MT"/>
          <w:sz w:val="18"/>
        </w:rPr>
        <w:t xml:space="preserve"> </w:t>
      </w:r>
      <w:r>
        <w:rPr>
          <w:rFonts w:ascii="Arial MT" w:hAnsi="Arial MT"/>
          <w:w w:val="80"/>
          <w:sz w:val="18"/>
        </w:rPr>
        <w:t>date</w:t>
      </w:r>
      <w:r>
        <w:rPr>
          <w:rFonts w:ascii="Arial MT" w:hAnsi="Arial MT"/>
          <w:sz w:val="18"/>
        </w:rPr>
        <w:t xml:space="preserve"> </w:t>
      </w:r>
      <w:r>
        <w:rPr>
          <w:rFonts w:ascii="Arial MT" w:hAnsi="Arial MT"/>
          <w:w w:val="80"/>
          <w:sz w:val="18"/>
        </w:rPr>
        <w:t>of</w:t>
      </w:r>
      <w:r>
        <w:rPr>
          <w:rFonts w:ascii="Arial MT" w:hAnsi="Arial MT"/>
          <w:sz w:val="18"/>
        </w:rPr>
        <w:t xml:space="preserve"> </w:t>
      </w:r>
      <w:r>
        <w:rPr>
          <w:rFonts w:ascii="Arial MT" w:hAnsi="Arial MT"/>
          <w:w w:val="80"/>
          <w:sz w:val="18"/>
        </w:rPr>
        <w:t>communication</w:t>
      </w:r>
      <w:r>
        <w:rPr>
          <w:rFonts w:ascii="Arial MT" w:hAnsi="Arial MT"/>
          <w:sz w:val="18"/>
        </w:rPr>
        <w:t xml:space="preserve"> </w:t>
      </w:r>
      <w:r>
        <w:rPr>
          <w:rFonts w:ascii="Arial MT" w:hAnsi="Arial MT"/>
          <w:w w:val="80"/>
          <w:sz w:val="18"/>
        </w:rPr>
        <w:t>or</w:t>
      </w:r>
      <w:r>
        <w:rPr>
          <w:rFonts w:ascii="Arial MT" w:hAnsi="Arial MT"/>
          <w:sz w:val="18"/>
        </w:rPr>
        <w:t xml:space="preserve"> </w:t>
      </w:r>
      <w:r>
        <w:rPr>
          <w:rFonts w:ascii="Arial MT" w:hAnsi="Arial MT"/>
          <w:w w:val="80"/>
          <w:sz w:val="18"/>
        </w:rPr>
        <w:t>afterwards</w:t>
      </w:r>
      <w:r>
        <w:rPr>
          <w:rFonts w:ascii="Arial MT" w:hAnsi="Arial MT"/>
          <w:sz w:val="18"/>
        </w:rPr>
        <w:t xml:space="preserve"> </w:t>
      </w:r>
      <w:r>
        <w:rPr>
          <w:rFonts w:ascii="Arial MT" w:hAnsi="Arial MT"/>
          <w:w w:val="80"/>
          <w:sz w:val="18"/>
        </w:rPr>
        <w:t>(</w:t>
      </w:r>
      <w:proofErr w:type="spellStart"/>
      <w:r>
        <w:rPr>
          <w:rFonts w:ascii="Arial MT" w:hAnsi="Arial MT"/>
          <w:w w:val="80"/>
          <w:sz w:val="18"/>
        </w:rPr>
        <w:t>i</w:t>
      </w:r>
      <w:proofErr w:type="spellEnd"/>
      <w:r>
        <w:rPr>
          <w:rFonts w:ascii="Arial MT" w:hAnsi="Arial MT"/>
          <w:w w:val="80"/>
          <w:sz w:val="18"/>
        </w:rPr>
        <w:t>)</w:t>
      </w:r>
      <w:r>
        <w:rPr>
          <w:rFonts w:ascii="Arial MT" w:hAnsi="Arial MT"/>
          <w:sz w:val="18"/>
        </w:rPr>
        <w:t xml:space="preserve"> </w:t>
      </w:r>
      <w:r>
        <w:rPr>
          <w:rFonts w:ascii="Arial MT" w:hAnsi="Arial MT"/>
          <w:w w:val="80"/>
          <w:sz w:val="18"/>
        </w:rPr>
        <w:t>controls</w:t>
      </w:r>
      <w:r>
        <w:rPr>
          <w:rFonts w:ascii="Arial MT" w:hAnsi="Arial MT"/>
          <w:sz w:val="18"/>
        </w:rPr>
        <w:t xml:space="preserve"> </w:t>
      </w:r>
      <w:r>
        <w:rPr>
          <w:rFonts w:ascii="Arial MT" w:hAnsi="Arial MT"/>
          <w:w w:val="80"/>
          <w:sz w:val="18"/>
        </w:rPr>
        <w:t>directly</w:t>
      </w:r>
      <w:r>
        <w:rPr>
          <w:rFonts w:ascii="Arial MT" w:hAnsi="Arial MT"/>
          <w:sz w:val="18"/>
        </w:rPr>
        <w:t xml:space="preserve"> </w:t>
      </w:r>
      <w:r>
        <w:rPr>
          <w:rFonts w:ascii="Arial MT" w:hAnsi="Arial MT"/>
          <w:w w:val="80"/>
          <w:sz w:val="18"/>
        </w:rPr>
        <w:t>or</w:t>
      </w:r>
      <w:r>
        <w:rPr>
          <w:rFonts w:ascii="Arial MT" w:hAnsi="Arial MT"/>
          <w:sz w:val="18"/>
        </w:rPr>
        <w:t xml:space="preserve"> </w:t>
      </w:r>
      <w:r>
        <w:rPr>
          <w:rFonts w:ascii="Arial MT" w:hAnsi="Arial MT"/>
          <w:w w:val="80"/>
          <w:sz w:val="18"/>
        </w:rPr>
        <w:t>indirectly</w:t>
      </w:r>
      <w:r>
        <w:rPr>
          <w:rFonts w:ascii="Arial MT" w:hAnsi="Arial MT"/>
          <w:sz w:val="18"/>
        </w:rPr>
        <w:t xml:space="preserve"> </w:t>
      </w:r>
      <w:r>
        <w:rPr>
          <w:rFonts w:ascii="Arial MT" w:hAnsi="Arial MT"/>
          <w:w w:val="80"/>
          <w:sz w:val="18"/>
        </w:rPr>
        <w:t>Sanofi,</w:t>
      </w:r>
      <w:r>
        <w:rPr>
          <w:rFonts w:ascii="Arial MT" w:hAnsi="Arial MT"/>
          <w:sz w:val="18"/>
        </w:rPr>
        <w:t xml:space="preserve"> </w:t>
      </w:r>
      <w:r>
        <w:rPr>
          <w:rFonts w:ascii="Arial MT" w:hAnsi="Arial MT"/>
          <w:w w:val="80"/>
          <w:sz w:val="18"/>
        </w:rPr>
        <w:t>(ii)</w:t>
      </w:r>
      <w:r>
        <w:rPr>
          <w:rFonts w:ascii="Arial MT" w:hAnsi="Arial MT"/>
          <w:sz w:val="18"/>
        </w:rPr>
        <w:t xml:space="preserve"> </w:t>
      </w:r>
      <w:r>
        <w:rPr>
          <w:rFonts w:ascii="Arial MT" w:hAnsi="Arial MT"/>
          <w:w w:val="80"/>
          <w:sz w:val="18"/>
        </w:rPr>
        <w:t>is</w:t>
      </w:r>
      <w:r>
        <w:rPr>
          <w:rFonts w:ascii="Arial MT" w:hAnsi="Arial MT"/>
          <w:sz w:val="18"/>
        </w:rPr>
        <w:t xml:space="preserve"> </w:t>
      </w:r>
      <w:r>
        <w:rPr>
          <w:rFonts w:ascii="Arial MT" w:hAnsi="Arial MT"/>
          <w:w w:val="80"/>
          <w:sz w:val="18"/>
        </w:rPr>
        <w:t>directly</w:t>
      </w:r>
      <w:r>
        <w:rPr>
          <w:rFonts w:ascii="Arial MT" w:hAnsi="Arial MT"/>
          <w:sz w:val="18"/>
        </w:rPr>
        <w:t xml:space="preserve"> </w:t>
      </w:r>
      <w:r>
        <w:rPr>
          <w:rFonts w:ascii="Arial MT" w:hAnsi="Arial MT"/>
          <w:w w:val="80"/>
          <w:sz w:val="18"/>
        </w:rPr>
        <w:t>or</w:t>
      </w:r>
      <w:r>
        <w:rPr>
          <w:rFonts w:ascii="Arial MT" w:hAnsi="Arial MT"/>
          <w:sz w:val="18"/>
        </w:rPr>
        <w:t xml:space="preserve"> </w:t>
      </w:r>
      <w:r>
        <w:rPr>
          <w:rFonts w:ascii="Arial MT" w:hAnsi="Arial MT"/>
          <w:w w:val="80"/>
          <w:sz w:val="18"/>
        </w:rPr>
        <w:t>indirectly</w:t>
      </w:r>
      <w:r>
        <w:rPr>
          <w:rFonts w:ascii="Arial MT" w:hAnsi="Arial MT"/>
          <w:sz w:val="18"/>
        </w:rPr>
        <w:t xml:space="preserve"> </w:t>
      </w:r>
      <w:r>
        <w:rPr>
          <w:rFonts w:ascii="Arial MT" w:hAnsi="Arial MT"/>
          <w:w w:val="80"/>
          <w:sz w:val="18"/>
        </w:rPr>
        <w:t>controlled</w:t>
      </w:r>
      <w:r>
        <w:rPr>
          <w:rFonts w:ascii="Arial MT" w:hAnsi="Arial MT"/>
          <w:sz w:val="18"/>
        </w:rPr>
        <w:t xml:space="preserve"> </w:t>
      </w:r>
      <w:r>
        <w:rPr>
          <w:rFonts w:ascii="Arial MT" w:hAnsi="Arial MT"/>
          <w:w w:val="80"/>
          <w:sz w:val="18"/>
        </w:rPr>
        <w:t>by</w:t>
      </w:r>
      <w:r>
        <w:rPr>
          <w:rFonts w:ascii="Arial MT" w:hAnsi="Arial MT"/>
          <w:sz w:val="18"/>
        </w:rPr>
        <w:t xml:space="preserve"> </w:t>
      </w:r>
      <w:r>
        <w:rPr>
          <w:rFonts w:ascii="Arial MT" w:hAnsi="Arial MT"/>
          <w:w w:val="80"/>
          <w:sz w:val="18"/>
        </w:rPr>
        <w:t>Sanofi,</w:t>
      </w:r>
      <w:r>
        <w:rPr>
          <w:rFonts w:ascii="Arial MT" w:hAnsi="Arial MT"/>
          <w:sz w:val="18"/>
        </w:rPr>
        <w:t xml:space="preserve"> </w:t>
      </w:r>
      <w:r>
        <w:rPr>
          <w:rFonts w:ascii="Arial MT" w:hAnsi="Arial MT"/>
          <w:w w:val="80"/>
          <w:sz w:val="18"/>
        </w:rPr>
        <w:t>with</w:t>
      </w:r>
      <w:r>
        <w:rPr>
          <w:rFonts w:ascii="Arial MT" w:hAnsi="Arial MT"/>
          <w:sz w:val="18"/>
        </w:rPr>
        <w:t xml:space="preserve"> </w:t>
      </w:r>
      <w:r>
        <w:rPr>
          <w:rFonts w:ascii="Arial MT" w:hAnsi="Arial MT"/>
          <w:w w:val="80"/>
          <w:sz w:val="18"/>
        </w:rPr>
        <w:t>‘control’</w:t>
      </w:r>
      <w:r>
        <w:rPr>
          <w:rFonts w:ascii="Arial MT" w:hAnsi="Arial MT"/>
          <w:sz w:val="18"/>
        </w:rPr>
        <w:t xml:space="preserve"> </w:t>
      </w:r>
      <w:r>
        <w:rPr>
          <w:rFonts w:ascii="Arial MT" w:hAnsi="Arial MT"/>
          <w:w w:val="80"/>
          <w:sz w:val="18"/>
        </w:rPr>
        <w:t>meaning</w:t>
      </w:r>
      <w:r>
        <w:rPr>
          <w:rFonts w:ascii="Arial MT" w:hAnsi="Arial MT"/>
          <w:spacing w:val="40"/>
          <w:sz w:val="18"/>
        </w:rPr>
        <w:t xml:space="preserve"> </w:t>
      </w:r>
      <w:r>
        <w:rPr>
          <w:rFonts w:ascii="Arial MT" w:hAnsi="Arial MT"/>
          <w:w w:val="80"/>
          <w:sz w:val="18"/>
        </w:rPr>
        <w:t>direct or indirect ownership of</w:t>
      </w:r>
      <w:r>
        <w:rPr>
          <w:rFonts w:ascii="Arial MT" w:hAnsi="Arial MT"/>
          <w:sz w:val="18"/>
        </w:rPr>
        <w:t xml:space="preserve"> </w:t>
      </w:r>
      <w:r>
        <w:rPr>
          <w:rFonts w:ascii="Arial MT" w:hAnsi="Arial MT"/>
          <w:w w:val="80"/>
          <w:sz w:val="18"/>
        </w:rPr>
        <w:t>more than 50% of the capital stock or the voting rights in such corporation, partnership or other entity</w:t>
      </w:r>
    </w:p>
    <w:p w14:paraId="1BB924F0" w14:textId="77777777" w:rsidR="001075C2" w:rsidRDefault="001075C2">
      <w:pPr>
        <w:pStyle w:val="BodyText"/>
        <w:spacing w:before="66"/>
        <w:rPr>
          <w:rFonts w:ascii="Arial MT"/>
          <w:sz w:val="18"/>
        </w:rPr>
      </w:pPr>
    </w:p>
    <w:p w14:paraId="28CABA52" w14:textId="77777777" w:rsidR="001075C2" w:rsidRDefault="00000000">
      <w:pPr>
        <w:tabs>
          <w:tab w:val="left" w:pos="8898"/>
        </w:tabs>
        <w:ind w:right="110"/>
        <w:jc w:val="center"/>
        <w:rPr>
          <w:rFonts w:ascii="Arial MT"/>
          <w:sz w:val="18"/>
        </w:rPr>
      </w:pPr>
      <w:r>
        <w:rPr>
          <w:rFonts w:ascii="Arial MT"/>
          <w:sz w:val="16"/>
        </w:rPr>
        <w:t>According</w:t>
      </w:r>
      <w:r>
        <w:rPr>
          <w:rFonts w:ascii="Arial MT"/>
          <w:spacing w:val="-7"/>
          <w:sz w:val="16"/>
        </w:rPr>
        <w:t xml:space="preserve"> </w:t>
      </w:r>
      <w:r>
        <w:rPr>
          <w:rFonts w:ascii="Arial MT"/>
          <w:sz w:val="16"/>
        </w:rPr>
        <w:t>to</w:t>
      </w:r>
      <w:r>
        <w:rPr>
          <w:rFonts w:ascii="Arial MT"/>
          <w:spacing w:val="-8"/>
          <w:sz w:val="16"/>
        </w:rPr>
        <w:t xml:space="preserve"> </w:t>
      </w:r>
      <w:r>
        <w:rPr>
          <w:rFonts w:ascii="Arial MT"/>
          <w:sz w:val="16"/>
        </w:rPr>
        <w:t>Template:</w:t>
      </w:r>
      <w:r>
        <w:rPr>
          <w:rFonts w:ascii="Arial MT"/>
          <w:spacing w:val="-6"/>
          <w:sz w:val="16"/>
        </w:rPr>
        <w:t xml:space="preserve"> </w:t>
      </w:r>
      <w:r>
        <w:rPr>
          <w:rFonts w:ascii="Arial MT"/>
          <w:sz w:val="16"/>
        </w:rPr>
        <w:t>Sanofi</w:t>
      </w:r>
      <w:r>
        <w:rPr>
          <w:rFonts w:ascii="Arial MT"/>
          <w:spacing w:val="-5"/>
          <w:sz w:val="16"/>
        </w:rPr>
        <w:t xml:space="preserve"> </w:t>
      </w:r>
      <w:proofErr w:type="spellStart"/>
      <w:r>
        <w:rPr>
          <w:rFonts w:ascii="Arial MT"/>
          <w:sz w:val="16"/>
        </w:rPr>
        <w:t>OneDocument</w:t>
      </w:r>
      <w:proofErr w:type="spellEnd"/>
      <w:r>
        <w:rPr>
          <w:rFonts w:ascii="Arial MT"/>
          <w:spacing w:val="-8"/>
          <w:sz w:val="16"/>
        </w:rPr>
        <w:t xml:space="preserve"> </w:t>
      </w:r>
      <w:r>
        <w:rPr>
          <w:rFonts w:ascii="Arial MT"/>
          <w:sz w:val="16"/>
        </w:rPr>
        <w:t>Version</w:t>
      </w:r>
      <w:r>
        <w:rPr>
          <w:rFonts w:ascii="Arial MT"/>
          <w:spacing w:val="-6"/>
          <w:sz w:val="16"/>
        </w:rPr>
        <w:t xml:space="preserve"> </w:t>
      </w:r>
      <w:r>
        <w:rPr>
          <w:rFonts w:ascii="Arial MT"/>
          <w:sz w:val="16"/>
        </w:rPr>
        <w:t>5.1,</w:t>
      </w:r>
      <w:r>
        <w:rPr>
          <w:rFonts w:ascii="Arial MT"/>
          <w:spacing w:val="-5"/>
          <w:sz w:val="16"/>
        </w:rPr>
        <w:t xml:space="preserve"> </w:t>
      </w:r>
      <w:r>
        <w:rPr>
          <w:rFonts w:ascii="Arial MT"/>
          <w:sz w:val="16"/>
        </w:rPr>
        <w:t>dated</w:t>
      </w:r>
      <w:r>
        <w:rPr>
          <w:rFonts w:ascii="Arial MT"/>
          <w:spacing w:val="-6"/>
          <w:sz w:val="16"/>
        </w:rPr>
        <w:t xml:space="preserve"> </w:t>
      </w:r>
      <w:r>
        <w:rPr>
          <w:rFonts w:ascii="Arial MT"/>
          <w:sz w:val="16"/>
        </w:rPr>
        <w:t>11-FEB-</w:t>
      </w:r>
      <w:r>
        <w:rPr>
          <w:rFonts w:ascii="Arial MT"/>
          <w:spacing w:val="-4"/>
          <w:sz w:val="16"/>
        </w:rPr>
        <w:t>2021</w:t>
      </w:r>
      <w:r>
        <w:rPr>
          <w:rFonts w:ascii="Arial MT"/>
          <w:sz w:val="16"/>
        </w:rPr>
        <w:tab/>
      </w:r>
      <w:r>
        <w:rPr>
          <w:rFonts w:ascii="Arial MT"/>
          <w:sz w:val="18"/>
        </w:rPr>
        <w:t xml:space="preserve">Page </w:t>
      </w:r>
      <w:r>
        <w:rPr>
          <w:rFonts w:ascii="Arial MT"/>
          <w:spacing w:val="-10"/>
          <w:sz w:val="18"/>
        </w:rPr>
        <w:t>1</w:t>
      </w:r>
    </w:p>
    <w:p w14:paraId="045A98EF" w14:textId="77777777" w:rsidR="001075C2" w:rsidRDefault="001075C2">
      <w:pPr>
        <w:jc w:val="center"/>
        <w:rPr>
          <w:rFonts w:ascii="Arial MT"/>
          <w:sz w:val="18"/>
        </w:rPr>
        <w:sectPr w:rsidR="001075C2">
          <w:type w:val="continuous"/>
          <w:pgSz w:w="11910" w:h="16850"/>
          <w:pgMar w:top="700" w:right="708" w:bottom="700" w:left="1559" w:header="0" w:footer="518" w:gutter="0"/>
          <w:cols w:space="720"/>
        </w:sectPr>
      </w:pPr>
    </w:p>
    <w:p w14:paraId="22A9C4B2" w14:textId="77777777" w:rsidR="001075C2" w:rsidRDefault="00000000">
      <w:pPr>
        <w:pStyle w:val="Heading1"/>
        <w:spacing w:before="268" w:line="800" w:lineRule="atLeast"/>
        <w:ind w:left="27" w:right="1594" w:firstLine="0"/>
      </w:pPr>
      <w:bookmarkStart w:id="2" w:name="PROTOCOL_AMENDMENT_SUMMARY_OF_CHANGES"/>
      <w:bookmarkStart w:id="3" w:name="_bookmark1"/>
      <w:bookmarkEnd w:id="2"/>
      <w:bookmarkEnd w:id="3"/>
      <w:r>
        <w:lastRenderedPageBreak/>
        <w:t>PROTOCOL</w:t>
      </w:r>
      <w:r>
        <w:rPr>
          <w:spacing w:val="-7"/>
        </w:rPr>
        <w:t xml:space="preserve"> </w:t>
      </w:r>
      <w:r>
        <w:t>AMENDMENT</w:t>
      </w:r>
      <w:r>
        <w:rPr>
          <w:spacing w:val="-12"/>
        </w:rPr>
        <w:t xml:space="preserve"> </w:t>
      </w:r>
      <w:r>
        <w:t>SUMMARY</w:t>
      </w:r>
      <w:r>
        <w:rPr>
          <w:spacing w:val="-8"/>
        </w:rPr>
        <w:t xml:space="preserve"> </w:t>
      </w:r>
      <w:r>
        <w:t>OF</w:t>
      </w:r>
      <w:r>
        <w:rPr>
          <w:spacing w:val="-9"/>
        </w:rPr>
        <w:t xml:space="preserve"> </w:t>
      </w:r>
      <w:r>
        <w:t>CHANGES DOCUMENT HISTORY</w:t>
      </w:r>
    </w:p>
    <w:p w14:paraId="65EB9928" w14:textId="77777777" w:rsidR="001075C2" w:rsidRDefault="001075C2">
      <w:pPr>
        <w:pStyle w:val="BodyText"/>
        <w:spacing w:before="48"/>
        <w:rPr>
          <w:rFonts w:ascii="Arial"/>
          <w:b/>
          <w:sz w:val="20"/>
        </w:rPr>
      </w:pP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2"/>
        <w:gridCol w:w="2813"/>
        <w:gridCol w:w="4387"/>
      </w:tblGrid>
      <w:tr w:rsidR="001075C2" w14:paraId="50DB19CF" w14:textId="77777777">
        <w:trPr>
          <w:trHeight w:val="810"/>
        </w:trPr>
        <w:tc>
          <w:tcPr>
            <w:tcW w:w="2262" w:type="dxa"/>
            <w:tcBorders>
              <w:right w:val="nil"/>
            </w:tcBorders>
          </w:tcPr>
          <w:p w14:paraId="1A5F9216" w14:textId="77777777" w:rsidR="001075C2" w:rsidRDefault="00000000">
            <w:pPr>
              <w:pStyle w:val="TableParagraph"/>
              <w:spacing w:before="59"/>
              <w:ind w:left="107"/>
              <w:rPr>
                <w:rFonts w:ascii="Arial"/>
                <w:b/>
                <w:sz w:val="20"/>
              </w:rPr>
            </w:pPr>
            <w:r>
              <w:rPr>
                <w:rFonts w:ascii="Arial"/>
                <w:b/>
                <w:spacing w:val="-2"/>
                <w:sz w:val="20"/>
              </w:rPr>
              <w:t>Document</w:t>
            </w:r>
          </w:p>
        </w:tc>
        <w:tc>
          <w:tcPr>
            <w:tcW w:w="2813" w:type="dxa"/>
            <w:tcBorders>
              <w:left w:val="nil"/>
              <w:right w:val="nil"/>
            </w:tcBorders>
          </w:tcPr>
          <w:p w14:paraId="5F7427D0" w14:textId="77777777" w:rsidR="001075C2" w:rsidRDefault="00000000">
            <w:pPr>
              <w:pStyle w:val="TableParagraph"/>
              <w:spacing w:before="59"/>
              <w:ind w:left="683" w:right="407"/>
              <w:rPr>
                <w:rFonts w:ascii="Arial"/>
                <w:b/>
                <w:sz w:val="20"/>
              </w:rPr>
            </w:pPr>
            <w:r>
              <w:rPr>
                <w:rFonts w:ascii="Arial"/>
                <w:b/>
                <w:spacing w:val="-2"/>
                <w:sz w:val="20"/>
              </w:rPr>
              <w:t xml:space="preserve">Country/countries </w:t>
            </w:r>
            <w:r>
              <w:rPr>
                <w:rFonts w:ascii="Arial"/>
                <w:b/>
                <w:sz w:val="20"/>
              </w:rPr>
              <w:t xml:space="preserve">impacted by </w:t>
            </w:r>
            <w:r>
              <w:rPr>
                <w:rFonts w:ascii="Arial"/>
                <w:b/>
                <w:spacing w:val="-2"/>
                <w:sz w:val="20"/>
              </w:rPr>
              <w:t>amendment</w:t>
            </w:r>
          </w:p>
        </w:tc>
        <w:tc>
          <w:tcPr>
            <w:tcW w:w="4387" w:type="dxa"/>
            <w:tcBorders>
              <w:left w:val="nil"/>
            </w:tcBorders>
          </w:tcPr>
          <w:p w14:paraId="06283DE4" w14:textId="77777777" w:rsidR="001075C2" w:rsidRDefault="00000000">
            <w:pPr>
              <w:pStyle w:val="TableParagraph"/>
              <w:spacing w:before="59"/>
              <w:ind w:left="419"/>
              <w:rPr>
                <w:rFonts w:ascii="Arial"/>
                <w:b/>
                <w:sz w:val="20"/>
              </w:rPr>
            </w:pPr>
            <w:r>
              <w:rPr>
                <w:rFonts w:ascii="Arial"/>
                <w:b/>
                <w:sz w:val="20"/>
              </w:rPr>
              <w:t>Date,</w:t>
            </w:r>
            <w:r>
              <w:rPr>
                <w:rFonts w:ascii="Arial"/>
                <w:b/>
                <w:spacing w:val="-6"/>
                <w:sz w:val="20"/>
              </w:rPr>
              <w:t xml:space="preserve"> </w:t>
            </w:r>
            <w:r>
              <w:rPr>
                <w:rFonts w:ascii="Arial"/>
                <w:b/>
                <w:spacing w:val="-2"/>
                <w:sz w:val="20"/>
              </w:rPr>
              <w:t>version</w:t>
            </w:r>
          </w:p>
        </w:tc>
      </w:tr>
      <w:tr w:rsidR="001075C2" w14:paraId="6414B235" w14:textId="77777777">
        <w:trPr>
          <w:trHeight w:val="350"/>
        </w:trPr>
        <w:tc>
          <w:tcPr>
            <w:tcW w:w="2262" w:type="dxa"/>
            <w:tcBorders>
              <w:right w:val="nil"/>
            </w:tcBorders>
          </w:tcPr>
          <w:p w14:paraId="007A0D12" w14:textId="77777777" w:rsidR="001075C2" w:rsidRDefault="00000000">
            <w:pPr>
              <w:pStyle w:val="TableParagraph"/>
              <w:spacing w:before="59"/>
              <w:ind w:left="107"/>
              <w:rPr>
                <w:rFonts w:ascii="Arial MT"/>
                <w:sz w:val="20"/>
              </w:rPr>
            </w:pPr>
            <w:r>
              <w:rPr>
                <w:rFonts w:ascii="Arial MT"/>
                <w:sz w:val="20"/>
              </w:rPr>
              <w:t>Original</w:t>
            </w:r>
            <w:r>
              <w:rPr>
                <w:rFonts w:ascii="Arial MT"/>
                <w:spacing w:val="-12"/>
                <w:sz w:val="20"/>
              </w:rPr>
              <w:t xml:space="preserve"> </w:t>
            </w:r>
            <w:r>
              <w:rPr>
                <w:rFonts w:ascii="Arial MT"/>
                <w:spacing w:val="-2"/>
                <w:sz w:val="20"/>
              </w:rPr>
              <w:t>Protocol</w:t>
            </w:r>
          </w:p>
        </w:tc>
        <w:tc>
          <w:tcPr>
            <w:tcW w:w="7200" w:type="dxa"/>
            <w:gridSpan w:val="2"/>
            <w:tcBorders>
              <w:left w:val="nil"/>
            </w:tcBorders>
          </w:tcPr>
          <w:p w14:paraId="65540A1C" w14:textId="77777777" w:rsidR="001075C2" w:rsidRDefault="00000000">
            <w:pPr>
              <w:pStyle w:val="TableParagraph"/>
              <w:spacing w:before="59"/>
              <w:ind w:left="3232"/>
              <w:rPr>
                <w:rFonts w:ascii="Arial MT"/>
                <w:sz w:val="20"/>
              </w:rPr>
            </w:pPr>
            <w:r>
              <w:rPr>
                <w:rFonts w:ascii="Arial MT"/>
                <w:sz w:val="20"/>
              </w:rPr>
              <w:t>30</w:t>
            </w:r>
            <w:r>
              <w:rPr>
                <w:rFonts w:ascii="Arial MT"/>
                <w:spacing w:val="-7"/>
                <w:sz w:val="20"/>
              </w:rPr>
              <w:t xml:space="preserve"> </w:t>
            </w:r>
            <w:r>
              <w:rPr>
                <w:rFonts w:ascii="Arial MT"/>
                <w:sz w:val="20"/>
              </w:rPr>
              <w:t>June</w:t>
            </w:r>
            <w:r>
              <w:rPr>
                <w:rFonts w:ascii="Arial MT"/>
                <w:spacing w:val="-7"/>
                <w:sz w:val="20"/>
              </w:rPr>
              <w:t xml:space="preserve"> </w:t>
            </w:r>
            <w:r>
              <w:rPr>
                <w:rFonts w:ascii="Arial MT"/>
                <w:sz w:val="20"/>
              </w:rPr>
              <w:t>2021,</w:t>
            </w:r>
            <w:r>
              <w:rPr>
                <w:rFonts w:ascii="Arial MT"/>
                <w:spacing w:val="-5"/>
                <w:sz w:val="20"/>
              </w:rPr>
              <w:t xml:space="preserve"> </w:t>
            </w:r>
            <w:r>
              <w:rPr>
                <w:rFonts w:ascii="Arial MT"/>
                <w:sz w:val="20"/>
              </w:rPr>
              <w:t>version</w:t>
            </w:r>
            <w:r>
              <w:rPr>
                <w:rFonts w:ascii="Arial MT"/>
                <w:spacing w:val="-5"/>
                <w:sz w:val="20"/>
              </w:rPr>
              <w:t xml:space="preserve"> </w:t>
            </w:r>
            <w:r>
              <w:rPr>
                <w:rFonts w:ascii="Arial MT"/>
                <w:sz w:val="20"/>
              </w:rPr>
              <w:t>1</w:t>
            </w:r>
            <w:r>
              <w:rPr>
                <w:rFonts w:ascii="Arial MT"/>
                <w:spacing w:val="-7"/>
                <w:sz w:val="20"/>
              </w:rPr>
              <w:t xml:space="preserve"> </w:t>
            </w:r>
            <w:r>
              <w:rPr>
                <w:rFonts w:ascii="Arial MT"/>
                <w:sz w:val="20"/>
              </w:rPr>
              <w:t>(electronic</w:t>
            </w:r>
            <w:r>
              <w:rPr>
                <w:rFonts w:ascii="Arial MT"/>
                <w:spacing w:val="-4"/>
                <w:sz w:val="20"/>
              </w:rPr>
              <w:t xml:space="preserve"> 1.0)</w:t>
            </w:r>
          </w:p>
        </w:tc>
      </w:tr>
    </w:tbl>
    <w:p w14:paraId="09057EFD" w14:textId="77777777" w:rsidR="001075C2" w:rsidRDefault="001075C2">
      <w:pPr>
        <w:pStyle w:val="BodyText"/>
        <w:rPr>
          <w:rFonts w:ascii="Arial"/>
          <w:b/>
          <w:sz w:val="28"/>
        </w:rPr>
      </w:pPr>
    </w:p>
    <w:p w14:paraId="32E55A52" w14:textId="77777777" w:rsidR="001075C2" w:rsidRDefault="001075C2">
      <w:pPr>
        <w:pStyle w:val="BodyText"/>
        <w:rPr>
          <w:rFonts w:ascii="Arial"/>
          <w:b/>
          <w:sz w:val="28"/>
        </w:rPr>
      </w:pPr>
    </w:p>
    <w:p w14:paraId="23C6CE4A" w14:textId="77777777" w:rsidR="001075C2" w:rsidRDefault="001075C2">
      <w:pPr>
        <w:pStyle w:val="BodyText"/>
        <w:rPr>
          <w:rFonts w:ascii="Arial"/>
          <w:b/>
          <w:sz w:val="28"/>
        </w:rPr>
      </w:pPr>
    </w:p>
    <w:p w14:paraId="1CE49FD6" w14:textId="77777777" w:rsidR="001075C2" w:rsidRDefault="001075C2">
      <w:pPr>
        <w:pStyle w:val="BodyText"/>
        <w:rPr>
          <w:rFonts w:ascii="Arial"/>
          <w:b/>
          <w:sz w:val="28"/>
        </w:rPr>
      </w:pPr>
    </w:p>
    <w:p w14:paraId="09D49C01" w14:textId="77777777" w:rsidR="001075C2" w:rsidRDefault="001075C2">
      <w:pPr>
        <w:pStyle w:val="BodyText"/>
        <w:rPr>
          <w:rFonts w:ascii="Arial"/>
          <w:b/>
          <w:sz w:val="28"/>
        </w:rPr>
      </w:pPr>
    </w:p>
    <w:p w14:paraId="3C717BE0" w14:textId="77777777" w:rsidR="001075C2" w:rsidRDefault="001075C2">
      <w:pPr>
        <w:pStyle w:val="BodyText"/>
        <w:rPr>
          <w:rFonts w:ascii="Arial"/>
          <w:b/>
          <w:sz w:val="28"/>
        </w:rPr>
      </w:pPr>
    </w:p>
    <w:p w14:paraId="68AA0BFA" w14:textId="77777777" w:rsidR="001075C2" w:rsidRDefault="001075C2">
      <w:pPr>
        <w:pStyle w:val="BodyText"/>
        <w:rPr>
          <w:rFonts w:ascii="Arial"/>
          <w:b/>
          <w:sz w:val="28"/>
        </w:rPr>
      </w:pPr>
    </w:p>
    <w:p w14:paraId="5E9A5A39" w14:textId="77777777" w:rsidR="001075C2" w:rsidRDefault="001075C2">
      <w:pPr>
        <w:pStyle w:val="BodyText"/>
        <w:rPr>
          <w:rFonts w:ascii="Arial"/>
          <w:b/>
          <w:sz w:val="28"/>
        </w:rPr>
      </w:pPr>
    </w:p>
    <w:p w14:paraId="628425D4" w14:textId="77777777" w:rsidR="001075C2" w:rsidRDefault="001075C2">
      <w:pPr>
        <w:pStyle w:val="BodyText"/>
        <w:rPr>
          <w:rFonts w:ascii="Arial"/>
          <w:b/>
          <w:sz w:val="28"/>
        </w:rPr>
      </w:pPr>
    </w:p>
    <w:p w14:paraId="02AC3027" w14:textId="77777777" w:rsidR="001075C2" w:rsidRDefault="001075C2">
      <w:pPr>
        <w:pStyle w:val="BodyText"/>
        <w:rPr>
          <w:rFonts w:ascii="Arial"/>
          <w:b/>
          <w:sz w:val="28"/>
        </w:rPr>
      </w:pPr>
    </w:p>
    <w:p w14:paraId="22BFFE7E" w14:textId="77777777" w:rsidR="001075C2" w:rsidRDefault="001075C2">
      <w:pPr>
        <w:pStyle w:val="BodyText"/>
        <w:rPr>
          <w:rFonts w:ascii="Arial"/>
          <w:b/>
          <w:sz w:val="28"/>
        </w:rPr>
      </w:pPr>
    </w:p>
    <w:p w14:paraId="3A92F5B4" w14:textId="77777777" w:rsidR="001075C2" w:rsidRDefault="001075C2">
      <w:pPr>
        <w:pStyle w:val="BodyText"/>
        <w:rPr>
          <w:rFonts w:ascii="Arial"/>
          <w:b/>
          <w:sz w:val="28"/>
        </w:rPr>
      </w:pPr>
    </w:p>
    <w:p w14:paraId="32E8C146" w14:textId="77777777" w:rsidR="001075C2" w:rsidRDefault="001075C2">
      <w:pPr>
        <w:pStyle w:val="BodyText"/>
        <w:rPr>
          <w:rFonts w:ascii="Arial"/>
          <w:b/>
          <w:sz w:val="28"/>
        </w:rPr>
      </w:pPr>
    </w:p>
    <w:p w14:paraId="264B6DD4" w14:textId="77777777" w:rsidR="001075C2" w:rsidRDefault="001075C2">
      <w:pPr>
        <w:pStyle w:val="BodyText"/>
        <w:rPr>
          <w:rFonts w:ascii="Arial"/>
          <w:b/>
          <w:sz w:val="28"/>
        </w:rPr>
      </w:pPr>
    </w:p>
    <w:p w14:paraId="36C117DC" w14:textId="77777777" w:rsidR="001075C2" w:rsidRDefault="001075C2">
      <w:pPr>
        <w:pStyle w:val="BodyText"/>
        <w:rPr>
          <w:rFonts w:ascii="Arial"/>
          <w:b/>
          <w:sz w:val="28"/>
        </w:rPr>
      </w:pPr>
    </w:p>
    <w:p w14:paraId="28BD3574" w14:textId="77777777" w:rsidR="001075C2" w:rsidRDefault="001075C2">
      <w:pPr>
        <w:pStyle w:val="BodyText"/>
        <w:rPr>
          <w:rFonts w:ascii="Arial"/>
          <w:b/>
          <w:sz w:val="28"/>
        </w:rPr>
      </w:pPr>
    </w:p>
    <w:p w14:paraId="7DB87782" w14:textId="77777777" w:rsidR="001075C2" w:rsidRDefault="001075C2">
      <w:pPr>
        <w:pStyle w:val="BodyText"/>
        <w:rPr>
          <w:rFonts w:ascii="Arial"/>
          <w:b/>
          <w:sz w:val="28"/>
        </w:rPr>
      </w:pPr>
    </w:p>
    <w:p w14:paraId="28CDA44C" w14:textId="77777777" w:rsidR="001075C2" w:rsidRDefault="001075C2">
      <w:pPr>
        <w:pStyle w:val="BodyText"/>
        <w:rPr>
          <w:rFonts w:ascii="Arial"/>
          <w:b/>
          <w:sz w:val="28"/>
        </w:rPr>
      </w:pPr>
    </w:p>
    <w:p w14:paraId="7424CB00" w14:textId="77777777" w:rsidR="001075C2" w:rsidRDefault="001075C2">
      <w:pPr>
        <w:pStyle w:val="BodyText"/>
        <w:rPr>
          <w:rFonts w:ascii="Arial"/>
          <w:b/>
          <w:sz w:val="28"/>
        </w:rPr>
      </w:pPr>
    </w:p>
    <w:p w14:paraId="428CC592" w14:textId="77777777" w:rsidR="001075C2" w:rsidRDefault="001075C2">
      <w:pPr>
        <w:pStyle w:val="BodyText"/>
        <w:rPr>
          <w:rFonts w:ascii="Arial"/>
          <w:b/>
          <w:sz w:val="28"/>
        </w:rPr>
      </w:pPr>
    </w:p>
    <w:p w14:paraId="2D845492" w14:textId="77777777" w:rsidR="001075C2" w:rsidRDefault="001075C2">
      <w:pPr>
        <w:pStyle w:val="BodyText"/>
        <w:rPr>
          <w:rFonts w:ascii="Arial"/>
          <w:b/>
          <w:sz w:val="28"/>
        </w:rPr>
      </w:pPr>
    </w:p>
    <w:p w14:paraId="48AD3968" w14:textId="77777777" w:rsidR="001075C2" w:rsidRDefault="001075C2">
      <w:pPr>
        <w:pStyle w:val="BodyText"/>
        <w:rPr>
          <w:rFonts w:ascii="Arial"/>
          <w:b/>
          <w:sz w:val="28"/>
        </w:rPr>
      </w:pPr>
    </w:p>
    <w:p w14:paraId="388038DA" w14:textId="77777777" w:rsidR="001075C2" w:rsidRDefault="001075C2">
      <w:pPr>
        <w:pStyle w:val="BodyText"/>
        <w:rPr>
          <w:rFonts w:ascii="Arial"/>
          <w:b/>
          <w:sz w:val="28"/>
        </w:rPr>
      </w:pPr>
    </w:p>
    <w:p w14:paraId="2A11D684" w14:textId="77777777" w:rsidR="001075C2" w:rsidRDefault="001075C2">
      <w:pPr>
        <w:pStyle w:val="BodyText"/>
        <w:rPr>
          <w:rFonts w:ascii="Arial"/>
          <w:b/>
          <w:sz w:val="28"/>
        </w:rPr>
      </w:pPr>
    </w:p>
    <w:p w14:paraId="095F5F32" w14:textId="77777777" w:rsidR="001075C2" w:rsidRDefault="001075C2">
      <w:pPr>
        <w:pStyle w:val="BodyText"/>
        <w:rPr>
          <w:rFonts w:ascii="Arial"/>
          <w:b/>
          <w:sz w:val="28"/>
        </w:rPr>
      </w:pPr>
    </w:p>
    <w:p w14:paraId="2AD3C174" w14:textId="77777777" w:rsidR="001075C2" w:rsidRDefault="001075C2">
      <w:pPr>
        <w:pStyle w:val="BodyText"/>
        <w:rPr>
          <w:rFonts w:ascii="Arial"/>
          <w:b/>
          <w:sz w:val="28"/>
        </w:rPr>
      </w:pPr>
    </w:p>
    <w:p w14:paraId="18B15323" w14:textId="77777777" w:rsidR="001075C2" w:rsidRDefault="001075C2">
      <w:pPr>
        <w:pStyle w:val="BodyText"/>
        <w:rPr>
          <w:rFonts w:ascii="Arial"/>
          <w:b/>
          <w:sz w:val="28"/>
        </w:rPr>
      </w:pPr>
    </w:p>
    <w:p w14:paraId="65CF30F1" w14:textId="77777777" w:rsidR="001075C2" w:rsidRDefault="001075C2">
      <w:pPr>
        <w:pStyle w:val="BodyText"/>
        <w:rPr>
          <w:rFonts w:ascii="Arial"/>
          <w:b/>
          <w:sz w:val="28"/>
        </w:rPr>
      </w:pPr>
    </w:p>
    <w:p w14:paraId="5895757A" w14:textId="77777777" w:rsidR="001075C2" w:rsidRDefault="001075C2">
      <w:pPr>
        <w:pStyle w:val="BodyText"/>
        <w:rPr>
          <w:rFonts w:ascii="Arial"/>
          <w:b/>
          <w:sz w:val="28"/>
        </w:rPr>
      </w:pPr>
    </w:p>
    <w:p w14:paraId="78C8A0AF" w14:textId="77777777" w:rsidR="001075C2" w:rsidRDefault="001075C2">
      <w:pPr>
        <w:pStyle w:val="BodyText"/>
        <w:rPr>
          <w:rFonts w:ascii="Arial"/>
          <w:b/>
          <w:sz w:val="28"/>
        </w:rPr>
      </w:pPr>
    </w:p>
    <w:p w14:paraId="43C951D6" w14:textId="77777777" w:rsidR="001075C2" w:rsidRDefault="001075C2">
      <w:pPr>
        <w:pStyle w:val="BodyText"/>
        <w:spacing w:before="182"/>
        <w:rPr>
          <w:rFonts w:ascii="Arial"/>
          <w:b/>
          <w:sz w:val="28"/>
        </w:rPr>
      </w:pPr>
    </w:p>
    <w:p w14:paraId="1D5546C0" w14:textId="77777777" w:rsidR="001075C2" w:rsidRDefault="00000000">
      <w:pPr>
        <w:tabs>
          <w:tab w:val="left" w:pos="8926"/>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1"/>
          <w:sz w:val="18"/>
        </w:rPr>
        <w:t xml:space="preserve"> </w:t>
      </w:r>
      <w:r>
        <w:rPr>
          <w:rFonts w:ascii="Arial MT"/>
          <w:sz w:val="18"/>
        </w:rPr>
        <w:t>Sanofi</w:t>
      </w:r>
      <w:r>
        <w:rPr>
          <w:rFonts w:ascii="Arial MT"/>
          <w:spacing w:val="-2"/>
          <w:sz w:val="18"/>
        </w:rPr>
        <w:t xml:space="preserve"> </w:t>
      </w:r>
      <w:r>
        <w:rPr>
          <w:rFonts w:ascii="Arial MT"/>
          <w:sz w:val="18"/>
        </w:rPr>
        <w:t>Group -</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10"/>
          <w:sz w:val="18"/>
        </w:rPr>
        <w:t>2</w:t>
      </w:r>
    </w:p>
    <w:p w14:paraId="6B87FC94" w14:textId="77777777" w:rsidR="001075C2" w:rsidRDefault="001075C2">
      <w:pPr>
        <w:rPr>
          <w:rFonts w:ascii="Arial MT"/>
          <w:sz w:val="18"/>
        </w:rPr>
        <w:sectPr w:rsidR="001075C2">
          <w:headerReference w:type="default" r:id="rId9"/>
          <w:footerReference w:type="default" r:id="rId10"/>
          <w:pgSz w:w="11910" w:h="16850"/>
          <w:pgMar w:top="1540" w:right="708" w:bottom="700" w:left="1559" w:header="1138" w:footer="518" w:gutter="0"/>
          <w:cols w:space="720"/>
        </w:sectPr>
      </w:pPr>
    </w:p>
    <w:p w14:paraId="5AF1A8E2" w14:textId="77777777" w:rsidR="001075C2" w:rsidRDefault="001075C2">
      <w:pPr>
        <w:pStyle w:val="BodyText"/>
        <w:spacing w:before="14"/>
        <w:rPr>
          <w:rFonts w:ascii="Arial MT"/>
          <w:sz w:val="22"/>
        </w:rPr>
      </w:pPr>
    </w:p>
    <w:p w14:paraId="03E8CE55" w14:textId="77777777" w:rsidR="001075C2" w:rsidRDefault="00000000">
      <w:pPr>
        <w:ind w:left="55" w:right="167"/>
        <w:jc w:val="center"/>
        <w:rPr>
          <w:rFonts w:ascii="Arial"/>
          <w:b/>
        </w:rPr>
      </w:pPr>
      <w:bookmarkStart w:id="4" w:name="TABLE_OF_CONTENTS"/>
      <w:bookmarkStart w:id="5" w:name="_bookmark2"/>
      <w:bookmarkEnd w:id="4"/>
      <w:bookmarkEnd w:id="5"/>
      <w:r>
        <w:rPr>
          <w:rFonts w:ascii="Arial"/>
          <w:b/>
        </w:rPr>
        <w:t>TABLE</w:t>
      </w:r>
      <w:r>
        <w:rPr>
          <w:rFonts w:ascii="Arial"/>
          <w:b/>
          <w:spacing w:val="-3"/>
        </w:rPr>
        <w:t xml:space="preserve"> </w:t>
      </w:r>
      <w:r>
        <w:rPr>
          <w:rFonts w:ascii="Arial"/>
          <w:b/>
        </w:rPr>
        <w:t>OF</w:t>
      </w:r>
      <w:r>
        <w:rPr>
          <w:rFonts w:ascii="Arial"/>
          <w:b/>
          <w:spacing w:val="-2"/>
        </w:rPr>
        <w:t xml:space="preserve"> CONTENTS</w:t>
      </w:r>
    </w:p>
    <w:p w14:paraId="15403965" w14:textId="77777777" w:rsidR="001075C2" w:rsidRDefault="001075C2">
      <w:pPr>
        <w:jc w:val="center"/>
        <w:rPr>
          <w:rFonts w:ascii="Arial"/>
          <w:b/>
        </w:rPr>
        <w:sectPr w:rsidR="001075C2">
          <w:pgSz w:w="11910" w:h="16850"/>
          <w:pgMar w:top="1540" w:right="708" w:bottom="1566" w:left="1559" w:header="1138" w:footer="518" w:gutter="0"/>
          <w:cols w:space="720"/>
        </w:sectPr>
      </w:pPr>
    </w:p>
    <w:sdt>
      <w:sdtPr>
        <w:id w:val="1436246984"/>
        <w:docPartObj>
          <w:docPartGallery w:val="Table of Contents"/>
          <w:docPartUnique/>
        </w:docPartObj>
      </w:sdtPr>
      <w:sdtContent>
        <w:p w14:paraId="5BE6991A" w14:textId="77777777" w:rsidR="001075C2" w:rsidRDefault="001075C2">
          <w:pPr>
            <w:pStyle w:val="TOC1"/>
            <w:tabs>
              <w:tab w:val="right" w:leader="dot" w:pos="9498"/>
            </w:tabs>
            <w:spacing w:before="478"/>
            <w:ind w:left="27" w:firstLine="0"/>
          </w:pPr>
          <w:hyperlink w:anchor="_bookmark0" w:history="1">
            <w:r>
              <w:rPr>
                <w:color w:val="0000FF"/>
              </w:rPr>
              <w:t>CLINICAL</w:t>
            </w:r>
            <w:r>
              <w:rPr>
                <w:color w:val="0000FF"/>
                <w:spacing w:val="-10"/>
              </w:rPr>
              <w:t xml:space="preserve"> </w:t>
            </w:r>
            <w:r>
              <w:rPr>
                <w:color w:val="0000FF"/>
              </w:rPr>
              <w:t>TRIAL</w:t>
            </w:r>
            <w:r>
              <w:rPr>
                <w:color w:val="0000FF"/>
                <w:spacing w:val="-9"/>
              </w:rPr>
              <w:t xml:space="preserve"> </w:t>
            </w:r>
            <w:r>
              <w:rPr>
                <w:color w:val="0000FF"/>
                <w:spacing w:val="-2"/>
              </w:rPr>
              <w:t>PROTOCOL</w:t>
            </w:r>
            <w:r>
              <w:rPr>
                <w:rFonts w:ascii="Times New Roman"/>
                <w:b w:val="0"/>
                <w:color w:val="0000FF"/>
              </w:rPr>
              <w:tab/>
            </w:r>
            <w:r>
              <w:rPr>
                <w:color w:val="0000FF"/>
                <w:spacing w:val="-10"/>
              </w:rPr>
              <w:t>1</w:t>
            </w:r>
          </w:hyperlink>
        </w:p>
        <w:p w14:paraId="388C6A3D" w14:textId="77777777" w:rsidR="001075C2" w:rsidRDefault="001075C2">
          <w:pPr>
            <w:pStyle w:val="TOC1"/>
            <w:tabs>
              <w:tab w:val="right" w:leader="dot" w:pos="9498"/>
            </w:tabs>
            <w:spacing w:before="241"/>
            <w:ind w:left="27" w:firstLine="0"/>
          </w:pPr>
          <w:hyperlink w:anchor="_bookmark1" w:history="1">
            <w:r>
              <w:rPr>
                <w:color w:val="0000FF"/>
              </w:rPr>
              <w:t>PROTOCOL</w:t>
            </w:r>
            <w:r>
              <w:rPr>
                <w:color w:val="0000FF"/>
                <w:spacing w:val="-8"/>
              </w:rPr>
              <w:t xml:space="preserve"> </w:t>
            </w:r>
            <w:r>
              <w:rPr>
                <w:color w:val="0000FF"/>
              </w:rPr>
              <w:t>AMENDMENT</w:t>
            </w:r>
            <w:r>
              <w:rPr>
                <w:color w:val="0000FF"/>
                <w:spacing w:val="-7"/>
              </w:rPr>
              <w:t xml:space="preserve"> </w:t>
            </w:r>
            <w:r>
              <w:rPr>
                <w:color w:val="0000FF"/>
              </w:rPr>
              <w:t>SUMMARY</w:t>
            </w:r>
            <w:r>
              <w:rPr>
                <w:color w:val="0000FF"/>
                <w:spacing w:val="-8"/>
              </w:rPr>
              <w:t xml:space="preserve"> </w:t>
            </w:r>
            <w:r>
              <w:rPr>
                <w:color w:val="0000FF"/>
              </w:rPr>
              <w:t>OF</w:t>
            </w:r>
            <w:r>
              <w:rPr>
                <w:color w:val="0000FF"/>
                <w:spacing w:val="-9"/>
              </w:rPr>
              <w:t xml:space="preserve"> </w:t>
            </w:r>
            <w:r>
              <w:rPr>
                <w:color w:val="0000FF"/>
                <w:spacing w:val="-2"/>
              </w:rPr>
              <w:t>CHANGES</w:t>
            </w:r>
            <w:r>
              <w:rPr>
                <w:rFonts w:ascii="Times New Roman"/>
                <w:b w:val="0"/>
                <w:color w:val="0000FF"/>
              </w:rPr>
              <w:tab/>
            </w:r>
            <w:r>
              <w:rPr>
                <w:color w:val="0000FF"/>
                <w:spacing w:val="-10"/>
              </w:rPr>
              <w:t>2</w:t>
            </w:r>
          </w:hyperlink>
        </w:p>
        <w:p w14:paraId="7DD4804C" w14:textId="77777777" w:rsidR="001075C2" w:rsidRDefault="001075C2">
          <w:pPr>
            <w:pStyle w:val="TOC1"/>
            <w:tabs>
              <w:tab w:val="right" w:leader="dot" w:pos="9498"/>
            </w:tabs>
            <w:ind w:left="27" w:firstLine="0"/>
          </w:pPr>
          <w:hyperlink w:anchor="_bookmark2" w:history="1">
            <w:r>
              <w:rPr>
                <w:color w:val="0000FF"/>
              </w:rPr>
              <w:t>TABLE</w:t>
            </w:r>
            <w:r>
              <w:rPr>
                <w:color w:val="0000FF"/>
                <w:spacing w:val="-6"/>
              </w:rPr>
              <w:t xml:space="preserve"> </w:t>
            </w:r>
            <w:r>
              <w:rPr>
                <w:color w:val="0000FF"/>
              </w:rPr>
              <w:t>OF</w:t>
            </w:r>
            <w:r>
              <w:rPr>
                <w:color w:val="0000FF"/>
                <w:spacing w:val="-4"/>
              </w:rPr>
              <w:t xml:space="preserve"> </w:t>
            </w:r>
            <w:r>
              <w:rPr>
                <w:color w:val="0000FF"/>
                <w:spacing w:val="-2"/>
              </w:rPr>
              <w:t>CONTENTS</w:t>
            </w:r>
            <w:r>
              <w:rPr>
                <w:rFonts w:ascii="Times New Roman"/>
                <w:b w:val="0"/>
                <w:color w:val="0000FF"/>
              </w:rPr>
              <w:tab/>
            </w:r>
            <w:r>
              <w:rPr>
                <w:color w:val="0000FF"/>
                <w:spacing w:val="-10"/>
              </w:rPr>
              <w:t>3</w:t>
            </w:r>
          </w:hyperlink>
        </w:p>
        <w:p w14:paraId="5C4AD127" w14:textId="77777777" w:rsidR="001075C2" w:rsidRDefault="001075C2">
          <w:pPr>
            <w:pStyle w:val="TOC1"/>
            <w:tabs>
              <w:tab w:val="right" w:leader="dot" w:pos="9498"/>
            </w:tabs>
            <w:spacing w:before="241"/>
            <w:ind w:left="27" w:firstLine="0"/>
          </w:pPr>
          <w:hyperlink w:anchor="_bookmark3" w:history="1">
            <w:r>
              <w:rPr>
                <w:color w:val="0000FF"/>
              </w:rPr>
              <w:t>LIST</w:t>
            </w:r>
            <w:r>
              <w:rPr>
                <w:color w:val="0000FF"/>
                <w:spacing w:val="-3"/>
              </w:rPr>
              <w:t xml:space="preserve"> </w:t>
            </w:r>
            <w:r>
              <w:rPr>
                <w:color w:val="0000FF"/>
              </w:rPr>
              <w:t>OF</w:t>
            </w:r>
            <w:r>
              <w:rPr>
                <w:color w:val="0000FF"/>
                <w:spacing w:val="-4"/>
              </w:rPr>
              <w:t xml:space="preserve"> </w:t>
            </w:r>
            <w:r>
              <w:rPr>
                <w:color w:val="0000FF"/>
                <w:spacing w:val="-2"/>
              </w:rPr>
              <w:t>TABLES</w:t>
            </w:r>
            <w:r>
              <w:rPr>
                <w:rFonts w:ascii="Times New Roman"/>
                <w:b w:val="0"/>
                <w:color w:val="0000FF"/>
              </w:rPr>
              <w:tab/>
            </w:r>
            <w:r>
              <w:rPr>
                <w:color w:val="0000FF"/>
                <w:spacing w:val="-10"/>
              </w:rPr>
              <w:t>7</w:t>
            </w:r>
          </w:hyperlink>
        </w:p>
        <w:p w14:paraId="3D46B496" w14:textId="77777777" w:rsidR="001075C2" w:rsidRDefault="001075C2">
          <w:pPr>
            <w:pStyle w:val="TOC1"/>
            <w:tabs>
              <w:tab w:val="right" w:leader="dot" w:pos="9498"/>
            </w:tabs>
            <w:spacing w:before="238"/>
            <w:ind w:left="27" w:firstLine="0"/>
          </w:pPr>
          <w:hyperlink w:anchor="_bookmark4" w:history="1">
            <w:r>
              <w:rPr>
                <w:color w:val="0000FF"/>
              </w:rPr>
              <w:t>LIST</w:t>
            </w:r>
            <w:r>
              <w:rPr>
                <w:color w:val="0000FF"/>
                <w:spacing w:val="-3"/>
              </w:rPr>
              <w:t xml:space="preserve"> </w:t>
            </w:r>
            <w:r>
              <w:rPr>
                <w:color w:val="0000FF"/>
              </w:rPr>
              <w:t>OF</w:t>
            </w:r>
            <w:r>
              <w:rPr>
                <w:color w:val="0000FF"/>
                <w:spacing w:val="-4"/>
              </w:rPr>
              <w:t xml:space="preserve"> </w:t>
            </w:r>
            <w:r>
              <w:rPr>
                <w:color w:val="0000FF"/>
                <w:spacing w:val="-2"/>
              </w:rPr>
              <w:t>FIGURES</w:t>
            </w:r>
            <w:r>
              <w:rPr>
                <w:rFonts w:ascii="Times New Roman"/>
                <w:b w:val="0"/>
                <w:color w:val="0000FF"/>
              </w:rPr>
              <w:tab/>
            </w:r>
            <w:r>
              <w:rPr>
                <w:color w:val="0000FF"/>
                <w:spacing w:val="-10"/>
              </w:rPr>
              <w:t>7</w:t>
            </w:r>
          </w:hyperlink>
        </w:p>
        <w:p w14:paraId="5C8ABC27" w14:textId="77777777" w:rsidR="001075C2" w:rsidRDefault="001075C2">
          <w:pPr>
            <w:pStyle w:val="TOC1"/>
            <w:numPr>
              <w:ilvl w:val="0"/>
              <w:numId w:val="35"/>
            </w:numPr>
            <w:tabs>
              <w:tab w:val="left" w:pos="879"/>
              <w:tab w:val="right" w:leader="dot" w:pos="9498"/>
            </w:tabs>
            <w:spacing w:before="241"/>
          </w:pPr>
          <w:hyperlink w:anchor="_bookmark5" w:history="1">
            <w:r>
              <w:rPr>
                <w:color w:val="0000FF"/>
              </w:rPr>
              <w:t>PROTOCOL</w:t>
            </w:r>
            <w:r>
              <w:rPr>
                <w:color w:val="0000FF"/>
                <w:spacing w:val="-8"/>
              </w:rPr>
              <w:t xml:space="preserve"> </w:t>
            </w:r>
            <w:r>
              <w:rPr>
                <w:color w:val="0000FF"/>
                <w:spacing w:val="-2"/>
              </w:rPr>
              <w:t>SUMMARY</w:t>
            </w:r>
            <w:r>
              <w:rPr>
                <w:rFonts w:ascii="Times New Roman"/>
                <w:b w:val="0"/>
                <w:color w:val="0000FF"/>
              </w:rPr>
              <w:tab/>
            </w:r>
            <w:r>
              <w:rPr>
                <w:color w:val="0000FF"/>
                <w:spacing w:val="-10"/>
              </w:rPr>
              <w:t>8</w:t>
            </w:r>
          </w:hyperlink>
        </w:p>
        <w:p w14:paraId="5160FFF4" w14:textId="77777777" w:rsidR="001075C2" w:rsidRDefault="001075C2">
          <w:pPr>
            <w:pStyle w:val="TOC2"/>
            <w:numPr>
              <w:ilvl w:val="1"/>
              <w:numId w:val="35"/>
            </w:numPr>
            <w:tabs>
              <w:tab w:val="left" w:pos="879"/>
              <w:tab w:val="right" w:leader="dot" w:pos="9498"/>
            </w:tabs>
          </w:pPr>
          <w:hyperlink w:anchor="_bookmark6" w:history="1">
            <w:r>
              <w:rPr>
                <w:color w:val="0000FF"/>
                <w:spacing w:val="-2"/>
              </w:rPr>
              <w:t>SYNOPSIS</w:t>
            </w:r>
            <w:r>
              <w:rPr>
                <w:rFonts w:ascii="Times New Roman"/>
                <w:color w:val="0000FF"/>
              </w:rPr>
              <w:tab/>
            </w:r>
            <w:r>
              <w:rPr>
                <w:color w:val="0000FF"/>
                <w:spacing w:val="-10"/>
              </w:rPr>
              <w:t>8</w:t>
            </w:r>
          </w:hyperlink>
        </w:p>
        <w:p w14:paraId="1148210A" w14:textId="77777777" w:rsidR="001075C2" w:rsidRDefault="001075C2">
          <w:pPr>
            <w:pStyle w:val="TOC2"/>
            <w:numPr>
              <w:ilvl w:val="1"/>
              <w:numId w:val="35"/>
            </w:numPr>
            <w:tabs>
              <w:tab w:val="left" w:pos="879"/>
              <w:tab w:val="right" w:leader="dot" w:pos="9495"/>
            </w:tabs>
            <w:spacing w:before="241"/>
          </w:pPr>
          <w:hyperlink w:anchor="_bookmark7" w:history="1">
            <w:r>
              <w:rPr>
                <w:color w:val="0000FF"/>
                <w:spacing w:val="-2"/>
              </w:rPr>
              <w:t>SCHEMA</w:t>
            </w:r>
            <w:r>
              <w:rPr>
                <w:rFonts w:ascii="Times New Roman"/>
                <w:color w:val="0000FF"/>
              </w:rPr>
              <w:tab/>
            </w:r>
            <w:r>
              <w:rPr>
                <w:color w:val="0000FF"/>
                <w:spacing w:val="-5"/>
              </w:rPr>
              <w:t>10</w:t>
            </w:r>
          </w:hyperlink>
        </w:p>
        <w:p w14:paraId="1728379B" w14:textId="77777777" w:rsidR="001075C2" w:rsidRDefault="001075C2">
          <w:pPr>
            <w:pStyle w:val="TOC2"/>
            <w:numPr>
              <w:ilvl w:val="1"/>
              <w:numId w:val="35"/>
            </w:numPr>
            <w:tabs>
              <w:tab w:val="left" w:pos="879"/>
              <w:tab w:val="right" w:leader="dot" w:pos="9495"/>
            </w:tabs>
          </w:pPr>
          <w:hyperlink w:anchor="_bookmark8" w:history="1">
            <w:r>
              <w:rPr>
                <w:color w:val="0000FF"/>
              </w:rPr>
              <w:t>SCHEDULE</w:t>
            </w:r>
            <w:r>
              <w:rPr>
                <w:color w:val="0000FF"/>
                <w:spacing w:val="-8"/>
              </w:rPr>
              <w:t xml:space="preserve"> </w:t>
            </w:r>
            <w:r>
              <w:rPr>
                <w:color w:val="0000FF"/>
              </w:rPr>
              <w:t>OF</w:t>
            </w:r>
            <w:r>
              <w:rPr>
                <w:color w:val="0000FF"/>
                <w:spacing w:val="-7"/>
              </w:rPr>
              <w:t xml:space="preserve"> </w:t>
            </w:r>
            <w:r>
              <w:rPr>
                <w:color w:val="0000FF"/>
              </w:rPr>
              <w:t>ACTIVITIES</w:t>
            </w:r>
            <w:r>
              <w:rPr>
                <w:color w:val="0000FF"/>
                <w:spacing w:val="-7"/>
              </w:rPr>
              <w:t xml:space="preserve"> </w:t>
            </w:r>
            <w:r>
              <w:rPr>
                <w:color w:val="0000FF"/>
                <w:spacing w:val="-4"/>
              </w:rPr>
              <w:t>(SOA)</w:t>
            </w:r>
            <w:r>
              <w:rPr>
                <w:rFonts w:ascii="Times New Roman"/>
                <w:color w:val="0000FF"/>
              </w:rPr>
              <w:tab/>
            </w:r>
            <w:r>
              <w:rPr>
                <w:color w:val="0000FF"/>
                <w:spacing w:val="-7"/>
              </w:rPr>
              <w:t>11</w:t>
            </w:r>
          </w:hyperlink>
        </w:p>
        <w:p w14:paraId="7CE9E6E8" w14:textId="77777777" w:rsidR="001075C2" w:rsidRDefault="001075C2">
          <w:pPr>
            <w:pStyle w:val="TOC1"/>
            <w:numPr>
              <w:ilvl w:val="0"/>
              <w:numId w:val="35"/>
            </w:numPr>
            <w:tabs>
              <w:tab w:val="left" w:pos="879"/>
              <w:tab w:val="right" w:leader="dot" w:pos="9495"/>
            </w:tabs>
            <w:spacing w:before="238"/>
          </w:pPr>
          <w:hyperlink w:anchor="_bookmark17" w:history="1">
            <w:r>
              <w:rPr>
                <w:color w:val="0000FF"/>
                <w:spacing w:val="-2"/>
              </w:rPr>
              <w:t>INTRODUCTION</w:t>
            </w:r>
            <w:r>
              <w:rPr>
                <w:rFonts w:ascii="Times New Roman"/>
                <w:b w:val="0"/>
                <w:color w:val="0000FF"/>
              </w:rPr>
              <w:tab/>
            </w:r>
            <w:r>
              <w:rPr>
                <w:color w:val="0000FF"/>
                <w:spacing w:val="-5"/>
              </w:rPr>
              <w:t>13</w:t>
            </w:r>
          </w:hyperlink>
        </w:p>
        <w:p w14:paraId="344C5BED" w14:textId="77777777" w:rsidR="001075C2" w:rsidRDefault="001075C2">
          <w:pPr>
            <w:pStyle w:val="TOC2"/>
            <w:numPr>
              <w:ilvl w:val="1"/>
              <w:numId w:val="35"/>
            </w:numPr>
            <w:tabs>
              <w:tab w:val="left" w:pos="879"/>
              <w:tab w:val="right" w:leader="dot" w:pos="9495"/>
            </w:tabs>
          </w:pPr>
          <w:hyperlink w:anchor="_bookmark18" w:history="1">
            <w:r>
              <w:rPr>
                <w:color w:val="0000FF"/>
              </w:rPr>
              <w:t>STUDY</w:t>
            </w:r>
            <w:r>
              <w:rPr>
                <w:color w:val="0000FF"/>
                <w:spacing w:val="-6"/>
              </w:rPr>
              <w:t xml:space="preserve"> </w:t>
            </w:r>
            <w:r>
              <w:rPr>
                <w:color w:val="0000FF"/>
                <w:spacing w:val="-2"/>
              </w:rPr>
              <w:t>RATIONALE</w:t>
            </w:r>
            <w:r>
              <w:rPr>
                <w:rFonts w:ascii="Times New Roman"/>
                <w:color w:val="0000FF"/>
              </w:rPr>
              <w:tab/>
            </w:r>
            <w:r>
              <w:rPr>
                <w:color w:val="0000FF"/>
                <w:spacing w:val="-5"/>
              </w:rPr>
              <w:t>13</w:t>
            </w:r>
          </w:hyperlink>
        </w:p>
        <w:p w14:paraId="706F607F" w14:textId="77777777" w:rsidR="001075C2" w:rsidRDefault="001075C2">
          <w:pPr>
            <w:pStyle w:val="TOC2"/>
            <w:numPr>
              <w:ilvl w:val="1"/>
              <w:numId w:val="35"/>
            </w:numPr>
            <w:tabs>
              <w:tab w:val="left" w:pos="879"/>
              <w:tab w:val="right" w:leader="dot" w:pos="9495"/>
            </w:tabs>
            <w:spacing w:before="241"/>
          </w:pPr>
          <w:hyperlink w:anchor="_bookmark19" w:history="1">
            <w:r>
              <w:rPr>
                <w:color w:val="0000FF"/>
                <w:spacing w:val="-2"/>
              </w:rPr>
              <w:t>BACKGROUND</w:t>
            </w:r>
            <w:r>
              <w:rPr>
                <w:rFonts w:ascii="Times New Roman"/>
                <w:color w:val="0000FF"/>
              </w:rPr>
              <w:tab/>
            </w:r>
            <w:r>
              <w:rPr>
                <w:color w:val="0000FF"/>
                <w:spacing w:val="-5"/>
              </w:rPr>
              <w:t>13</w:t>
            </w:r>
          </w:hyperlink>
        </w:p>
        <w:p w14:paraId="7BD5DA53" w14:textId="77777777" w:rsidR="001075C2" w:rsidRDefault="001075C2">
          <w:pPr>
            <w:pStyle w:val="TOC2"/>
            <w:numPr>
              <w:ilvl w:val="1"/>
              <w:numId w:val="35"/>
            </w:numPr>
            <w:tabs>
              <w:tab w:val="left" w:pos="879"/>
              <w:tab w:val="right" w:leader="dot" w:pos="9495"/>
            </w:tabs>
            <w:spacing w:before="241"/>
          </w:pPr>
          <w:hyperlink w:anchor="_bookmark20" w:history="1">
            <w:r>
              <w:rPr>
                <w:color w:val="0000FF"/>
              </w:rPr>
              <w:t>BENEFIT/RISK</w:t>
            </w:r>
            <w:r>
              <w:rPr>
                <w:color w:val="0000FF"/>
                <w:spacing w:val="-13"/>
              </w:rPr>
              <w:t xml:space="preserve"> </w:t>
            </w:r>
            <w:r>
              <w:rPr>
                <w:color w:val="0000FF"/>
                <w:spacing w:val="-2"/>
              </w:rPr>
              <w:t>ASSESSMENT</w:t>
            </w:r>
            <w:r>
              <w:rPr>
                <w:rFonts w:ascii="Times New Roman"/>
                <w:color w:val="0000FF"/>
              </w:rPr>
              <w:tab/>
            </w:r>
            <w:r>
              <w:rPr>
                <w:color w:val="0000FF"/>
                <w:spacing w:val="-5"/>
              </w:rPr>
              <w:t>14</w:t>
            </w:r>
          </w:hyperlink>
        </w:p>
        <w:p w14:paraId="56259B76" w14:textId="77777777" w:rsidR="001075C2" w:rsidRDefault="001075C2">
          <w:pPr>
            <w:pStyle w:val="TOC1"/>
            <w:numPr>
              <w:ilvl w:val="0"/>
              <w:numId w:val="35"/>
            </w:numPr>
            <w:tabs>
              <w:tab w:val="left" w:pos="879"/>
              <w:tab w:val="right" w:leader="dot" w:pos="9495"/>
            </w:tabs>
          </w:pPr>
          <w:hyperlink w:anchor="_bookmark21" w:history="1">
            <w:r>
              <w:rPr>
                <w:color w:val="0000FF"/>
              </w:rPr>
              <w:t>OBJECTIVES</w:t>
            </w:r>
            <w:r>
              <w:rPr>
                <w:color w:val="0000FF"/>
                <w:spacing w:val="-9"/>
              </w:rPr>
              <w:t xml:space="preserve"> </w:t>
            </w:r>
            <w:r>
              <w:rPr>
                <w:color w:val="0000FF"/>
              </w:rPr>
              <w:t>AND</w:t>
            </w:r>
            <w:r>
              <w:rPr>
                <w:color w:val="0000FF"/>
                <w:spacing w:val="-9"/>
              </w:rPr>
              <w:t xml:space="preserve"> </w:t>
            </w:r>
            <w:r>
              <w:rPr>
                <w:color w:val="0000FF"/>
                <w:spacing w:val="-2"/>
              </w:rPr>
              <w:t>ENDPOINTS</w:t>
            </w:r>
            <w:r>
              <w:rPr>
                <w:rFonts w:ascii="Times New Roman"/>
                <w:b w:val="0"/>
                <w:color w:val="0000FF"/>
              </w:rPr>
              <w:tab/>
            </w:r>
            <w:r>
              <w:rPr>
                <w:color w:val="0000FF"/>
                <w:spacing w:val="-7"/>
              </w:rPr>
              <w:t>15</w:t>
            </w:r>
          </w:hyperlink>
        </w:p>
        <w:p w14:paraId="7BC9DAB3" w14:textId="77777777" w:rsidR="001075C2" w:rsidRDefault="001075C2">
          <w:pPr>
            <w:pStyle w:val="TOC2"/>
            <w:numPr>
              <w:ilvl w:val="1"/>
              <w:numId w:val="35"/>
            </w:numPr>
            <w:tabs>
              <w:tab w:val="left" w:pos="879"/>
              <w:tab w:val="right" w:leader="dot" w:pos="9495"/>
            </w:tabs>
          </w:pPr>
          <w:hyperlink w:anchor="_bookmark23" w:history="1">
            <w:r>
              <w:rPr>
                <w:color w:val="0000FF"/>
              </w:rPr>
              <w:t>APPROPRIATENESS</w:t>
            </w:r>
            <w:r>
              <w:rPr>
                <w:color w:val="0000FF"/>
                <w:spacing w:val="-10"/>
              </w:rPr>
              <w:t xml:space="preserve"> </w:t>
            </w:r>
            <w:r>
              <w:rPr>
                <w:color w:val="0000FF"/>
              </w:rPr>
              <w:t>OF</w:t>
            </w:r>
            <w:r>
              <w:rPr>
                <w:color w:val="0000FF"/>
                <w:spacing w:val="-8"/>
              </w:rPr>
              <w:t xml:space="preserve"> </w:t>
            </w:r>
            <w:r>
              <w:rPr>
                <w:color w:val="0000FF"/>
                <w:spacing w:val="-2"/>
              </w:rPr>
              <w:t>MEASUREMENTS</w:t>
            </w:r>
            <w:r>
              <w:rPr>
                <w:rFonts w:ascii="Times New Roman"/>
                <w:color w:val="0000FF"/>
              </w:rPr>
              <w:tab/>
            </w:r>
            <w:r>
              <w:rPr>
                <w:color w:val="0000FF"/>
                <w:spacing w:val="-5"/>
              </w:rPr>
              <w:t>15</w:t>
            </w:r>
          </w:hyperlink>
        </w:p>
        <w:p w14:paraId="09D80742" w14:textId="77777777" w:rsidR="001075C2" w:rsidRDefault="001075C2">
          <w:pPr>
            <w:pStyle w:val="TOC1"/>
            <w:numPr>
              <w:ilvl w:val="0"/>
              <w:numId w:val="35"/>
            </w:numPr>
            <w:tabs>
              <w:tab w:val="left" w:pos="879"/>
              <w:tab w:val="right" w:leader="dot" w:pos="9495"/>
            </w:tabs>
            <w:spacing w:before="238"/>
          </w:pPr>
          <w:hyperlink w:anchor="_bookmark24" w:history="1">
            <w:r>
              <w:rPr>
                <w:color w:val="0000FF"/>
              </w:rPr>
              <w:t>STUDY</w:t>
            </w:r>
            <w:r>
              <w:rPr>
                <w:color w:val="0000FF"/>
                <w:spacing w:val="-4"/>
              </w:rPr>
              <w:t xml:space="preserve"> </w:t>
            </w:r>
            <w:r>
              <w:rPr>
                <w:color w:val="0000FF"/>
                <w:spacing w:val="-2"/>
              </w:rPr>
              <w:t>DESIGN</w:t>
            </w:r>
            <w:r>
              <w:rPr>
                <w:rFonts w:ascii="Times New Roman"/>
                <w:b w:val="0"/>
                <w:color w:val="0000FF"/>
              </w:rPr>
              <w:tab/>
            </w:r>
            <w:r>
              <w:rPr>
                <w:color w:val="0000FF"/>
                <w:spacing w:val="-5"/>
              </w:rPr>
              <w:t>16</w:t>
            </w:r>
          </w:hyperlink>
        </w:p>
        <w:p w14:paraId="3F9B16C4" w14:textId="77777777" w:rsidR="001075C2" w:rsidRDefault="001075C2">
          <w:pPr>
            <w:pStyle w:val="TOC2"/>
            <w:numPr>
              <w:ilvl w:val="1"/>
              <w:numId w:val="35"/>
            </w:numPr>
            <w:tabs>
              <w:tab w:val="left" w:pos="879"/>
              <w:tab w:val="right" w:leader="dot" w:pos="9495"/>
            </w:tabs>
            <w:spacing w:before="241"/>
          </w:pPr>
          <w:hyperlink w:anchor="_bookmark25" w:history="1">
            <w:r>
              <w:rPr>
                <w:color w:val="0000FF"/>
              </w:rPr>
              <w:t>OVERALL</w:t>
            </w:r>
            <w:r>
              <w:rPr>
                <w:color w:val="0000FF"/>
                <w:spacing w:val="-11"/>
              </w:rPr>
              <w:t xml:space="preserve"> </w:t>
            </w:r>
            <w:r>
              <w:rPr>
                <w:color w:val="0000FF"/>
                <w:spacing w:val="-2"/>
              </w:rPr>
              <w:t>DESIGN</w:t>
            </w:r>
            <w:r>
              <w:rPr>
                <w:rFonts w:ascii="Times New Roman"/>
                <w:color w:val="0000FF"/>
              </w:rPr>
              <w:tab/>
            </w:r>
            <w:r>
              <w:rPr>
                <w:color w:val="0000FF"/>
                <w:spacing w:val="-7"/>
              </w:rPr>
              <w:t>16</w:t>
            </w:r>
          </w:hyperlink>
        </w:p>
        <w:p w14:paraId="3BC521FD" w14:textId="77777777" w:rsidR="001075C2" w:rsidRDefault="001075C2">
          <w:pPr>
            <w:pStyle w:val="TOC2"/>
            <w:numPr>
              <w:ilvl w:val="1"/>
              <w:numId w:val="35"/>
            </w:numPr>
            <w:tabs>
              <w:tab w:val="left" w:pos="879"/>
              <w:tab w:val="right" w:leader="dot" w:pos="9495"/>
            </w:tabs>
          </w:pPr>
          <w:hyperlink w:anchor="_bookmark26" w:history="1">
            <w:r>
              <w:rPr>
                <w:color w:val="0000FF"/>
              </w:rPr>
              <w:t>SCIENTIFIC</w:t>
            </w:r>
            <w:r>
              <w:rPr>
                <w:color w:val="0000FF"/>
                <w:spacing w:val="-9"/>
              </w:rPr>
              <w:t xml:space="preserve"> </w:t>
            </w:r>
            <w:r>
              <w:rPr>
                <w:color w:val="0000FF"/>
              </w:rPr>
              <w:t>RATIONALE</w:t>
            </w:r>
            <w:r>
              <w:rPr>
                <w:color w:val="0000FF"/>
                <w:spacing w:val="-5"/>
              </w:rPr>
              <w:t xml:space="preserve"> </w:t>
            </w:r>
            <w:r>
              <w:rPr>
                <w:color w:val="0000FF"/>
              </w:rPr>
              <w:t>FOR</w:t>
            </w:r>
            <w:r>
              <w:rPr>
                <w:color w:val="0000FF"/>
                <w:spacing w:val="-8"/>
              </w:rPr>
              <w:t xml:space="preserve"> </w:t>
            </w:r>
            <w:r>
              <w:rPr>
                <w:color w:val="0000FF"/>
              </w:rPr>
              <w:t>STUDY</w:t>
            </w:r>
            <w:r>
              <w:rPr>
                <w:color w:val="0000FF"/>
                <w:spacing w:val="-11"/>
              </w:rPr>
              <w:t xml:space="preserve"> </w:t>
            </w:r>
            <w:r>
              <w:rPr>
                <w:color w:val="0000FF"/>
                <w:spacing w:val="-2"/>
              </w:rPr>
              <w:t>DESIGN</w:t>
            </w:r>
            <w:r>
              <w:rPr>
                <w:rFonts w:ascii="Times New Roman"/>
                <w:color w:val="0000FF"/>
              </w:rPr>
              <w:tab/>
            </w:r>
            <w:r>
              <w:rPr>
                <w:color w:val="0000FF"/>
                <w:spacing w:val="-5"/>
              </w:rPr>
              <w:t>16</w:t>
            </w:r>
          </w:hyperlink>
        </w:p>
        <w:p w14:paraId="14B5B703" w14:textId="77777777" w:rsidR="001075C2" w:rsidRDefault="001075C2">
          <w:pPr>
            <w:pStyle w:val="TOC2"/>
            <w:numPr>
              <w:ilvl w:val="1"/>
              <w:numId w:val="35"/>
            </w:numPr>
            <w:tabs>
              <w:tab w:val="left" w:pos="879"/>
              <w:tab w:val="right" w:leader="dot" w:pos="9495"/>
            </w:tabs>
            <w:spacing w:before="241"/>
          </w:pPr>
          <w:hyperlink w:anchor="_bookmark27" w:history="1">
            <w:r>
              <w:rPr>
                <w:color w:val="0000FF"/>
              </w:rPr>
              <w:t>JUSTIFICATION</w:t>
            </w:r>
            <w:r>
              <w:rPr>
                <w:color w:val="0000FF"/>
                <w:spacing w:val="-9"/>
              </w:rPr>
              <w:t xml:space="preserve"> </w:t>
            </w:r>
            <w:r>
              <w:rPr>
                <w:color w:val="0000FF"/>
              </w:rPr>
              <w:t>FOR</w:t>
            </w:r>
            <w:r>
              <w:rPr>
                <w:color w:val="0000FF"/>
                <w:spacing w:val="-8"/>
              </w:rPr>
              <w:t xml:space="preserve"> </w:t>
            </w:r>
            <w:r>
              <w:rPr>
                <w:color w:val="0000FF"/>
                <w:spacing w:val="-4"/>
              </w:rPr>
              <w:t>DOSE</w:t>
            </w:r>
            <w:r>
              <w:rPr>
                <w:rFonts w:ascii="Times New Roman"/>
                <w:color w:val="0000FF"/>
              </w:rPr>
              <w:tab/>
            </w:r>
            <w:r>
              <w:rPr>
                <w:color w:val="0000FF"/>
                <w:spacing w:val="-5"/>
              </w:rPr>
              <w:t>16</w:t>
            </w:r>
          </w:hyperlink>
        </w:p>
        <w:p w14:paraId="1A3AA83D" w14:textId="77777777" w:rsidR="001075C2" w:rsidRDefault="001075C2">
          <w:pPr>
            <w:pStyle w:val="TOC2"/>
            <w:numPr>
              <w:ilvl w:val="1"/>
              <w:numId w:val="35"/>
            </w:numPr>
            <w:tabs>
              <w:tab w:val="left" w:pos="879"/>
              <w:tab w:val="right" w:leader="dot" w:pos="9495"/>
            </w:tabs>
          </w:pPr>
          <w:hyperlink w:anchor="_bookmark28" w:history="1">
            <w:r>
              <w:rPr>
                <w:color w:val="0000FF"/>
              </w:rPr>
              <w:t>END</w:t>
            </w:r>
            <w:r>
              <w:rPr>
                <w:color w:val="0000FF"/>
                <w:spacing w:val="-6"/>
              </w:rPr>
              <w:t xml:space="preserve"> </w:t>
            </w:r>
            <w:r>
              <w:rPr>
                <w:color w:val="0000FF"/>
              </w:rPr>
              <w:t>OF</w:t>
            </w:r>
            <w:r>
              <w:rPr>
                <w:color w:val="0000FF"/>
                <w:spacing w:val="-2"/>
              </w:rPr>
              <w:t xml:space="preserve"> </w:t>
            </w:r>
            <w:r>
              <w:rPr>
                <w:color w:val="0000FF"/>
              </w:rPr>
              <w:t>STUDY</w:t>
            </w:r>
            <w:r>
              <w:rPr>
                <w:color w:val="0000FF"/>
                <w:spacing w:val="-5"/>
              </w:rPr>
              <w:t xml:space="preserve"> </w:t>
            </w:r>
            <w:r>
              <w:rPr>
                <w:color w:val="0000FF"/>
                <w:spacing w:val="-2"/>
              </w:rPr>
              <w:t>DEFINITION</w:t>
            </w:r>
            <w:r>
              <w:rPr>
                <w:rFonts w:ascii="Times New Roman"/>
                <w:color w:val="0000FF"/>
              </w:rPr>
              <w:tab/>
            </w:r>
            <w:r>
              <w:rPr>
                <w:color w:val="0000FF"/>
                <w:spacing w:val="-5"/>
              </w:rPr>
              <w:t>17</w:t>
            </w:r>
          </w:hyperlink>
        </w:p>
        <w:p w14:paraId="5754DDD6" w14:textId="77777777" w:rsidR="001075C2" w:rsidRDefault="001075C2">
          <w:pPr>
            <w:pStyle w:val="TOC1"/>
            <w:numPr>
              <w:ilvl w:val="0"/>
              <w:numId w:val="35"/>
            </w:numPr>
            <w:tabs>
              <w:tab w:val="left" w:pos="879"/>
              <w:tab w:val="right" w:leader="dot" w:pos="9495"/>
            </w:tabs>
            <w:spacing w:before="241"/>
          </w:pPr>
          <w:hyperlink w:anchor="_bookmark29" w:history="1">
            <w:r>
              <w:rPr>
                <w:color w:val="0000FF"/>
              </w:rPr>
              <w:t>STUDY</w:t>
            </w:r>
            <w:r>
              <w:rPr>
                <w:color w:val="0000FF"/>
                <w:spacing w:val="-4"/>
              </w:rPr>
              <w:t xml:space="preserve"> </w:t>
            </w:r>
            <w:r>
              <w:rPr>
                <w:color w:val="0000FF"/>
                <w:spacing w:val="-2"/>
              </w:rPr>
              <w:t>POPULATION</w:t>
            </w:r>
            <w:r>
              <w:rPr>
                <w:rFonts w:ascii="Times New Roman"/>
                <w:b w:val="0"/>
                <w:color w:val="0000FF"/>
              </w:rPr>
              <w:tab/>
            </w:r>
            <w:r>
              <w:rPr>
                <w:color w:val="0000FF"/>
                <w:spacing w:val="-5"/>
              </w:rPr>
              <w:t>18</w:t>
            </w:r>
          </w:hyperlink>
        </w:p>
        <w:p w14:paraId="6DCF44FD" w14:textId="77777777" w:rsidR="001075C2" w:rsidRDefault="001075C2">
          <w:pPr>
            <w:pStyle w:val="TOC2"/>
            <w:numPr>
              <w:ilvl w:val="1"/>
              <w:numId w:val="35"/>
            </w:numPr>
            <w:tabs>
              <w:tab w:val="left" w:pos="879"/>
              <w:tab w:val="right" w:leader="dot" w:pos="9495"/>
            </w:tabs>
            <w:spacing w:before="238"/>
          </w:pPr>
          <w:hyperlink w:anchor="_bookmark30" w:history="1">
            <w:r>
              <w:rPr>
                <w:color w:val="0000FF"/>
                <w:spacing w:val="-2"/>
              </w:rPr>
              <w:t>INCLUSION</w:t>
            </w:r>
            <w:r>
              <w:rPr>
                <w:color w:val="0000FF"/>
                <w:spacing w:val="3"/>
              </w:rPr>
              <w:t xml:space="preserve"> </w:t>
            </w:r>
            <w:r>
              <w:rPr>
                <w:color w:val="0000FF"/>
                <w:spacing w:val="-2"/>
              </w:rPr>
              <w:t>CRITERIA</w:t>
            </w:r>
            <w:r>
              <w:rPr>
                <w:rFonts w:ascii="Times New Roman"/>
                <w:color w:val="0000FF"/>
              </w:rPr>
              <w:tab/>
            </w:r>
            <w:r>
              <w:rPr>
                <w:color w:val="0000FF"/>
                <w:spacing w:val="-5"/>
              </w:rPr>
              <w:t>18</w:t>
            </w:r>
          </w:hyperlink>
        </w:p>
        <w:p w14:paraId="43968D7A" w14:textId="77777777" w:rsidR="001075C2" w:rsidRDefault="001075C2">
          <w:pPr>
            <w:pStyle w:val="TOC2"/>
            <w:numPr>
              <w:ilvl w:val="1"/>
              <w:numId w:val="35"/>
            </w:numPr>
            <w:tabs>
              <w:tab w:val="left" w:pos="879"/>
              <w:tab w:val="right" w:leader="dot" w:pos="9495"/>
            </w:tabs>
            <w:spacing w:before="241"/>
          </w:pPr>
          <w:hyperlink w:anchor="_bookmark31" w:history="1">
            <w:r>
              <w:rPr>
                <w:color w:val="0000FF"/>
              </w:rPr>
              <w:t>EXCLUSION</w:t>
            </w:r>
            <w:r>
              <w:rPr>
                <w:color w:val="0000FF"/>
                <w:spacing w:val="-11"/>
              </w:rPr>
              <w:t xml:space="preserve"> </w:t>
            </w:r>
            <w:r>
              <w:rPr>
                <w:color w:val="0000FF"/>
                <w:spacing w:val="-2"/>
              </w:rPr>
              <w:t>CRITERIA</w:t>
            </w:r>
            <w:r>
              <w:rPr>
                <w:rFonts w:ascii="Times New Roman"/>
                <w:color w:val="0000FF"/>
              </w:rPr>
              <w:tab/>
            </w:r>
            <w:r>
              <w:rPr>
                <w:color w:val="0000FF"/>
                <w:spacing w:val="-5"/>
              </w:rPr>
              <w:t>19</w:t>
            </w:r>
          </w:hyperlink>
        </w:p>
        <w:p w14:paraId="01BE6CFF" w14:textId="77777777" w:rsidR="001075C2" w:rsidRDefault="001075C2">
          <w:pPr>
            <w:pStyle w:val="TOC2"/>
            <w:numPr>
              <w:ilvl w:val="1"/>
              <w:numId w:val="35"/>
            </w:numPr>
            <w:tabs>
              <w:tab w:val="left" w:pos="879"/>
              <w:tab w:val="right" w:leader="dot" w:pos="9495"/>
            </w:tabs>
          </w:pPr>
          <w:hyperlink w:anchor="_bookmark32" w:history="1">
            <w:r>
              <w:rPr>
                <w:color w:val="0000FF"/>
              </w:rPr>
              <w:t>LIFESTYLE</w:t>
            </w:r>
            <w:r>
              <w:rPr>
                <w:color w:val="0000FF"/>
                <w:spacing w:val="-12"/>
              </w:rPr>
              <w:t xml:space="preserve"> </w:t>
            </w:r>
            <w:r>
              <w:rPr>
                <w:color w:val="0000FF"/>
                <w:spacing w:val="-2"/>
              </w:rPr>
              <w:t>CONSIDERATIONS</w:t>
            </w:r>
            <w:r>
              <w:rPr>
                <w:rFonts w:ascii="Times New Roman"/>
                <w:color w:val="0000FF"/>
              </w:rPr>
              <w:tab/>
            </w:r>
            <w:r>
              <w:rPr>
                <w:color w:val="0000FF"/>
                <w:spacing w:val="-5"/>
              </w:rPr>
              <w:t>20</w:t>
            </w:r>
          </w:hyperlink>
        </w:p>
        <w:p w14:paraId="016826CA" w14:textId="77777777" w:rsidR="001075C2" w:rsidRDefault="001075C2">
          <w:pPr>
            <w:pStyle w:val="TOC2"/>
            <w:numPr>
              <w:ilvl w:val="1"/>
              <w:numId w:val="35"/>
            </w:numPr>
            <w:tabs>
              <w:tab w:val="left" w:pos="879"/>
              <w:tab w:val="right" w:leader="dot" w:pos="9495"/>
            </w:tabs>
          </w:pPr>
          <w:hyperlink w:anchor="_bookmark33" w:history="1">
            <w:r>
              <w:rPr>
                <w:color w:val="0000FF"/>
              </w:rPr>
              <w:t>SCREEN</w:t>
            </w:r>
            <w:r>
              <w:rPr>
                <w:color w:val="0000FF"/>
                <w:spacing w:val="-12"/>
              </w:rPr>
              <w:t xml:space="preserve"> </w:t>
            </w:r>
            <w:r>
              <w:rPr>
                <w:color w:val="0000FF"/>
                <w:spacing w:val="-2"/>
              </w:rPr>
              <w:t>FAILURES</w:t>
            </w:r>
            <w:r>
              <w:rPr>
                <w:rFonts w:ascii="Times New Roman"/>
                <w:color w:val="0000FF"/>
              </w:rPr>
              <w:tab/>
            </w:r>
            <w:r>
              <w:rPr>
                <w:color w:val="0000FF"/>
                <w:spacing w:val="-5"/>
              </w:rPr>
              <w:t>20</w:t>
            </w:r>
          </w:hyperlink>
        </w:p>
        <w:p w14:paraId="13A4D70C" w14:textId="77777777" w:rsidR="001075C2" w:rsidRDefault="001075C2">
          <w:pPr>
            <w:pStyle w:val="TOC2"/>
            <w:numPr>
              <w:ilvl w:val="1"/>
              <w:numId w:val="35"/>
            </w:numPr>
            <w:tabs>
              <w:tab w:val="left" w:pos="879"/>
              <w:tab w:val="right" w:leader="dot" w:pos="9495"/>
            </w:tabs>
            <w:spacing w:before="241"/>
          </w:pPr>
          <w:hyperlink w:anchor="_bookmark34" w:history="1">
            <w:r>
              <w:rPr>
                <w:color w:val="0000FF"/>
              </w:rPr>
              <w:t>CRITERIA</w:t>
            </w:r>
            <w:r>
              <w:rPr>
                <w:color w:val="0000FF"/>
                <w:spacing w:val="-9"/>
              </w:rPr>
              <w:t xml:space="preserve"> </w:t>
            </w:r>
            <w:r>
              <w:rPr>
                <w:color w:val="0000FF"/>
              </w:rPr>
              <w:t>FOR</w:t>
            </w:r>
            <w:r>
              <w:rPr>
                <w:color w:val="0000FF"/>
                <w:spacing w:val="-9"/>
              </w:rPr>
              <w:t xml:space="preserve"> </w:t>
            </w:r>
            <w:r>
              <w:rPr>
                <w:color w:val="0000FF"/>
              </w:rPr>
              <w:t>TEMPORARILY</w:t>
            </w:r>
            <w:r>
              <w:rPr>
                <w:color w:val="0000FF"/>
                <w:spacing w:val="-9"/>
              </w:rPr>
              <w:t xml:space="preserve"> </w:t>
            </w:r>
            <w:r>
              <w:rPr>
                <w:color w:val="0000FF"/>
                <w:spacing w:val="-2"/>
              </w:rPr>
              <w:t>DELAYING</w:t>
            </w:r>
            <w:r>
              <w:rPr>
                <w:rFonts w:ascii="Times New Roman"/>
                <w:color w:val="0000FF"/>
              </w:rPr>
              <w:tab/>
            </w:r>
            <w:r>
              <w:rPr>
                <w:color w:val="0000FF"/>
                <w:spacing w:val="-5"/>
              </w:rPr>
              <w:t>20</w:t>
            </w:r>
          </w:hyperlink>
        </w:p>
        <w:p w14:paraId="35DAB2A8" w14:textId="77777777" w:rsidR="001075C2" w:rsidRDefault="00000000">
          <w:pPr>
            <w:pStyle w:val="TOC4"/>
            <w:tabs>
              <w:tab w:val="left" w:pos="8926"/>
            </w:tabs>
            <w:spacing w:before="519"/>
          </w:pPr>
          <w:r>
            <w:t>Property</w:t>
          </w:r>
          <w:r>
            <w:rPr>
              <w:spacing w:val="-3"/>
            </w:rPr>
            <w:t xml:space="preserve"> </w:t>
          </w:r>
          <w:r>
            <w:t>of</w:t>
          </w:r>
          <w:r>
            <w:rPr>
              <w:spacing w:val="-3"/>
            </w:rPr>
            <w:t xml:space="preserve"> </w:t>
          </w:r>
          <w:r>
            <w:t>the</w:t>
          </w:r>
          <w:r>
            <w:rPr>
              <w:spacing w:val="-2"/>
            </w:rPr>
            <w:t xml:space="preserve"> </w:t>
          </w:r>
          <w:r>
            <w:t>Sanofi</w:t>
          </w:r>
          <w:r>
            <w:rPr>
              <w:spacing w:val="-2"/>
            </w:rPr>
            <w:t xml:space="preserve"> </w:t>
          </w:r>
          <w:r>
            <w:t>Group</w:t>
          </w:r>
          <w:r>
            <w:rPr>
              <w:spacing w:val="1"/>
            </w:rPr>
            <w:t xml:space="preserve"> </w:t>
          </w:r>
          <w:r>
            <w:t>-</w:t>
          </w:r>
          <w:r>
            <w:rPr>
              <w:spacing w:val="-7"/>
            </w:rPr>
            <w:t xml:space="preserve"> </w:t>
          </w:r>
          <w:r>
            <w:t>strictly</w:t>
          </w:r>
          <w:r>
            <w:rPr>
              <w:spacing w:val="-3"/>
            </w:rPr>
            <w:t xml:space="preserve"> </w:t>
          </w:r>
          <w:r>
            <w:rPr>
              <w:spacing w:val="-2"/>
            </w:rPr>
            <w:t>confidential</w:t>
          </w:r>
          <w:r>
            <w:tab/>
            <w:t xml:space="preserve">Page </w:t>
          </w:r>
          <w:r>
            <w:rPr>
              <w:spacing w:val="-10"/>
            </w:rPr>
            <w:t>3</w:t>
          </w:r>
        </w:p>
        <w:p w14:paraId="2204B2CD" w14:textId="77777777" w:rsidR="001075C2" w:rsidRDefault="001075C2">
          <w:pPr>
            <w:pStyle w:val="TOC1"/>
            <w:numPr>
              <w:ilvl w:val="0"/>
              <w:numId w:val="35"/>
            </w:numPr>
            <w:tabs>
              <w:tab w:val="left" w:pos="879"/>
              <w:tab w:val="left" w:leader="dot" w:pos="9274"/>
            </w:tabs>
            <w:spacing w:before="275"/>
          </w:pPr>
          <w:hyperlink w:anchor="_bookmark35" w:history="1">
            <w:r>
              <w:rPr>
                <w:color w:val="0000FF"/>
              </w:rPr>
              <w:t>STUDY</w:t>
            </w:r>
            <w:r>
              <w:rPr>
                <w:color w:val="0000FF"/>
                <w:spacing w:val="-10"/>
              </w:rPr>
              <w:t xml:space="preserve"> </w:t>
            </w:r>
            <w:r>
              <w:rPr>
                <w:color w:val="0000FF"/>
              </w:rPr>
              <w:t>INTERVENTION(S)</w:t>
            </w:r>
            <w:r>
              <w:rPr>
                <w:color w:val="0000FF"/>
                <w:spacing w:val="-9"/>
              </w:rPr>
              <w:t xml:space="preserve"> </w:t>
            </w:r>
            <w:r>
              <w:rPr>
                <w:color w:val="0000FF"/>
              </w:rPr>
              <w:t>AND</w:t>
            </w:r>
            <w:r>
              <w:rPr>
                <w:color w:val="0000FF"/>
                <w:spacing w:val="-9"/>
              </w:rPr>
              <w:t xml:space="preserve"> </w:t>
            </w:r>
            <w:r>
              <w:rPr>
                <w:color w:val="0000FF"/>
              </w:rPr>
              <w:t>CONCOMITANT</w:t>
            </w:r>
            <w:r>
              <w:rPr>
                <w:color w:val="0000FF"/>
                <w:spacing w:val="-9"/>
              </w:rPr>
              <w:t xml:space="preserve"> </w:t>
            </w:r>
            <w:r>
              <w:rPr>
                <w:color w:val="0000FF"/>
                <w:spacing w:val="-2"/>
              </w:rPr>
              <w:t>THERAPY</w:t>
            </w:r>
            <w:r>
              <w:rPr>
                <w:rFonts w:ascii="Times New Roman"/>
                <w:b w:val="0"/>
                <w:color w:val="0000FF"/>
              </w:rPr>
              <w:tab/>
            </w:r>
            <w:r>
              <w:rPr>
                <w:color w:val="0000FF"/>
                <w:spacing w:val="-5"/>
              </w:rPr>
              <w:t>21</w:t>
            </w:r>
          </w:hyperlink>
        </w:p>
        <w:p w14:paraId="294C3160" w14:textId="77777777" w:rsidR="001075C2" w:rsidRDefault="001075C2">
          <w:pPr>
            <w:pStyle w:val="TOC2"/>
            <w:numPr>
              <w:ilvl w:val="1"/>
              <w:numId w:val="35"/>
            </w:numPr>
            <w:tabs>
              <w:tab w:val="left" w:pos="879"/>
              <w:tab w:val="left" w:leader="dot" w:pos="9274"/>
            </w:tabs>
            <w:spacing w:before="238"/>
          </w:pPr>
          <w:hyperlink w:anchor="_bookmark36" w:history="1">
            <w:r>
              <w:rPr>
                <w:color w:val="0000FF"/>
              </w:rPr>
              <w:t>STUDY</w:t>
            </w:r>
            <w:r>
              <w:rPr>
                <w:color w:val="0000FF"/>
                <w:spacing w:val="-10"/>
              </w:rPr>
              <w:t xml:space="preserve"> </w:t>
            </w:r>
            <w:r>
              <w:rPr>
                <w:color w:val="0000FF"/>
              </w:rPr>
              <w:t>INTERVENTION(S)</w:t>
            </w:r>
            <w:r>
              <w:rPr>
                <w:color w:val="0000FF"/>
                <w:spacing w:val="-9"/>
              </w:rPr>
              <w:t xml:space="preserve"> </w:t>
            </w:r>
            <w:r>
              <w:rPr>
                <w:color w:val="0000FF"/>
                <w:spacing w:val="-2"/>
              </w:rPr>
              <w:t>ADMINISTERED</w:t>
            </w:r>
            <w:r>
              <w:rPr>
                <w:rFonts w:ascii="Times New Roman"/>
                <w:color w:val="0000FF"/>
              </w:rPr>
              <w:tab/>
            </w:r>
            <w:r>
              <w:rPr>
                <w:color w:val="0000FF"/>
                <w:spacing w:val="-5"/>
              </w:rPr>
              <w:t>21</w:t>
            </w:r>
          </w:hyperlink>
        </w:p>
        <w:p w14:paraId="6B0EED9D" w14:textId="77777777" w:rsidR="001075C2" w:rsidRDefault="001075C2">
          <w:pPr>
            <w:pStyle w:val="TOC2"/>
            <w:numPr>
              <w:ilvl w:val="1"/>
              <w:numId w:val="35"/>
            </w:numPr>
            <w:tabs>
              <w:tab w:val="left" w:pos="879"/>
              <w:tab w:val="left" w:leader="dot" w:pos="9274"/>
            </w:tabs>
            <w:spacing w:before="241"/>
          </w:pPr>
          <w:hyperlink w:anchor="_bookmark38" w:history="1">
            <w:r>
              <w:rPr>
                <w:color w:val="0000FF"/>
                <w:spacing w:val="-2"/>
              </w:rPr>
              <w:t>PREPARATION/HANDLING/STORAGE/ACCOUNTABILITY</w:t>
            </w:r>
            <w:r>
              <w:rPr>
                <w:rFonts w:ascii="Times New Roman"/>
                <w:color w:val="0000FF"/>
              </w:rPr>
              <w:tab/>
            </w:r>
            <w:r>
              <w:rPr>
                <w:color w:val="0000FF"/>
                <w:spacing w:val="-5"/>
              </w:rPr>
              <w:t>21</w:t>
            </w:r>
          </w:hyperlink>
        </w:p>
        <w:p w14:paraId="36BE93A7" w14:textId="77777777" w:rsidR="001075C2" w:rsidRDefault="001075C2">
          <w:pPr>
            <w:pStyle w:val="TOC2"/>
            <w:numPr>
              <w:ilvl w:val="1"/>
              <w:numId w:val="35"/>
            </w:numPr>
            <w:tabs>
              <w:tab w:val="left" w:pos="879"/>
              <w:tab w:val="left" w:leader="dot" w:pos="9274"/>
            </w:tabs>
          </w:pPr>
          <w:hyperlink w:anchor="_bookmark39" w:history="1">
            <w:r>
              <w:rPr>
                <w:color w:val="0000FF"/>
              </w:rPr>
              <w:t>MEASURES</w:t>
            </w:r>
            <w:r>
              <w:rPr>
                <w:color w:val="0000FF"/>
                <w:spacing w:val="-8"/>
              </w:rPr>
              <w:t xml:space="preserve"> </w:t>
            </w:r>
            <w:r>
              <w:rPr>
                <w:color w:val="0000FF"/>
              </w:rPr>
              <w:t>TO</w:t>
            </w:r>
            <w:r>
              <w:rPr>
                <w:color w:val="0000FF"/>
                <w:spacing w:val="-7"/>
              </w:rPr>
              <w:t xml:space="preserve"> </w:t>
            </w:r>
            <w:r>
              <w:rPr>
                <w:color w:val="0000FF"/>
              </w:rPr>
              <w:t>MINIMIZE</w:t>
            </w:r>
            <w:r>
              <w:rPr>
                <w:color w:val="0000FF"/>
                <w:spacing w:val="-6"/>
              </w:rPr>
              <w:t xml:space="preserve"> </w:t>
            </w:r>
            <w:r>
              <w:rPr>
                <w:color w:val="0000FF"/>
              </w:rPr>
              <w:t>BIAS:</w:t>
            </w:r>
            <w:r>
              <w:rPr>
                <w:color w:val="0000FF"/>
                <w:spacing w:val="-6"/>
              </w:rPr>
              <w:t xml:space="preserve"> </w:t>
            </w:r>
            <w:r>
              <w:rPr>
                <w:color w:val="0000FF"/>
              </w:rPr>
              <w:t>RANDOMIZATION</w:t>
            </w:r>
            <w:r>
              <w:rPr>
                <w:color w:val="0000FF"/>
                <w:spacing w:val="-4"/>
              </w:rPr>
              <w:t xml:space="preserve"> </w:t>
            </w:r>
            <w:r>
              <w:rPr>
                <w:color w:val="0000FF"/>
              </w:rPr>
              <w:t>AND</w:t>
            </w:r>
            <w:r>
              <w:rPr>
                <w:color w:val="0000FF"/>
                <w:spacing w:val="-6"/>
              </w:rPr>
              <w:t xml:space="preserve"> </w:t>
            </w:r>
            <w:r>
              <w:rPr>
                <w:color w:val="0000FF"/>
                <w:spacing w:val="-2"/>
              </w:rPr>
              <w:t>BLINDING</w:t>
            </w:r>
            <w:r>
              <w:rPr>
                <w:rFonts w:ascii="Times New Roman"/>
                <w:color w:val="0000FF"/>
              </w:rPr>
              <w:tab/>
            </w:r>
            <w:r>
              <w:rPr>
                <w:color w:val="0000FF"/>
                <w:spacing w:val="-5"/>
              </w:rPr>
              <w:t>22</w:t>
            </w:r>
          </w:hyperlink>
        </w:p>
        <w:p w14:paraId="48332BA2" w14:textId="77777777" w:rsidR="001075C2" w:rsidRDefault="001075C2">
          <w:pPr>
            <w:pStyle w:val="TOC2"/>
            <w:numPr>
              <w:ilvl w:val="1"/>
              <w:numId w:val="35"/>
            </w:numPr>
            <w:tabs>
              <w:tab w:val="left" w:pos="879"/>
              <w:tab w:val="left" w:leader="dot" w:pos="9274"/>
            </w:tabs>
            <w:spacing w:before="241"/>
          </w:pPr>
          <w:hyperlink w:anchor="_bookmark40" w:history="1">
            <w:r>
              <w:rPr>
                <w:color w:val="0000FF"/>
              </w:rPr>
              <w:t>STUDY</w:t>
            </w:r>
            <w:r>
              <w:rPr>
                <w:color w:val="0000FF"/>
                <w:spacing w:val="-9"/>
              </w:rPr>
              <w:t xml:space="preserve"> </w:t>
            </w:r>
            <w:r>
              <w:rPr>
                <w:color w:val="0000FF"/>
              </w:rPr>
              <w:t>INTERVENTION</w:t>
            </w:r>
            <w:r>
              <w:rPr>
                <w:color w:val="0000FF"/>
                <w:spacing w:val="-8"/>
              </w:rPr>
              <w:t xml:space="preserve"> </w:t>
            </w:r>
            <w:r>
              <w:rPr>
                <w:color w:val="0000FF"/>
                <w:spacing w:val="-2"/>
              </w:rPr>
              <w:t>COMPLIANCE</w:t>
            </w:r>
            <w:r>
              <w:rPr>
                <w:rFonts w:ascii="Times New Roman"/>
                <w:color w:val="0000FF"/>
              </w:rPr>
              <w:tab/>
            </w:r>
            <w:r>
              <w:rPr>
                <w:color w:val="0000FF"/>
                <w:spacing w:val="-5"/>
              </w:rPr>
              <w:t>22</w:t>
            </w:r>
          </w:hyperlink>
        </w:p>
        <w:p w14:paraId="6E1DC801" w14:textId="77777777" w:rsidR="001075C2" w:rsidRDefault="001075C2">
          <w:pPr>
            <w:pStyle w:val="TOC2"/>
            <w:numPr>
              <w:ilvl w:val="1"/>
              <w:numId w:val="35"/>
            </w:numPr>
            <w:tabs>
              <w:tab w:val="left" w:pos="879"/>
              <w:tab w:val="left" w:leader="dot" w:pos="9274"/>
            </w:tabs>
          </w:pPr>
          <w:hyperlink w:anchor="_bookmark41" w:history="1">
            <w:r>
              <w:rPr>
                <w:color w:val="0000FF"/>
              </w:rPr>
              <w:t>DOSE</w:t>
            </w:r>
            <w:r>
              <w:rPr>
                <w:color w:val="0000FF"/>
                <w:spacing w:val="-5"/>
              </w:rPr>
              <w:t xml:space="preserve"> </w:t>
            </w:r>
            <w:r>
              <w:rPr>
                <w:color w:val="0000FF"/>
                <w:spacing w:val="-2"/>
              </w:rPr>
              <w:t>MODIFICATION</w:t>
            </w:r>
            <w:r>
              <w:rPr>
                <w:rFonts w:ascii="Times New Roman"/>
                <w:color w:val="0000FF"/>
              </w:rPr>
              <w:tab/>
            </w:r>
            <w:r>
              <w:rPr>
                <w:color w:val="0000FF"/>
                <w:spacing w:val="-5"/>
              </w:rPr>
              <w:t>22</w:t>
            </w:r>
          </w:hyperlink>
        </w:p>
        <w:p w14:paraId="078ECC9F" w14:textId="77777777" w:rsidR="001075C2" w:rsidRDefault="001075C2">
          <w:pPr>
            <w:pStyle w:val="TOC2"/>
            <w:numPr>
              <w:ilvl w:val="1"/>
              <w:numId w:val="35"/>
            </w:numPr>
            <w:tabs>
              <w:tab w:val="left" w:pos="879"/>
              <w:tab w:val="left" w:leader="dot" w:pos="9274"/>
            </w:tabs>
          </w:pPr>
          <w:hyperlink w:anchor="_bookmark42" w:history="1">
            <w:r>
              <w:rPr>
                <w:color w:val="0000FF"/>
              </w:rPr>
              <w:t>CONTINUED</w:t>
            </w:r>
            <w:r>
              <w:rPr>
                <w:color w:val="0000FF"/>
                <w:spacing w:val="-6"/>
              </w:rPr>
              <w:t xml:space="preserve"> </w:t>
            </w:r>
            <w:r>
              <w:rPr>
                <w:color w:val="0000FF"/>
              </w:rPr>
              <w:t>ACCESS</w:t>
            </w:r>
            <w:r>
              <w:rPr>
                <w:color w:val="0000FF"/>
                <w:spacing w:val="-6"/>
              </w:rPr>
              <w:t xml:space="preserve"> </w:t>
            </w:r>
            <w:r>
              <w:rPr>
                <w:color w:val="0000FF"/>
              </w:rPr>
              <w:t>TO</w:t>
            </w:r>
            <w:r>
              <w:rPr>
                <w:color w:val="0000FF"/>
                <w:spacing w:val="-4"/>
              </w:rPr>
              <w:t xml:space="preserve"> </w:t>
            </w:r>
            <w:r>
              <w:rPr>
                <w:color w:val="0000FF"/>
              </w:rPr>
              <w:t>INTERVENTION</w:t>
            </w:r>
            <w:r>
              <w:rPr>
                <w:color w:val="0000FF"/>
                <w:spacing w:val="-6"/>
              </w:rPr>
              <w:t xml:space="preserve"> </w:t>
            </w:r>
            <w:r>
              <w:rPr>
                <w:color w:val="0000FF"/>
              </w:rPr>
              <w:t>AFTER</w:t>
            </w:r>
            <w:r>
              <w:rPr>
                <w:color w:val="0000FF"/>
                <w:spacing w:val="-6"/>
              </w:rPr>
              <w:t xml:space="preserve"> </w:t>
            </w:r>
            <w:r>
              <w:rPr>
                <w:color w:val="0000FF"/>
              </w:rPr>
              <w:t>THE</w:t>
            </w:r>
            <w:r>
              <w:rPr>
                <w:color w:val="0000FF"/>
                <w:spacing w:val="-4"/>
              </w:rPr>
              <w:t xml:space="preserve"> </w:t>
            </w:r>
            <w:r>
              <w:rPr>
                <w:color w:val="0000FF"/>
              </w:rPr>
              <w:t>END</w:t>
            </w:r>
            <w:r>
              <w:rPr>
                <w:color w:val="0000FF"/>
                <w:spacing w:val="-6"/>
              </w:rPr>
              <w:t xml:space="preserve"> </w:t>
            </w:r>
            <w:r>
              <w:rPr>
                <w:color w:val="0000FF"/>
              </w:rPr>
              <w:t>OF</w:t>
            </w:r>
            <w:r>
              <w:rPr>
                <w:color w:val="0000FF"/>
                <w:spacing w:val="-5"/>
              </w:rPr>
              <w:t xml:space="preserve"> </w:t>
            </w:r>
            <w:r>
              <w:rPr>
                <w:color w:val="0000FF"/>
              </w:rPr>
              <w:t>THE</w:t>
            </w:r>
            <w:r>
              <w:rPr>
                <w:color w:val="0000FF"/>
                <w:spacing w:val="-6"/>
              </w:rPr>
              <w:t xml:space="preserve"> </w:t>
            </w:r>
            <w:r>
              <w:rPr>
                <w:color w:val="0000FF"/>
                <w:spacing w:val="-2"/>
              </w:rPr>
              <w:t>STUDY</w:t>
            </w:r>
            <w:r>
              <w:rPr>
                <w:rFonts w:ascii="Times New Roman"/>
                <w:color w:val="0000FF"/>
              </w:rPr>
              <w:tab/>
            </w:r>
            <w:r>
              <w:rPr>
                <w:color w:val="0000FF"/>
                <w:spacing w:val="-5"/>
              </w:rPr>
              <w:t>22</w:t>
            </w:r>
          </w:hyperlink>
        </w:p>
        <w:p w14:paraId="0C4CA5CA" w14:textId="77777777" w:rsidR="001075C2" w:rsidRDefault="001075C2">
          <w:pPr>
            <w:pStyle w:val="TOC2"/>
            <w:numPr>
              <w:ilvl w:val="1"/>
              <w:numId w:val="35"/>
            </w:numPr>
            <w:tabs>
              <w:tab w:val="left" w:pos="879"/>
              <w:tab w:val="left" w:leader="dot" w:pos="9274"/>
            </w:tabs>
            <w:spacing w:before="239"/>
          </w:pPr>
          <w:hyperlink w:anchor="_bookmark43" w:history="1">
            <w:r>
              <w:rPr>
                <w:color w:val="0000FF"/>
              </w:rPr>
              <w:t>TREATMENT</w:t>
            </w:r>
            <w:r>
              <w:rPr>
                <w:color w:val="0000FF"/>
                <w:spacing w:val="-5"/>
              </w:rPr>
              <w:t xml:space="preserve"> </w:t>
            </w:r>
            <w:r>
              <w:rPr>
                <w:color w:val="0000FF"/>
              </w:rPr>
              <w:t>OF</w:t>
            </w:r>
            <w:r>
              <w:rPr>
                <w:color w:val="0000FF"/>
                <w:spacing w:val="-6"/>
              </w:rPr>
              <w:t xml:space="preserve"> </w:t>
            </w:r>
            <w:r>
              <w:rPr>
                <w:color w:val="0000FF"/>
                <w:spacing w:val="-2"/>
              </w:rPr>
              <w:t>OVERDOSE</w:t>
            </w:r>
            <w:r>
              <w:rPr>
                <w:rFonts w:ascii="Times New Roman"/>
                <w:color w:val="0000FF"/>
              </w:rPr>
              <w:tab/>
            </w:r>
            <w:r>
              <w:rPr>
                <w:color w:val="0000FF"/>
                <w:spacing w:val="-5"/>
              </w:rPr>
              <w:t>22</w:t>
            </w:r>
          </w:hyperlink>
        </w:p>
        <w:p w14:paraId="7380E86F" w14:textId="77777777" w:rsidR="001075C2" w:rsidRDefault="001075C2">
          <w:pPr>
            <w:pStyle w:val="TOC2"/>
            <w:numPr>
              <w:ilvl w:val="1"/>
              <w:numId w:val="35"/>
            </w:numPr>
            <w:tabs>
              <w:tab w:val="left" w:pos="879"/>
              <w:tab w:val="left" w:leader="dot" w:pos="9274"/>
            </w:tabs>
            <w:spacing w:before="241"/>
          </w:pPr>
          <w:hyperlink w:anchor="_bookmark44" w:history="1">
            <w:r>
              <w:rPr>
                <w:color w:val="0000FF"/>
              </w:rPr>
              <w:t>CONCOMITANT</w:t>
            </w:r>
            <w:r>
              <w:rPr>
                <w:color w:val="0000FF"/>
                <w:spacing w:val="-12"/>
              </w:rPr>
              <w:t xml:space="preserve"> </w:t>
            </w:r>
            <w:r>
              <w:rPr>
                <w:color w:val="0000FF"/>
                <w:spacing w:val="-2"/>
              </w:rPr>
              <w:t>THERAPY</w:t>
            </w:r>
            <w:r>
              <w:rPr>
                <w:rFonts w:ascii="Times New Roman"/>
                <w:color w:val="0000FF"/>
              </w:rPr>
              <w:tab/>
            </w:r>
            <w:r>
              <w:rPr>
                <w:color w:val="0000FF"/>
                <w:spacing w:val="-5"/>
              </w:rPr>
              <w:t>23</w:t>
            </w:r>
          </w:hyperlink>
        </w:p>
        <w:p w14:paraId="3361D10D" w14:textId="77777777" w:rsidR="001075C2" w:rsidRDefault="001075C2">
          <w:pPr>
            <w:pStyle w:val="TOC1"/>
            <w:numPr>
              <w:ilvl w:val="0"/>
              <w:numId w:val="35"/>
            </w:numPr>
            <w:tabs>
              <w:tab w:val="left" w:pos="879"/>
              <w:tab w:val="left" w:leader="dot" w:pos="9274"/>
            </w:tabs>
            <w:ind w:right="142"/>
          </w:pPr>
          <w:hyperlink w:anchor="_bookmark45" w:history="1">
            <w:r>
              <w:rPr>
                <w:color w:val="0000FF"/>
              </w:rPr>
              <w:t>DISCONTINUATION OF STUDY INTERVENTION AND PARTICIPANT</w:t>
            </w:r>
          </w:hyperlink>
          <w:r>
            <w:rPr>
              <w:color w:val="0000FF"/>
            </w:rPr>
            <w:t xml:space="preserve"> </w:t>
          </w:r>
          <w:hyperlink w:anchor="_bookmark45" w:history="1">
            <w:r>
              <w:rPr>
                <w:color w:val="0000FF"/>
                <w:spacing w:val="-2"/>
              </w:rPr>
              <w:t>DISCONTINUATION/WITHDRAWAL</w:t>
            </w:r>
            <w:r>
              <w:rPr>
                <w:rFonts w:ascii="Times New Roman"/>
                <w:b w:val="0"/>
                <w:color w:val="0000FF"/>
              </w:rPr>
              <w:tab/>
            </w:r>
            <w:r>
              <w:rPr>
                <w:color w:val="0000FF"/>
                <w:spacing w:val="-5"/>
              </w:rPr>
              <w:t>24</w:t>
            </w:r>
          </w:hyperlink>
        </w:p>
        <w:p w14:paraId="4A9DBAC3" w14:textId="77777777" w:rsidR="001075C2" w:rsidRDefault="001075C2">
          <w:pPr>
            <w:pStyle w:val="TOC2"/>
            <w:numPr>
              <w:ilvl w:val="1"/>
              <w:numId w:val="35"/>
            </w:numPr>
            <w:tabs>
              <w:tab w:val="left" w:pos="879"/>
              <w:tab w:val="left" w:leader="dot" w:pos="9274"/>
            </w:tabs>
            <w:spacing w:before="241"/>
          </w:pPr>
          <w:hyperlink w:anchor="_bookmark46" w:history="1">
            <w:r>
              <w:rPr>
                <w:color w:val="0000FF"/>
              </w:rPr>
              <w:t>DISCONTINUATION</w:t>
            </w:r>
            <w:r>
              <w:rPr>
                <w:color w:val="0000FF"/>
                <w:spacing w:val="-8"/>
              </w:rPr>
              <w:t xml:space="preserve"> </w:t>
            </w:r>
            <w:r>
              <w:rPr>
                <w:color w:val="0000FF"/>
              </w:rPr>
              <w:t>OF</w:t>
            </w:r>
            <w:r>
              <w:rPr>
                <w:color w:val="0000FF"/>
                <w:spacing w:val="-6"/>
              </w:rPr>
              <w:t xml:space="preserve"> </w:t>
            </w:r>
            <w:r>
              <w:rPr>
                <w:color w:val="0000FF"/>
              </w:rPr>
              <w:t>STUDY</w:t>
            </w:r>
            <w:r>
              <w:rPr>
                <w:color w:val="0000FF"/>
                <w:spacing w:val="-10"/>
              </w:rPr>
              <w:t xml:space="preserve"> </w:t>
            </w:r>
            <w:r>
              <w:rPr>
                <w:color w:val="0000FF"/>
                <w:spacing w:val="-2"/>
              </w:rPr>
              <w:t>INTERVENTION</w:t>
            </w:r>
            <w:r>
              <w:rPr>
                <w:rFonts w:ascii="Times New Roman"/>
                <w:color w:val="0000FF"/>
              </w:rPr>
              <w:tab/>
            </w:r>
            <w:r>
              <w:rPr>
                <w:color w:val="0000FF"/>
                <w:spacing w:val="-5"/>
              </w:rPr>
              <w:t>24</w:t>
            </w:r>
          </w:hyperlink>
        </w:p>
        <w:p w14:paraId="201298EB" w14:textId="77777777" w:rsidR="001075C2" w:rsidRDefault="001075C2">
          <w:pPr>
            <w:pStyle w:val="TOC3"/>
            <w:numPr>
              <w:ilvl w:val="2"/>
              <w:numId w:val="35"/>
            </w:numPr>
            <w:tabs>
              <w:tab w:val="left" w:pos="879"/>
              <w:tab w:val="left" w:leader="dot" w:pos="9274"/>
            </w:tabs>
          </w:pPr>
          <w:hyperlink w:anchor="_bookmark47" w:history="1">
            <w:r>
              <w:rPr>
                <w:color w:val="0000FF"/>
              </w:rPr>
              <w:t>Permanent</w:t>
            </w:r>
            <w:r>
              <w:rPr>
                <w:color w:val="0000FF"/>
                <w:spacing w:val="-12"/>
              </w:rPr>
              <w:t xml:space="preserve"> </w:t>
            </w:r>
            <w:r>
              <w:rPr>
                <w:color w:val="0000FF"/>
                <w:spacing w:val="-2"/>
              </w:rPr>
              <w:t>discontinuation</w:t>
            </w:r>
            <w:r>
              <w:rPr>
                <w:rFonts w:ascii="Times New Roman"/>
                <w:color w:val="0000FF"/>
              </w:rPr>
              <w:tab/>
            </w:r>
            <w:r>
              <w:rPr>
                <w:color w:val="0000FF"/>
                <w:spacing w:val="-5"/>
              </w:rPr>
              <w:t>24</w:t>
            </w:r>
          </w:hyperlink>
        </w:p>
        <w:p w14:paraId="04812D31" w14:textId="77777777" w:rsidR="001075C2" w:rsidRDefault="001075C2">
          <w:pPr>
            <w:pStyle w:val="TOC3"/>
            <w:numPr>
              <w:ilvl w:val="2"/>
              <w:numId w:val="35"/>
            </w:numPr>
            <w:tabs>
              <w:tab w:val="left" w:pos="879"/>
              <w:tab w:val="left" w:leader="dot" w:pos="9274"/>
            </w:tabs>
            <w:spacing w:before="118"/>
          </w:pPr>
          <w:hyperlink w:anchor="_bookmark48" w:history="1">
            <w:r>
              <w:rPr>
                <w:color w:val="0000FF"/>
              </w:rPr>
              <w:t>Temporary</w:t>
            </w:r>
            <w:r>
              <w:rPr>
                <w:color w:val="0000FF"/>
                <w:spacing w:val="-13"/>
              </w:rPr>
              <w:t xml:space="preserve"> </w:t>
            </w:r>
            <w:r>
              <w:rPr>
                <w:color w:val="0000FF"/>
                <w:spacing w:val="-2"/>
              </w:rPr>
              <w:t>discontinuation</w:t>
            </w:r>
            <w:r>
              <w:rPr>
                <w:rFonts w:ascii="Times New Roman"/>
                <w:color w:val="0000FF"/>
              </w:rPr>
              <w:tab/>
            </w:r>
            <w:r>
              <w:rPr>
                <w:color w:val="0000FF"/>
                <w:spacing w:val="-5"/>
              </w:rPr>
              <w:t>24</w:t>
            </w:r>
          </w:hyperlink>
        </w:p>
        <w:p w14:paraId="6AAF5EA8" w14:textId="77777777" w:rsidR="001075C2" w:rsidRDefault="001075C2">
          <w:pPr>
            <w:pStyle w:val="TOC3"/>
            <w:numPr>
              <w:ilvl w:val="2"/>
              <w:numId w:val="35"/>
            </w:numPr>
            <w:tabs>
              <w:tab w:val="left" w:pos="879"/>
              <w:tab w:val="left" w:leader="dot" w:pos="9274"/>
            </w:tabs>
            <w:spacing w:before="121"/>
          </w:pPr>
          <w:hyperlink w:anchor="_bookmark49" w:history="1">
            <w:r>
              <w:rPr>
                <w:color w:val="0000FF"/>
                <w:spacing w:val="-2"/>
              </w:rPr>
              <w:t>Rechallenge</w:t>
            </w:r>
            <w:r>
              <w:rPr>
                <w:rFonts w:ascii="Times New Roman"/>
                <w:color w:val="0000FF"/>
              </w:rPr>
              <w:tab/>
            </w:r>
            <w:r>
              <w:rPr>
                <w:color w:val="0000FF"/>
                <w:spacing w:val="-5"/>
              </w:rPr>
              <w:t>24</w:t>
            </w:r>
          </w:hyperlink>
        </w:p>
        <w:p w14:paraId="64CF332A" w14:textId="77777777" w:rsidR="001075C2" w:rsidRDefault="001075C2">
          <w:pPr>
            <w:pStyle w:val="TOC2"/>
            <w:numPr>
              <w:ilvl w:val="1"/>
              <w:numId w:val="35"/>
            </w:numPr>
            <w:tabs>
              <w:tab w:val="left" w:pos="879"/>
              <w:tab w:val="left" w:leader="dot" w:pos="9274"/>
            </w:tabs>
          </w:pPr>
          <w:hyperlink w:anchor="_bookmark50" w:history="1">
            <w:r>
              <w:rPr>
                <w:color w:val="0000FF"/>
              </w:rPr>
              <w:t>PARTICIPANT</w:t>
            </w:r>
            <w:r>
              <w:rPr>
                <w:color w:val="0000FF"/>
                <w:spacing w:val="-9"/>
              </w:rPr>
              <w:t xml:space="preserve"> </w:t>
            </w:r>
            <w:r>
              <w:rPr>
                <w:color w:val="0000FF"/>
              </w:rPr>
              <w:t>DISCONTINUATION/WITHDRAWAL</w:t>
            </w:r>
            <w:r>
              <w:rPr>
                <w:color w:val="0000FF"/>
                <w:spacing w:val="-11"/>
              </w:rPr>
              <w:t xml:space="preserve"> </w:t>
            </w:r>
            <w:r>
              <w:rPr>
                <w:color w:val="0000FF"/>
              </w:rPr>
              <w:t>FROM</w:t>
            </w:r>
            <w:r>
              <w:rPr>
                <w:color w:val="0000FF"/>
                <w:spacing w:val="-11"/>
              </w:rPr>
              <w:t xml:space="preserve"> </w:t>
            </w:r>
            <w:r>
              <w:rPr>
                <w:color w:val="0000FF"/>
              </w:rPr>
              <w:t>THE</w:t>
            </w:r>
            <w:r>
              <w:rPr>
                <w:color w:val="0000FF"/>
                <w:spacing w:val="-11"/>
              </w:rPr>
              <w:t xml:space="preserve"> </w:t>
            </w:r>
            <w:r>
              <w:rPr>
                <w:color w:val="0000FF"/>
                <w:spacing w:val="-2"/>
              </w:rPr>
              <w:t>STUDY</w:t>
            </w:r>
            <w:r>
              <w:rPr>
                <w:rFonts w:ascii="Times New Roman"/>
                <w:color w:val="0000FF"/>
              </w:rPr>
              <w:tab/>
            </w:r>
            <w:r>
              <w:rPr>
                <w:color w:val="0000FF"/>
                <w:spacing w:val="-5"/>
              </w:rPr>
              <w:t>25</w:t>
            </w:r>
          </w:hyperlink>
        </w:p>
        <w:p w14:paraId="7BEAADD1" w14:textId="77777777" w:rsidR="001075C2" w:rsidRDefault="001075C2">
          <w:pPr>
            <w:pStyle w:val="TOC2"/>
            <w:numPr>
              <w:ilvl w:val="1"/>
              <w:numId w:val="35"/>
            </w:numPr>
            <w:tabs>
              <w:tab w:val="left" w:pos="879"/>
              <w:tab w:val="left" w:leader="dot" w:pos="9274"/>
            </w:tabs>
            <w:spacing w:before="241"/>
          </w:pPr>
          <w:hyperlink w:anchor="_bookmark51" w:history="1">
            <w:r>
              <w:rPr>
                <w:color w:val="0000FF"/>
              </w:rPr>
              <w:t>LOST</w:t>
            </w:r>
            <w:r>
              <w:rPr>
                <w:color w:val="0000FF"/>
                <w:spacing w:val="-6"/>
              </w:rPr>
              <w:t xml:space="preserve"> </w:t>
            </w:r>
            <w:r>
              <w:rPr>
                <w:color w:val="0000FF"/>
              </w:rPr>
              <w:t>TO</w:t>
            </w:r>
            <w:r>
              <w:rPr>
                <w:color w:val="0000FF"/>
                <w:spacing w:val="-8"/>
              </w:rPr>
              <w:t xml:space="preserve"> </w:t>
            </w:r>
            <w:r>
              <w:rPr>
                <w:color w:val="0000FF"/>
              </w:rPr>
              <w:t xml:space="preserve">FOLLOW </w:t>
            </w:r>
            <w:r>
              <w:rPr>
                <w:color w:val="0000FF"/>
                <w:spacing w:val="-5"/>
              </w:rPr>
              <w:t>UP</w:t>
            </w:r>
            <w:r>
              <w:rPr>
                <w:rFonts w:ascii="Times New Roman"/>
                <w:color w:val="0000FF"/>
              </w:rPr>
              <w:tab/>
            </w:r>
            <w:r>
              <w:rPr>
                <w:color w:val="0000FF"/>
                <w:spacing w:val="-5"/>
              </w:rPr>
              <w:t>26</w:t>
            </w:r>
          </w:hyperlink>
        </w:p>
        <w:p w14:paraId="751B29C7" w14:textId="77777777" w:rsidR="001075C2" w:rsidRDefault="001075C2">
          <w:pPr>
            <w:pStyle w:val="TOC1"/>
            <w:numPr>
              <w:ilvl w:val="0"/>
              <w:numId w:val="35"/>
            </w:numPr>
            <w:tabs>
              <w:tab w:val="left" w:pos="879"/>
              <w:tab w:val="left" w:leader="dot" w:pos="9274"/>
            </w:tabs>
          </w:pPr>
          <w:hyperlink w:anchor="_bookmark52" w:history="1">
            <w:r>
              <w:rPr>
                <w:color w:val="0000FF"/>
              </w:rPr>
              <w:t>STUDY</w:t>
            </w:r>
            <w:r>
              <w:rPr>
                <w:color w:val="0000FF"/>
                <w:spacing w:val="-6"/>
              </w:rPr>
              <w:t xml:space="preserve"> </w:t>
            </w:r>
            <w:r>
              <w:rPr>
                <w:color w:val="0000FF"/>
              </w:rPr>
              <w:t>ASSESSMENTS</w:t>
            </w:r>
            <w:r>
              <w:rPr>
                <w:color w:val="0000FF"/>
                <w:spacing w:val="-6"/>
              </w:rPr>
              <w:t xml:space="preserve"> </w:t>
            </w:r>
            <w:r>
              <w:rPr>
                <w:color w:val="0000FF"/>
              </w:rPr>
              <w:t>AND</w:t>
            </w:r>
            <w:r>
              <w:rPr>
                <w:color w:val="0000FF"/>
                <w:spacing w:val="-9"/>
              </w:rPr>
              <w:t xml:space="preserve"> </w:t>
            </w:r>
            <w:r>
              <w:rPr>
                <w:color w:val="0000FF"/>
                <w:spacing w:val="-2"/>
              </w:rPr>
              <w:t>PROCEDURES</w:t>
            </w:r>
            <w:r>
              <w:rPr>
                <w:rFonts w:ascii="Times New Roman"/>
                <w:b w:val="0"/>
                <w:color w:val="0000FF"/>
              </w:rPr>
              <w:tab/>
            </w:r>
            <w:r>
              <w:rPr>
                <w:color w:val="0000FF"/>
                <w:spacing w:val="-5"/>
              </w:rPr>
              <w:t>27</w:t>
            </w:r>
          </w:hyperlink>
        </w:p>
        <w:p w14:paraId="2E1EA510" w14:textId="77777777" w:rsidR="001075C2" w:rsidRDefault="001075C2">
          <w:pPr>
            <w:pStyle w:val="TOC2"/>
            <w:numPr>
              <w:ilvl w:val="1"/>
              <w:numId w:val="35"/>
            </w:numPr>
            <w:tabs>
              <w:tab w:val="left" w:pos="879"/>
              <w:tab w:val="left" w:leader="dot" w:pos="9274"/>
            </w:tabs>
            <w:spacing w:before="241"/>
          </w:pPr>
          <w:hyperlink w:anchor="_bookmark53" w:history="1">
            <w:r>
              <w:rPr>
                <w:color w:val="0000FF"/>
              </w:rPr>
              <w:t>EFFICACY</w:t>
            </w:r>
            <w:r>
              <w:rPr>
                <w:color w:val="0000FF"/>
                <w:spacing w:val="-8"/>
              </w:rPr>
              <w:t xml:space="preserve"> </w:t>
            </w:r>
            <w:r>
              <w:rPr>
                <w:color w:val="0000FF"/>
                <w:spacing w:val="-2"/>
              </w:rPr>
              <w:t>ASSESSMENTS</w:t>
            </w:r>
            <w:r>
              <w:rPr>
                <w:rFonts w:ascii="Times New Roman"/>
                <w:color w:val="0000FF"/>
              </w:rPr>
              <w:tab/>
            </w:r>
            <w:r>
              <w:rPr>
                <w:color w:val="0000FF"/>
                <w:spacing w:val="-5"/>
              </w:rPr>
              <w:t>27</w:t>
            </w:r>
          </w:hyperlink>
        </w:p>
        <w:p w14:paraId="68AF34B2" w14:textId="77777777" w:rsidR="001075C2" w:rsidRDefault="001075C2">
          <w:pPr>
            <w:pStyle w:val="TOC2"/>
            <w:numPr>
              <w:ilvl w:val="1"/>
              <w:numId w:val="35"/>
            </w:numPr>
            <w:tabs>
              <w:tab w:val="left" w:pos="879"/>
              <w:tab w:val="left" w:leader="dot" w:pos="9274"/>
            </w:tabs>
            <w:spacing w:before="238"/>
          </w:pPr>
          <w:hyperlink w:anchor="_bookmark54" w:history="1">
            <w:r>
              <w:rPr>
                <w:color w:val="0000FF"/>
              </w:rPr>
              <w:t>SAFETY</w:t>
            </w:r>
            <w:r>
              <w:rPr>
                <w:color w:val="0000FF"/>
                <w:spacing w:val="-7"/>
              </w:rPr>
              <w:t xml:space="preserve"> </w:t>
            </w:r>
            <w:r>
              <w:rPr>
                <w:color w:val="0000FF"/>
                <w:spacing w:val="-2"/>
              </w:rPr>
              <w:t>ASSESSMENTS</w:t>
            </w:r>
            <w:r>
              <w:rPr>
                <w:rFonts w:ascii="Times New Roman"/>
                <w:color w:val="0000FF"/>
              </w:rPr>
              <w:tab/>
            </w:r>
            <w:r>
              <w:rPr>
                <w:color w:val="0000FF"/>
                <w:spacing w:val="-5"/>
              </w:rPr>
              <w:t>27</w:t>
            </w:r>
          </w:hyperlink>
        </w:p>
        <w:p w14:paraId="2485815C" w14:textId="77777777" w:rsidR="001075C2" w:rsidRDefault="001075C2">
          <w:pPr>
            <w:pStyle w:val="TOC3"/>
            <w:numPr>
              <w:ilvl w:val="2"/>
              <w:numId w:val="35"/>
            </w:numPr>
            <w:tabs>
              <w:tab w:val="left" w:pos="879"/>
              <w:tab w:val="left" w:leader="dot" w:pos="9274"/>
            </w:tabs>
          </w:pPr>
          <w:hyperlink w:anchor="_bookmark55" w:history="1">
            <w:r>
              <w:rPr>
                <w:color w:val="0000FF"/>
              </w:rPr>
              <w:t>Physical</w:t>
            </w:r>
            <w:r>
              <w:rPr>
                <w:color w:val="0000FF"/>
                <w:spacing w:val="-10"/>
              </w:rPr>
              <w:t xml:space="preserve"> </w:t>
            </w:r>
            <w:r>
              <w:rPr>
                <w:color w:val="0000FF"/>
                <w:spacing w:val="-2"/>
              </w:rPr>
              <w:t>examinations</w:t>
            </w:r>
            <w:r>
              <w:rPr>
                <w:rFonts w:ascii="Times New Roman"/>
                <w:color w:val="0000FF"/>
              </w:rPr>
              <w:tab/>
            </w:r>
            <w:r>
              <w:rPr>
                <w:color w:val="0000FF"/>
                <w:spacing w:val="-5"/>
              </w:rPr>
              <w:t>27</w:t>
            </w:r>
          </w:hyperlink>
        </w:p>
        <w:p w14:paraId="30C06118" w14:textId="77777777" w:rsidR="001075C2" w:rsidRDefault="001075C2">
          <w:pPr>
            <w:pStyle w:val="TOC3"/>
            <w:numPr>
              <w:ilvl w:val="2"/>
              <w:numId w:val="35"/>
            </w:numPr>
            <w:tabs>
              <w:tab w:val="left" w:pos="879"/>
              <w:tab w:val="left" w:leader="dot" w:pos="9274"/>
            </w:tabs>
            <w:spacing w:before="121"/>
          </w:pPr>
          <w:hyperlink w:anchor="_bookmark56" w:history="1">
            <w:r>
              <w:rPr>
                <w:color w:val="0000FF"/>
              </w:rPr>
              <w:t>Vital</w:t>
            </w:r>
            <w:r>
              <w:rPr>
                <w:color w:val="0000FF"/>
                <w:spacing w:val="-8"/>
              </w:rPr>
              <w:t xml:space="preserve"> </w:t>
            </w:r>
            <w:r>
              <w:rPr>
                <w:color w:val="0000FF"/>
                <w:spacing w:val="-2"/>
              </w:rPr>
              <w:t>signs</w:t>
            </w:r>
            <w:r>
              <w:rPr>
                <w:rFonts w:ascii="Times New Roman"/>
                <w:color w:val="0000FF"/>
              </w:rPr>
              <w:tab/>
            </w:r>
            <w:r>
              <w:rPr>
                <w:color w:val="0000FF"/>
                <w:spacing w:val="-5"/>
              </w:rPr>
              <w:t>27</w:t>
            </w:r>
          </w:hyperlink>
        </w:p>
        <w:p w14:paraId="5F5991CF" w14:textId="77777777" w:rsidR="001075C2" w:rsidRDefault="001075C2">
          <w:pPr>
            <w:pStyle w:val="TOC3"/>
            <w:numPr>
              <w:ilvl w:val="2"/>
              <w:numId w:val="35"/>
            </w:numPr>
            <w:tabs>
              <w:tab w:val="left" w:pos="879"/>
              <w:tab w:val="left" w:leader="dot" w:pos="9274"/>
            </w:tabs>
          </w:pPr>
          <w:hyperlink w:anchor="_bookmark57" w:history="1">
            <w:r>
              <w:rPr>
                <w:color w:val="0000FF"/>
                <w:spacing w:val="-2"/>
              </w:rPr>
              <w:t>Electrocardiograms</w:t>
            </w:r>
            <w:r>
              <w:rPr>
                <w:rFonts w:ascii="Times New Roman"/>
                <w:color w:val="0000FF"/>
              </w:rPr>
              <w:tab/>
            </w:r>
            <w:r>
              <w:rPr>
                <w:color w:val="0000FF"/>
                <w:spacing w:val="-5"/>
              </w:rPr>
              <w:t>28</w:t>
            </w:r>
          </w:hyperlink>
        </w:p>
        <w:p w14:paraId="0A3BA5F8" w14:textId="77777777" w:rsidR="001075C2" w:rsidRDefault="001075C2">
          <w:pPr>
            <w:pStyle w:val="TOC3"/>
            <w:numPr>
              <w:ilvl w:val="2"/>
              <w:numId w:val="35"/>
            </w:numPr>
            <w:tabs>
              <w:tab w:val="left" w:pos="879"/>
              <w:tab w:val="left" w:leader="dot" w:pos="9274"/>
            </w:tabs>
            <w:spacing w:before="121"/>
          </w:pPr>
          <w:hyperlink w:anchor="_bookmark58" w:history="1">
            <w:r>
              <w:rPr>
                <w:color w:val="0000FF"/>
              </w:rPr>
              <w:t>Clinical</w:t>
            </w:r>
            <w:r>
              <w:rPr>
                <w:color w:val="0000FF"/>
                <w:spacing w:val="-8"/>
              </w:rPr>
              <w:t xml:space="preserve"> </w:t>
            </w:r>
            <w:r>
              <w:rPr>
                <w:color w:val="0000FF"/>
              </w:rPr>
              <w:t>safety</w:t>
            </w:r>
            <w:r>
              <w:rPr>
                <w:color w:val="0000FF"/>
                <w:spacing w:val="-8"/>
              </w:rPr>
              <w:t xml:space="preserve"> </w:t>
            </w:r>
            <w:r>
              <w:rPr>
                <w:color w:val="0000FF"/>
              </w:rPr>
              <w:t>laboratory</w:t>
            </w:r>
            <w:r>
              <w:rPr>
                <w:color w:val="0000FF"/>
                <w:spacing w:val="-10"/>
              </w:rPr>
              <w:t xml:space="preserve"> </w:t>
            </w:r>
            <w:r>
              <w:rPr>
                <w:color w:val="0000FF"/>
                <w:spacing w:val="-2"/>
              </w:rPr>
              <w:t>assessments</w:t>
            </w:r>
            <w:r>
              <w:rPr>
                <w:rFonts w:ascii="Times New Roman"/>
                <w:color w:val="0000FF"/>
              </w:rPr>
              <w:tab/>
            </w:r>
            <w:r>
              <w:rPr>
                <w:color w:val="0000FF"/>
                <w:spacing w:val="-5"/>
              </w:rPr>
              <w:t>28</w:t>
            </w:r>
          </w:hyperlink>
        </w:p>
        <w:p w14:paraId="2D5AC08F" w14:textId="77777777" w:rsidR="001075C2" w:rsidRDefault="001075C2">
          <w:pPr>
            <w:pStyle w:val="TOC3"/>
            <w:numPr>
              <w:ilvl w:val="2"/>
              <w:numId w:val="35"/>
            </w:numPr>
            <w:tabs>
              <w:tab w:val="left" w:pos="879"/>
              <w:tab w:val="left" w:leader="dot" w:pos="9274"/>
            </w:tabs>
            <w:spacing w:before="118"/>
          </w:pPr>
          <w:hyperlink w:anchor="_bookmark59" w:history="1">
            <w:r>
              <w:rPr>
                <w:color w:val="0000FF"/>
              </w:rPr>
              <w:t>Pregnancy</w:t>
            </w:r>
            <w:r>
              <w:rPr>
                <w:color w:val="0000FF"/>
                <w:spacing w:val="-13"/>
              </w:rPr>
              <w:t xml:space="preserve"> </w:t>
            </w:r>
            <w:r>
              <w:rPr>
                <w:color w:val="0000FF"/>
                <w:spacing w:val="-2"/>
              </w:rPr>
              <w:t>testing</w:t>
            </w:r>
            <w:r>
              <w:rPr>
                <w:rFonts w:ascii="Times New Roman"/>
                <w:color w:val="0000FF"/>
              </w:rPr>
              <w:tab/>
            </w:r>
            <w:r>
              <w:rPr>
                <w:color w:val="0000FF"/>
                <w:spacing w:val="-5"/>
              </w:rPr>
              <w:t>28</w:t>
            </w:r>
          </w:hyperlink>
        </w:p>
        <w:p w14:paraId="0D9A00E6" w14:textId="77777777" w:rsidR="001075C2" w:rsidRDefault="001075C2">
          <w:pPr>
            <w:pStyle w:val="TOC2"/>
            <w:numPr>
              <w:ilvl w:val="1"/>
              <w:numId w:val="35"/>
            </w:numPr>
            <w:tabs>
              <w:tab w:val="left" w:pos="879"/>
            </w:tabs>
          </w:pPr>
          <w:hyperlink w:anchor="_bookmark60" w:history="1">
            <w:r>
              <w:rPr>
                <w:color w:val="0000FF"/>
              </w:rPr>
              <w:t>ADVERSE</w:t>
            </w:r>
            <w:r>
              <w:rPr>
                <w:color w:val="0000FF"/>
                <w:spacing w:val="-6"/>
              </w:rPr>
              <w:t xml:space="preserve"> </w:t>
            </w:r>
            <w:r>
              <w:rPr>
                <w:color w:val="0000FF"/>
              </w:rPr>
              <w:t>EVENTS</w:t>
            </w:r>
            <w:r>
              <w:rPr>
                <w:color w:val="0000FF"/>
                <w:spacing w:val="-7"/>
              </w:rPr>
              <w:t xml:space="preserve"> </w:t>
            </w:r>
            <w:r>
              <w:rPr>
                <w:color w:val="0000FF"/>
              </w:rPr>
              <w:t>(AES),</w:t>
            </w:r>
            <w:r>
              <w:rPr>
                <w:color w:val="0000FF"/>
                <w:spacing w:val="-8"/>
              </w:rPr>
              <w:t xml:space="preserve"> </w:t>
            </w:r>
            <w:r>
              <w:rPr>
                <w:color w:val="0000FF"/>
              </w:rPr>
              <w:t>SERIOUS</w:t>
            </w:r>
            <w:r>
              <w:rPr>
                <w:color w:val="0000FF"/>
                <w:spacing w:val="-5"/>
              </w:rPr>
              <w:t xml:space="preserve"> </w:t>
            </w:r>
            <w:r>
              <w:rPr>
                <w:color w:val="0000FF"/>
              </w:rPr>
              <w:t>ADVERSE</w:t>
            </w:r>
            <w:r>
              <w:rPr>
                <w:color w:val="0000FF"/>
                <w:spacing w:val="-7"/>
              </w:rPr>
              <w:t xml:space="preserve"> </w:t>
            </w:r>
            <w:r>
              <w:rPr>
                <w:color w:val="0000FF"/>
              </w:rPr>
              <w:t>EVENTS</w:t>
            </w:r>
            <w:r>
              <w:rPr>
                <w:color w:val="0000FF"/>
                <w:spacing w:val="-8"/>
              </w:rPr>
              <w:t xml:space="preserve"> </w:t>
            </w:r>
            <w:r>
              <w:rPr>
                <w:color w:val="0000FF"/>
              </w:rPr>
              <w:t>(SAES)</w:t>
            </w:r>
            <w:r>
              <w:rPr>
                <w:color w:val="0000FF"/>
                <w:spacing w:val="-6"/>
              </w:rPr>
              <w:t xml:space="preserve"> </w:t>
            </w:r>
            <w:r>
              <w:rPr>
                <w:color w:val="0000FF"/>
              </w:rPr>
              <w:t>AND</w:t>
            </w:r>
            <w:r>
              <w:rPr>
                <w:color w:val="0000FF"/>
                <w:spacing w:val="-7"/>
              </w:rPr>
              <w:t xml:space="preserve"> </w:t>
            </w:r>
            <w:r>
              <w:rPr>
                <w:color w:val="0000FF"/>
                <w:spacing w:val="-2"/>
              </w:rPr>
              <w:t>OTHER</w:t>
            </w:r>
          </w:hyperlink>
        </w:p>
        <w:p w14:paraId="68212DF3" w14:textId="77777777" w:rsidR="001075C2" w:rsidRDefault="001075C2">
          <w:pPr>
            <w:pStyle w:val="TOC5"/>
            <w:tabs>
              <w:tab w:val="left" w:leader="dot" w:pos="9274"/>
            </w:tabs>
          </w:pPr>
          <w:hyperlink w:anchor="_bookmark60" w:history="1">
            <w:r>
              <w:rPr>
                <w:color w:val="0000FF"/>
              </w:rPr>
              <w:t>SAFETY</w:t>
            </w:r>
            <w:r>
              <w:rPr>
                <w:color w:val="0000FF"/>
                <w:spacing w:val="-7"/>
              </w:rPr>
              <w:t xml:space="preserve"> </w:t>
            </w:r>
            <w:r>
              <w:rPr>
                <w:color w:val="0000FF"/>
                <w:spacing w:val="-2"/>
              </w:rPr>
              <w:t>REPORTING</w:t>
            </w:r>
            <w:r>
              <w:rPr>
                <w:rFonts w:ascii="Times New Roman"/>
                <w:color w:val="0000FF"/>
              </w:rPr>
              <w:tab/>
            </w:r>
            <w:r>
              <w:rPr>
                <w:color w:val="0000FF"/>
                <w:spacing w:val="-5"/>
              </w:rPr>
              <w:t>28</w:t>
            </w:r>
          </w:hyperlink>
        </w:p>
        <w:p w14:paraId="5BECBE88" w14:textId="77777777" w:rsidR="001075C2" w:rsidRDefault="001075C2">
          <w:pPr>
            <w:pStyle w:val="TOC3"/>
            <w:numPr>
              <w:ilvl w:val="2"/>
              <w:numId w:val="35"/>
            </w:numPr>
            <w:tabs>
              <w:tab w:val="left" w:pos="879"/>
              <w:tab w:val="left" w:leader="dot" w:pos="9274"/>
            </w:tabs>
          </w:pPr>
          <w:hyperlink w:anchor="_bookmark61" w:history="1">
            <w:r>
              <w:rPr>
                <w:color w:val="0000FF"/>
              </w:rPr>
              <w:t>Time</w:t>
            </w:r>
            <w:r>
              <w:rPr>
                <w:color w:val="0000FF"/>
                <w:spacing w:val="-7"/>
              </w:rPr>
              <w:t xml:space="preserve"> </w:t>
            </w:r>
            <w:r>
              <w:rPr>
                <w:color w:val="0000FF"/>
              </w:rPr>
              <w:t>period</w:t>
            </w:r>
            <w:r>
              <w:rPr>
                <w:color w:val="0000FF"/>
                <w:spacing w:val="-5"/>
              </w:rPr>
              <w:t xml:space="preserve"> </w:t>
            </w:r>
            <w:r>
              <w:rPr>
                <w:color w:val="0000FF"/>
              </w:rPr>
              <w:t>and</w:t>
            </w:r>
            <w:r>
              <w:rPr>
                <w:color w:val="0000FF"/>
                <w:spacing w:val="-7"/>
              </w:rPr>
              <w:t xml:space="preserve"> </w:t>
            </w:r>
            <w:r>
              <w:rPr>
                <w:color w:val="0000FF"/>
              </w:rPr>
              <w:t>frequency</w:t>
            </w:r>
            <w:r>
              <w:rPr>
                <w:color w:val="0000FF"/>
                <w:spacing w:val="-6"/>
              </w:rPr>
              <w:t xml:space="preserve"> </w:t>
            </w:r>
            <w:r>
              <w:rPr>
                <w:color w:val="0000FF"/>
              </w:rPr>
              <w:t>for</w:t>
            </w:r>
            <w:r>
              <w:rPr>
                <w:color w:val="0000FF"/>
                <w:spacing w:val="-7"/>
              </w:rPr>
              <w:t xml:space="preserve"> </w:t>
            </w:r>
            <w:r>
              <w:rPr>
                <w:color w:val="0000FF"/>
              </w:rPr>
              <w:t>collecting</w:t>
            </w:r>
            <w:r>
              <w:rPr>
                <w:color w:val="0000FF"/>
                <w:spacing w:val="-5"/>
              </w:rPr>
              <w:t xml:space="preserve"> </w:t>
            </w:r>
            <w:r>
              <w:rPr>
                <w:color w:val="0000FF"/>
              </w:rPr>
              <w:t>AE</w:t>
            </w:r>
            <w:r>
              <w:rPr>
                <w:color w:val="0000FF"/>
                <w:spacing w:val="-5"/>
              </w:rPr>
              <w:t xml:space="preserve"> </w:t>
            </w:r>
            <w:r>
              <w:rPr>
                <w:color w:val="0000FF"/>
              </w:rPr>
              <w:t>and</w:t>
            </w:r>
            <w:r>
              <w:rPr>
                <w:color w:val="0000FF"/>
                <w:spacing w:val="-5"/>
              </w:rPr>
              <w:t xml:space="preserve"> </w:t>
            </w:r>
            <w:r>
              <w:rPr>
                <w:color w:val="0000FF"/>
              </w:rPr>
              <w:t>SAE</w:t>
            </w:r>
            <w:r>
              <w:rPr>
                <w:color w:val="0000FF"/>
                <w:spacing w:val="-5"/>
              </w:rPr>
              <w:t xml:space="preserve"> </w:t>
            </w:r>
            <w:r>
              <w:rPr>
                <w:color w:val="0000FF"/>
                <w:spacing w:val="-2"/>
              </w:rPr>
              <w:t>information</w:t>
            </w:r>
            <w:r>
              <w:rPr>
                <w:rFonts w:ascii="Times New Roman"/>
                <w:color w:val="0000FF"/>
              </w:rPr>
              <w:tab/>
            </w:r>
            <w:r>
              <w:rPr>
                <w:color w:val="0000FF"/>
                <w:spacing w:val="-5"/>
              </w:rPr>
              <w:t>28</w:t>
            </w:r>
          </w:hyperlink>
        </w:p>
        <w:p w14:paraId="24565FE5" w14:textId="77777777" w:rsidR="001075C2" w:rsidRDefault="001075C2">
          <w:pPr>
            <w:pStyle w:val="TOC3"/>
            <w:numPr>
              <w:ilvl w:val="2"/>
              <w:numId w:val="35"/>
            </w:numPr>
            <w:tabs>
              <w:tab w:val="left" w:pos="879"/>
              <w:tab w:val="left" w:leader="dot" w:pos="9274"/>
            </w:tabs>
            <w:spacing w:before="121"/>
          </w:pPr>
          <w:hyperlink w:anchor="_bookmark62" w:history="1">
            <w:r>
              <w:rPr>
                <w:color w:val="0000FF"/>
              </w:rPr>
              <w:t>Method</w:t>
            </w:r>
            <w:r>
              <w:rPr>
                <w:color w:val="0000FF"/>
                <w:spacing w:val="-8"/>
              </w:rPr>
              <w:t xml:space="preserve"> </w:t>
            </w:r>
            <w:r>
              <w:rPr>
                <w:color w:val="0000FF"/>
              </w:rPr>
              <w:t>of</w:t>
            </w:r>
            <w:r>
              <w:rPr>
                <w:color w:val="0000FF"/>
                <w:spacing w:val="-6"/>
              </w:rPr>
              <w:t xml:space="preserve"> </w:t>
            </w:r>
            <w:r>
              <w:rPr>
                <w:color w:val="0000FF"/>
              </w:rPr>
              <w:t>detecting</w:t>
            </w:r>
            <w:r>
              <w:rPr>
                <w:color w:val="0000FF"/>
                <w:spacing w:val="-6"/>
              </w:rPr>
              <w:t xml:space="preserve"> </w:t>
            </w:r>
            <w:r>
              <w:rPr>
                <w:color w:val="0000FF"/>
              </w:rPr>
              <w:t>AEs</w:t>
            </w:r>
            <w:r>
              <w:rPr>
                <w:color w:val="0000FF"/>
                <w:spacing w:val="-4"/>
              </w:rPr>
              <w:t xml:space="preserve"> </w:t>
            </w:r>
            <w:r>
              <w:rPr>
                <w:color w:val="0000FF"/>
              </w:rPr>
              <w:t>and</w:t>
            </w:r>
            <w:r>
              <w:rPr>
                <w:color w:val="0000FF"/>
                <w:spacing w:val="-8"/>
              </w:rPr>
              <w:t xml:space="preserve"> </w:t>
            </w:r>
            <w:r>
              <w:rPr>
                <w:color w:val="0000FF"/>
                <w:spacing w:val="-4"/>
              </w:rPr>
              <w:t>SAEs</w:t>
            </w:r>
            <w:r>
              <w:rPr>
                <w:rFonts w:ascii="Times New Roman"/>
                <w:color w:val="0000FF"/>
              </w:rPr>
              <w:tab/>
            </w:r>
            <w:r>
              <w:rPr>
                <w:color w:val="0000FF"/>
                <w:spacing w:val="-5"/>
              </w:rPr>
              <w:t>29</w:t>
            </w:r>
          </w:hyperlink>
        </w:p>
        <w:p w14:paraId="20A98AAB" w14:textId="77777777" w:rsidR="001075C2" w:rsidRDefault="001075C2">
          <w:pPr>
            <w:pStyle w:val="TOC3"/>
            <w:numPr>
              <w:ilvl w:val="2"/>
              <w:numId w:val="35"/>
            </w:numPr>
            <w:tabs>
              <w:tab w:val="left" w:pos="879"/>
              <w:tab w:val="left" w:leader="dot" w:pos="9274"/>
            </w:tabs>
          </w:pPr>
          <w:hyperlink w:anchor="_bookmark63" w:history="1">
            <w:r>
              <w:rPr>
                <w:color w:val="0000FF"/>
              </w:rPr>
              <w:t>Follow-up</w:t>
            </w:r>
            <w:r>
              <w:rPr>
                <w:color w:val="0000FF"/>
                <w:spacing w:val="-6"/>
              </w:rPr>
              <w:t xml:space="preserve"> </w:t>
            </w:r>
            <w:r>
              <w:rPr>
                <w:color w:val="0000FF"/>
              </w:rPr>
              <w:t>of</w:t>
            </w:r>
            <w:r>
              <w:rPr>
                <w:color w:val="0000FF"/>
                <w:spacing w:val="-5"/>
              </w:rPr>
              <w:t xml:space="preserve"> </w:t>
            </w:r>
            <w:r>
              <w:rPr>
                <w:color w:val="0000FF"/>
              </w:rPr>
              <w:t>AEs</w:t>
            </w:r>
            <w:r>
              <w:rPr>
                <w:color w:val="0000FF"/>
                <w:spacing w:val="-6"/>
              </w:rPr>
              <w:t xml:space="preserve"> </w:t>
            </w:r>
            <w:r>
              <w:rPr>
                <w:color w:val="0000FF"/>
              </w:rPr>
              <w:t>and</w:t>
            </w:r>
            <w:r>
              <w:rPr>
                <w:color w:val="0000FF"/>
                <w:spacing w:val="-6"/>
              </w:rPr>
              <w:t xml:space="preserve"> </w:t>
            </w:r>
            <w:r>
              <w:rPr>
                <w:color w:val="0000FF"/>
                <w:spacing w:val="-4"/>
              </w:rPr>
              <w:t>SAEs</w:t>
            </w:r>
            <w:r>
              <w:rPr>
                <w:rFonts w:ascii="Times New Roman"/>
                <w:color w:val="0000FF"/>
              </w:rPr>
              <w:tab/>
            </w:r>
            <w:r>
              <w:rPr>
                <w:color w:val="0000FF"/>
                <w:spacing w:val="-5"/>
              </w:rPr>
              <w:t>29</w:t>
            </w:r>
          </w:hyperlink>
        </w:p>
        <w:p w14:paraId="2339779F" w14:textId="77777777" w:rsidR="001075C2" w:rsidRDefault="001075C2">
          <w:pPr>
            <w:pStyle w:val="TOC3"/>
            <w:numPr>
              <w:ilvl w:val="2"/>
              <w:numId w:val="35"/>
            </w:numPr>
            <w:tabs>
              <w:tab w:val="left" w:pos="879"/>
              <w:tab w:val="left" w:leader="dot" w:pos="9274"/>
            </w:tabs>
            <w:spacing w:before="118"/>
          </w:pPr>
          <w:hyperlink w:anchor="_bookmark64" w:history="1">
            <w:r>
              <w:rPr>
                <w:color w:val="0000FF"/>
              </w:rPr>
              <w:t>Regulatory</w:t>
            </w:r>
            <w:r>
              <w:rPr>
                <w:color w:val="0000FF"/>
                <w:spacing w:val="-13"/>
              </w:rPr>
              <w:t xml:space="preserve"> </w:t>
            </w:r>
            <w:r>
              <w:rPr>
                <w:color w:val="0000FF"/>
              </w:rPr>
              <w:t>reporting</w:t>
            </w:r>
            <w:r>
              <w:rPr>
                <w:color w:val="0000FF"/>
                <w:spacing w:val="-10"/>
              </w:rPr>
              <w:t xml:space="preserve"> </w:t>
            </w:r>
            <w:r>
              <w:rPr>
                <w:color w:val="0000FF"/>
              </w:rPr>
              <w:t>requirements</w:t>
            </w:r>
            <w:r>
              <w:rPr>
                <w:color w:val="0000FF"/>
                <w:spacing w:val="-9"/>
              </w:rPr>
              <w:t xml:space="preserve"> </w:t>
            </w:r>
            <w:r>
              <w:rPr>
                <w:color w:val="0000FF"/>
              </w:rPr>
              <w:t>for</w:t>
            </w:r>
            <w:r>
              <w:rPr>
                <w:color w:val="0000FF"/>
                <w:spacing w:val="-10"/>
              </w:rPr>
              <w:t xml:space="preserve"> </w:t>
            </w:r>
            <w:r>
              <w:rPr>
                <w:color w:val="0000FF"/>
                <w:spacing w:val="-4"/>
              </w:rPr>
              <w:t>SAEs</w:t>
            </w:r>
            <w:r>
              <w:rPr>
                <w:rFonts w:ascii="Times New Roman"/>
                <w:color w:val="0000FF"/>
              </w:rPr>
              <w:tab/>
            </w:r>
            <w:r>
              <w:rPr>
                <w:color w:val="0000FF"/>
                <w:spacing w:val="-5"/>
              </w:rPr>
              <w:t>29</w:t>
            </w:r>
          </w:hyperlink>
        </w:p>
        <w:p w14:paraId="6EAEDCC2" w14:textId="77777777" w:rsidR="001075C2" w:rsidRDefault="001075C2">
          <w:pPr>
            <w:pStyle w:val="TOC3"/>
            <w:numPr>
              <w:ilvl w:val="2"/>
              <w:numId w:val="35"/>
            </w:numPr>
            <w:tabs>
              <w:tab w:val="left" w:pos="879"/>
              <w:tab w:val="left" w:leader="dot" w:pos="9274"/>
            </w:tabs>
            <w:spacing w:before="121"/>
          </w:pPr>
          <w:hyperlink w:anchor="_bookmark65" w:history="1">
            <w:r>
              <w:rPr>
                <w:color w:val="0000FF"/>
                <w:spacing w:val="-2"/>
              </w:rPr>
              <w:t>Pregnancy</w:t>
            </w:r>
            <w:r>
              <w:rPr>
                <w:rFonts w:ascii="Times New Roman"/>
                <w:color w:val="0000FF"/>
              </w:rPr>
              <w:tab/>
            </w:r>
            <w:r>
              <w:rPr>
                <w:color w:val="0000FF"/>
                <w:spacing w:val="-5"/>
              </w:rPr>
              <w:t>30</w:t>
            </w:r>
          </w:hyperlink>
        </w:p>
        <w:p w14:paraId="4558020D" w14:textId="77777777" w:rsidR="001075C2" w:rsidRDefault="00000000">
          <w:pPr>
            <w:pStyle w:val="TOC4"/>
            <w:tabs>
              <w:tab w:val="left" w:pos="8926"/>
            </w:tabs>
            <w:spacing w:before="473"/>
          </w:pPr>
          <w:r>
            <w:t>Property</w:t>
          </w:r>
          <w:r>
            <w:rPr>
              <w:spacing w:val="-3"/>
            </w:rPr>
            <w:t xml:space="preserve"> </w:t>
          </w:r>
          <w:r>
            <w:t>of</w:t>
          </w:r>
          <w:r>
            <w:rPr>
              <w:spacing w:val="-3"/>
            </w:rPr>
            <w:t xml:space="preserve"> </w:t>
          </w:r>
          <w:r>
            <w:t>the</w:t>
          </w:r>
          <w:r>
            <w:rPr>
              <w:spacing w:val="-2"/>
            </w:rPr>
            <w:t xml:space="preserve"> </w:t>
          </w:r>
          <w:r>
            <w:t>Sanofi</w:t>
          </w:r>
          <w:r>
            <w:rPr>
              <w:spacing w:val="-2"/>
            </w:rPr>
            <w:t xml:space="preserve"> </w:t>
          </w:r>
          <w:r>
            <w:t>Group</w:t>
          </w:r>
          <w:r>
            <w:rPr>
              <w:spacing w:val="1"/>
            </w:rPr>
            <w:t xml:space="preserve"> </w:t>
          </w:r>
          <w:r>
            <w:t>-</w:t>
          </w:r>
          <w:r>
            <w:rPr>
              <w:spacing w:val="-7"/>
            </w:rPr>
            <w:t xml:space="preserve"> </w:t>
          </w:r>
          <w:r>
            <w:t>strictly</w:t>
          </w:r>
          <w:r>
            <w:rPr>
              <w:spacing w:val="-3"/>
            </w:rPr>
            <w:t xml:space="preserve"> </w:t>
          </w:r>
          <w:r>
            <w:rPr>
              <w:spacing w:val="-2"/>
            </w:rPr>
            <w:t>confidential</w:t>
          </w:r>
          <w:r>
            <w:tab/>
            <w:t xml:space="preserve">Page </w:t>
          </w:r>
          <w:r>
            <w:rPr>
              <w:spacing w:val="-10"/>
            </w:rPr>
            <w:t>4</w:t>
          </w:r>
        </w:p>
        <w:p w14:paraId="5C538510" w14:textId="77777777" w:rsidR="001075C2" w:rsidRDefault="001075C2">
          <w:pPr>
            <w:pStyle w:val="TOC3"/>
            <w:numPr>
              <w:ilvl w:val="2"/>
              <w:numId w:val="35"/>
            </w:numPr>
            <w:tabs>
              <w:tab w:val="left" w:pos="879"/>
              <w:tab w:val="left" w:leader="dot" w:pos="9274"/>
            </w:tabs>
            <w:spacing w:before="275"/>
          </w:pPr>
          <w:hyperlink w:anchor="_bookmark66" w:history="1">
            <w:r>
              <w:rPr>
                <w:color w:val="0000FF"/>
              </w:rPr>
              <w:t>Adverse</w:t>
            </w:r>
            <w:r>
              <w:rPr>
                <w:color w:val="0000FF"/>
                <w:spacing w:val="-7"/>
              </w:rPr>
              <w:t xml:space="preserve"> </w:t>
            </w:r>
            <w:r>
              <w:rPr>
                <w:color w:val="0000FF"/>
              </w:rPr>
              <w:t>event</w:t>
            </w:r>
            <w:r>
              <w:rPr>
                <w:color w:val="0000FF"/>
                <w:spacing w:val="-7"/>
              </w:rPr>
              <w:t xml:space="preserve"> </w:t>
            </w:r>
            <w:r>
              <w:rPr>
                <w:color w:val="0000FF"/>
              </w:rPr>
              <w:t>of</w:t>
            </w:r>
            <w:r>
              <w:rPr>
                <w:color w:val="0000FF"/>
                <w:spacing w:val="-5"/>
              </w:rPr>
              <w:t xml:space="preserve"> </w:t>
            </w:r>
            <w:r>
              <w:rPr>
                <w:color w:val="0000FF"/>
              </w:rPr>
              <w:t>special</w:t>
            </w:r>
            <w:r>
              <w:rPr>
                <w:color w:val="0000FF"/>
                <w:spacing w:val="-6"/>
              </w:rPr>
              <w:t xml:space="preserve"> </w:t>
            </w:r>
            <w:r>
              <w:rPr>
                <w:color w:val="0000FF"/>
                <w:spacing w:val="-2"/>
              </w:rPr>
              <w:t>interest</w:t>
            </w:r>
            <w:r>
              <w:rPr>
                <w:rFonts w:ascii="Times New Roman"/>
                <w:color w:val="0000FF"/>
              </w:rPr>
              <w:tab/>
            </w:r>
            <w:r>
              <w:rPr>
                <w:color w:val="0000FF"/>
                <w:spacing w:val="-5"/>
              </w:rPr>
              <w:t>30</w:t>
            </w:r>
          </w:hyperlink>
        </w:p>
        <w:p w14:paraId="0B249693" w14:textId="77777777" w:rsidR="001075C2" w:rsidRDefault="001075C2">
          <w:pPr>
            <w:pStyle w:val="TOC3"/>
            <w:numPr>
              <w:ilvl w:val="2"/>
              <w:numId w:val="35"/>
            </w:numPr>
            <w:tabs>
              <w:tab w:val="left" w:pos="879"/>
              <w:tab w:val="left" w:leader="dot" w:pos="9274"/>
            </w:tabs>
            <w:spacing w:before="118"/>
          </w:pPr>
          <w:hyperlink w:anchor="_bookmark67" w:history="1">
            <w:r>
              <w:rPr>
                <w:color w:val="0000FF"/>
              </w:rPr>
              <w:t>Guidelines</w:t>
            </w:r>
            <w:r>
              <w:rPr>
                <w:color w:val="0000FF"/>
                <w:spacing w:val="-9"/>
              </w:rPr>
              <w:t xml:space="preserve"> </w:t>
            </w:r>
            <w:r>
              <w:rPr>
                <w:color w:val="0000FF"/>
              </w:rPr>
              <w:t>for</w:t>
            </w:r>
            <w:r>
              <w:rPr>
                <w:color w:val="0000FF"/>
                <w:spacing w:val="-10"/>
              </w:rPr>
              <w:t xml:space="preserve"> </w:t>
            </w:r>
            <w:r>
              <w:rPr>
                <w:color w:val="0000FF"/>
              </w:rPr>
              <w:t>reporting</w:t>
            </w:r>
            <w:r>
              <w:rPr>
                <w:color w:val="0000FF"/>
                <w:spacing w:val="-8"/>
              </w:rPr>
              <w:t xml:space="preserve"> </w:t>
            </w:r>
            <w:r>
              <w:rPr>
                <w:color w:val="0000FF"/>
              </w:rPr>
              <w:t>product</w:t>
            </w:r>
            <w:r>
              <w:rPr>
                <w:color w:val="0000FF"/>
                <w:spacing w:val="-10"/>
              </w:rPr>
              <w:t xml:space="preserve"> </w:t>
            </w:r>
            <w:r>
              <w:rPr>
                <w:color w:val="0000FF"/>
                <w:spacing w:val="-2"/>
              </w:rPr>
              <w:t>complaints</w:t>
            </w:r>
            <w:r>
              <w:rPr>
                <w:rFonts w:ascii="Times New Roman"/>
                <w:color w:val="0000FF"/>
              </w:rPr>
              <w:tab/>
            </w:r>
            <w:r>
              <w:rPr>
                <w:color w:val="0000FF"/>
                <w:spacing w:val="-5"/>
              </w:rPr>
              <w:t>31</w:t>
            </w:r>
          </w:hyperlink>
        </w:p>
        <w:p w14:paraId="15B13E20" w14:textId="77777777" w:rsidR="001075C2" w:rsidRDefault="001075C2">
          <w:pPr>
            <w:pStyle w:val="TOC2"/>
            <w:numPr>
              <w:ilvl w:val="1"/>
              <w:numId w:val="35"/>
            </w:numPr>
            <w:tabs>
              <w:tab w:val="left" w:pos="879"/>
              <w:tab w:val="left" w:leader="dot" w:pos="9274"/>
            </w:tabs>
            <w:spacing w:before="241"/>
          </w:pPr>
          <w:hyperlink w:anchor="_bookmark68" w:history="1">
            <w:r>
              <w:rPr>
                <w:color w:val="0000FF"/>
                <w:spacing w:val="-2"/>
              </w:rPr>
              <w:t>PHARMACOKINETICS</w:t>
            </w:r>
            <w:r>
              <w:rPr>
                <w:rFonts w:ascii="Times New Roman"/>
                <w:color w:val="0000FF"/>
              </w:rPr>
              <w:tab/>
            </w:r>
            <w:r>
              <w:rPr>
                <w:color w:val="0000FF"/>
                <w:spacing w:val="-5"/>
              </w:rPr>
              <w:t>31</w:t>
            </w:r>
          </w:hyperlink>
        </w:p>
        <w:p w14:paraId="4BA9185B" w14:textId="77777777" w:rsidR="001075C2" w:rsidRDefault="001075C2">
          <w:pPr>
            <w:pStyle w:val="TOC2"/>
            <w:numPr>
              <w:ilvl w:val="1"/>
              <w:numId w:val="35"/>
            </w:numPr>
            <w:tabs>
              <w:tab w:val="left" w:pos="879"/>
              <w:tab w:val="left" w:leader="dot" w:pos="9274"/>
            </w:tabs>
          </w:pPr>
          <w:hyperlink w:anchor="_bookmark69" w:history="1">
            <w:r>
              <w:rPr>
                <w:color w:val="0000FF"/>
              </w:rPr>
              <w:t>GENETICS</w:t>
            </w:r>
            <w:r>
              <w:rPr>
                <w:color w:val="0000FF"/>
                <w:spacing w:val="-10"/>
              </w:rPr>
              <w:t xml:space="preserve"> </w:t>
            </w:r>
            <w:r>
              <w:rPr>
                <w:color w:val="0000FF"/>
              </w:rPr>
              <w:t>AND/OR</w:t>
            </w:r>
            <w:r>
              <w:rPr>
                <w:color w:val="0000FF"/>
                <w:spacing w:val="-7"/>
              </w:rPr>
              <w:t xml:space="preserve"> </w:t>
            </w:r>
            <w:r>
              <w:rPr>
                <w:color w:val="0000FF"/>
                <w:spacing w:val="-2"/>
              </w:rPr>
              <w:t>PHARMACOGENOMICS</w:t>
            </w:r>
            <w:r>
              <w:rPr>
                <w:rFonts w:ascii="Times New Roman"/>
                <w:color w:val="0000FF"/>
              </w:rPr>
              <w:tab/>
            </w:r>
            <w:r>
              <w:rPr>
                <w:color w:val="0000FF"/>
                <w:spacing w:val="-5"/>
              </w:rPr>
              <w:t>31</w:t>
            </w:r>
          </w:hyperlink>
        </w:p>
        <w:p w14:paraId="311846E2" w14:textId="77777777" w:rsidR="001075C2" w:rsidRDefault="001075C2">
          <w:pPr>
            <w:pStyle w:val="TOC2"/>
            <w:numPr>
              <w:ilvl w:val="1"/>
              <w:numId w:val="35"/>
            </w:numPr>
            <w:tabs>
              <w:tab w:val="left" w:pos="879"/>
              <w:tab w:val="left" w:leader="dot" w:pos="9274"/>
            </w:tabs>
            <w:spacing w:before="241"/>
          </w:pPr>
          <w:hyperlink w:anchor="_bookmark70" w:history="1">
            <w:r>
              <w:rPr>
                <w:color w:val="0000FF"/>
                <w:spacing w:val="-2"/>
              </w:rPr>
              <w:t>BIOMARKERS</w:t>
            </w:r>
            <w:r>
              <w:rPr>
                <w:rFonts w:ascii="Times New Roman"/>
                <w:color w:val="0000FF"/>
              </w:rPr>
              <w:tab/>
            </w:r>
            <w:r>
              <w:rPr>
                <w:color w:val="0000FF"/>
                <w:spacing w:val="-5"/>
              </w:rPr>
              <w:t>31</w:t>
            </w:r>
          </w:hyperlink>
        </w:p>
        <w:p w14:paraId="0B640E31" w14:textId="77777777" w:rsidR="001075C2" w:rsidRDefault="001075C2">
          <w:pPr>
            <w:pStyle w:val="TOC2"/>
            <w:numPr>
              <w:ilvl w:val="1"/>
              <w:numId w:val="35"/>
            </w:numPr>
            <w:tabs>
              <w:tab w:val="left" w:pos="879"/>
              <w:tab w:val="left" w:leader="dot" w:pos="9274"/>
            </w:tabs>
          </w:pPr>
          <w:hyperlink w:anchor="_bookmark71" w:history="1">
            <w:r>
              <w:rPr>
                <w:color w:val="0000FF"/>
              </w:rPr>
              <w:t>IMMUNOGENICITY</w:t>
            </w:r>
            <w:r>
              <w:rPr>
                <w:color w:val="0000FF"/>
                <w:spacing w:val="-13"/>
              </w:rPr>
              <w:t xml:space="preserve"> </w:t>
            </w:r>
            <w:r>
              <w:rPr>
                <w:color w:val="0000FF"/>
                <w:spacing w:val="-2"/>
              </w:rPr>
              <w:t>ASSESSMENTS</w:t>
            </w:r>
            <w:r>
              <w:rPr>
                <w:rFonts w:ascii="Times New Roman"/>
                <w:color w:val="0000FF"/>
              </w:rPr>
              <w:tab/>
            </w:r>
            <w:r>
              <w:rPr>
                <w:color w:val="0000FF"/>
                <w:spacing w:val="-5"/>
              </w:rPr>
              <w:t>31</w:t>
            </w:r>
          </w:hyperlink>
        </w:p>
        <w:p w14:paraId="18812939" w14:textId="77777777" w:rsidR="001075C2" w:rsidRDefault="001075C2">
          <w:pPr>
            <w:pStyle w:val="TOC1"/>
            <w:numPr>
              <w:ilvl w:val="0"/>
              <w:numId w:val="35"/>
            </w:numPr>
            <w:tabs>
              <w:tab w:val="left" w:pos="879"/>
              <w:tab w:val="left" w:leader="dot" w:pos="9274"/>
            </w:tabs>
          </w:pPr>
          <w:hyperlink w:anchor="_bookmark72" w:history="1">
            <w:r>
              <w:rPr>
                <w:color w:val="0000FF"/>
              </w:rPr>
              <w:t>STATISTICAL</w:t>
            </w:r>
            <w:r>
              <w:rPr>
                <w:color w:val="0000FF"/>
                <w:spacing w:val="-13"/>
              </w:rPr>
              <w:t xml:space="preserve"> </w:t>
            </w:r>
            <w:r>
              <w:rPr>
                <w:color w:val="0000FF"/>
                <w:spacing w:val="-2"/>
              </w:rPr>
              <w:t>CONSIDERATIONS</w:t>
            </w:r>
            <w:r>
              <w:rPr>
                <w:rFonts w:ascii="Times New Roman"/>
                <w:b w:val="0"/>
                <w:color w:val="0000FF"/>
              </w:rPr>
              <w:tab/>
            </w:r>
            <w:r>
              <w:rPr>
                <w:color w:val="0000FF"/>
                <w:spacing w:val="-5"/>
              </w:rPr>
              <w:t>32</w:t>
            </w:r>
          </w:hyperlink>
        </w:p>
        <w:p w14:paraId="2E1724C2" w14:textId="77777777" w:rsidR="001075C2" w:rsidRDefault="001075C2">
          <w:pPr>
            <w:pStyle w:val="TOC2"/>
            <w:numPr>
              <w:ilvl w:val="1"/>
              <w:numId w:val="35"/>
            </w:numPr>
            <w:tabs>
              <w:tab w:val="left" w:pos="879"/>
              <w:tab w:val="left" w:leader="dot" w:pos="9274"/>
            </w:tabs>
            <w:spacing w:before="239"/>
          </w:pPr>
          <w:hyperlink w:anchor="_bookmark73" w:history="1">
            <w:r>
              <w:rPr>
                <w:color w:val="0000FF"/>
              </w:rPr>
              <w:t>SAMPLE</w:t>
            </w:r>
            <w:r>
              <w:rPr>
                <w:color w:val="0000FF"/>
                <w:spacing w:val="-6"/>
              </w:rPr>
              <w:t xml:space="preserve"> </w:t>
            </w:r>
            <w:r>
              <w:rPr>
                <w:color w:val="0000FF"/>
              </w:rPr>
              <w:t>SIZE</w:t>
            </w:r>
            <w:r>
              <w:rPr>
                <w:color w:val="0000FF"/>
                <w:spacing w:val="-6"/>
              </w:rPr>
              <w:t xml:space="preserve"> </w:t>
            </w:r>
            <w:r>
              <w:rPr>
                <w:color w:val="0000FF"/>
                <w:spacing w:val="-2"/>
              </w:rPr>
              <w:t>DETERMINATION</w:t>
            </w:r>
            <w:r>
              <w:rPr>
                <w:rFonts w:ascii="Times New Roman"/>
                <w:color w:val="0000FF"/>
              </w:rPr>
              <w:tab/>
            </w:r>
            <w:r>
              <w:rPr>
                <w:color w:val="0000FF"/>
                <w:spacing w:val="-5"/>
              </w:rPr>
              <w:t>32</w:t>
            </w:r>
          </w:hyperlink>
        </w:p>
        <w:p w14:paraId="48E9F108" w14:textId="77777777" w:rsidR="001075C2" w:rsidRDefault="001075C2">
          <w:pPr>
            <w:pStyle w:val="TOC2"/>
            <w:numPr>
              <w:ilvl w:val="1"/>
              <w:numId w:val="35"/>
            </w:numPr>
            <w:tabs>
              <w:tab w:val="left" w:pos="879"/>
              <w:tab w:val="left" w:leader="dot" w:pos="9274"/>
            </w:tabs>
            <w:spacing w:before="241"/>
          </w:pPr>
          <w:hyperlink w:anchor="_bookmark74" w:history="1">
            <w:r>
              <w:rPr>
                <w:color w:val="0000FF"/>
              </w:rPr>
              <w:t>POPULATIONS</w:t>
            </w:r>
            <w:r>
              <w:rPr>
                <w:color w:val="0000FF"/>
                <w:spacing w:val="-10"/>
              </w:rPr>
              <w:t xml:space="preserve"> </w:t>
            </w:r>
            <w:r>
              <w:rPr>
                <w:color w:val="0000FF"/>
              </w:rPr>
              <w:t>FOR</w:t>
            </w:r>
            <w:r>
              <w:rPr>
                <w:color w:val="0000FF"/>
                <w:spacing w:val="-7"/>
              </w:rPr>
              <w:t xml:space="preserve"> </w:t>
            </w:r>
            <w:r>
              <w:rPr>
                <w:color w:val="0000FF"/>
                <w:spacing w:val="-2"/>
              </w:rPr>
              <w:t>ANALYSES</w:t>
            </w:r>
            <w:r>
              <w:rPr>
                <w:rFonts w:ascii="Times New Roman"/>
                <w:color w:val="0000FF"/>
              </w:rPr>
              <w:tab/>
            </w:r>
            <w:r>
              <w:rPr>
                <w:color w:val="0000FF"/>
                <w:spacing w:val="-5"/>
              </w:rPr>
              <w:t>32</w:t>
            </w:r>
          </w:hyperlink>
        </w:p>
        <w:p w14:paraId="51D08F7B" w14:textId="77777777" w:rsidR="001075C2" w:rsidRDefault="001075C2">
          <w:pPr>
            <w:pStyle w:val="TOC2"/>
            <w:numPr>
              <w:ilvl w:val="1"/>
              <w:numId w:val="35"/>
            </w:numPr>
            <w:tabs>
              <w:tab w:val="left" w:pos="879"/>
              <w:tab w:val="left" w:leader="dot" w:pos="9274"/>
            </w:tabs>
          </w:pPr>
          <w:hyperlink w:anchor="_bookmark76" w:history="1">
            <w:r>
              <w:rPr>
                <w:color w:val="0000FF"/>
              </w:rPr>
              <w:t>STATISTICAL</w:t>
            </w:r>
            <w:r>
              <w:rPr>
                <w:color w:val="0000FF"/>
                <w:spacing w:val="-9"/>
              </w:rPr>
              <w:t xml:space="preserve"> </w:t>
            </w:r>
            <w:r>
              <w:rPr>
                <w:color w:val="0000FF"/>
                <w:spacing w:val="-2"/>
              </w:rPr>
              <w:t>ANALYSES</w:t>
            </w:r>
            <w:r>
              <w:rPr>
                <w:rFonts w:ascii="Times New Roman"/>
                <w:color w:val="0000FF"/>
              </w:rPr>
              <w:tab/>
            </w:r>
            <w:r>
              <w:rPr>
                <w:color w:val="0000FF"/>
                <w:spacing w:val="-5"/>
              </w:rPr>
              <w:t>32</w:t>
            </w:r>
          </w:hyperlink>
        </w:p>
        <w:p w14:paraId="491D37C7" w14:textId="77777777" w:rsidR="001075C2" w:rsidRDefault="001075C2">
          <w:pPr>
            <w:pStyle w:val="TOC2"/>
            <w:numPr>
              <w:ilvl w:val="2"/>
              <w:numId w:val="35"/>
            </w:numPr>
            <w:tabs>
              <w:tab w:val="left" w:pos="879"/>
              <w:tab w:val="left" w:leader="dot" w:pos="9274"/>
            </w:tabs>
            <w:spacing w:before="120"/>
          </w:pPr>
          <w:hyperlink w:anchor="_bookmark77" w:history="1">
            <w:r>
              <w:rPr>
                <w:color w:val="0000FF"/>
              </w:rPr>
              <w:t>DEMOGRAPHIC</w:t>
            </w:r>
            <w:r>
              <w:rPr>
                <w:color w:val="0000FF"/>
                <w:spacing w:val="-11"/>
              </w:rPr>
              <w:t xml:space="preserve"> </w:t>
            </w:r>
            <w:r>
              <w:rPr>
                <w:color w:val="0000FF"/>
              </w:rPr>
              <w:t>AND</w:t>
            </w:r>
            <w:r>
              <w:rPr>
                <w:color w:val="0000FF"/>
                <w:spacing w:val="-9"/>
              </w:rPr>
              <w:t xml:space="preserve"> </w:t>
            </w:r>
            <w:r>
              <w:rPr>
                <w:color w:val="0000FF"/>
              </w:rPr>
              <w:t>BASELINE</w:t>
            </w:r>
            <w:r>
              <w:rPr>
                <w:color w:val="0000FF"/>
                <w:spacing w:val="-11"/>
              </w:rPr>
              <w:t xml:space="preserve"> </w:t>
            </w:r>
            <w:r>
              <w:rPr>
                <w:color w:val="0000FF"/>
                <w:spacing w:val="-2"/>
              </w:rPr>
              <w:t>CHARACTERISTICS</w:t>
            </w:r>
            <w:r>
              <w:rPr>
                <w:rFonts w:ascii="Times New Roman"/>
                <w:color w:val="0000FF"/>
              </w:rPr>
              <w:tab/>
            </w:r>
            <w:r>
              <w:rPr>
                <w:color w:val="0000FF"/>
                <w:spacing w:val="-5"/>
              </w:rPr>
              <w:t>32</w:t>
            </w:r>
          </w:hyperlink>
        </w:p>
        <w:p w14:paraId="00F19BD2" w14:textId="77777777" w:rsidR="001075C2" w:rsidRDefault="001075C2">
          <w:pPr>
            <w:pStyle w:val="TOC2"/>
            <w:numPr>
              <w:ilvl w:val="2"/>
              <w:numId w:val="35"/>
            </w:numPr>
            <w:tabs>
              <w:tab w:val="left" w:pos="879"/>
              <w:tab w:val="left" w:leader="dot" w:pos="9274"/>
            </w:tabs>
            <w:spacing w:before="121"/>
          </w:pPr>
          <w:hyperlink w:anchor="_bookmark78" w:history="1">
            <w:r>
              <w:rPr>
                <w:color w:val="0000FF"/>
              </w:rPr>
              <w:t>CONCOMITANT</w:t>
            </w:r>
            <w:r>
              <w:rPr>
                <w:color w:val="0000FF"/>
                <w:spacing w:val="-10"/>
              </w:rPr>
              <w:t xml:space="preserve"> </w:t>
            </w:r>
            <w:r>
              <w:rPr>
                <w:color w:val="0000FF"/>
                <w:spacing w:val="-2"/>
              </w:rPr>
              <w:t>MEDICATIONS</w:t>
            </w:r>
            <w:r>
              <w:rPr>
                <w:rFonts w:ascii="Times New Roman"/>
                <w:color w:val="0000FF"/>
              </w:rPr>
              <w:tab/>
            </w:r>
            <w:r>
              <w:rPr>
                <w:color w:val="0000FF"/>
                <w:spacing w:val="-5"/>
              </w:rPr>
              <w:t>32</w:t>
            </w:r>
          </w:hyperlink>
        </w:p>
        <w:p w14:paraId="4FF3888D" w14:textId="77777777" w:rsidR="001075C2" w:rsidRDefault="001075C2">
          <w:pPr>
            <w:pStyle w:val="TOC3"/>
            <w:numPr>
              <w:ilvl w:val="2"/>
              <w:numId w:val="35"/>
            </w:numPr>
            <w:tabs>
              <w:tab w:val="left" w:pos="879"/>
              <w:tab w:val="left" w:leader="dot" w:pos="9274"/>
            </w:tabs>
          </w:pPr>
          <w:hyperlink w:anchor="_bookmark79" w:history="1">
            <w:r>
              <w:rPr>
                <w:color w:val="0000FF"/>
              </w:rPr>
              <w:t>Primary</w:t>
            </w:r>
            <w:r>
              <w:rPr>
                <w:color w:val="0000FF"/>
                <w:spacing w:val="-11"/>
              </w:rPr>
              <w:t xml:space="preserve"> </w:t>
            </w:r>
            <w:r>
              <w:rPr>
                <w:color w:val="0000FF"/>
              </w:rPr>
              <w:t>endpoint</w:t>
            </w:r>
            <w:r>
              <w:rPr>
                <w:color w:val="0000FF"/>
                <w:spacing w:val="-6"/>
              </w:rPr>
              <w:t xml:space="preserve"> </w:t>
            </w:r>
            <w:r>
              <w:rPr>
                <w:color w:val="0000FF"/>
              </w:rPr>
              <w:t>(Analysis</w:t>
            </w:r>
            <w:r>
              <w:rPr>
                <w:color w:val="0000FF"/>
                <w:spacing w:val="-6"/>
              </w:rPr>
              <w:t xml:space="preserve"> </w:t>
            </w:r>
            <w:r>
              <w:rPr>
                <w:color w:val="0000FF"/>
              </w:rPr>
              <w:t>of</w:t>
            </w:r>
            <w:r>
              <w:rPr>
                <w:color w:val="0000FF"/>
                <w:spacing w:val="-5"/>
              </w:rPr>
              <w:t xml:space="preserve"> </w:t>
            </w:r>
            <w:r>
              <w:rPr>
                <w:color w:val="0000FF"/>
              </w:rPr>
              <w:t>safety</w:t>
            </w:r>
            <w:r>
              <w:rPr>
                <w:color w:val="0000FF"/>
                <w:spacing w:val="-10"/>
              </w:rPr>
              <w:t xml:space="preserve"> </w:t>
            </w:r>
            <w:r>
              <w:rPr>
                <w:color w:val="0000FF"/>
                <w:spacing w:val="-2"/>
              </w:rPr>
              <w:t>data)</w:t>
            </w:r>
            <w:r>
              <w:rPr>
                <w:rFonts w:ascii="Times New Roman"/>
                <w:color w:val="0000FF"/>
              </w:rPr>
              <w:tab/>
            </w:r>
            <w:r>
              <w:rPr>
                <w:color w:val="0000FF"/>
                <w:spacing w:val="-5"/>
              </w:rPr>
              <w:t>32</w:t>
            </w:r>
          </w:hyperlink>
        </w:p>
        <w:p w14:paraId="4CCA6B14" w14:textId="77777777" w:rsidR="001075C2" w:rsidRDefault="001075C2">
          <w:pPr>
            <w:pStyle w:val="TOC3"/>
            <w:numPr>
              <w:ilvl w:val="3"/>
              <w:numId w:val="35"/>
            </w:numPr>
            <w:tabs>
              <w:tab w:val="left" w:pos="879"/>
              <w:tab w:val="left" w:leader="dot" w:pos="9274"/>
            </w:tabs>
            <w:spacing w:before="39"/>
          </w:pPr>
          <w:hyperlink w:anchor="_bookmark80" w:history="1">
            <w:r>
              <w:rPr>
                <w:color w:val="0000FF"/>
              </w:rPr>
              <w:t>Adverse</w:t>
            </w:r>
            <w:r>
              <w:rPr>
                <w:color w:val="0000FF"/>
                <w:spacing w:val="-10"/>
              </w:rPr>
              <w:t xml:space="preserve"> </w:t>
            </w:r>
            <w:r>
              <w:rPr>
                <w:color w:val="0000FF"/>
                <w:spacing w:val="-2"/>
              </w:rPr>
              <w:t>events</w:t>
            </w:r>
            <w:r>
              <w:rPr>
                <w:rFonts w:ascii="Times New Roman"/>
                <w:color w:val="0000FF"/>
              </w:rPr>
              <w:tab/>
            </w:r>
            <w:r>
              <w:rPr>
                <w:color w:val="0000FF"/>
                <w:spacing w:val="-5"/>
              </w:rPr>
              <w:t>33</w:t>
            </w:r>
          </w:hyperlink>
        </w:p>
        <w:p w14:paraId="0C7ACC1D" w14:textId="77777777" w:rsidR="001075C2" w:rsidRDefault="001075C2">
          <w:pPr>
            <w:pStyle w:val="TOC2"/>
            <w:numPr>
              <w:ilvl w:val="1"/>
              <w:numId w:val="35"/>
            </w:numPr>
            <w:tabs>
              <w:tab w:val="left" w:pos="879"/>
              <w:tab w:val="left" w:leader="dot" w:pos="9274"/>
            </w:tabs>
          </w:pPr>
          <w:hyperlink w:anchor="_bookmark81" w:history="1">
            <w:r>
              <w:rPr>
                <w:color w:val="0000FF"/>
              </w:rPr>
              <w:t>INTERIM</w:t>
            </w:r>
            <w:r>
              <w:rPr>
                <w:color w:val="0000FF"/>
                <w:spacing w:val="-8"/>
              </w:rPr>
              <w:t xml:space="preserve"> </w:t>
            </w:r>
            <w:r>
              <w:rPr>
                <w:color w:val="0000FF"/>
                <w:spacing w:val="-2"/>
              </w:rPr>
              <w:t>ANALYSES</w:t>
            </w:r>
            <w:r>
              <w:rPr>
                <w:rFonts w:ascii="Times New Roman"/>
                <w:color w:val="0000FF"/>
              </w:rPr>
              <w:tab/>
            </w:r>
            <w:r>
              <w:rPr>
                <w:color w:val="0000FF"/>
                <w:spacing w:val="-5"/>
              </w:rPr>
              <w:t>33</w:t>
            </w:r>
          </w:hyperlink>
        </w:p>
        <w:p w14:paraId="5DF532F3" w14:textId="77777777" w:rsidR="001075C2" w:rsidRDefault="001075C2">
          <w:pPr>
            <w:pStyle w:val="TOC1"/>
            <w:numPr>
              <w:ilvl w:val="0"/>
              <w:numId w:val="35"/>
            </w:numPr>
            <w:tabs>
              <w:tab w:val="left" w:pos="879"/>
              <w:tab w:val="left" w:leader="dot" w:pos="9274"/>
            </w:tabs>
            <w:spacing w:before="241"/>
          </w:pPr>
          <w:hyperlink w:anchor="_bookmark82" w:history="1">
            <w:r>
              <w:rPr>
                <w:color w:val="0000FF"/>
              </w:rPr>
              <w:t>SUPPORTING</w:t>
            </w:r>
            <w:r>
              <w:rPr>
                <w:color w:val="0000FF"/>
                <w:spacing w:val="-12"/>
              </w:rPr>
              <w:t xml:space="preserve"> </w:t>
            </w:r>
            <w:r>
              <w:rPr>
                <w:color w:val="0000FF"/>
              </w:rPr>
              <w:t>DOCUMENTATION</w:t>
            </w:r>
            <w:r>
              <w:rPr>
                <w:color w:val="0000FF"/>
                <w:spacing w:val="-8"/>
              </w:rPr>
              <w:t xml:space="preserve"> </w:t>
            </w:r>
            <w:r>
              <w:rPr>
                <w:color w:val="0000FF"/>
              </w:rPr>
              <w:t>AND</w:t>
            </w:r>
            <w:r>
              <w:rPr>
                <w:color w:val="0000FF"/>
                <w:spacing w:val="-13"/>
              </w:rPr>
              <w:t xml:space="preserve"> </w:t>
            </w:r>
            <w:r>
              <w:rPr>
                <w:color w:val="0000FF"/>
              </w:rPr>
              <w:t>OPERATIONAL</w:t>
            </w:r>
            <w:r>
              <w:rPr>
                <w:color w:val="0000FF"/>
                <w:spacing w:val="-7"/>
              </w:rPr>
              <w:t xml:space="preserve"> </w:t>
            </w:r>
            <w:r>
              <w:rPr>
                <w:color w:val="0000FF"/>
                <w:spacing w:val="-2"/>
              </w:rPr>
              <w:t>CONSIDERATIONS</w:t>
            </w:r>
            <w:r>
              <w:rPr>
                <w:rFonts w:ascii="Times New Roman"/>
                <w:b w:val="0"/>
                <w:color w:val="0000FF"/>
              </w:rPr>
              <w:tab/>
            </w:r>
            <w:r>
              <w:rPr>
                <w:color w:val="0000FF"/>
                <w:spacing w:val="-5"/>
              </w:rPr>
              <w:t>34</w:t>
            </w:r>
          </w:hyperlink>
        </w:p>
        <w:p w14:paraId="22B079E2" w14:textId="77777777" w:rsidR="001075C2" w:rsidRDefault="001075C2">
          <w:pPr>
            <w:pStyle w:val="TOC2"/>
            <w:numPr>
              <w:ilvl w:val="1"/>
              <w:numId w:val="35"/>
            </w:numPr>
            <w:tabs>
              <w:tab w:val="left" w:pos="879"/>
              <w:tab w:val="left" w:leader="dot" w:pos="9274"/>
            </w:tabs>
            <w:spacing w:before="241"/>
          </w:pPr>
          <w:hyperlink w:anchor="_bookmark83" w:history="1">
            <w:r>
              <w:rPr>
                <w:color w:val="0000FF"/>
              </w:rPr>
              <w:t>APPENDIX</w:t>
            </w:r>
            <w:r>
              <w:rPr>
                <w:color w:val="0000FF"/>
                <w:spacing w:val="-7"/>
              </w:rPr>
              <w:t xml:space="preserve"> </w:t>
            </w:r>
            <w:r>
              <w:rPr>
                <w:color w:val="0000FF"/>
              </w:rPr>
              <w:t>1:</w:t>
            </w:r>
            <w:r>
              <w:rPr>
                <w:color w:val="0000FF"/>
                <w:spacing w:val="-8"/>
              </w:rPr>
              <w:t xml:space="preserve"> </w:t>
            </w:r>
            <w:r>
              <w:rPr>
                <w:color w:val="0000FF"/>
              </w:rPr>
              <w:t>REGULATORY,</w:t>
            </w:r>
            <w:r>
              <w:rPr>
                <w:color w:val="0000FF"/>
                <w:spacing w:val="-7"/>
              </w:rPr>
              <w:t xml:space="preserve"> </w:t>
            </w:r>
            <w:r>
              <w:rPr>
                <w:color w:val="0000FF"/>
              </w:rPr>
              <w:t>ETHICAL,</w:t>
            </w:r>
            <w:r>
              <w:rPr>
                <w:color w:val="0000FF"/>
                <w:spacing w:val="-6"/>
              </w:rPr>
              <w:t xml:space="preserve"> </w:t>
            </w:r>
            <w:r>
              <w:rPr>
                <w:color w:val="0000FF"/>
              </w:rPr>
              <w:t>AND</w:t>
            </w:r>
            <w:r>
              <w:rPr>
                <w:color w:val="0000FF"/>
                <w:spacing w:val="-6"/>
              </w:rPr>
              <w:t xml:space="preserve"> </w:t>
            </w:r>
            <w:r>
              <w:rPr>
                <w:color w:val="0000FF"/>
              </w:rPr>
              <w:t>STUDY</w:t>
            </w:r>
            <w:r>
              <w:rPr>
                <w:color w:val="0000FF"/>
                <w:spacing w:val="-8"/>
              </w:rPr>
              <w:t xml:space="preserve"> </w:t>
            </w:r>
            <w:r>
              <w:rPr>
                <w:color w:val="0000FF"/>
              </w:rPr>
              <w:t>OVERSIGHT</w:t>
            </w:r>
            <w:r>
              <w:rPr>
                <w:color w:val="0000FF"/>
                <w:spacing w:val="-5"/>
              </w:rPr>
              <w:t xml:space="preserve"> </w:t>
            </w:r>
            <w:r>
              <w:rPr>
                <w:color w:val="0000FF"/>
                <w:spacing w:val="-2"/>
              </w:rPr>
              <w:t>CONSIDERATIONS</w:t>
            </w:r>
            <w:r>
              <w:rPr>
                <w:rFonts w:ascii="Times New Roman"/>
                <w:color w:val="0000FF"/>
              </w:rPr>
              <w:tab/>
            </w:r>
            <w:r>
              <w:rPr>
                <w:color w:val="0000FF"/>
                <w:spacing w:val="-5"/>
              </w:rPr>
              <w:t>34</w:t>
            </w:r>
          </w:hyperlink>
        </w:p>
        <w:p w14:paraId="67409244" w14:textId="77777777" w:rsidR="001075C2" w:rsidRDefault="001075C2">
          <w:pPr>
            <w:pStyle w:val="TOC3"/>
            <w:numPr>
              <w:ilvl w:val="2"/>
              <w:numId w:val="35"/>
            </w:numPr>
            <w:tabs>
              <w:tab w:val="left" w:pos="879"/>
              <w:tab w:val="left" w:leader="dot" w:pos="9274"/>
            </w:tabs>
            <w:spacing w:before="118"/>
          </w:pPr>
          <w:hyperlink w:anchor="_bookmark84" w:history="1">
            <w:r>
              <w:rPr>
                <w:color w:val="0000FF"/>
              </w:rPr>
              <w:t>Regulatory</w:t>
            </w:r>
            <w:r>
              <w:rPr>
                <w:color w:val="0000FF"/>
                <w:spacing w:val="-11"/>
              </w:rPr>
              <w:t xml:space="preserve"> </w:t>
            </w:r>
            <w:r>
              <w:rPr>
                <w:color w:val="0000FF"/>
              </w:rPr>
              <w:t>and</w:t>
            </w:r>
            <w:r>
              <w:rPr>
                <w:color w:val="0000FF"/>
                <w:spacing w:val="-7"/>
              </w:rPr>
              <w:t xml:space="preserve"> </w:t>
            </w:r>
            <w:r>
              <w:rPr>
                <w:color w:val="0000FF"/>
              </w:rPr>
              <w:t>ethical</w:t>
            </w:r>
            <w:r>
              <w:rPr>
                <w:color w:val="0000FF"/>
                <w:spacing w:val="-8"/>
              </w:rPr>
              <w:t xml:space="preserve"> </w:t>
            </w:r>
            <w:r>
              <w:rPr>
                <w:color w:val="0000FF"/>
                <w:spacing w:val="-2"/>
              </w:rPr>
              <w:t>considerations</w:t>
            </w:r>
            <w:r>
              <w:rPr>
                <w:rFonts w:ascii="Times New Roman"/>
                <w:color w:val="0000FF"/>
              </w:rPr>
              <w:tab/>
            </w:r>
            <w:r>
              <w:rPr>
                <w:color w:val="0000FF"/>
                <w:spacing w:val="-5"/>
              </w:rPr>
              <w:t>34</w:t>
            </w:r>
          </w:hyperlink>
        </w:p>
        <w:p w14:paraId="33381944" w14:textId="77777777" w:rsidR="001075C2" w:rsidRDefault="001075C2">
          <w:pPr>
            <w:pStyle w:val="TOC3"/>
            <w:numPr>
              <w:ilvl w:val="2"/>
              <w:numId w:val="35"/>
            </w:numPr>
            <w:tabs>
              <w:tab w:val="left" w:pos="879"/>
              <w:tab w:val="left" w:leader="dot" w:pos="9274"/>
            </w:tabs>
          </w:pPr>
          <w:hyperlink w:anchor="_bookmark85" w:history="1">
            <w:r>
              <w:rPr>
                <w:color w:val="0000FF"/>
              </w:rPr>
              <w:t>Financial</w:t>
            </w:r>
            <w:r>
              <w:rPr>
                <w:color w:val="0000FF"/>
                <w:spacing w:val="-15"/>
              </w:rPr>
              <w:t xml:space="preserve"> </w:t>
            </w:r>
            <w:r>
              <w:rPr>
                <w:color w:val="0000FF"/>
                <w:spacing w:val="-2"/>
              </w:rPr>
              <w:t>disclosure</w:t>
            </w:r>
            <w:r>
              <w:rPr>
                <w:rFonts w:ascii="Times New Roman"/>
                <w:color w:val="0000FF"/>
              </w:rPr>
              <w:tab/>
            </w:r>
            <w:r>
              <w:rPr>
                <w:color w:val="0000FF"/>
                <w:spacing w:val="-5"/>
              </w:rPr>
              <w:t>35</w:t>
            </w:r>
          </w:hyperlink>
        </w:p>
        <w:p w14:paraId="0A2E0206" w14:textId="77777777" w:rsidR="001075C2" w:rsidRDefault="001075C2">
          <w:pPr>
            <w:pStyle w:val="TOC3"/>
            <w:numPr>
              <w:ilvl w:val="2"/>
              <w:numId w:val="35"/>
            </w:numPr>
            <w:tabs>
              <w:tab w:val="left" w:pos="879"/>
              <w:tab w:val="left" w:leader="dot" w:pos="9274"/>
            </w:tabs>
            <w:spacing w:before="121"/>
          </w:pPr>
          <w:hyperlink w:anchor="_bookmark86" w:history="1">
            <w:r>
              <w:rPr>
                <w:color w:val="0000FF"/>
              </w:rPr>
              <w:t>Informed</w:t>
            </w:r>
            <w:r>
              <w:rPr>
                <w:color w:val="0000FF"/>
                <w:spacing w:val="-10"/>
              </w:rPr>
              <w:t xml:space="preserve"> </w:t>
            </w:r>
            <w:r>
              <w:rPr>
                <w:color w:val="0000FF"/>
              </w:rPr>
              <w:t>consent</w:t>
            </w:r>
            <w:r>
              <w:rPr>
                <w:color w:val="0000FF"/>
                <w:spacing w:val="-9"/>
              </w:rPr>
              <w:t xml:space="preserve"> </w:t>
            </w:r>
            <w:r>
              <w:rPr>
                <w:color w:val="0000FF"/>
                <w:spacing w:val="-2"/>
              </w:rPr>
              <w:t>process</w:t>
            </w:r>
            <w:r>
              <w:rPr>
                <w:rFonts w:ascii="Times New Roman"/>
                <w:color w:val="0000FF"/>
              </w:rPr>
              <w:tab/>
            </w:r>
            <w:r>
              <w:rPr>
                <w:color w:val="0000FF"/>
                <w:spacing w:val="-5"/>
              </w:rPr>
              <w:t>35</w:t>
            </w:r>
          </w:hyperlink>
        </w:p>
        <w:p w14:paraId="22105C20" w14:textId="77777777" w:rsidR="001075C2" w:rsidRDefault="001075C2">
          <w:pPr>
            <w:pStyle w:val="TOC3"/>
            <w:numPr>
              <w:ilvl w:val="2"/>
              <w:numId w:val="35"/>
            </w:numPr>
            <w:tabs>
              <w:tab w:val="left" w:pos="879"/>
              <w:tab w:val="left" w:leader="dot" w:pos="9274"/>
            </w:tabs>
          </w:pPr>
          <w:hyperlink w:anchor="_bookmark87" w:history="1">
            <w:r>
              <w:rPr>
                <w:color w:val="0000FF"/>
              </w:rPr>
              <w:t>Data</w:t>
            </w:r>
            <w:r>
              <w:rPr>
                <w:color w:val="0000FF"/>
                <w:spacing w:val="-8"/>
              </w:rPr>
              <w:t xml:space="preserve"> </w:t>
            </w:r>
            <w:r>
              <w:rPr>
                <w:color w:val="0000FF"/>
                <w:spacing w:val="-2"/>
              </w:rPr>
              <w:t>protection</w:t>
            </w:r>
            <w:r>
              <w:rPr>
                <w:rFonts w:ascii="Times New Roman"/>
                <w:color w:val="0000FF"/>
              </w:rPr>
              <w:tab/>
            </w:r>
            <w:r>
              <w:rPr>
                <w:color w:val="0000FF"/>
                <w:spacing w:val="-5"/>
              </w:rPr>
              <w:t>36</w:t>
            </w:r>
          </w:hyperlink>
        </w:p>
        <w:p w14:paraId="68AAF716" w14:textId="77777777" w:rsidR="001075C2" w:rsidRDefault="001075C2">
          <w:pPr>
            <w:pStyle w:val="TOC3"/>
            <w:numPr>
              <w:ilvl w:val="2"/>
              <w:numId w:val="35"/>
            </w:numPr>
            <w:tabs>
              <w:tab w:val="left" w:pos="879"/>
              <w:tab w:val="left" w:leader="dot" w:pos="9274"/>
            </w:tabs>
          </w:pPr>
          <w:hyperlink w:anchor="_bookmark88" w:history="1">
            <w:r>
              <w:rPr>
                <w:color w:val="0000FF"/>
              </w:rPr>
              <w:t>Dissemination</w:t>
            </w:r>
            <w:r>
              <w:rPr>
                <w:color w:val="0000FF"/>
                <w:spacing w:val="-8"/>
              </w:rPr>
              <w:t xml:space="preserve"> </w:t>
            </w:r>
            <w:r>
              <w:rPr>
                <w:color w:val="0000FF"/>
              </w:rPr>
              <w:t>of</w:t>
            </w:r>
            <w:r>
              <w:rPr>
                <w:color w:val="0000FF"/>
                <w:spacing w:val="-7"/>
              </w:rPr>
              <w:t xml:space="preserve"> </w:t>
            </w:r>
            <w:r>
              <w:rPr>
                <w:color w:val="0000FF"/>
              </w:rPr>
              <w:t>clinical</w:t>
            </w:r>
            <w:r>
              <w:rPr>
                <w:color w:val="0000FF"/>
                <w:spacing w:val="-10"/>
              </w:rPr>
              <w:t xml:space="preserve"> </w:t>
            </w:r>
            <w:r>
              <w:rPr>
                <w:color w:val="0000FF"/>
              </w:rPr>
              <w:t>study</w:t>
            </w:r>
            <w:r>
              <w:rPr>
                <w:color w:val="0000FF"/>
                <w:spacing w:val="-11"/>
              </w:rPr>
              <w:t xml:space="preserve"> </w:t>
            </w:r>
            <w:r>
              <w:rPr>
                <w:color w:val="0000FF"/>
                <w:spacing w:val="-4"/>
              </w:rPr>
              <w:t>data</w:t>
            </w:r>
            <w:r>
              <w:rPr>
                <w:rFonts w:ascii="Times New Roman"/>
                <w:color w:val="0000FF"/>
              </w:rPr>
              <w:tab/>
            </w:r>
            <w:r>
              <w:rPr>
                <w:color w:val="0000FF"/>
                <w:spacing w:val="-5"/>
              </w:rPr>
              <w:t>38</w:t>
            </w:r>
          </w:hyperlink>
        </w:p>
        <w:p w14:paraId="01D6016E" w14:textId="77777777" w:rsidR="001075C2" w:rsidRDefault="001075C2">
          <w:pPr>
            <w:pStyle w:val="TOC3"/>
            <w:numPr>
              <w:ilvl w:val="2"/>
              <w:numId w:val="35"/>
            </w:numPr>
            <w:tabs>
              <w:tab w:val="left" w:pos="879"/>
              <w:tab w:val="left" w:leader="dot" w:pos="9274"/>
            </w:tabs>
            <w:spacing w:before="118"/>
          </w:pPr>
          <w:hyperlink w:anchor="_bookmark89" w:history="1">
            <w:r>
              <w:rPr>
                <w:color w:val="0000FF"/>
              </w:rPr>
              <w:t>Data</w:t>
            </w:r>
            <w:r>
              <w:rPr>
                <w:color w:val="0000FF"/>
                <w:spacing w:val="-10"/>
              </w:rPr>
              <w:t xml:space="preserve"> </w:t>
            </w:r>
            <w:r>
              <w:rPr>
                <w:color w:val="0000FF"/>
              </w:rPr>
              <w:t>quality</w:t>
            </w:r>
            <w:r>
              <w:rPr>
                <w:color w:val="0000FF"/>
                <w:spacing w:val="-8"/>
              </w:rPr>
              <w:t xml:space="preserve"> </w:t>
            </w:r>
            <w:r>
              <w:rPr>
                <w:color w:val="0000FF"/>
                <w:spacing w:val="-2"/>
              </w:rPr>
              <w:t>assurance</w:t>
            </w:r>
            <w:r>
              <w:rPr>
                <w:rFonts w:ascii="Times New Roman"/>
                <w:color w:val="0000FF"/>
              </w:rPr>
              <w:tab/>
            </w:r>
            <w:r>
              <w:rPr>
                <w:color w:val="0000FF"/>
                <w:spacing w:val="-5"/>
              </w:rPr>
              <w:t>38</w:t>
            </w:r>
          </w:hyperlink>
        </w:p>
        <w:p w14:paraId="0A0184CC" w14:textId="77777777" w:rsidR="001075C2" w:rsidRDefault="001075C2">
          <w:pPr>
            <w:pStyle w:val="TOC3"/>
            <w:numPr>
              <w:ilvl w:val="2"/>
              <w:numId w:val="35"/>
            </w:numPr>
            <w:tabs>
              <w:tab w:val="left" w:pos="879"/>
              <w:tab w:val="left" w:leader="dot" w:pos="9274"/>
            </w:tabs>
            <w:spacing w:before="121"/>
          </w:pPr>
          <w:hyperlink w:anchor="_bookmark90" w:history="1">
            <w:r>
              <w:rPr>
                <w:color w:val="0000FF"/>
              </w:rPr>
              <w:t>Source</w:t>
            </w:r>
            <w:r>
              <w:rPr>
                <w:color w:val="0000FF"/>
                <w:spacing w:val="-8"/>
              </w:rPr>
              <w:t xml:space="preserve"> </w:t>
            </w:r>
            <w:r>
              <w:rPr>
                <w:color w:val="0000FF"/>
                <w:spacing w:val="-2"/>
              </w:rPr>
              <w:t>documents</w:t>
            </w:r>
            <w:r>
              <w:rPr>
                <w:rFonts w:ascii="Times New Roman"/>
                <w:color w:val="0000FF"/>
              </w:rPr>
              <w:tab/>
            </w:r>
            <w:r>
              <w:rPr>
                <w:color w:val="0000FF"/>
                <w:spacing w:val="-5"/>
              </w:rPr>
              <w:t>39</w:t>
            </w:r>
          </w:hyperlink>
        </w:p>
        <w:p w14:paraId="7750438D" w14:textId="77777777" w:rsidR="001075C2" w:rsidRDefault="001075C2">
          <w:pPr>
            <w:pStyle w:val="TOC3"/>
            <w:numPr>
              <w:ilvl w:val="2"/>
              <w:numId w:val="35"/>
            </w:numPr>
            <w:tabs>
              <w:tab w:val="left" w:pos="879"/>
              <w:tab w:val="left" w:leader="dot" w:pos="9274"/>
            </w:tabs>
          </w:pPr>
          <w:hyperlink w:anchor="_bookmark91" w:history="1">
            <w:r>
              <w:rPr>
                <w:color w:val="0000FF"/>
              </w:rPr>
              <w:t>Study</w:t>
            </w:r>
            <w:r>
              <w:rPr>
                <w:color w:val="0000FF"/>
                <w:spacing w:val="-10"/>
              </w:rPr>
              <w:t xml:space="preserve"> </w:t>
            </w:r>
            <w:r>
              <w:rPr>
                <w:color w:val="0000FF"/>
                <w:spacing w:val="-2"/>
              </w:rPr>
              <w:t>closure</w:t>
            </w:r>
            <w:r>
              <w:rPr>
                <w:rFonts w:ascii="Times New Roman"/>
                <w:color w:val="0000FF"/>
              </w:rPr>
              <w:tab/>
            </w:r>
            <w:r>
              <w:rPr>
                <w:color w:val="0000FF"/>
                <w:spacing w:val="-5"/>
              </w:rPr>
              <w:t>39</w:t>
            </w:r>
          </w:hyperlink>
        </w:p>
        <w:p w14:paraId="5D3C66F5" w14:textId="77777777" w:rsidR="001075C2" w:rsidRDefault="001075C2">
          <w:pPr>
            <w:pStyle w:val="TOC3"/>
            <w:numPr>
              <w:ilvl w:val="2"/>
              <w:numId w:val="35"/>
            </w:numPr>
            <w:tabs>
              <w:tab w:val="left" w:pos="879"/>
              <w:tab w:val="left" w:leader="dot" w:pos="9274"/>
            </w:tabs>
            <w:spacing w:before="121"/>
          </w:pPr>
          <w:hyperlink w:anchor="_bookmark92" w:history="1">
            <w:r>
              <w:rPr>
                <w:color w:val="0000FF"/>
                <w:spacing w:val="-2"/>
              </w:rPr>
              <w:t>Publication</w:t>
            </w:r>
            <w:r>
              <w:rPr>
                <w:color w:val="0000FF"/>
                <w:spacing w:val="7"/>
              </w:rPr>
              <w:t xml:space="preserve"> </w:t>
            </w:r>
            <w:r>
              <w:rPr>
                <w:color w:val="0000FF"/>
                <w:spacing w:val="-2"/>
              </w:rPr>
              <w:t>policy</w:t>
            </w:r>
            <w:r>
              <w:rPr>
                <w:rFonts w:ascii="Times New Roman"/>
                <w:color w:val="0000FF"/>
              </w:rPr>
              <w:tab/>
            </w:r>
            <w:r>
              <w:rPr>
                <w:color w:val="0000FF"/>
                <w:spacing w:val="-5"/>
              </w:rPr>
              <w:t>40</w:t>
            </w:r>
          </w:hyperlink>
        </w:p>
        <w:p w14:paraId="7146A18A" w14:textId="77777777" w:rsidR="001075C2" w:rsidRDefault="001075C2">
          <w:pPr>
            <w:pStyle w:val="TOC2"/>
            <w:numPr>
              <w:ilvl w:val="1"/>
              <w:numId w:val="35"/>
            </w:numPr>
            <w:tabs>
              <w:tab w:val="left" w:pos="879"/>
              <w:tab w:val="left" w:leader="dot" w:pos="9274"/>
            </w:tabs>
            <w:spacing w:before="241"/>
          </w:pPr>
          <w:hyperlink w:anchor="_bookmark93" w:history="1">
            <w:r>
              <w:rPr>
                <w:color w:val="0000FF"/>
              </w:rPr>
              <w:t>APPENDIX</w:t>
            </w:r>
            <w:r>
              <w:rPr>
                <w:color w:val="0000FF"/>
                <w:spacing w:val="-8"/>
              </w:rPr>
              <w:t xml:space="preserve"> </w:t>
            </w:r>
            <w:r>
              <w:rPr>
                <w:color w:val="0000FF"/>
              </w:rPr>
              <w:t>2:</w:t>
            </w:r>
            <w:r>
              <w:rPr>
                <w:color w:val="0000FF"/>
                <w:spacing w:val="-8"/>
              </w:rPr>
              <w:t xml:space="preserve"> </w:t>
            </w:r>
            <w:r>
              <w:rPr>
                <w:color w:val="0000FF"/>
              </w:rPr>
              <w:t>CLINICAL</w:t>
            </w:r>
            <w:r>
              <w:rPr>
                <w:color w:val="0000FF"/>
                <w:spacing w:val="-8"/>
              </w:rPr>
              <w:t xml:space="preserve"> </w:t>
            </w:r>
            <w:r>
              <w:rPr>
                <w:color w:val="0000FF"/>
              </w:rPr>
              <w:t>LABORATORY</w:t>
            </w:r>
            <w:r>
              <w:rPr>
                <w:color w:val="0000FF"/>
                <w:spacing w:val="-11"/>
              </w:rPr>
              <w:t xml:space="preserve"> </w:t>
            </w:r>
            <w:r>
              <w:rPr>
                <w:color w:val="0000FF"/>
                <w:spacing w:val="-4"/>
              </w:rPr>
              <w:t>TESTS</w:t>
            </w:r>
            <w:r>
              <w:rPr>
                <w:rFonts w:ascii="Times New Roman"/>
                <w:color w:val="0000FF"/>
              </w:rPr>
              <w:tab/>
            </w:r>
            <w:r>
              <w:rPr>
                <w:color w:val="0000FF"/>
                <w:spacing w:val="-5"/>
              </w:rPr>
              <w:t>40</w:t>
            </w:r>
          </w:hyperlink>
        </w:p>
        <w:p w14:paraId="3DB0117C" w14:textId="77777777" w:rsidR="001075C2" w:rsidRDefault="001075C2">
          <w:pPr>
            <w:pStyle w:val="TOC2"/>
            <w:numPr>
              <w:ilvl w:val="1"/>
              <w:numId w:val="35"/>
            </w:numPr>
            <w:tabs>
              <w:tab w:val="left" w:pos="879"/>
              <w:tab w:val="left" w:leader="dot" w:pos="9274"/>
            </w:tabs>
            <w:ind w:right="142"/>
          </w:pPr>
          <w:hyperlink w:anchor="_bookmark94" w:history="1">
            <w:r>
              <w:rPr>
                <w:color w:val="0000FF"/>
              </w:rPr>
              <w:t>APPENDIX 3: AES AND SAES: DEFINITIONS AND PROCEDURES FOR RECORDING,</w:t>
            </w:r>
          </w:hyperlink>
          <w:r>
            <w:rPr>
              <w:color w:val="0000FF"/>
            </w:rPr>
            <w:t xml:space="preserve"> </w:t>
          </w:r>
          <w:hyperlink w:anchor="_bookmark94" w:history="1">
            <w:r>
              <w:rPr>
                <w:color w:val="0000FF"/>
              </w:rPr>
              <w:t>EVALUATING,</w:t>
            </w:r>
            <w:r>
              <w:rPr>
                <w:color w:val="0000FF"/>
                <w:spacing w:val="-11"/>
              </w:rPr>
              <w:t xml:space="preserve"> </w:t>
            </w:r>
            <w:r>
              <w:rPr>
                <w:color w:val="0000FF"/>
              </w:rPr>
              <w:t>FOLLOW-UP,</w:t>
            </w:r>
            <w:r>
              <w:rPr>
                <w:color w:val="0000FF"/>
                <w:spacing w:val="-10"/>
              </w:rPr>
              <w:t xml:space="preserve"> </w:t>
            </w:r>
            <w:r>
              <w:rPr>
                <w:color w:val="0000FF"/>
              </w:rPr>
              <w:t>AND</w:t>
            </w:r>
            <w:r>
              <w:rPr>
                <w:color w:val="0000FF"/>
                <w:spacing w:val="-11"/>
              </w:rPr>
              <w:t xml:space="preserve"> </w:t>
            </w:r>
            <w:r>
              <w:rPr>
                <w:color w:val="0000FF"/>
                <w:spacing w:val="-2"/>
              </w:rPr>
              <w:t>REPORTING</w:t>
            </w:r>
            <w:r>
              <w:rPr>
                <w:rFonts w:ascii="Times New Roman"/>
                <w:color w:val="0000FF"/>
              </w:rPr>
              <w:tab/>
            </w:r>
            <w:r>
              <w:rPr>
                <w:color w:val="0000FF"/>
                <w:spacing w:val="-5"/>
              </w:rPr>
              <w:t>41</w:t>
            </w:r>
          </w:hyperlink>
        </w:p>
        <w:p w14:paraId="269BA0AF" w14:textId="77777777" w:rsidR="001075C2" w:rsidRDefault="001075C2">
          <w:pPr>
            <w:pStyle w:val="TOC3"/>
            <w:numPr>
              <w:ilvl w:val="2"/>
              <w:numId w:val="35"/>
            </w:numPr>
            <w:tabs>
              <w:tab w:val="left" w:pos="879"/>
              <w:tab w:val="left" w:leader="dot" w:pos="9274"/>
            </w:tabs>
            <w:spacing w:before="119"/>
          </w:pPr>
          <w:hyperlink w:anchor="_bookmark95" w:history="1">
            <w:r>
              <w:rPr>
                <w:color w:val="0000FF"/>
              </w:rPr>
              <w:t>Definition</w:t>
            </w:r>
            <w:r>
              <w:rPr>
                <w:color w:val="0000FF"/>
                <w:spacing w:val="-9"/>
              </w:rPr>
              <w:t xml:space="preserve"> </w:t>
            </w:r>
            <w:r>
              <w:rPr>
                <w:color w:val="0000FF"/>
              </w:rPr>
              <w:t>of</w:t>
            </w:r>
            <w:r>
              <w:rPr>
                <w:color w:val="0000FF"/>
                <w:spacing w:val="-6"/>
              </w:rPr>
              <w:t xml:space="preserve"> </w:t>
            </w:r>
            <w:r>
              <w:rPr>
                <w:color w:val="0000FF"/>
                <w:spacing w:val="-5"/>
              </w:rPr>
              <w:t>AE</w:t>
            </w:r>
            <w:r>
              <w:rPr>
                <w:rFonts w:ascii="Times New Roman"/>
                <w:color w:val="0000FF"/>
              </w:rPr>
              <w:tab/>
            </w:r>
            <w:r>
              <w:rPr>
                <w:color w:val="0000FF"/>
                <w:spacing w:val="-5"/>
              </w:rPr>
              <w:t>41</w:t>
            </w:r>
          </w:hyperlink>
        </w:p>
        <w:p w14:paraId="3B701CDC" w14:textId="77777777" w:rsidR="001075C2" w:rsidRDefault="001075C2">
          <w:pPr>
            <w:pStyle w:val="TOC3"/>
            <w:numPr>
              <w:ilvl w:val="2"/>
              <w:numId w:val="35"/>
            </w:numPr>
            <w:tabs>
              <w:tab w:val="left" w:pos="879"/>
              <w:tab w:val="left" w:leader="dot" w:pos="9274"/>
            </w:tabs>
          </w:pPr>
          <w:hyperlink w:anchor="_bookmark96" w:history="1">
            <w:r>
              <w:rPr>
                <w:color w:val="0000FF"/>
              </w:rPr>
              <w:t>Definition</w:t>
            </w:r>
            <w:r>
              <w:rPr>
                <w:color w:val="0000FF"/>
                <w:spacing w:val="-9"/>
              </w:rPr>
              <w:t xml:space="preserve"> </w:t>
            </w:r>
            <w:r>
              <w:rPr>
                <w:color w:val="0000FF"/>
              </w:rPr>
              <w:t>of</w:t>
            </w:r>
            <w:r>
              <w:rPr>
                <w:color w:val="0000FF"/>
                <w:spacing w:val="-6"/>
              </w:rPr>
              <w:t xml:space="preserve"> </w:t>
            </w:r>
            <w:r>
              <w:rPr>
                <w:color w:val="0000FF"/>
                <w:spacing w:val="-5"/>
              </w:rPr>
              <w:t>SAE</w:t>
            </w:r>
            <w:r>
              <w:rPr>
                <w:rFonts w:ascii="Times New Roman"/>
                <w:color w:val="0000FF"/>
              </w:rPr>
              <w:tab/>
            </w:r>
            <w:r>
              <w:rPr>
                <w:color w:val="0000FF"/>
                <w:spacing w:val="-5"/>
              </w:rPr>
              <w:t>42</w:t>
            </w:r>
          </w:hyperlink>
        </w:p>
        <w:p w14:paraId="5710021B" w14:textId="77777777" w:rsidR="001075C2" w:rsidRDefault="001075C2">
          <w:pPr>
            <w:pStyle w:val="TOC3"/>
            <w:numPr>
              <w:ilvl w:val="2"/>
              <w:numId w:val="35"/>
            </w:numPr>
            <w:tabs>
              <w:tab w:val="left" w:pos="879"/>
              <w:tab w:val="left" w:leader="dot" w:pos="9274"/>
            </w:tabs>
          </w:pPr>
          <w:hyperlink w:anchor="_bookmark97" w:history="1">
            <w:r>
              <w:rPr>
                <w:color w:val="0000FF"/>
              </w:rPr>
              <w:t>Recording</w:t>
            </w:r>
            <w:r>
              <w:rPr>
                <w:color w:val="0000FF"/>
                <w:spacing w:val="-9"/>
              </w:rPr>
              <w:t xml:space="preserve"> </w:t>
            </w:r>
            <w:r>
              <w:rPr>
                <w:color w:val="0000FF"/>
              </w:rPr>
              <w:t>and</w:t>
            </w:r>
            <w:r>
              <w:rPr>
                <w:color w:val="0000FF"/>
                <w:spacing w:val="-8"/>
              </w:rPr>
              <w:t xml:space="preserve"> </w:t>
            </w:r>
            <w:r>
              <w:rPr>
                <w:color w:val="0000FF"/>
              </w:rPr>
              <w:t>follow-up</w:t>
            </w:r>
            <w:r>
              <w:rPr>
                <w:color w:val="0000FF"/>
                <w:spacing w:val="-7"/>
              </w:rPr>
              <w:t xml:space="preserve"> </w:t>
            </w:r>
            <w:r>
              <w:rPr>
                <w:color w:val="0000FF"/>
              </w:rPr>
              <w:t>of</w:t>
            </w:r>
            <w:r>
              <w:rPr>
                <w:color w:val="0000FF"/>
                <w:spacing w:val="-3"/>
              </w:rPr>
              <w:t xml:space="preserve"> </w:t>
            </w:r>
            <w:r>
              <w:rPr>
                <w:color w:val="0000FF"/>
              </w:rPr>
              <w:t>AE</w:t>
            </w:r>
            <w:r>
              <w:rPr>
                <w:color w:val="0000FF"/>
                <w:spacing w:val="-6"/>
              </w:rPr>
              <w:t xml:space="preserve"> </w:t>
            </w:r>
            <w:r>
              <w:rPr>
                <w:color w:val="0000FF"/>
              </w:rPr>
              <w:t>and/or</w:t>
            </w:r>
            <w:r>
              <w:rPr>
                <w:color w:val="0000FF"/>
                <w:spacing w:val="-7"/>
              </w:rPr>
              <w:t xml:space="preserve"> </w:t>
            </w:r>
            <w:r>
              <w:rPr>
                <w:color w:val="0000FF"/>
                <w:spacing w:val="-5"/>
              </w:rPr>
              <w:t>SAE</w:t>
            </w:r>
            <w:r>
              <w:rPr>
                <w:rFonts w:ascii="Times New Roman"/>
                <w:color w:val="0000FF"/>
              </w:rPr>
              <w:tab/>
            </w:r>
            <w:r>
              <w:rPr>
                <w:color w:val="0000FF"/>
                <w:spacing w:val="-5"/>
              </w:rPr>
              <w:t>44</w:t>
            </w:r>
          </w:hyperlink>
        </w:p>
        <w:p w14:paraId="1C2DAC03" w14:textId="77777777" w:rsidR="001075C2" w:rsidRDefault="001075C2">
          <w:pPr>
            <w:pStyle w:val="TOC3"/>
            <w:numPr>
              <w:ilvl w:val="2"/>
              <w:numId w:val="35"/>
            </w:numPr>
            <w:tabs>
              <w:tab w:val="left" w:pos="879"/>
              <w:tab w:val="left" w:leader="dot" w:pos="9274"/>
            </w:tabs>
            <w:spacing w:before="121"/>
          </w:pPr>
          <w:hyperlink w:anchor="_bookmark98" w:history="1">
            <w:r>
              <w:rPr>
                <w:color w:val="0000FF"/>
              </w:rPr>
              <w:t>Reporting</w:t>
            </w:r>
            <w:r>
              <w:rPr>
                <w:color w:val="0000FF"/>
                <w:spacing w:val="-7"/>
              </w:rPr>
              <w:t xml:space="preserve"> </w:t>
            </w:r>
            <w:r>
              <w:rPr>
                <w:color w:val="0000FF"/>
              </w:rPr>
              <w:t>of</w:t>
            </w:r>
            <w:r>
              <w:rPr>
                <w:color w:val="0000FF"/>
                <w:spacing w:val="-7"/>
              </w:rPr>
              <w:t xml:space="preserve"> </w:t>
            </w:r>
            <w:r>
              <w:rPr>
                <w:color w:val="0000FF"/>
                <w:spacing w:val="-4"/>
              </w:rPr>
              <w:t>SAEs</w:t>
            </w:r>
            <w:r>
              <w:rPr>
                <w:rFonts w:ascii="Times New Roman"/>
                <w:color w:val="0000FF"/>
              </w:rPr>
              <w:tab/>
            </w:r>
            <w:r>
              <w:rPr>
                <w:color w:val="0000FF"/>
                <w:spacing w:val="-5"/>
              </w:rPr>
              <w:t>45</w:t>
            </w:r>
          </w:hyperlink>
        </w:p>
        <w:p w14:paraId="1F2CBFA4" w14:textId="77777777" w:rsidR="001075C2" w:rsidRDefault="00000000">
          <w:pPr>
            <w:pStyle w:val="TOC4"/>
            <w:tabs>
              <w:tab w:val="left" w:pos="8926"/>
            </w:tabs>
          </w:pPr>
          <w:r>
            <w:t>Property</w:t>
          </w:r>
          <w:r>
            <w:rPr>
              <w:spacing w:val="-3"/>
            </w:rPr>
            <w:t xml:space="preserve"> </w:t>
          </w:r>
          <w:r>
            <w:t>of</w:t>
          </w:r>
          <w:r>
            <w:rPr>
              <w:spacing w:val="-3"/>
            </w:rPr>
            <w:t xml:space="preserve"> </w:t>
          </w:r>
          <w:r>
            <w:t>the</w:t>
          </w:r>
          <w:r>
            <w:rPr>
              <w:spacing w:val="-2"/>
            </w:rPr>
            <w:t xml:space="preserve"> </w:t>
          </w:r>
          <w:r>
            <w:t>Sanofi</w:t>
          </w:r>
          <w:r>
            <w:rPr>
              <w:spacing w:val="-2"/>
            </w:rPr>
            <w:t xml:space="preserve"> </w:t>
          </w:r>
          <w:r>
            <w:t>Group</w:t>
          </w:r>
          <w:r>
            <w:rPr>
              <w:spacing w:val="1"/>
            </w:rPr>
            <w:t xml:space="preserve"> </w:t>
          </w:r>
          <w:r>
            <w:t>-</w:t>
          </w:r>
          <w:r>
            <w:rPr>
              <w:spacing w:val="-7"/>
            </w:rPr>
            <w:t xml:space="preserve"> </w:t>
          </w:r>
          <w:r>
            <w:t>strictly</w:t>
          </w:r>
          <w:r>
            <w:rPr>
              <w:spacing w:val="-3"/>
            </w:rPr>
            <w:t xml:space="preserve"> </w:t>
          </w:r>
          <w:r>
            <w:rPr>
              <w:spacing w:val="-2"/>
            </w:rPr>
            <w:t>confidential</w:t>
          </w:r>
          <w:r>
            <w:tab/>
            <w:t xml:space="preserve">Page </w:t>
          </w:r>
          <w:r>
            <w:rPr>
              <w:spacing w:val="-10"/>
            </w:rPr>
            <w:t>5</w:t>
          </w:r>
        </w:p>
        <w:p w14:paraId="12C0B42C" w14:textId="77777777" w:rsidR="001075C2" w:rsidRDefault="001075C2">
          <w:pPr>
            <w:pStyle w:val="TOC2"/>
            <w:numPr>
              <w:ilvl w:val="1"/>
              <w:numId w:val="35"/>
            </w:numPr>
            <w:tabs>
              <w:tab w:val="left" w:pos="879"/>
              <w:tab w:val="right" w:leader="dot" w:pos="9495"/>
            </w:tabs>
            <w:spacing w:before="275"/>
          </w:pPr>
          <w:hyperlink w:anchor="_bookmark99" w:history="1">
            <w:r>
              <w:rPr>
                <w:color w:val="0000FF"/>
              </w:rPr>
              <w:t>APPENDIX</w:t>
            </w:r>
            <w:r>
              <w:rPr>
                <w:color w:val="0000FF"/>
                <w:spacing w:val="-9"/>
              </w:rPr>
              <w:t xml:space="preserve"> </w:t>
            </w:r>
            <w:r>
              <w:rPr>
                <w:color w:val="0000FF"/>
              </w:rPr>
              <w:t>8:</w:t>
            </w:r>
            <w:r>
              <w:rPr>
                <w:color w:val="0000FF"/>
                <w:spacing w:val="-10"/>
              </w:rPr>
              <w:t xml:space="preserve"> </w:t>
            </w:r>
            <w:r>
              <w:rPr>
                <w:color w:val="0000FF"/>
              </w:rPr>
              <w:t>COUNTRY-SPECIFIC</w:t>
            </w:r>
            <w:r>
              <w:rPr>
                <w:color w:val="0000FF"/>
                <w:spacing w:val="-8"/>
              </w:rPr>
              <w:t xml:space="preserve"> </w:t>
            </w:r>
            <w:r>
              <w:rPr>
                <w:color w:val="0000FF"/>
                <w:spacing w:val="-2"/>
              </w:rPr>
              <w:t>REQUIREMENTS</w:t>
            </w:r>
            <w:r>
              <w:rPr>
                <w:rFonts w:ascii="Times New Roman"/>
                <w:color w:val="0000FF"/>
              </w:rPr>
              <w:tab/>
            </w:r>
            <w:r>
              <w:rPr>
                <w:color w:val="0000FF"/>
                <w:spacing w:val="-7"/>
              </w:rPr>
              <w:t>46</w:t>
            </w:r>
          </w:hyperlink>
        </w:p>
        <w:p w14:paraId="05CCBB4D" w14:textId="77777777" w:rsidR="001075C2" w:rsidRDefault="001075C2">
          <w:pPr>
            <w:pStyle w:val="TOC2"/>
            <w:numPr>
              <w:ilvl w:val="1"/>
              <w:numId w:val="35"/>
            </w:numPr>
            <w:tabs>
              <w:tab w:val="left" w:pos="879"/>
            </w:tabs>
            <w:spacing w:before="238"/>
          </w:pPr>
          <w:hyperlink w:anchor="_bookmark100" w:history="1">
            <w:r>
              <w:rPr>
                <w:color w:val="0000FF"/>
              </w:rPr>
              <w:t>APPENDIX</w:t>
            </w:r>
            <w:r>
              <w:rPr>
                <w:color w:val="0000FF"/>
                <w:spacing w:val="-6"/>
              </w:rPr>
              <w:t xml:space="preserve"> </w:t>
            </w:r>
            <w:r>
              <w:rPr>
                <w:color w:val="0000FF"/>
              </w:rPr>
              <w:t>9:</w:t>
            </w:r>
            <w:r>
              <w:rPr>
                <w:color w:val="0000FF"/>
                <w:spacing w:val="-6"/>
              </w:rPr>
              <w:t xml:space="preserve"> </w:t>
            </w:r>
            <w:r>
              <w:rPr>
                <w:color w:val="0000FF"/>
              </w:rPr>
              <w:t>CONTINGENCY</w:t>
            </w:r>
            <w:r>
              <w:rPr>
                <w:color w:val="0000FF"/>
                <w:spacing w:val="-8"/>
              </w:rPr>
              <w:t xml:space="preserve"> </w:t>
            </w:r>
            <w:r>
              <w:rPr>
                <w:color w:val="0000FF"/>
              </w:rPr>
              <w:t>MEASURES</w:t>
            </w:r>
            <w:r>
              <w:rPr>
                <w:color w:val="0000FF"/>
                <w:spacing w:val="-7"/>
              </w:rPr>
              <w:t xml:space="preserve"> </w:t>
            </w:r>
            <w:r>
              <w:rPr>
                <w:color w:val="0000FF"/>
              </w:rPr>
              <w:t>FOR</w:t>
            </w:r>
            <w:r>
              <w:rPr>
                <w:color w:val="0000FF"/>
                <w:spacing w:val="-5"/>
              </w:rPr>
              <w:t xml:space="preserve"> </w:t>
            </w:r>
            <w:proofErr w:type="gramStart"/>
            <w:r>
              <w:rPr>
                <w:color w:val="0000FF"/>
              </w:rPr>
              <w:t>A</w:t>
            </w:r>
            <w:r>
              <w:rPr>
                <w:color w:val="0000FF"/>
                <w:spacing w:val="-5"/>
              </w:rPr>
              <w:t xml:space="preserve"> </w:t>
            </w:r>
            <w:r>
              <w:rPr>
                <w:color w:val="0000FF"/>
              </w:rPr>
              <w:t>REGIONAL</w:t>
            </w:r>
            <w:proofErr w:type="gramEnd"/>
            <w:r>
              <w:rPr>
                <w:color w:val="0000FF"/>
                <w:spacing w:val="-7"/>
              </w:rPr>
              <w:t xml:space="preserve"> </w:t>
            </w:r>
            <w:r>
              <w:rPr>
                <w:color w:val="0000FF"/>
              </w:rPr>
              <w:t>OR</w:t>
            </w:r>
            <w:r>
              <w:rPr>
                <w:color w:val="0000FF"/>
                <w:spacing w:val="-6"/>
              </w:rPr>
              <w:t xml:space="preserve"> </w:t>
            </w:r>
            <w:r>
              <w:rPr>
                <w:color w:val="0000FF"/>
                <w:spacing w:val="-2"/>
              </w:rPr>
              <w:t>NATIONAL</w:t>
            </w:r>
          </w:hyperlink>
        </w:p>
        <w:p w14:paraId="1A3A3F1C" w14:textId="77777777" w:rsidR="001075C2" w:rsidRDefault="001075C2">
          <w:pPr>
            <w:pStyle w:val="TOC5"/>
            <w:tabs>
              <w:tab w:val="right" w:leader="dot" w:pos="9495"/>
            </w:tabs>
          </w:pPr>
          <w:hyperlink w:anchor="_bookmark100" w:history="1">
            <w:r>
              <w:rPr>
                <w:color w:val="0000FF"/>
              </w:rPr>
              <w:t>EMERGENCY</w:t>
            </w:r>
            <w:r>
              <w:rPr>
                <w:color w:val="0000FF"/>
                <w:spacing w:val="-10"/>
              </w:rPr>
              <w:t xml:space="preserve"> </w:t>
            </w:r>
            <w:r>
              <w:rPr>
                <w:color w:val="0000FF"/>
              </w:rPr>
              <w:t>THAT</w:t>
            </w:r>
            <w:r>
              <w:rPr>
                <w:color w:val="0000FF"/>
                <w:spacing w:val="-3"/>
              </w:rPr>
              <w:t xml:space="preserve"> </w:t>
            </w:r>
            <w:r>
              <w:rPr>
                <w:color w:val="0000FF"/>
              </w:rPr>
              <w:t>IS</w:t>
            </w:r>
            <w:r>
              <w:rPr>
                <w:color w:val="0000FF"/>
                <w:spacing w:val="-8"/>
              </w:rPr>
              <w:t xml:space="preserve"> </w:t>
            </w:r>
            <w:r>
              <w:rPr>
                <w:color w:val="0000FF"/>
              </w:rPr>
              <w:t>DECLARED</w:t>
            </w:r>
            <w:r>
              <w:rPr>
                <w:color w:val="0000FF"/>
                <w:spacing w:val="-4"/>
              </w:rPr>
              <w:t xml:space="preserve"> </w:t>
            </w:r>
            <w:r>
              <w:rPr>
                <w:color w:val="0000FF"/>
              </w:rPr>
              <w:t>BY</w:t>
            </w:r>
            <w:r>
              <w:rPr>
                <w:color w:val="0000FF"/>
                <w:spacing w:val="-6"/>
              </w:rPr>
              <w:t xml:space="preserve"> </w:t>
            </w:r>
            <w:r>
              <w:rPr>
                <w:color w:val="0000FF"/>
              </w:rPr>
              <w:t>A</w:t>
            </w:r>
            <w:r>
              <w:rPr>
                <w:color w:val="0000FF"/>
                <w:spacing w:val="-8"/>
              </w:rPr>
              <w:t xml:space="preserve"> </w:t>
            </w:r>
            <w:r>
              <w:rPr>
                <w:color w:val="0000FF"/>
              </w:rPr>
              <w:t>GOVERNMENTAL</w:t>
            </w:r>
            <w:r>
              <w:rPr>
                <w:color w:val="0000FF"/>
                <w:spacing w:val="-6"/>
              </w:rPr>
              <w:t xml:space="preserve"> </w:t>
            </w:r>
            <w:r>
              <w:rPr>
                <w:color w:val="0000FF"/>
                <w:spacing w:val="-2"/>
              </w:rPr>
              <w:t>AGENCY</w:t>
            </w:r>
            <w:r>
              <w:rPr>
                <w:rFonts w:ascii="Times New Roman"/>
                <w:color w:val="0000FF"/>
              </w:rPr>
              <w:tab/>
            </w:r>
            <w:r>
              <w:rPr>
                <w:color w:val="0000FF"/>
                <w:spacing w:val="-5"/>
              </w:rPr>
              <w:t>46</w:t>
            </w:r>
          </w:hyperlink>
        </w:p>
        <w:p w14:paraId="4793C93F" w14:textId="77777777" w:rsidR="001075C2" w:rsidRDefault="001075C2">
          <w:pPr>
            <w:pStyle w:val="TOC2"/>
            <w:numPr>
              <w:ilvl w:val="1"/>
              <w:numId w:val="35"/>
            </w:numPr>
            <w:tabs>
              <w:tab w:val="left" w:pos="879"/>
              <w:tab w:val="right" w:leader="dot" w:pos="9495"/>
            </w:tabs>
          </w:pPr>
          <w:hyperlink w:anchor="_bookmark101" w:history="1">
            <w:r>
              <w:rPr>
                <w:color w:val="0000FF"/>
              </w:rPr>
              <w:t>APPENDIX</w:t>
            </w:r>
            <w:r>
              <w:rPr>
                <w:color w:val="0000FF"/>
                <w:spacing w:val="-7"/>
              </w:rPr>
              <w:t xml:space="preserve"> </w:t>
            </w:r>
            <w:r>
              <w:rPr>
                <w:color w:val="0000FF"/>
              </w:rPr>
              <w:t>11:</w:t>
            </w:r>
            <w:r>
              <w:rPr>
                <w:color w:val="0000FF"/>
                <w:spacing w:val="-7"/>
              </w:rPr>
              <w:t xml:space="preserve"> </w:t>
            </w:r>
            <w:r>
              <w:rPr>
                <w:color w:val="0000FF"/>
              </w:rPr>
              <w:t>ABBREVIATIONS</w:t>
            </w:r>
            <w:r>
              <w:rPr>
                <w:color w:val="0000FF"/>
                <w:spacing w:val="-9"/>
              </w:rPr>
              <w:t xml:space="preserve"> </w:t>
            </w:r>
            <w:r>
              <w:rPr>
                <w:color w:val="0000FF"/>
              </w:rPr>
              <w:t>AND</w:t>
            </w:r>
            <w:r>
              <w:rPr>
                <w:color w:val="0000FF"/>
                <w:spacing w:val="-9"/>
              </w:rPr>
              <w:t xml:space="preserve"> </w:t>
            </w:r>
            <w:r>
              <w:rPr>
                <w:color w:val="0000FF"/>
                <w:spacing w:val="-2"/>
              </w:rPr>
              <w:t>DEFINITIONS</w:t>
            </w:r>
            <w:r>
              <w:rPr>
                <w:rFonts w:ascii="Times New Roman"/>
                <w:color w:val="0000FF"/>
              </w:rPr>
              <w:tab/>
            </w:r>
            <w:r>
              <w:rPr>
                <w:color w:val="0000FF"/>
                <w:spacing w:val="-5"/>
              </w:rPr>
              <w:t>46</w:t>
            </w:r>
          </w:hyperlink>
        </w:p>
        <w:p w14:paraId="0B9C58F2" w14:textId="77777777" w:rsidR="001075C2" w:rsidRDefault="001075C2">
          <w:pPr>
            <w:pStyle w:val="TOC2"/>
            <w:numPr>
              <w:ilvl w:val="1"/>
              <w:numId w:val="35"/>
            </w:numPr>
            <w:tabs>
              <w:tab w:val="left" w:pos="879"/>
              <w:tab w:val="right" w:leader="dot" w:pos="9495"/>
            </w:tabs>
            <w:spacing w:before="241"/>
          </w:pPr>
          <w:hyperlink w:anchor="_bookmark102" w:history="1">
            <w:r>
              <w:rPr>
                <w:color w:val="0000FF"/>
              </w:rPr>
              <w:t>APPENDIX</w:t>
            </w:r>
            <w:r>
              <w:rPr>
                <w:color w:val="0000FF"/>
                <w:spacing w:val="-10"/>
              </w:rPr>
              <w:t xml:space="preserve"> </w:t>
            </w:r>
            <w:r>
              <w:rPr>
                <w:color w:val="0000FF"/>
              </w:rPr>
              <w:t>12:</w:t>
            </w:r>
            <w:r>
              <w:rPr>
                <w:color w:val="0000FF"/>
                <w:spacing w:val="-8"/>
              </w:rPr>
              <w:t xml:space="preserve"> </w:t>
            </w:r>
            <w:r>
              <w:rPr>
                <w:color w:val="0000FF"/>
              </w:rPr>
              <w:t>PROTOCOL</w:t>
            </w:r>
            <w:r>
              <w:rPr>
                <w:color w:val="0000FF"/>
                <w:spacing w:val="-9"/>
              </w:rPr>
              <w:t xml:space="preserve"> </w:t>
            </w:r>
            <w:r>
              <w:rPr>
                <w:color w:val="0000FF"/>
              </w:rPr>
              <w:t>AMENDMENT</w:t>
            </w:r>
            <w:r>
              <w:rPr>
                <w:color w:val="0000FF"/>
                <w:spacing w:val="-6"/>
              </w:rPr>
              <w:t xml:space="preserve"> </w:t>
            </w:r>
            <w:r>
              <w:rPr>
                <w:color w:val="0000FF"/>
                <w:spacing w:val="-2"/>
              </w:rPr>
              <w:t>HISTORY</w:t>
            </w:r>
            <w:r>
              <w:rPr>
                <w:rFonts w:ascii="Times New Roman"/>
                <w:color w:val="0000FF"/>
              </w:rPr>
              <w:tab/>
            </w:r>
            <w:r>
              <w:rPr>
                <w:color w:val="0000FF"/>
                <w:spacing w:val="-5"/>
              </w:rPr>
              <w:t>47</w:t>
            </w:r>
          </w:hyperlink>
        </w:p>
        <w:p w14:paraId="080CF457" w14:textId="77777777" w:rsidR="001075C2" w:rsidRDefault="001075C2">
          <w:pPr>
            <w:pStyle w:val="TOC1"/>
            <w:numPr>
              <w:ilvl w:val="0"/>
              <w:numId w:val="35"/>
            </w:numPr>
            <w:tabs>
              <w:tab w:val="left" w:pos="879"/>
              <w:tab w:val="right" w:leader="dot" w:pos="9495"/>
            </w:tabs>
          </w:pPr>
          <w:hyperlink w:anchor="_bookmark103" w:history="1">
            <w:r>
              <w:rPr>
                <w:color w:val="0000FF"/>
                <w:spacing w:val="-2"/>
              </w:rPr>
              <w:t>REFERENCES</w:t>
            </w:r>
            <w:r>
              <w:rPr>
                <w:rFonts w:ascii="Times New Roman"/>
                <w:b w:val="0"/>
                <w:color w:val="0000FF"/>
              </w:rPr>
              <w:tab/>
            </w:r>
            <w:r>
              <w:rPr>
                <w:color w:val="0000FF"/>
                <w:spacing w:val="-5"/>
              </w:rPr>
              <w:t>48</w:t>
            </w:r>
          </w:hyperlink>
        </w:p>
      </w:sdtContent>
    </w:sdt>
    <w:p w14:paraId="74065876" w14:textId="77777777" w:rsidR="001075C2" w:rsidRDefault="001075C2">
      <w:pPr>
        <w:pStyle w:val="TOC1"/>
        <w:sectPr w:rsidR="001075C2">
          <w:type w:val="continuous"/>
          <w:pgSz w:w="11910" w:h="16850"/>
          <w:pgMar w:top="1548" w:right="708" w:bottom="1566" w:left="1559" w:header="1138" w:footer="518" w:gutter="0"/>
          <w:cols w:space="720"/>
        </w:sectPr>
      </w:pPr>
    </w:p>
    <w:p w14:paraId="327CA32D" w14:textId="77777777" w:rsidR="001075C2" w:rsidRDefault="001075C2">
      <w:pPr>
        <w:pStyle w:val="BodyText"/>
        <w:rPr>
          <w:rFonts w:ascii="Arial"/>
          <w:b/>
          <w:sz w:val="18"/>
        </w:rPr>
      </w:pPr>
    </w:p>
    <w:p w14:paraId="728CB602" w14:textId="77777777" w:rsidR="001075C2" w:rsidRDefault="001075C2">
      <w:pPr>
        <w:pStyle w:val="BodyText"/>
        <w:rPr>
          <w:rFonts w:ascii="Arial"/>
          <w:b/>
          <w:sz w:val="18"/>
        </w:rPr>
      </w:pPr>
    </w:p>
    <w:p w14:paraId="1B2F6191" w14:textId="77777777" w:rsidR="001075C2" w:rsidRDefault="001075C2">
      <w:pPr>
        <w:pStyle w:val="BodyText"/>
        <w:rPr>
          <w:rFonts w:ascii="Arial"/>
          <w:b/>
          <w:sz w:val="18"/>
        </w:rPr>
      </w:pPr>
    </w:p>
    <w:p w14:paraId="03BEAE74" w14:textId="77777777" w:rsidR="001075C2" w:rsidRDefault="001075C2">
      <w:pPr>
        <w:pStyle w:val="BodyText"/>
        <w:rPr>
          <w:rFonts w:ascii="Arial"/>
          <w:b/>
          <w:sz w:val="18"/>
        </w:rPr>
      </w:pPr>
    </w:p>
    <w:p w14:paraId="45374326" w14:textId="77777777" w:rsidR="001075C2" w:rsidRDefault="001075C2">
      <w:pPr>
        <w:pStyle w:val="BodyText"/>
        <w:rPr>
          <w:rFonts w:ascii="Arial"/>
          <w:b/>
          <w:sz w:val="18"/>
        </w:rPr>
      </w:pPr>
    </w:p>
    <w:p w14:paraId="7417ECAE" w14:textId="77777777" w:rsidR="001075C2" w:rsidRDefault="001075C2">
      <w:pPr>
        <w:pStyle w:val="BodyText"/>
        <w:rPr>
          <w:rFonts w:ascii="Arial"/>
          <w:b/>
          <w:sz w:val="18"/>
        </w:rPr>
      </w:pPr>
    </w:p>
    <w:p w14:paraId="54DFD448" w14:textId="77777777" w:rsidR="001075C2" w:rsidRDefault="001075C2">
      <w:pPr>
        <w:pStyle w:val="BodyText"/>
        <w:rPr>
          <w:rFonts w:ascii="Arial"/>
          <w:b/>
          <w:sz w:val="18"/>
        </w:rPr>
      </w:pPr>
    </w:p>
    <w:p w14:paraId="29DFBEC6" w14:textId="77777777" w:rsidR="001075C2" w:rsidRDefault="001075C2">
      <w:pPr>
        <w:pStyle w:val="BodyText"/>
        <w:rPr>
          <w:rFonts w:ascii="Arial"/>
          <w:b/>
          <w:sz w:val="18"/>
        </w:rPr>
      </w:pPr>
    </w:p>
    <w:p w14:paraId="07A68BFF" w14:textId="77777777" w:rsidR="001075C2" w:rsidRDefault="001075C2">
      <w:pPr>
        <w:pStyle w:val="BodyText"/>
        <w:rPr>
          <w:rFonts w:ascii="Arial"/>
          <w:b/>
          <w:sz w:val="18"/>
        </w:rPr>
      </w:pPr>
    </w:p>
    <w:p w14:paraId="1B5575DA" w14:textId="77777777" w:rsidR="001075C2" w:rsidRDefault="001075C2">
      <w:pPr>
        <w:pStyle w:val="BodyText"/>
        <w:rPr>
          <w:rFonts w:ascii="Arial"/>
          <w:b/>
          <w:sz w:val="18"/>
        </w:rPr>
      </w:pPr>
    </w:p>
    <w:p w14:paraId="3896F939" w14:textId="77777777" w:rsidR="001075C2" w:rsidRDefault="001075C2">
      <w:pPr>
        <w:pStyle w:val="BodyText"/>
        <w:rPr>
          <w:rFonts w:ascii="Arial"/>
          <w:b/>
          <w:sz w:val="18"/>
        </w:rPr>
      </w:pPr>
    </w:p>
    <w:p w14:paraId="12E3CF0F" w14:textId="77777777" w:rsidR="001075C2" w:rsidRDefault="001075C2">
      <w:pPr>
        <w:pStyle w:val="BodyText"/>
        <w:rPr>
          <w:rFonts w:ascii="Arial"/>
          <w:b/>
          <w:sz w:val="18"/>
        </w:rPr>
      </w:pPr>
    </w:p>
    <w:p w14:paraId="488B33A3" w14:textId="77777777" w:rsidR="001075C2" w:rsidRDefault="001075C2">
      <w:pPr>
        <w:pStyle w:val="BodyText"/>
        <w:rPr>
          <w:rFonts w:ascii="Arial"/>
          <w:b/>
          <w:sz w:val="18"/>
        </w:rPr>
      </w:pPr>
    </w:p>
    <w:p w14:paraId="1F48CF1B" w14:textId="77777777" w:rsidR="001075C2" w:rsidRDefault="001075C2">
      <w:pPr>
        <w:pStyle w:val="BodyText"/>
        <w:rPr>
          <w:rFonts w:ascii="Arial"/>
          <w:b/>
          <w:sz w:val="18"/>
        </w:rPr>
      </w:pPr>
    </w:p>
    <w:p w14:paraId="473DFEF2" w14:textId="77777777" w:rsidR="001075C2" w:rsidRDefault="001075C2">
      <w:pPr>
        <w:pStyle w:val="BodyText"/>
        <w:rPr>
          <w:rFonts w:ascii="Arial"/>
          <w:b/>
          <w:sz w:val="18"/>
        </w:rPr>
      </w:pPr>
    </w:p>
    <w:p w14:paraId="306A7656" w14:textId="77777777" w:rsidR="001075C2" w:rsidRDefault="001075C2">
      <w:pPr>
        <w:pStyle w:val="BodyText"/>
        <w:rPr>
          <w:rFonts w:ascii="Arial"/>
          <w:b/>
          <w:sz w:val="18"/>
        </w:rPr>
      </w:pPr>
    </w:p>
    <w:p w14:paraId="7F4A94B5" w14:textId="77777777" w:rsidR="001075C2" w:rsidRDefault="001075C2">
      <w:pPr>
        <w:pStyle w:val="BodyText"/>
        <w:rPr>
          <w:rFonts w:ascii="Arial"/>
          <w:b/>
          <w:sz w:val="18"/>
        </w:rPr>
      </w:pPr>
    </w:p>
    <w:p w14:paraId="6B37F14B" w14:textId="77777777" w:rsidR="001075C2" w:rsidRDefault="001075C2">
      <w:pPr>
        <w:pStyle w:val="BodyText"/>
        <w:rPr>
          <w:rFonts w:ascii="Arial"/>
          <w:b/>
          <w:sz w:val="18"/>
        </w:rPr>
      </w:pPr>
    </w:p>
    <w:p w14:paraId="5C30A8BB" w14:textId="77777777" w:rsidR="001075C2" w:rsidRDefault="001075C2">
      <w:pPr>
        <w:pStyle w:val="BodyText"/>
        <w:rPr>
          <w:rFonts w:ascii="Arial"/>
          <w:b/>
          <w:sz w:val="18"/>
        </w:rPr>
      </w:pPr>
    </w:p>
    <w:p w14:paraId="51C5E9B8" w14:textId="77777777" w:rsidR="001075C2" w:rsidRDefault="001075C2">
      <w:pPr>
        <w:pStyle w:val="BodyText"/>
        <w:rPr>
          <w:rFonts w:ascii="Arial"/>
          <w:b/>
          <w:sz w:val="18"/>
        </w:rPr>
      </w:pPr>
    </w:p>
    <w:p w14:paraId="30A4253E" w14:textId="77777777" w:rsidR="001075C2" w:rsidRDefault="001075C2">
      <w:pPr>
        <w:pStyle w:val="BodyText"/>
        <w:rPr>
          <w:rFonts w:ascii="Arial"/>
          <w:b/>
          <w:sz w:val="18"/>
        </w:rPr>
      </w:pPr>
    </w:p>
    <w:p w14:paraId="2435767E" w14:textId="77777777" w:rsidR="001075C2" w:rsidRDefault="001075C2">
      <w:pPr>
        <w:pStyle w:val="BodyText"/>
        <w:rPr>
          <w:rFonts w:ascii="Arial"/>
          <w:b/>
          <w:sz w:val="18"/>
        </w:rPr>
      </w:pPr>
    </w:p>
    <w:p w14:paraId="320F97BE" w14:textId="77777777" w:rsidR="001075C2" w:rsidRDefault="001075C2">
      <w:pPr>
        <w:pStyle w:val="BodyText"/>
        <w:rPr>
          <w:rFonts w:ascii="Arial"/>
          <w:b/>
          <w:sz w:val="18"/>
        </w:rPr>
      </w:pPr>
    </w:p>
    <w:p w14:paraId="1B3D10F1" w14:textId="77777777" w:rsidR="001075C2" w:rsidRDefault="001075C2">
      <w:pPr>
        <w:pStyle w:val="BodyText"/>
        <w:rPr>
          <w:rFonts w:ascii="Arial"/>
          <w:b/>
          <w:sz w:val="18"/>
        </w:rPr>
      </w:pPr>
    </w:p>
    <w:p w14:paraId="10BFBAE1" w14:textId="77777777" w:rsidR="001075C2" w:rsidRDefault="001075C2">
      <w:pPr>
        <w:pStyle w:val="BodyText"/>
        <w:rPr>
          <w:rFonts w:ascii="Arial"/>
          <w:b/>
          <w:sz w:val="18"/>
        </w:rPr>
      </w:pPr>
    </w:p>
    <w:p w14:paraId="26710E99" w14:textId="77777777" w:rsidR="001075C2" w:rsidRDefault="001075C2">
      <w:pPr>
        <w:pStyle w:val="BodyText"/>
        <w:rPr>
          <w:rFonts w:ascii="Arial"/>
          <w:b/>
          <w:sz w:val="18"/>
        </w:rPr>
      </w:pPr>
    </w:p>
    <w:p w14:paraId="5A49DAA6" w14:textId="77777777" w:rsidR="001075C2" w:rsidRDefault="001075C2">
      <w:pPr>
        <w:pStyle w:val="BodyText"/>
        <w:rPr>
          <w:rFonts w:ascii="Arial"/>
          <w:b/>
          <w:sz w:val="18"/>
        </w:rPr>
      </w:pPr>
    </w:p>
    <w:p w14:paraId="5E55EEB1" w14:textId="77777777" w:rsidR="001075C2" w:rsidRDefault="001075C2">
      <w:pPr>
        <w:pStyle w:val="BodyText"/>
        <w:rPr>
          <w:rFonts w:ascii="Arial"/>
          <w:b/>
          <w:sz w:val="18"/>
        </w:rPr>
      </w:pPr>
    </w:p>
    <w:p w14:paraId="21B2D4B8" w14:textId="77777777" w:rsidR="001075C2" w:rsidRDefault="001075C2">
      <w:pPr>
        <w:pStyle w:val="BodyText"/>
        <w:rPr>
          <w:rFonts w:ascii="Arial"/>
          <w:b/>
          <w:sz w:val="18"/>
        </w:rPr>
      </w:pPr>
    </w:p>
    <w:p w14:paraId="64975735" w14:textId="77777777" w:rsidR="001075C2" w:rsidRDefault="001075C2">
      <w:pPr>
        <w:pStyle w:val="BodyText"/>
        <w:rPr>
          <w:rFonts w:ascii="Arial"/>
          <w:b/>
          <w:sz w:val="18"/>
        </w:rPr>
      </w:pPr>
    </w:p>
    <w:p w14:paraId="1CF96738" w14:textId="77777777" w:rsidR="001075C2" w:rsidRDefault="001075C2">
      <w:pPr>
        <w:pStyle w:val="BodyText"/>
        <w:rPr>
          <w:rFonts w:ascii="Arial"/>
          <w:b/>
          <w:sz w:val="18"/>
        </w:rPr>
      </w:pPr>
    </w:p>
    <w:p w14:paraId="26F99674" w14:textId="77777777" w:rsidR="001075C2" w:rsidRDefault="001075C2">
      <w:pPr>
        <w:pStyle w:val="BodyText"/>
        <w:rPr>
          <w:rFonts w:ascii="Arial"/>
          <w:b/>
          <w:sz w:val="18"/>
        </w:rPr>
      </w:pPr>
    </w:p>
    <w:p w14:paraId="500DA214" w14:textId="77777777" w:rsidR="001075C2" w:rsidRDefault="001075C2">
      <w:pPr>
        <w:pStyle w:val="BodyText"/>
        <w:rPr>
          <w:rFonts w:ascii="Arial"/>
          <w:b/>
          <w:sz w:val="18"/>
        </w:rPr>
      </w:pPr>
    </w:p>
    <w:p w14:paraId="360FAD1C" w14:textId="77777777" w:rsidR="001075C2" w:rsidRDefault="001075C2">
      <w:pPr>
        <w:pStyle w:val="BodyText"/>
        <w:rPr>
          <w:rFonts w:ascii="Arial"/>
          <w:b/>
          <w:sz w:val="18"/>
        </w:rPr>
      </w:pPr>
    </w:p>
    <w:p w14:paraId="1270EED4" w14:textId="77777777" w:rsidR="001075C2" w:rsidRDefault="001075C2">
      <w:pPr>
        <w:pStyle w:val="BodyText"/>
        <w:rPr>
          <w:rFonts w:ascii="Arial"/>
          <w:b/>
          <w:sz w:val="18"/>
        </w:rPr>
      </w:pPr>
    </w:p>
    <w:p w14:paraId="118704D3" w14:textId="77777777" w:rsidR="001075C2" w:rsidRDefault="001075C2">
      <w:pPr>
        <w:pStyle w:val="BodyText"/>
        <w:rPr>
          <w:rFonts w:ascii="Arial"/>
          <w:b/>
          <w:sz w:val="18"/>
        </w:rPr>
      </w:pPr>
    </w:p>
    <w:p w14:paraId="03D0C2E9" w14:textId="77777777" w:rsidR="001075C2" w:rsidRDefault="001075C2">
      <w:pPr>
        <w:pStyle w:val="BodyText"/>
        <w:rPr>
          <w:rFonts w:ascii="Arial"/>
          <w:b/>
          <w:sz w:val="18"/>
        </w:rPr>
      </w:pPr>
    </w:p>
    <w:p w14:paraId="7AD21738" w14:textId="77777777" w:rsidR="001075C2" w:rsidRDefault="001075C2">
      <w:pPr>
        <w:pStyle w:val="BodyText"/>
        <w:rPr>
          <w:rFonts w:ascii="Arial"/>
          <w:b/>
          <w:sz w:val="18"/>
        </w:rPr>
      </w:pPr>
    </w:p>
    <w:p w14:paraId="68D1B07C" w14:textId="77777777" w:rsidR="001075C2" w:rsidRDefault="001075C2">
      <w:pPr>
        <w:pStyle w:val="BodyText"/>
        <w:rPr>
          <w:rFonts w:ascii="Arial"/>
          <w:b/>
          <w:sz w:val="18"/>
        </w:rPr>
      </w:pPr>
    </w:p>
    <w:p w14:paraId="4F6C69AD" w14:textId="77777777" w:rsidR="001075C2" w:rsidRDefault="001075C2">
      <w:pPr>
        <w:pStyle w:val="BodyText"/>
        <w:rPr>
          <w:rFonts w:ascii="Arial"/>
          <w:b/>
          <w:sz w:val="18"/>
        </w:rPr>
      </w:pPr>
    </w:p>
    <w:p w14:paraId="0D1EE984" w14:textId="77777777" w:rsidR="001075C2" w:rsidRDefault="001075C2">
      <w:pPr>
        <w:pStyle w:val="BodyText"/>
        <w:rPr>
          <w:rFonts w:ascii="Arial"/>
          <w:b/>
          <w:sz w:val="18"/>
        </w:rPr>
      </w:pPr>
    </w:p>
    <w:p w14:paraId="75F1345B" w14:textId="77777777" w:rsidR="001075C2" w:rsidRDefault="001075C2">
      <w:pPr>
        <w:pStyle w:val="BodyText"/>
        <w:rPr>
          <w:rFonts w:ascii="Arial"/>
          <w:b/>
          <w:sz w:val="18"/>
        </w:rPr>
      </w:pPr>
    </w:p>
    <w:p w14:paraId="41728B3B" w14:textId="77777777" w:rsidR="001075C2" w:rsidRDefault="001075C2">
      <w:pPr>
        <w:pStyle w:val="BodyText"/>
        <w:rPr>
          <w:rFonts w:ascii="Arial"/>
          <w:b/>
          <w:sz w:val="18"/>
        </w:rPr>
      </w:pPr>
    </w:p>
    <w:p w14:paraId="62544028" w14:textId="77777777" w:rsidR="001075C2" w:rsidRDefault="001075C2">
      <w:pPr>
        <w:pStyle w:val="BodyText"/>
        <w:rPr>
          <w:rFonts w:ascii="Arial"/>
          <w:b/>
          <w:sz w:val="18"/>
        </w:rPr>
      </w:pPr>
    </w:p>
    <w:p w14:paraId="552E23AF" w14:textId="77777777" w:rsidR="001075C2" w:rsidRDefault="001075C2">
      <w:pPr>
        <w:pStyle w:val="BodyText"/>
        <w:rPr>
          <w:rFonts w:ascii="Arial"/>
          <w:b/>
          <w:sz w:val="18"/>
        </w:rPr>
      </w:pPr>
    </w:p>
    <w:p w14:paraId="661BD2A7" w14:textId="77777777" w:rsidR="001075C2" w:rsidRDefault="001075C2">
      <w:pPr>
        <w:pStyle w:val="BodyText"/>
        <w:rPr>
          <w:rFonts w:ascii="Arial"/>
          <w:b/>
          <w:sz w:val="18"/>
        </w:rPr>
      </w:pPr>
    </w:p>
    <w:p w14:paraId="546D47F4" w14:textId="77777777" w:rsidR="001075C2" w:rsidRDefault="001075C2">
      <w:pPr>
        <w:pStyle w:val="BodyText"/>
        <w:rPr>
          <w:rFonts w:ascii="Arial"/>
          <w:b/>
          <w:sz w:val="18"/>
        </w:rPr>
      </w:pPr>
    </w:p>
    <w:p w14:paraId="7F6E3C12" w14:textId="77777777" w:rsidR="001075C2" w:rsidRDefault="001075C2">
      <w:pPr>
        <w:pStyle w:val="BodyText"/>
        <w:rPr>
          <w:rFonts w:ascii="Arial"/>
          <w:b/>
          <w:sz w:val="18"/>
        </w:rPr>
      </w:pPr>
    </w:p>
    <w:p w14:paraId="430375FA" w14:textId="77777777" w:rsidR="001075C2" w:rsidRDefault="001075C2">
      <w:pPr>
        <w:pStyle w:val="BodyText"/>
        <w:rPr>
          <w:rFonts w:ascii="Arial"/>
          <w:b/>
          <w:sz w:val="18"/>
        </w:rPr>
      </w:pPr>
    </w:p>
    <w:p w14:paraId="76D1BFF9" w14:textId="77777777" w:rsidR="001075C2" w:rsidRDefault="001075C2">
      <w:pPr>
        <w:pStyle w:val="BodyText"/>
        <w:rPr>
          <w:rFonts w:ascii="Arial"/>
          <w:b/>
          <w:sz w:val="18"/>
        </w:rPr>
      </w:pPr>
    </w:p>
    <w:p w14:paraId="67BEB096" w14:textId="77777777" w:rsidR="001075C2" w:rsidRDefault="001075C2">
      <w:pPr>
        <w:pStyle w:val="BodyText"/>
        <w:rPr>
          <w:rFonts w:ascii="Arial"/>
          <w:b/>
          <w:sz w:val="18"/>
        </w:rPr>
      </w:pPr>
    </w:p>
    <w:p w14:paraId="19895185" w14:textId="77777777" w:rsidR="001075C2" w:rsidRDefault="001075C2">
      <w:pPr>
        <w:pStyle w:val="BodyText"/>
        <w:spacing w:before="130"/>
        <w:rPr>
          <w:rFonts w:ascii="Arial"/>
          <w:b/>
          <w:sz w:val="18"/>
        </w:rPr>
      </w:pPr>
    </w:p>
    <w:p w14:paraId="44092BCA" w14:textId="77777777" w:rsidR="001075C2" w:rsidRDefault="00000000">
      <w:pPr>
        <w:tabs>
          <w:tab w:val="left" w:pos="8926"/>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Sanofi</w:t>
      </w:r>
      <w:r>
        <w:rPr>
          <w:rFonts w:ascii="Arial MT"/>
          <w:spacing w:val="-2"/>
          <w:sz w:val="18"/>
        </w:rPr>
        <w:t xml:space="preserve"> </w:t>
      </w:r>
      <w:r>
        <w:rPr>
          <w:rFonts w:ascii="Arial MT"/>
          <w:sz w:val="18"/>
        </w:rPr>
        <w:t>Group</w:t>
      </w:r>
      <w:r>
        <w:rPr>
          <w:rFonts w:ascii="Arial MT"/>
          <w:spacing w:val="1"/>
          <w:sz w:val="18"/>
        </w:rPr>
        <w:t xml:space="preserve"> </w:t>
      </w:r>
      <w:r>
        <w:rPr>
          <w:rFonts w:ascii="Arial MT"/>
          <w:sz w:val="18"/>
        </w:rPr>
        <w:t>-</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10"/>
          <w:sz w:val="18"/>
        </w:rPr>
        <w:t>6</w:t>
      </w:r>
    </w:p>
    <w:p w14:paraId="2EE1C15F" w14:textId="77777777" w:rsidR="001075C2" w:rsidRDefault="001075C2">
      <w:pPr>
        <w:rPr>
          <w:rFonts w:ascii="Arial MT"/>
          <w:sz w:val="18"/>
        </w:rPr>
        <w:sectPr w:rsidR="001075C2">
          <w:type w:val="continuous"/>
          <w:pgSz w:w="11910" w:h="16850"/>
          <w:pgMar w:top="1540" w:right="708" w:bottom="700" w:left="1559" w:header="1138" w:footer="518" w:gutter="0"/>
          <w:cols w:space="720"/>
        </w:sectPr>
      </w:pPr>
    </w:p>
    <w:p w14:paraId="25C41CF3" w14:textId="77777777" w:rsidR="001075C2" w:rsidRDefault="001075C2">
      <w:pPr>
        <w:pStyle w:val="BodyText"/>
        <w:spacing w:before="14"/>
        <w:rPr>
          <w:rFonts w:ascii="Arial MT"/>
          <w:sz w:val="22"/>
        </w:rPr>
      </w:pPr>
    </w:p>
    <w:p w14:paraId="6F975C08" w14:textId="77777777" w:rsidR="001075C2" w:rsidRDefault="00000000">
      <w:pPr>
        <w:ind w:left="55" w:right="167"/>
        <w:jc w:val="center"/>
        <w:rPr>
          <w:rFonts w:ascii="Arial"/>
          <w:b/>
        </w:rPr>
      </w:pPr>
      <w:bookmarkStart w:id="6" w:name="LIST_OF_TABLES"/>
      <w:bookmarkStart w:id="7" w:name="_bookmark3"/>
      <w:bookmarkEnd w:id="6"/>
      <w:bookmarkEnd w:id="7"/>
      <w:r>
        <w:rPr>
          <w:rFonts w:ascii="Arial"/>
          <w:b/>
        </w:rPr>
        <w:t>LIST</w:t>
      </w:r>
      <w:r>
        <w:rPr>
          <w:rFonts w:ascii="Arial"/>
          <w:b/>
          <w:spacing w:val="-3"/>
        </w:rPr>
        <w:t xml:space="preserve"> </w:t>
      </w:r>
      <w:r>
        <w:rPr>
          <w:rFonts w:ascii="Arial"/>
          <w:b/>
        </w:rPr>
        <w:t xml:space="preserve">OF </w:t>
      </w:r>
      <w:r>
        <w:rPr>
          <w:rFonts w:ascii="Arial"/>
          <w:b/>
          <w:spacing w:val="-2"/>
        </w:rPr>
        <w:t>TABLES</w:t>
      </w:r>
    </w:p>
    <w:p w14:paraId="1CB2A33B" w14:textId="77777777" w:rsidR="001075C2" w:rsidRDefault="001075C2">
      <w:pPr>
        <w:tabs>
          <w:tab w:val="right" w:leader="dot" w:pos="9495"/>
        </w:tabs>
        <w:spacing w:before="478"/>
        <w:ind w:left="27"/>
        <w:rPr>
          <w:rFonts w:ascii="Arial MT"/>
          <w:sz w:val="20"/>
        </w:rPr>
      </w:pPr>
      <w:hyperlink w:anchor="_bookmark22" w:history="1">
        <w:r>
          <w:rPr>
            <w:rFonts w:ascii="Arial MT"/>
            <w:color w:val="0000FF"/>
            <w:sz w:val="20"/>
          </w:rPr>
          <w:t>Table</w:t>
        </w:r>
        <w:r>
          <w:rPr>
            <w:rFonts w:ascii="Arial MT"/>
            <w:color w:val="0000FF"/>
            <w:spacing w:val="-7"/>
            <w:sz w:val="20"/>
          </w:rPr>
          <w:t xml:space="preserve"> </w:t>
        </w:r>
        <w:r>
          <w:rPr>
            <w:rFonts w:ascii="Arial MT"/>
            <w:color w:val="0000FF"/>
            <w:sz w:val="20"/>
          </w:rPr>
          <w:t>1</w:t>
        </w:r>
        <w:r>
          <w:rPr>
            <w:rFonts w:ascii="Arial MT"/>
            <w:color w:val="0000FF"/>
            <w:spacing w:val="-6"/>
            <w:sz w:val="20"/>
          </w:rPr>
          <w:t xml:space="preserve"> </w:t>
        </w:r>
        <w:r>
          <w:rPr>
            <w:rFonts w:ascii="Arial MT"/>
            <w:color w:val="0000FF"/>
            <w:sz w:val="20"/>
          </w:rPr>
          <w:t>-</w:t>
        </w:r>
        <w:r>
          <w:rPr>
            <w:rFonts w:ascii="Arial MT"/>
            <w:color w:val="0000FF"/>
            <w:spacing w:val="-5"/>
            <w:sz w:val="20"/>
          </w:rPr>
          <w:t xml:space="preserve"> </w:t>
        </w:r>
        <w:r>
          <w:rPr>
            <w:rFonts w:ascii="Arial MT"/>
            <w:color w:val="0000FF"/>
            <w:sz w:val="20"/>
          </w:rPr>
          <w:t>Objectives</w:t>
        </w:r>
        <w:r>
          <w:rPr>
            <w:rFonts w:ascii="Arial MT"/>
            <w:color w:val="0000FF"/>
            <w:spacing w:val="-4"/>
            <w:sz w:val="20"/>
          </w:rPr>
          <w:t xml:space="preserve"> </w:t>
        </w:r>
        <w:r>
          <w:rPr>
            <w:rFonts w:ascii="Arial MT"/>
            <w:color w:val="0000FF"/>
            <w:sz w:val="20"/>
          </w:rPr>
          <w:t>and</w:t>
        </w:r>
        <w:r>
          <w:rPr>
            <w:rFonts w:ascii="Arial MT"/>
            <w:color w:val="0000FF"/>
            <w:spacing w:val="-4"/>
            <w:sz w:val="20"/>
          </w:rPr>
          <w:t xml:space="preserve"> </w:t>
        </w:r>
        <w:r>
          <w:rPr>
            <w:rFonts w:ascii="Arial MT"/>
            <w:color w:val="0000FF"/>
            <w:spacing w:val="-2"/>
            <w:sz w:val="20"/>
          </w:rPr>
          <w:t>endpoints</w:t>
        </w:r>
        <w:r>
          <w:rPr>
            <w:color w:val="0000FF"/>
            <w:sz w:val="20"/>
          </w:rPr>
          <w:tab/>
        </w:r>
        <w:r>
          <w:rPr>
            <w:rFonts w:ascii="Arial MT"/>
            <w:color w:val="0000FF"/>
            <w:spacing w:val="-5"/>
            <w:sz w:val="20"/>
          </w:rPr>
          <w:t>15</w:t>
        </w:r>
      </w:hyperlink>
    </w:p>
    <w:p w14:paraId="0C2CDFE2" w14:textId="77777777" w:rsidR="001075C2" w:rsidRDefault="001075C2">
      <w:pPr>
        <w:tabs>
          <w:tab w:val="right" w:leader="dot" w:pos="9495"/>
        </w:tabs>
        <w:spacing w:before="121"/>
        <w:ind w:left="27"/>
        <w:rPr>
          <w:rFonts w:ascii="Arial MT"/>
          <w:sz w:val="20"/>
        </w:rPr>
      </w:pPr>
      <w:hyperlink w:anchor="_bookmark37" w:history="1">
        <w:r>
          <w:rPr>
            <w:rFonts w:ascii="Arial MT"/>
            <w:color w:val="0000FF"/>
            <w:sz w:val="20"/>
          </w:rPr>
          <w:t>Table</w:t>
        </w:r>
        <w:r>
          <w:rPr>
            <w:rFonts w:ascii="Arial MT"/>
            <w:color w:val="0000FF"/>
            <w:spacing w:val="-7"/>
            <w:sz w:val="20"/>
          </w:rPr>
          <w:t xml:space="preserve"> </w:t>
        </w:r>
        <w:r>
          <w:rPr>
            <w:rFonts w:ascii="Arial MT"/>
            <w:color w:val="0000FF"/>
            <w:sz w:val="20"/>
          </w:rPr>
          <w:t>2</w:t>
        </w:r>
        <w:r>
          <w:rPr>
            <w:rFonts w:ascii="Arial MT"/>
            <w:color w:val="0000FF"/>
            <w:spacing w:val="-7"/>
            <w:sz w:val="20"/>
          </w:rPr>
          <w:t xml:space="preserve"> </w:t>
        </w:r>
        <w:r>
          <w:rPr>
            <w:rFonts w:ascii="Arial MT"/>
            <w:color w:val="0000FF"/>
            <w:sz w:val="20"/>
          </w:rPr>
          <w:t>-</w:t>
        </w:r>
        <w:r>
          <w:rPr>
            <w:rFonts w:ascii="Arial MT"/>
            <w:color w:val="0000FF"/>
            <w:spacing w:val="-5"/>
            <w:sz w:val="20"/>
          </w:rPr>
          <w:t xml:space="preserve"> </w:t>
        </w:r>
        <w:r>
          <w:rPr>
            <w:rFonts w:ascii="Arial MT"/>
            <w:color w:val="0000FF"/>
            <w:sz w:val="20"/>
          </w:rPr>
          <w:t>Overview</w:t>
        </w:r>
        <w:r>
          <w:rPr>
            <w:rFonts w:ascii="Arial MT"/>
            <w:color w:val="0000FF"/>
            <w:spacing w:val="-7"/>
            <w:sz w:val="20"/>
          </w:rPr>
          <w:t xml:space="preserve"> </w:t>
        </w:r>
        <w:r>
          <w:rPr>
            <w:rFonts w:ascii="Arial MT"/>
            <w:color w:val="0000FF"/>
            <w:sz w:val="20"/>
          </w:rPr>
          <w:t>of</w:t>
        </w:r>
        <w:r>
          <w:rPr>
            <w:rFonts w:ascii="Arial MT"/>
            <w:color w:val="0000FF"/>
            <w:spacing w:val="-4"/>
            <w:sz w:val="20"/>
          </w:rPr>
          <w:t xml:space="preserve"> </w:t>
        </w:r>
        <w:r>
          <w:rPr>
            <w:rFonts w:ascii="Arial MT"/>
            <w:color w:val="0000FF"/>
            <w:sz w:val="20"/>
          </w:rPr>
          <w:t>study</w:t>
        </w:r>
        <w:r>
          <w:rPr>
            <w:rFonts w:ascii="Arial MT"/>
            <w:color w:val="0000FF"/>
            <w:spacing w:val="-8"/>
            <w:sz w:val="20"/>
          </w:rPr>
          <w:t xml:space="preserve"> </w:t>
        </w:r>
        <w:r>
          <w:rPr>
            <w:rFonts w:ascii="Arial MT"/>
            <w:color w:val="0000FF"/>
            <w:sz w:val="20"/>
          </w:rPr>
          <w:t>interventions</w:t>
        </w:r>
        <w:r>
          <w:rPr>
            <w:rFonts w:ascii="Arial MT"/>
            <w:color w:val="0000FF"/>
            <w:spacing w:val="-5"/>
            <w:sz w:val="20"/>
          </w:rPr>
          <w:t xml:space="preserve"> </w:t>
        </w:r>
        <w:r>
          <w:rPr>
            <w:rFonts w:ascii="Arial MT"/>
            <w:color w:val="0000FF"/>
            <w:spacing w:val="-2"/>
            <w:sz w:val="20"/>
          </w:rPr>
          <w:t>administered</w:t>
        </w:r>
        <w:r>
          <w:rPr>
            <w:color w:val="0000FF"/>
            <w:sz w:val="20"/>
          </w:rPr>
          <w:tab/>
        </w:r>
        <w:r>
          <w:rPr>
            <w:rFonts w:ascii="Arial MT"/>
            <w:color w:val="0000FF"/>
            <w:spacing w:val="-5"/>
            <w:sz w:val="20"/>
          </w:rPr>
          <w:t>21</w:t>
        </w:r>
      </w:hyperlink>
    </w:p>
    <w:p w14:paraId="3095A596" w14:textId="77777777" w:rsidR="001075C2" w:rsidRDefault="001075C2">
      <w:pPr>
        <w:tabs>
          <w:tab w:val="right" w:leader="dot" w:pos="9495"/>
        </w:tabs>
        <w:spacing w:before="120"/>
        <w:ind w:left="27"/>
        <w:rPr>
          <w:rFonts w:ascii="Arial MT"/>
          <w:sz w:val="20"/>
        </w:rPr>
      </w:pPr>
      <w:hyperlink w:anchor="_bookmark75" w:history="1">
        <w:r>
          <w:rPr>
            <w:rFonts w:ascii="Arial MT"/>
            <w:color w:val="0000FF"/>
            <w:sz w:val="20"/>
          </w:rPr>
          <w:t>Table</w:t>
        </w:r>
        <w:r>
          <w:rPr>
            <w:rFonts w:ascii="Arial MT"/>
            <w:color w:val="0000FF"/>
            <w:spacing w:val="-7"/>
            <w:sz w:val="20"/>
          </w:rPr>
          <w:t xml:space="preserve"> </w:t>
        </w:r>
        <w:r>
          <w:rPr>
            <w:rFonts w:ascii="Arial MT"/>
            <w:color w:val="0000FF"/>
            <w:sz w:val="20"/>
          </w:rPr>
          <w:t>3</w:t>
        </w:r>
        <w:r>
          <w:rPr>
            <w:rFonts w:ascii="Arial MT"/>
            <w:color w:val="0000FF"/>
            <w:spacing w:val="-6"/>
            <w:sz w:val="20"/>
          </w:rPr>
          <w:t xml:space="preserve"> </w:t>
        </w:r>
        <w:r>
          <w:rPr>
            <w:rFonts w:ascii="Arial MT"/>
            <w:color w:val="0000FF"/>
            <w:sz w:val="20"/>
          </w:rPr>
          <w:t>-</w:t>
        </w:r>
        <w:r>
          <w:rPr>
            <w:rFonts w:ascii="Arial MT"/>
            <w:color w:val="0000FF"/>
            <w:spacing w:val="-3"/>
            <w:sz w:val="20"/>
          </w:rPr>
          <w:t xml:space="preserve"> </w:t>
        </w:r>
        <w:r>
          <w:rPr>
            <w:rFonts w:ascii="Arial MT"/>
            <w:color w:val="0000FF"/>
            <w:sz w:val="20"/>
          </w:rPr>
          <w:t>Populations</w:t>
        </w:r>
        <w:r>
          <w:rPr>
            <w:rFonts w:ascii="Arial MT"/>
            <w:color w:val="0000FF"/>
            <w:spacing w:val="-5"/>
            <w:sz w:val="20"/>
          </w:rPr>
          <w:t xml:space="preserve"> </w:t>
        </w:r>
        <w:r>
          <w:rPr>
            <w:rFonts w:ascii="Arial MT"/>
            <w:color w:val="0000FF"/>
            <w:sz w:val="20"/>
          </w:rPr>
          <w:t>for</w:t>
        </w:r>
        <w:r>
          <w:rPr>
            <w:rFonts w:ascii="Arial MT"/>
            <w:color w:val="0000FF"/>
            <w:spacing w:val="-6"/>
            <w:sz w:val="20"/>
          </w:rPr>
          <w:t xml:space="preserve"> </w:t>
        </w:r>
        <w:r>
          <w:rPr>
            <w:rFonts w:ascii="Arial MT"/>
            <w:color w:val="0000FF"/>
            <w:spacing w:val="-2"/>
            <w:sz w:val="20"/>
          </w:rPr>
          <w:t>analyses</w:t>
        </w:r>
        <w:r>
          <w:rPr>
            <w:color w:val="0000FF"/>
            <w:sz w:val="20"/>
          </w:rPr>
          <w:tab/>
        </w:r>
        <w:r>
          <w:rPr>
            <w:rFonts w:ascii="Arial MT"/>
            <w:color w:val="0000FF"/>
            <w:spacing w:val="-5"/>
            <w:sz w:val="20"/>
          </w:rPr>
          <w:t>32</w:t>
        </w:r>
      </w:hyperlink>
    </w:p>
    <w:p w14:paraId="77FE4614" w14:textId="77777777" w:rsidR="001075C2" w:rsidRDefault="00000000">
      <w:pPr>
        <w:spacing w:before="951"/>
        <w:ind w:left="55" w:right="167"/>
        <w:jc w:val="center"/>
        <w:rPr>
          <w:rFonts w:ascii="Arial"/>
          <w:b/>
        </w:rPr>
      </w:pPr>
      <w:bookmarkStart w:id="8" w:name="LIST_OF_FIGURES"/>
      <w:bookmarkStart w:id="9" w:name="_bookmark4"/>
      <w:bookmarkEnd w:id="8"/>
      <w:bookmarkEnd w:id="9"/>
      <w:r>
        <w:rPr>
          <w:rFonts w:ascii="Arial"/>
          <w:b/>
        </w:rPr>
        <w:t>LIST</w:t>
      </w:r>
      <w:r>
        <w:rPr>
          <w:rFonts w:ascii="Arial"/>
          <w:b/>
          <w:spacing w:val="-3"/>
        </w:rPr>
        <w:t xml:space="preserve"> </w:t>
      </w:r>
      <w:r>
        <w:rPr>
          <w:rFonts w:ascii="Arial"/>
          <w:b/>
        </w:rPr>
        <w:t xml:space="preserve">OF </w:t>
      </w:r>
      <w:r>
        <w:rPr>
          <w:rFonts w:ascii="Arial"/>
          <w:b/>
          <w:spacing w:val="-2"/>
        </w:rPr>
        <w:t>FIGURES</w:t>
      </w:r>
    </w:p>
    <w:p w14:paraId="70D35E41" w14:textId="77777777" w:rsidR="001075C2" w:rsidRDefault="00000000">
      <w:pPr>
        <w:pStyle w:val="BodyText"/>
        <w:spacing w:before="479"/>
        <w:ind w:left="27"/>
      </w:pPr>
      <w:r>
        <w:t>Not</w:t>
      </w:r>
      <w:r>
        <w:rPr>
          <w:spacing w:val="-1"/>
        </w:rPr>
        <w:t xml:space="preserve"> </w:t>
      </w:r>
      <w:r>
        <w:rPr>
          <w:spacing w:val="-2"/>
        </w:rPr>
        <w:t>applicable.</w:t>
      </w:r>
    </w:p>
    <w:p w14:paraId="77D3E084" w14:textId="77777777" w:rsidR="001075C2" w:rsidRDefault="001075C2">
      <w:pPr>
        <w:pStyle w:val="BodyText"/>
        <w:rPr>
          <w:sz w:val="18"/>
        </w:rPr>
      </w:pPr>
    </w:p>
    <w:p w14:paraId="1659205E" w14:textId="77777777" w:rsidR="001075C2" w:rsidRDefault="001075C2">
      <w:pPr>
        <w:pStyle w:val="BodyText"/>
        <w:rPr>
          <w:sz w:val="18"/>
        </w:rPr>
      </w:pPr>
    </w:p>
    <w:p w14:paraId="743B65BA" w14:textId="77777777" w:rsidR="001075C2" w:rsidRDefault="001075C2">
      <w:pPr>
        <w:pStyle w:val="BodyText"/>
        <w:rPr>
          <w:sz w:val="18"/>
        </w:rPr>
      </w:pPr>
    </w:p>
    <w:p w14:paraId="25BA7786" w14:textId="77777777" w:rsidR="001075C2" w:rsidRDefault="001075C2">
      <w:pPr>
        <w:pStyle w:val="BodyText"/>
        <w:rPr>
          <w:sz w:val="18"/>
        </w:rPr>
      </w:pPr>
    </w:p>
    <w:p w14:paraId="7D881955" w14:textId="77777777" w:rsidR="001075C2" w:rsidRDefault="001075C2">
      <w:pPr>
        <w:pStyle w:val="BodyText"/>
        <w:rPr>
          <w:sz w:val="18"/>
        </w:rPr>
      </w:pPr>
    </w:p>
    <w:p w14:paraId="6940C0EC" w14:textId="77777777" w:rsidR="001075C2" w:rsidRDefault="001075C2">
      <w:pPr>
        <w:pStyle w:val="BodyText"/>
        <w:rPr>
          <w:sz w:val="18"/>
        </w:rPr>
      </w:pPr>
    </w:p>
    <w:p w14:paraId="7435FF10" w14:textId="77777777" w:rsidR="001075C2" w:rsidRDefault="001075C2">
      <w:pPr>
        <w:pStyle w:val="BodyText"/>
        <w:rPr>
          <w:sz w:val="18"/>
        </w:rPr>
      </w:pPr>
    </w:p>
    <w:p w14:paraId="56870724" w14:textId="77777777" w:rsidR="001075C2" w:rsidRDefault="001075C2">
      <w:pPr>
        <w:pStyle w:val="BodyText"/>
        <w:rPr>
          <w:sz w:val="18"/>
        </w:rPr>
      </w:pPr>
    </w:p>
    <w:p w14:paraId="1529D383" w14:textId="77777777" w:rsidR="001075C2" w:rsidRDefault="001075C2">
      <w:pPr>
        <w:pStyle w:val="BodyText"/>
        <w:rPr>
          <w:sz w:val="18"/>
        </w:rPr>
      </w:pPr>
    </w:p>
    <w:p w14:paraId="00A3FD7E" w14:textId="77777777" w:rsidR="001075C2" w:rsidRDefault="001075C2">
      <w:pPr>
        <w:pStyle w:val="BodyText"/>
        <w:rPr>
          <w:sz w:val="18"/>
        </w:rPr>
      </w:pPr>
    </w:p>
    <w:p w14:paraId="2E408764" w14:textId="77777777" w:rsidR="001075C2" w:rsidRDefault="001075C2">
      <w:pPr>
        <w:pStyle w:val="BodyText"/>
        <w:rPr>
          <w:sz w:val="18"/>
        </w:rPr>
      </w:pPr>
    </w:p>
    <w:p w14:paraId="7C96DF24" w14:textId="77777777" w:rsidR="001075C2" w:rsidRDefault="001075C2">
      <w:pPr>
        <w:pStyle w:val="BodyText"/>
        <w:rPr>
          <w:sz w:val="18"/>
        </w:rPr>
      </w:pPr>
    </w:p>
    <w:p w14:paraId="42FB6F49" w14:textId="77777777" w:rsidR="001075C2" w:rsidRDefault="001075C2">
      <w:pPr>
        <w:pStyle w:val="BodyText"/>
        <w:rPr>
          <w:sz w:val="18"/>
        </w:rPr>
      </w:pPr>
    </w:p>
    <w:p w14:paraId="42E927D9" w14:textId="77777777" w:rsidR="001075C2" w:rsidRDefault="001075C2">
      <w:pPr>
        <w:pStyle w:val="BodyText"/>
        <w:rPr>
          <w:sz w:val="18"/>
        </w:rPr>
      </w:pPr>
    </w:p>
    <w:p w14:paraId="05AA91FE" w14:textId="77777777" w:rsidR="001075C2" w:rsidRDefault="001075C2">
      <w:pPr>
        <w:pStyle w:val="BodyText"/>
        <w:rPr>
          <w:sz w:val="18"/>
        </w:rPr>
      </w:pPr>
    </w:p>
    <w:p w14:paraId="7BAF6ECC" w14:textId="77777777" w:rsidR="001075C2" w:rsidRDefault="001075C2">
      <w:pPr>
        <w:pStyle w:val="BodyText"/>
        <w:rPr>
          <w:sz w:val="18"/>
        </w:rPr>
      </w:pPr>
    </w:p>
    <w:p w14:paraId="143A8ACA" w14:textId="77777777" w:rsidR="001075C2" w:rsidRDefault="001075C2">
      <w:pPr>
        <w:pStyle w:val="BodyText"/>
        <w:rPr>
          <w:sz w:val="18"/>
        </w:rPr>
      </w:pPr>
    </w:p>
    <w:p w14:paraId="24EB1278" w14:textId="77777777" w:rsidR="001075C2" w:rsidRDefault="001075C2">
      <w:pPr>
        <w:pStyle w:val="BodyText"/>
        <w:rPr>
          <w:sz w:val="18"/>
        </w:rPr>
      </w:pPr>
    </w:p>
    <w:p w14:paraId="69304A13" w14:textId="77777777" w:rsidR="001075C2" w:rsidRDefault="001075C2">
      <w:pPr>
        <w:pStyle w:val="BodyText"/>
        <w:rPr>
          <w:sz w:val="18"/>
        </w:rPr>
      </w:pPr>
    </w:p>
    <w:p w14:paraId="7C96BBDA" w14:textId="77777777" w:rsidR="001075C2" w:rsidRDefault="001075C2">
      <w:pPr>
        <w:pStyle w:val="BodyText"/>
        <w:rPr>
          <w:sz w:val="18"/>
        </w:rPr>
      </w:pPr>
    </w:p>
    <w:p w14:paraId="3DB18B30" w14:textId="77777777" w:rsidR="001075C2" w:rsidRDefault="001075C2">
      <w:pPr>
        <w:pStyle w:val="BodyText"/>
        <w:rPr>
          <w:sz w:val="18"/>
        </w:rPr>
      </w:pPr>
    </w:p>
    <w:p w14:paraId="5F3586FA" w14:textId="77777777" w:rsidR="001075C2" w:rsidRDefault="001075C2">
      <w:pPr>
        <w:pStyle w:val="BodyText"/>
        <w:rPr>
          <w:sz w:val="18"/>
        </w:rPr>
      </w:pPr>
    </w:p>
    <w:p w14:paraId="23881D28" w14:textId="77777777" w:rsidR="001075C2" w:rsidRDefault="001075C2">
      <w:pPr>
        <w:pStyle w:val="BodyText"/>
        <w:rPr>
          <w:sz w:val="18"/>
        </w:rPr>
      </w:pPr>
    </w:p>
    <w:p w14:paraId="37D3566E" w14:textId="77777777" w:rsidR="001075C2" w:rsidRDefault="001075C2">
      <w:pPr>
        <w:pStyle w:val="BodyText"/>
        <w:rPr>
          <w:sz w:val="18"/>
        </w:rPr>
      </w:pPr>
    </w:p>
    <w:p w14:paraId="41A79E11" w14:textId="77777777" w:rsidR="001075C2" w:rsidRDefault="001075C2">
      <w:pPr>
        <w:pStyle w:val="BodyText"/>
        <w:rPr>
          <w:sz w:val="18"/>
        </w:rPr>
      </w:pPr>
    </w:p>
    <w:p w14:paraId="5667BF6D" w14:textId="77777777" w:rsidR="001075C2" w:rsidRDefault="001075C2">
      <w:pPr>
        <w:pStyle w:val="BodyText"/>
        <w:rPr>
          <w:sz w:val="18"/>
        </w:rPr>
      </w:pPr>
    </w:p>
    <w:p w14:paraId="65279CDA" w14:textId="77777777" w:rsidR="001075C2" w:rsidRDefault="001075C2">
      <w:pPr>
        <w:pStyle w:val="BodyText"/>
        <w:rPr>
          <w:sz w:val="18"/>
        </w:rPr>
      </w:pPr>
    </w:p>
    <w:p w14:paraId="3BB93262" w14:textId="77777777" w:rsidR="001075C2" w:rsidRDefault="001075C2">
      <w:pPr>
        <w:pStyle w:val="BodyText"/>
        <w:rPr>
          <w:sz w:val="18"/>
        </w:rPr>
      </w:pPr>
    </w:p>
    <w:p w14:paraId="4ACEB59D" w14:textId="77777777" w:rsidR="001075C2" w:rsidRDefault="001075C2">
      <w:pPr>
        <w:pStyle w:val="BodyText"/>
        <w:rPr>
          <w:sz w:val="18"/>
        </w:rPr>
      </w:pPr>
    </w:p>
    <w:p w14:paraId="771A23F8" w14:textId="77777777" w:rsidR="001075C2" w:rsidRDefault="001075C2">
      <w:pPr>
        <w:pStyle w:val="BodyText"/>
        <w:rPr>
          <w:sz w:val="18"/>
        </w:rPr>
      </w:pPr>
    </w:p>
    <w:p w14:paraId="40E2DC6D" w14:textId="77777777" w:rsidR="001075C2" w:rsidRDefault="001075C2">
      <w:pPr>
        <w:pStyle w:val="BodyText"/>
        <w:rPr>
          <w:sz w:val="18"/>
        </w:rPr>
      </w:pPr>
    </w:p>
    <w:p w14:paraId="5A2F1AD6" w14:textId="77777777" w:rsidR="001075C2" w:rsidRDefault="001075C2">
      <w:pPr>
        <w:pStyle w:val="BodyText"/>
        <w:rPr>
          <w:sz w:val="18"/>
        </w:rPr>
      </w:pPr>
    </w:p>
    <w:p w14:paraId="5C256A64" w14:textId="77777777" w:rsidR="001075C2" w:rsidRDefault="001075C2">
      <w:pPr>
        <w:pStyle w:val="BodyText"/>
        <w:rPr>
          <w:sz w:val="18"/>
        </w:rPr>
      </w:pPr>
    </w:p>
    <w:p w14:paraId="226F78B0" w14:textId="77777777" w:rsidR="001075C2" w:rsidRDefault="001075C2">
      <w:pPr>
        <w:pStyle w:val="BodyText"/>
        <w:rPr>
          <w:sz w:val="18"/>
        </w:rPr>
      </w:pPr>
    </w:p>
    <w:p w14:paraId="2975C32B" w14:textId="77777777" w:rsidR="001075C2" w:rsidRDefault="001075C2">
      <w:pPr>
        <w:pStyle w:val="BodyText"/>
        <w:rPr>
          <w:sz w:val="18"/>
        </w:rPr>
      </w:pPr>
    </w:p>
    <w:p w14:paraId="25CD0A2F" w14:textId="77777777" w:rsidR="001075C2" w:rsidRDefault="001075C2">
      <w:pPr>
        <w:pStyle w:val="BodyText"/>
        <w:rPr>
          <w:sz w:val="18"/>
        </w:rPr>
      </w:pPr>
    </w:p>
    <w:p w14:paraId="460C8471" w14:textId="77777777" w:rsidR="001075C2" w:rsidRDefault="001075C2">
      <w:pPr>
        <w:pStyle w:val="BodyText"/>
        <w:rPr>
          <w:sz w:val="18"/>
        </w:rPr>
      </w:pPr>
    </w:p>
    <w:p w14:paraId="6941B4F2" w14:textId="77777777" w:rsidR="001075C2" w:rsidRDefault="001075C2">
      <w:pPr>
        <w:pStyle w:val="BodyText"/>
        <w:rPr>
          <w:sz w:val="18"/>
        </w:rPr>
      </w:pPr>
    </w:p>
    <w:p w14:paraId="18C79636" w14:textId="77777777" w:rsidR="001075C2" w:rsidRDefault="001075C2">
      <w:pPr>
        <w:pStyle w:val="BodyText"/>
        <w:rPr>
          <w:sz w:val="18"/>
        </w:rPr>
      </w:pPr>
    </w:p>
    <w:p w14:paraId="3BDA577B" w14:textId="77777777" w:rsidR="001075C2" w:rsidRDefault="001075C2">
      <w:pPr>
        <w:pStyle w:val="BodyText"/>
        <w:rPr>
          <w:sz w:val="18"/>
        </w:rPr>
      </w:pPr>
    </w:p>
    <w:p w14:paraId="425AD68F" w14:textId="77777777" w:rsidR="001075C2" w:rsidRDefault="001075C2">
      <w:pPr>
        <w:pStyle w:val="BodyText"/>
        <w:rPr>
          <w:sz w:val="18"/>
        </w:rPr>
      </w:pPr>
    </w:p>
    <w:p w14:paraId="31E613BA" w14:textId="77777777" w:rsidR="001075C2" w:rsidRDefault="001075C2">
      <w:pPr>
        <w:pStyle w:val="BodyText"/>
        <w:rPr>
          <w:sz w:val="18"/>
        </w:rPr>
      </w:pPr>
    </w:p>
    <w:p w14:paraId="628F9000" w14:textId="77777777" w:rsidR="001075C2" w:rsidRDefault="001075C2">
      <w:pPr>
        <w:pStyle w:val="BodyText"/>
        <w:rPr>
          <w:sz w:val="18"/>
        </w:rPr>
      </w:pPr>
    </w:p>
    <w:p w14:paraId="38942A24" w14:textId="77777777" w:rsidR="001075C2" w:rsidRDefault="001075C2">
      <w:pPr>
        <w:pStyle w:val="BodyText"/>
        <w:rPr>
          <w:sz w:val="18"/>
        </w:rPr>
      </w:pPr>
    </w:p>
    <w:p w14:paraId="27216E43" w14:textId="77777777" w:rsidR="001075C2" w:rsidRDefault="001075C2">
      <w:pPr>
        <w:pStyle w:val="BodyText"/>
        <w:rPr>
          <w:sz w:val="18"/>
        </w:rPr>
      </w:pPr>
    </w:p>
    <w:p w14:paraId="488FC93F" w14:textId="77777777" w:rsidR="001075C2" w:rsidRDefault="001075C2">
      <w:pPr>
        <w:pStyle w:val="BodyText"/>
        <w:spacing w:before="90"/>
        <w:rPr>
          <w:sz w:val="18"/>
        </w:rPr>
      </w:pPr>
    </w:p>
    <w:p w14:paraId="4F28459C" w14:textId="77777777" w:rsidR="001075C2" w:rsidRDefault="00000000">
      <w:pPr>
        <w:tabs>
          <w:tab w:val="left" w:pos="8926"/>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Sanofi</w:t>
      </w:r>
      <w:r>
        <w:rPr>
          <w:rFonts w:ascii="Arial MT"/>
          <w:spacing w:val="-2"/>
          <w:sz w:val="18"/>
        </w:rPr>
        <w:t xml:space="preserve"> </w:t>
      </w:r>
      <w:r>
        <w:rPr>
          <w:rFonts w:ascii="Arial MT"/>
          <w:sz w:val="18"/>
        </w:rPr>
        <w:t>Group</w:t>
      </w:r>
      <w:r>
        <w:rPr>
          <w:rFonts w:ascii="Arial MT"/>
          <w:spacing w:val="1"/>
          <w:sz w:val="18"/>
        </w:rPr>
        <w:t xml:space="preserve"> </w:t>
      </w:r>
      <w:r>
        <w:rPr>
          <w:rFonts w:ascii="Arial MT"/>
          <w:sz w:val="18"/>
        </w:rPr>
        <w:t>-</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10"/>
          <w:sz w:val="18"/>
        </w:rPr>
        <w:t>7</w:t>
      </w:r>
    </w:p>
    <w:p w14:paraId="570355B3" w14:textId="77777777" w:rsidR="001075C2" w:rsidRDefault="001075C2">
      <w:pPr>
        <w:rPr>
          <w:rFonts w:ascii="Arial MT"/>
          <w:sz w:val="18"/>
        </w:rPr>
        <w:sectPr w:rsidR="001075C2">
          <w:pgSz w:w="11910" w:h="16850"/>
          <w:pgMar w:top="1540" w:right="708" w:bottom="700" w:left="1559" w:header="1138" w:footer="518" w:gutter="0"/>
          <w:cols w:space="720"/>
        </w:sectPr>
      </w:pPr>
    </w:p>
    <w:p w14:paraId="35FBA0AD" w14:textId="77777777" w:rsidR="001075C2" w:rsidRDefault="00000000">
      <w:pPr>
        <w:pStyle w:val="Heading1"/>
        <w:numPr>
          <w:ilvl w:val="0"/>
          <w:numId w:val="34"/>
        </w:numPr>
        <w:tabs>
          <w:tab w:val="left" w:pos="706"/>
        </w:tabs>
        <w:spacing w:before="266"/>
        <w:ind w:left="706" w:hanging="679"/>
      </w:pPr>
      <w:bookmarkStart w:id="10" w:name="_bookmark5"/>
      <w:bookmarkStart w:id="11" w:name="1_PROTOCOL_SUMMARY"/>
      <w:bookmarkEnd w:id="10"/>
      <w:bookmarkEnd w:id="11"/>
      <w:r>
        <w:lastRenderedPageBreak/>
        <w:t>PROTOCOL</w:t>
      </w:r>
      <w:r>
        <w:rPr>
          <w:spacing w:val="-8"/>
        </w:rPr>
        <w:t xml:space="preserve"> </w:t>
      </w:r>
      <w:r>
        <w:rPr>
          <w:spacing w:val="-2"/>
        </w:rPr>
        <w:t>SUMMARY</w:t>
      </w:r>
    </w:p>
    <w:p w14:paraId="114FCEDD" w14:textId="77777777" w:rsidR="001075C2" w:rsidRDefault="001075C2">
      <w:pPr>
        <w:pStyle w:val="BodyText"/>
        <w:spacing w:before="158"/>
        <w:rPr>
          <w:rFonts w:ascii="Arial"/>
          <w:b/>
          <w:sz w:val="28"/>
        </w:rPr>
      </w:pPr>
    </w:p>
    <w:p w14:paraId="3DBFA8BC" w14:textId="77777777" w:rsidR="001075C2" w:rsidRDefault="00000000">
      <w:pPr>
        <w:pStyle w:val="ListParagraph"/>
        <w:numPr>
          <w:ilvl w:val="1"/>
          <w:numId w:val="34"/>
        </w:numPr>
        <w:tabs>
          <w:tab w:val="left" w:pos="706"/>
        </w:tabs>
        <w:spacing w:before="0"/>
        <w:ind w:left="706" w:hanging="679"/>
        <w:rPr>
          <w:rFonts w:ascii="Arial"/>
          <w:b/>
        </w:rPr>
      </w:pPr>
      <w:bookmarkStart w:id="12" w:name="_bookmark6"/>
      <w:bookmarkStart w:id="13" w:name="1.1_SYNOPSIS"/>
      <w:bookmarkEnd w:id="12"/>
      <w:bookmarkEnd w:id="13"/>
      <w:r>
        <w:rPr>
          <w:rFonts w:ascii="Arial"/>
          <w:b/>
          <w:spacing w:val="-2"/>
        </w:rPr>
        <w:t>SYNOPSIS</w:t>
      </w:r>
    </w:p>
    <w:p w14:paraId="7CB913D4" w14:textId="77777777" w:rsidR="001075C2" w:rsidRDefault="00000000">
      <w:pPr>
        <w:pStyle w:val="Heading2"/>
        <w:spacing w:before="239"/>
      </w:pPr>
      <w:r>
        <w:t>Protocol</w:t>
      </w:r>
      <w:r>
        <w:rPr>
          <w:spacing w:val="-4"/>
        </w:rPr>
        <w:t xml:space="preserve"> </w:t>
      </w:r>
      <w:r>
        <w:rPr>
          <w:spacing w:val="-2"/>
        </w:rPr>
        <w:t>title:</w:t>
      </w:r>
    </w:p>
    <w:p w14:paraId="633A9C8E" w14:textId="77777777" w:rsidR="001075C2" w:rsidRDefault="00000000">
      <w:pPr>
        <w:pStyle w:val="BodyText"/>
        <w:spacing w:before="240"/>
        <w:ind w:left="27" w:right="298"/>
      </w:pPr>
      <w:r>
        <w:t>An</w:t>
      </w:r>
      <w:r>
        <w:rPr>
          <w:spacing w:val="-3"/>
        </w:rPr>
        <w:t xml:space="preserve"> </w:t>
      </w:r>
      <w:r>
        <w:t>open-label</w:t>
      </w:r>
      <w:r>
        <w:rPr>
          <w:spacing w:val="-3"/>
        </w:rPr>
        <w:t xml:space="preserve"> </w:t>
      </w:r>
      <w:r>
        <w:t>study</w:t>
      </w:r>
      <w:r>
        <w:rPr>
          <w:spacing w:val="-7"/>
        </w:rPr>
        <w:t xml:space="preserve"> </w:t>
      </w:r>
      <w:r>
        <w:t>for</w:t>
      </w:r>
      <w:r>
        <w:rPr>
          <w:spacing w:val="-3"/>
        </w:rPr>
        <w:t xml:space="preserve"> </w:t>
      </w:r>
      <w:proofErr w:type="spellStart"/>
      <w:r>
        <w:t>sutimlimab</w:t>
      </w:r>
      <w:proofErr w:type="spellEnd"/>
      <w:r>
        <w:rPr>
          <w:spacing w:val="-1"/>
        </w:rPr>
        <w:t xml:space="preserve"> </w:t>
      </w:r>
      <w:r>
        <w:t>in</w:t>
      </w:r>
      <w:r>
        <w:rPr>
          <w:spacing w:val="-3"/>
        </w:rPr>
        <w:t xml:space="preserve"> </w:t>
      </w:r>
      <w:r>
        <w:t>participants</w:t>
      </w:r>
      <w:r>
        <w:rPr>
          <w:spacing w:val="-6"/>
        </w:rPr>
        <w:t xml:space="preserve"> </w:t>
      </w:r>
      <w:r>
        <w:t>with</w:t>
      </w:r>
      <w:r>
        <w:rPr>
          <w:spacing w:val="-3"/>
        </w:rPr>
        <w:t xml:space="preserve"> </w:t>
      </w:r>
      <w:r>
        <w:t>cold</w:t>
      </w:r>
      <w:r>
        <w:rPr>
          <w:spacing w:val="-3"/>
        </w:rPr>
        <w:t xml:space="preserve"> </w:t>
      </w:r>
      <w:r>
        <w:t>agglutinin</w:t>
      </w:r>
      <w:r>
        <w:rPr>
          <w:spacing w:val="-3"/>
        </w:rPr>
        <w:t xml:space="preserve"> </w:t>
      </w:r>
      <w:r>
        <w:t>disease</w:t>
      </w:r>
      <w:r>
        <w:rPr>
          <w:spacing w:val="-4"/>
        </w:rPr>
        <w:t xml:space="preserve"> </w:t>
      </w:r>
      <w:r>
        <w:t>(CAD)</w:t>
      </w:r>
      <w:r>
        <w:rPr>
          <w:spacing w:val="-2"/>
        </w:rPr>
        <w:t xml:space="preserve"> </w:t>
      </w:r>
      <w:r>
        <w:t>who</w:t>
      </w:r>
      <w:r>
        <w:rPr>
          <w:spacing w:val="-3"/>
        </w:rPr>
        <w:t xml:space="preserve"> </w:t>
      </w:r>
      <w:r>
        <w:t>have completed the CARDINAL study (BIVV009-03/EFC16215, Part B) or CADENZA study (BIVV009-04/EFC16216, Part B) in Japan.</w:t>
      </w:r>
    </w:p>
    <w:p w14:paraId="5A94ED31" w14:textId="77777777" w:rsidR="001075C2" w:rsidRDefault="00000000">
      <w:pPr>
        <w:pStyle w:val="BodyText"/>
        <w:tabs>
          <w:tab w:val="left" w:pos="1588"/>
        </w:tabs>
        <w:spacing w:before="240"/>
        <w:ind w:left="1588" w:right="574" w:hanging="1561"/>
      </w:pPr>
      <w:r>
        <w:rPr>
          <w:b/>
        </w:rPr>
        <w:t>Brief title:</w:t>
      </w:r>
      <w:r>
        <w:rPr>
          <w:b/>
        </w:rPr>
        <w:tab/>
      </w:r>
      <w:proofErr w:type="spellStart"/>
      <w:r>
        <w:t>Sutimlimab</w:t>
      </w:r>
      <w:proofErr w:type="spellEnd"/>
      <w:r>
        <w:rPr>
          <w:spacing w:val="-4"/>
        </w:rPr>
        <w:t xml:space="preserve"> </w:t>
      </w:r>
      <w:r>
        <w:t>for</w:t>
      </w:r>
      <w:r>
        <w:rPr>
          <w:spacing w:val="-4"/>
        </w:rPr>
        <w:t xml:space="preserve"> </w:t>
      </w:r>
      <w:r>
        <w:t>the</w:t>
      </w:r>
      <w:r>
        <w:rPr>
          <w:spacing w:val="-5"/>
        </w:rPr>
        <w:t xml:space="preserve"> </w:t>
      </w:r>
      <w:r>
        <w:t>adult</w:t>
      </w:r>
      <w:r>
        <w:rPr>
          <w:spacing w:val="-3"/>
        </w:rPr>
        <w:t xml:space="preserve"> </w:t>
      </w:r>
      <w:r>
        <w:t>participants</w:t>
      </w:r>
      <w:r>
        <w:rPr>
          <w:spacing w:val="-5"/>
        </w:rPr>
        <w:t xml:space="preserve"> </w:t>
      </w:r>
      <w:r>
        <w:t>with</w:t>
      </w:r>
      <w:r>
        <w:rPr>
          <w:spacing w:val="-4"/>
        </w:rPr>
        <w:t xml:space="preserve"> </w:t>
      </w:r>
      <w:r>
        <w:t>cold</w:t>
      </w:r>
      <w:r>
        <w:rPr>
          <w:spacing w:val="-4"/>
        </w:rPr>
        <w:t xml:space="preserve"> </w:t>
      </w:r>
      <w:r>
        <w:t>agglutinin</w:t>
      </w:r>
      <w:r>
        <w:rPr>
          <w:spacing w:val="-4"/>
        </w:rPr>
        <w:t xml:space="preserve"> </w:t>
      </w:r>
      <w:r>
        <w:t>disease</w:t>
      </w:r>
      <w:r>
        <w:rPr>
          <w:spacing w:val="-5"/>
        </w:rPr>
        <w:t xml:space="preserve"> </w:t>
      </w:r>
      <w:r>
        <w:t>(CAD)</w:t>
      </w:r>
      <w:r>
        <w:rPr>
          <w:spacing w:val="-3"/>
        </w:rPr>
        <w:t xml:space="preserve"> </w:t>
      </w:r>
      <w:r>
        <w:t>who have completed Phase 3 studies (CARDINAL or CADENZA) in Japan.</w:t>
      </w:r>
    </w:p>
    <w:p w14:paraId="1E5C6970" w14:textId="77777777" w:rsidR="001075C2" w:rsidRDefault="00000000">
      <w:pPr>
        <w:pStyle w:val="Heading2"/>
      </w:pPr>
      <w:r>
        <w:rPr>
          <w:spacing w:val="-2"/>
        </w:rPr>
        <w:t>Rationale:</w:t>
      </w:r>
    </w:p>
    <w:p w14:paraId="5A45B219" w14:textId="77777777" w:rsidR="001075C2" w:rsidRDefault="00000000">
      <w:pPr>
        <w:pStyle w:val="BodyText"/>
        <w:spacing w:before="240"/>
        <w:ind w:left="27" w:right="298"/>
      </w:pPr>
      <w:r>
        <w:t>Currently,</w:t>
      </w:r>
      <w:r>
        <w:rPr>
          <w:spacing w:val="-3"/>
        </w:rPr>
        <w:t xml:space="preserve"> </w:t>
      </w:r>
      <w:r>
        <w:t>no</w:t>
      </w:r>
      <w:r>
        <w:rPr>
          <w:spacing w:val="-1"/>
        </w:rPr>
        <w:t xml:space="preserve"> </w:t>
      </w:r>
      <w:r>
        <w:t>approved</w:t>
      </w:r>
      <w:r>
        <w:rPr>
          <w:spacing w:val="-3"/>
        </w:rPr>
        <w:t xml:space="preserve"> </w:t>
      </w:r>
      <w:r>
        <w:t>treatment</w:t>
      </w:r>
      <w:r>
        <w:rPr>
          <w:spacing w:val="-3"/>
        </w:rPr>
        <w:t xml:space="preserve"> </w:t>
      </w:r>
      <w:r>
        <w:t>is</w:t>
      </w:r>
      <w:r>
        <w:rPr>
          <w:spacing w:val="-4"/>
        </w:rPr>
        <w:t xml:space="preserve"> </w:t>
      </w:r>
      <w:r>
        <w:t>available</w:t>
      </w:r>
      <w:r>
        <w:rPr>
          <w:spacing w:val="-3"/>
        </w:rPr>
        <w:t xml:space="preserve"> </w:t>
      </w:r>
      <w:r>
        <w:t>for</w:t>
      </w:r>
      <w:r>
        <w:rPr>
          <w:spacing w:val="-2"/>
        </w:rPr>
        <w:t xml:space="preserve"> </w:t>
      </w:r>
      <w:r>
        <w:t>CAD.</w:t>
      </w:r>
      <w:r>
        <w:rPr>
          <w:spacing w:val="-3"/>
        </w:rPr>
        <w:t xml:space="preserve"> </w:t>
      </w:r>
      <w:r>
        <w:t>Clinical</w:t>
      </w:r>
      <w:r>
        <w:rPr>
          <w:spacing w:val="-3"/>
        </w:rPr>
        <w:t xml:space="preserve"> </w:t>
      </w:r>
      <w:r>
        <w:t>studies</w:t>
      </w:r>
      <w:r>
        <w:rPr>
          <w:spacing w:val="-4"/>
        </w:rPr>
        <w:t xml:space="preserve"> </w:t>
      </w:r>
      <w:r>
        <w:t>have</w:t>
      </w:r>
      <w:r>
        <w:rPr>
          <w:spacing w:val="-4"/>
        </w:rPr>
        <w:t xml:space="preserve"> </w:t>
      </w:r>
      <w:r>
        <w:t>been</w:t>
      </w:r>
      <w:r>
        <w:rPr>
          <w:spacing w:val="-3"/>
        </w:rPr>
        <w:t xml:space="preserve"> </w:t>
      </w:r>
      <w:r>
        <w:t>performed</w:t>
      </w:r>
      <w:r>
        <w:rPr>
          <w:spacing w:val="-3"/>
        </w:rPr>
        <w:t xml:space="preserve"> </w:t>
      </w:r>
      <w:r>
        <w:t xml:space="preserve">to demonstrate the efficacy and safety of </w:t>
      </w:r>
      <w:proofErr w:type="spellStart"/>
      <w:r>
        <w:t>sutimlimab</w:t>
      </w:r>
      <w:proofErr w:type="spellEnd"/>
      <w:r>
        <w:t xml:space="preserve">. This study intends to fulfil an unmet need while Sanofi is seeking regulatory approval of </w:t>
      </w:r>
      <w:proofErr w:type="spellStart"/>
      <w:r>
        <w:t>sutimlimab</w:t>
      </w:r>
      <w:proofErr w:type="spellEnd"/>
      <w:r>
        <w:t xml:space="preserve"> by providing treatment for the participants in Japan with CAD who have completed CARDINAL or CADENZA studies.</w:t>
      </w:r>
    </w:p>
    <w:p w14:paraId="3ECE3CB4" w14:textId="77777777" w:rsidR="001075C2" w:rsidRDefault="00000000">
      <w:pPr>
        <w:pStyle w:val="Heading2"/>
      </w:pPr>
      <w:r>
        <w:t>Objectives</w:t>
      </w:r>
      <w:r>
        <w:rPr>
          <w:spacing w:val="-3"/>
        </w:rPr>
        <w:t xml:space="preserve"> </w:t>
      </w:r>
      <w:r>
        <w:t>and</w:t>
      </w:r>
      <w:r>
        <w:rPr>
          <w:spacing w:val="-2"/>
        </w:rPr>
        <w:t xml:space="preserve"> endpoints</w:t>
      </w:r>
    </w:p>
    <w:p w14:paraId="08FB9425" w14:textId="77777777" w:rsidR="001075C2" w:rsidRDefault="001075C2">
      <w:pPr>
        <w:pStyle w:val="BodyText"/>
        <w:rPr>
          <w:b/>
          <w:sz w:val="20"/>
        </w:rPr>
      </w:pPr>
    </w:p>
    <w:p w14:paraId="366EFF3F" w14:textId="77777777" w:rsidR="001075C2" w:rsidRDefault="00000000">
      <w:pPr>
        <w:pStyle w:val="BodyText"/>
        <w:spacing w:before="33"/>
        <w:rPr>
          <w:b/>
          <w:sz w:val="20"/>
        </w:rPr>
      </w:pPr>
      <w:r>
        <w:rPr>
          <w:b/>
          <w:noProof/>
          <w:sz w:val="20"/>
        </w:rPr>
        <mc:AlternateContent>
          <mc:Choice Requires="wps">
            <w:drawing>
              <wp:anchor distT="0" distB="0" distL="0" distR="0" simplePos="0" relativeHeight="487589376" behindDoc="1" locked="0" layoutInCell="1" allowOverlap="1" wp14:anchorId="4BC96606" wp14:editId="085BCD0C">
                <wp:simplePos x="0" y="0"/>
                <wp:positionH relativeFrom="page">
                  <wp:posOffset>1007668</wp:posOffset>
                </wp:positionH>
                <wp:positionV relativeFrom="paragraph">
                  <wp:posOffset>182646</wp:posOffset>
                </wp:positionV>
                <wp:extent cx="601535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5355" cy="6350"/>
                        </a:xfrm>
                        <a:custGeom>
                          <a:avLst/>
                          <a:gdLst/>
                          <a:ahLst/>
                          <a:cxnLst/>
                          <a:rect l="l" t="t" r="r" b="b"/>
                          <a:pathLst>
                            <a:path w="6015355" h="6350">
                              <a:moveTo>
                                <a:pt x="6014923" y="0"/>
                              </a:moveTo>
                              <a:lnTo>
                                <a:pt x="3019628" y="0"/>
                              </a:lnTo>
                              <a:lnTo>
                                <a:pt x="3013583" y="0"/>
                              </a:lnTo>
                              <a:lnTo>
                                <a:pt x="0" y="0"/>
                              </a:lnTo>
                              <a:lnTo>
                                <a:pt x="0" y="6096"/>
                              </a:lnTo>
                              <a:lnTo>
                                <a:pt x="3013532" y="6096"/>
                              </a:lnTo>
                              <a:lnTo>
                                <a:pt x="3019628" y="6096"/>
                              </a:lnTo>
                              <a:lnTo>
                                <a:pt x="6014923" y="6096"/>
                              </a:lnTo>
                              <a:lnTo>
                                <a:pt x="6014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B1E80B" id="Graphic 9" o:spid="_x0000_s1026" style="position:absolute;margin-left:79.35pt;margin-top:14.4pt;width:473.6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0153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coRQIAAGsFAAAOAAAAZHJzL2Uyb0RvYy54bWysVNFumzAUfZ+0f7D8vkDCghoUUk2tOk2q&#10;ukrNtGfHmIBmfD3bCfTvd21iyraHbtN4MNf4+HDOvdfeXg+dJGdhbAuqpMtFSolQHKpWHUv6ZX/3&#10;7ooS65iqmAQlSvosLL3evX2z7XUhVtCArIQhSKJs0euSNs7pIkksb0TH7AK0ULhYg+mYw6k5JpVh&#10;PbJ3MlmlaZ70YCptgAtr8evtuEh3gb+uBXef69oKR2RJUZsLownjwY/JbsuKo2G6aflFBvsHFR1r&#10;Ff50orpljpGTaX+j6lpuwELtFhy6BOq65SJ4QDfL9Bc3Tw3TInjB5Fg9pcn+P1r+cH7Sj8ZLt/oe&#10;+DeLGUl6bYtpxU/sBTPUpvNYFE6GkMXnKYticITjxzxdrrP1mhKOa3m2DklOWBH38pN1HwUEHna+&#10;t26sQRUj1sSIDyqGBivpayhDDR0lWENDCdbwMNZQM+f3eXE+JP1MSHPR4Rc7OIs9BJjzFlDt+80q&#10;oyQaQaUvGKnm2CxdbvIVdvQMGxHxrQMrIrP11c+sERHfIxKb8lW2EZOnm9x7RYGRIr5nP81WgfBP&#10;wJOXV8HzJP0VONY+CuUSrBg9+CoFM1Pl0Ni8NyzItrprpfTFsuZ4uJGGnJk/yOG55GIGC307tqpv&#10;2gNUz4+G9Hi6S2q/n5gRlMhPCo+PvwpiYGJwiIFx8gbChRH6xFi3H74yo4nGsKQOO/0B4uFkRWxi&#10;1O8BI9bvVPDh5KBufYcHbaOiywRPdPB/uX38lTGfB9TLHbn7AQAA//8DAFBLAwQUAAYACAAAACEA&#10;cRaMwN4AAAAKAQAADwAAAGRycy9kb3ducmV2LnhtbEyPwU7DMBBE70j8g7VIXBB1UqnFTeNUERJC&#10;XIpaOPToxksSYa+j2G3D37M9wXFmn2Znys3knTjjGPtAGvJZBgKpCbanVsPnx8ujAhGTIWtcINTw&#10;gxE21e1NaQobLrTD8z61gkMoFkZDl9JQSBmbDr2JszAg8e0rjN4klmMr7WguHO6dnGfZUnrTE3/o&#10;zIDPHTbf+5PXELd13ah397B4zZ15Oxy2lOWo9f3dVK9BJJzSHwzX+lwdKu50DCeyUTjWC/XEqIa5&#10;4glXIM+WvO7IzkqBrEr5f0L1CwAA//8DAFBLAQItABQABgAIAAAAIQC2gziS/gAAAOEBAAATAAAA&#10;AAAAAAAAAAAAAAAAAABbQ29udGVudF9UeXBlc10ueG1sUEsBAi0AFAAGAAgAAAAhADj9If/WAAAA&#10;lAEAAAsAAAAAAAAAAAAAAAAALwEAAF9yZWxzLy5yZWxzUEsBAi0AFAAGAAgAAAAhAG6RFyhFAgAA&#10;awUAAA4AAAAAAAAAAAAAAAAALgIAAGRycy9lMm9Eb2MueG1sUEsBAi0AFAAGAAgAAAAhAHEWjMDe&#10;AAAACgEAAA8AAAAAAAAAAAAAAAAAnwQAAGRycy9kb3ducmV2LnhtbFBLBQYAAAAABAAEAPMAAACq&#10;BQAAAAA=&#10;" path="m6014923,l3019628,r-6045,l,,,6096r3013532,l3019628,6096r2995295,l6014923,xe" fillcolor="black" stroked="f">
                <v:path arrowok="t"/>
                <w10:wrap type="topAndBottom" anchorx="page"/>
              </v:shape>
            </w:pict>
          </mc:Fallback>
        </mc:AlternateContent>
      </w:r>
    </w:p>
    <w:p w14:paraId="5B42E961" w14:textId="77777777" w:rsidR="001075C2" w:rsidRDefault="00000000">
      <w:pPr>
        <w:tabs>
          <w:tab w:val="left" w:pos="4881"/>
        </w:tabs>
        <w:spacing w:before="60" w:after="61"/>
        <w:ind w:left="135"/>
        <w:rPr>
          <w:rFonts w:ascii="Arial"/>
          <w:b/>
          <w:sz w:val="20"/>
        </w:rPr>
      </w:pPr>
      <w:r>
        <w:rPr>
          <w:rFonts w:ascii="Arial"/>
          <w:b/>
          <w:spacing w:val="-2"/>
          <w:sz w:val="20"/>
        </w:rPr>
        <w:t>Objectives</w:t>
      </w:r>
      <w:r>
        <w:rPr>
          <w:rFonts w:ascii="Arial"/>
          <w:b/>
          <w:sz w:val="20"/>
        </w:rPr>
        <w:tab/>
      </w:r>
      <w:r>
        <w:rPr>
          <w:rFonts w:ascii="Arial"/>
          <w:b/>
          <w:spacing w:val="-2"/>
          <w:sz w:val="20"/>
        </w:rPr>
        <w:t>Endpoints</w:t>
      </w:r>
    </w:p>
    <w:p w14:paraId="310011BF" w14:textId="77777777" w:rsidR="001075C2" w:rsidRDefault="00000000">
      <w:pPr>
        <w:pStyle w:val="BodyText"/>
        <w:spacing w:line="20" w:lineRule="exact"/>
        <w:ind w:left="27"/>
        <w:rPr>
          <w:rFonts w:ascii="Arial"/>
          <w:sz w:val="2"/>
        </w:rPr>
      </w:pPr>
      <w:r>
        <w:rPr>
          <w:rFonts w:ascii="Arial"/>
          <w:noProof/>
          <w:sz w:val="2"/>
        </w:rPr>
        <mc:AlternateContent>
          <mc:Choice Requires="wpg">
            <w:drawing>
              <wp:inline distT="0" distB="0" distL="0" distR="0" wp14:anchorId="44D6092B" wp14:editId="622A9F38">
                <wp:extent cx="6015355" cy="63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5355" cy="6350"/>
                          <a:chOff x="0" y="0"/>
                          <a:chExt cx="6015355" cy="6350"/>
                        </a:xfrm>
                      </wpg:grpSpPr>
                      <wps:wsp>
                        <wps:cNvPr id="11" name="Graphic 11"/>
                        <wps:cNvSpPr/>
                        <wps:spPr>
                          <a:xfrm>
                            <a:off x="0" y="0"/>
                            <a:ext cx="6015355" cy="6350"/>
                          </a:xfrm>
                          <a:custGeom>
                            <a:avLst/>
                            <a:gdLst/>
                            <a:ahLst/>
                            <a:cxnLst/>
                            <a:rect l="l" t="t" r="r" b="b"/>
                            <a:pathLst>
                              <a:path w="6015355" h="6350">
                                <a:moveTo>
                                  <a:pt x="6014923" y="0"/>
                                </a:moveTo>
                                <a:lnTo>
                                  <a:pt x="3019628" y="0"/>
                                </a:lnTo>
                                <a:lnTo>
                                  <a:pt x="3013583" y="0"/>
                                </a:lnTo>
                                <a:lnTo>
                                  <a:pt x="0" y="0"/>
                                </a:lnTo>
                                <a:lnTo>
                                  <a:pt x="0" y="6096"/>
                                </a:lnTo>
                                <a:lnTo>
                                  <a:pt x="3013532" y="6096"/>
                                </a:lnTo>
                                <a:lnTo>
                                  <a:pt x="3019628" y="6096"/>
                                </a:lnTo>
                                <a:lnTo>
                                  <a:pt x="6014923" y="6096"/>
                                </a:lnTo>
                                <a:lnTo>
                                  <a:pt x="60149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1C4357" id="Group 10" o:spid="_x0000_s1026" style="width:473.65pt;height:.5pt;mso-position-horizontal-relative:char;mso-position-vertical-relative:line" coordsize="601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zZlwIAAJ8GAAAOAAAAZHJzL2Uyb0RvYy54bWykVU1v2zAMvQ/YfxB0X+0kS9AYdYqhXYMB&#10;RVegHXZWZPkDk0VNUuL034+SLcdrgXXrcrAp64kiHx+Zi8tjK8lBGNuAyunsLKVEKA5Fo6qcfnu8&#10;+XBOiXVMFUyCEjl9EpZebt6/u+h0JuZQgyyEIehE2azTOa2d01mSWF6Lltkz0ELhZgmmZQ6XpkoK&#10;wzr03spknqarpANTaANcWItfr/tNugn+y1Jw97UsrXBE5hRjc+FpwnPnn8nmgmWVYbpu+BAGe0MU&#10;LWsUXjq6umaOkb1pXrhqG27AQunOOLQJlGXDRcgBs5mlz7LZGtjrkEuVdZUeaUJqn/H0Zrf87rA1&#10;+kHfmz56NG+B/7DIS9LpKpvu+3V1Ah9L0/pDmAQ5BkafRkbF0RGOH1fpbLlYLinhuLdaLAfCeY1V&#10;eXGI15//dCxhWX9lCGwMpNOoHHsix/4fOQ810yJwbn3y94Y0BQp7RoliLQp4O2gFvyBH/nJEef6G&#10;lR2ofDM7Y5os43vrtgICy+xwa12v1iJarI4WP6poGtS8V7sManeUoNoNJaj2Xa92zZw/50vnTdJN&#10;ylQPVfKbLRzEIwSY87XCWn5czxeUxDJjpCeMVFPsIp2tV3Ps/Qk2IuJbB6+IXCzPf/caEfHdI7F9&#10;X/XWY1bpeuVzxQCji/ieXLqYB4d/Ax5zeRU8JemfwKEzJgFzCVb0OfgqhWTGyiFuqg0LsiluGil9&#10;saypdlfSkAPzIy/8Bi4mMGwhm/VS9dYOiidUeofazqn9uWdGUCK/KOwlPzSjYaKxi4Zx8grCaA06&#10;MdY9Hr8zo4lGM6cO58AdxJZiWRQxxu8BPdafVPBp76BsvMJDbH1EwwLbO1hhCgYmhontx+x0HVCn&#10;/5XNLwAAAP//AwBQSwMEFAAGAAgAAAAhALILJTDbAAAAAwEAAA8AAABkcnMvZG93bnJldi54bWxM&#10;j09Lw0AQxe+C32EZwZvdxPo3ZlNKUU9FsBXE2zQ7TUKzsyG7TdJv7+hFLw+G93jvN/licq0aqA+N&#10;ZwPpLAFFXHrbcGXgY/ty9QAqRGSLrWcycKIAi+L8LMfM+pHfadjESkkJhwwN1DF2mdahrMlhmPmO&#10;WLy97x1GOftK2x5HKXetvk6SO+2wYVmosaNVTeVhc3QGXkccl/P0eVgf9qvT1/b27XOdkjGXF9Py&#10;CVSkKf6F4Qdf0KEQpp0/sg2qNSCPxF8V7/Hmfg5qJ6EEdJHr/+zFNwAAAP//AwBQSwECLQAUAAYA&#10;CAAAACEAtoM4kv4AAADhAQAAEwAAAAAAAAAAAAAAAAAAAAAAW0NvbnRlbnRfVHlwZXNdLnhtbFBL&#10;AQItABQABgAIAAAAIQA4/SH/1gAAAJQBAAALAAAAAAAAAAAAAAAAAC8BAABfcmVscy8ucmVsc1BL&#10;AQItABQABgAIAAAAIQCW6LzZlwIAAJ8GAAAOAAAAAAAAAAAAAAAAAC4CAABkcnMvZTJvRG9jLnht&#10;bFBLAQItABQABgAIAAAAIQCyCyUw2wAAAAMBAAAPAAAAAAAAAAAAAAAAAPEEAABkcnMvZG93bnJl&#10;di54bWxQSwUGAAAAAAQABADzAAAA+QUAAAAA&#10;">
                <v:shape id="Graphic 11" o:spid="_x0000_s1027" style="position:absolute;width:60153;height:63;visibility:visible;mso-wrap-style:square;v-text-anchor:top" coordsize="60153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sUwAAAANsAAAAPAAAAZHJzL2Rvd25yZXYueG1sRE9Ni8Iw&#10;EL0L/ocwC15E0wor0jVKEUS9uFg9eBya2bZsMilN1PrvN4Kwt3m8z1mue2vEnTrfOFaQThMQxKXT&#10;DVcKLuftZAHCB2SNxjEpeJKH9Wo4WGKm3YNPdC9CJWII+wwV1CG0mZS+rMmin7qWOHI/rrMYIuwq&#10;qTt8xHBr5CxJ5tJiw7GhxpY2NZW/xc0q8Mc8LxffZvy5Sw0ertcjJykpNfro8y8QgfrwL3679zrO&#10;T+H1SzxArv4AAAD//wMAUEsBAi0AFAAGAAgAAAAhANvh9svuAAAAhQEAABMAAAAAAAAAAAAAAAAA&#10;AAAAAFtDb250ZW50X1R5cGVzXS54bWxQSwECLQAUAAYACAAAACEAWvQsW78AAAAVAQAACwAAAAAA&#10;AAAAAAAAAAAfAQAAX3JlbHMvLnJlbHNQSwECLQAUAAYACAAAACEA7J6bFMAAAADbAAAADwAAAAAA&#10;AAAAAAAAAAAHAgAAZHJzL2Rvd25yZXYueG1sUEsFBgAAAAADAAMAtwAAAPQCAAAAAA==&#10;" path="m6014923,l3019628,r-6045,l,,,6096r3013532,l3019628,6096r2995295,l6014923,xe" fillcolor="black" stroked="f">
                  <v:path arrowok="t"/>
                </v:shape>
                <w10:anchorlock/>
              </v:group>
            </w:pict>
          </mc:Fallback>
        </mc:AlternateContent>
      </w:r>
    </w:p>
    <w:p w14:paraId="6AB58841" w14:textId="77777777" w:rsidR="001075C2" w:rsidRDefault="00000000">
      <w:pPr>
        <w:spacing w:before="49"/>
        <w:ind w:left="135"/>
        <w:rPr>
          <w:rFonts w:ascii="Arial"/>
          <w:b/>
          <w:sz w:val="20"/>
        </w:rPr>
      </w:pPr>
      <w:r>
        <w:rPr>
          <w:rFonts w:ascii="Arial"/>
          <w:b/>
          <w:spacing w:val="-2"/>
          <w:sz w:val="20"/>
        </w:rPr>
        <w:t>Primary</w:t>
      </w:r>
    </w:p>
    <w:p w14:paraId="51390479" w14:textId="77777777" w:rsidR="001075C2" w:rsidRDefault="00000000">
      <w:pPr>
        <w:pStyle w:val="ListParagraph"/>
        <w:numPr>
          <w:ilvl w:val="0"/>
          <w:numId w:val="33"/>
        </w:numPr>
        <w:tabs>
          <w:tab w:val="left" w:pos="855"/>
          <w:tab w:val="left" w:pos="5243"/>
          <w:tab w:val="left" w:pos="5601"/>
        </w:tabs>
        <w:spacing w:line="244" w:lineRule="exact"/>
        <w:ind w:hanging="357"/>
        <w:rPr>
          <w:rFonts w:ascii="Arial MT" w:hAnsi="Arial MT"/>
          <w:sz w:val="20"/>
        </w:rPr>
      </w:pPr>
      <w:r>
        <w:rPr>
          <w:rFonts w:ascii="Arial MT" w:hAnsi="Arial MT"/>
          <w:w w:val="80"/>
          <w:sz w:val="20"/>
        </w:rPr>
        <w:t>Evaluation</w:t>
      </w:r>
      <w:r>
        <w:rPr>
          <w:rFonts w:ascii="Arial MT" w:hAnsi="Arial MT"/>
          <w:spacing w:val="-9"/>
          <w:sz w:val="20"/>
        </w:rPr>
        <w:t xml:space="preserve"> </w:t>
      </w:r>
      <w:r>
        <w:rPr>
          <w:rFonts w:ascii="Arial MT" w:hAnsi="Arial MT"/>
          <w:w w:val="80"/>
          <w:sz w:val="20"/>
        </w:rPr>
        <w:t>of</w:t>
      </w:r>
      <w:r>
        <w:rPr>
          <w:rFonts w:ascii="Arial MT" w:hAnsi="Arial MT"/>
          <w:spacing w:val="-7"/>
          <w:sz w:val="20"/>
        </w:rPr>
        <w:t xml:space="preserve"> </w:t>
      </w:r>
      <w:r>
        <w:rPr>
          <w:rFonts w:ascii="Arial MT" w:hAnsi="Arial MT"/>
          <w:w w:val="80"/>
          <w:sz w:val="20"/>
        </w:rPr>
        <w:t>overall</w:t>
      </w:r>
      <w:r>
        <w:rPr>
          <w:rFonts w:ascii="Arial MT" w:hAnsi="Arial MT"/>
          <w:spacing w:val="-6"/>
          <w:sz w:val="20"/>
        </w:rPr>
        <w:t xml:space="preserve"> </w:t>
      </w:r>
      <w:r>
        <w:rPr>
          <w:rFonts w:ascii="Arial MT" w:hAnsi="Arial MT"/>
          <w:w w:val="80"/>
          <w:sz w:val="20"/>
        </w:rPr>
        <w:t>safety</w:t>
      </w:r>
      <w:r>
        <w:rPr>
          <w:rFonts w:ascii="Arial MT" w:hAnsi="Arial MT"/>
          <w:spacing w:val="-9"/>
          <w:sz w:val="20"/>
        </w:rPr>
        <w:t xml:space="preserve"> </w:t>
      </w:r>
      <w:r>
        <w:rPr>
          <w:rFonts w:ascii="Arial MT" w:hAnsi="Arial MT"/>
          <w:w w:val="80"/>
          <w:sz w:val="20"/>
        </w:rPr>
        <w:t>profile</w:t>
      </w:r>
      <w:r>
        <w:rPr>
          <w:rFonts w:ascii="Arial MT" w:hAnsi="Arial MT"/>
          <w:spacing w:val="-5"/>
          <w:sz w:val="20"/>
        </w:rPr>
        <w:t xml:space="preserve"> </w:t>
      </w:r>
      <w:r>
        <w:rPr>
          <w:rFonts w:ascii="Arial MT" w:hAnsi="Arial MT"/>
          <w:w w:val="80"/>
          <w:sz w:val="20"/>
        </w:rPr>
        <w:t>for</w:t>
      </w:r>
      <w:r>
        <w:rPr>
          <w:rFonts w:ascii="Arial MT" w:hAnsi="Arial MT"/>
          <w:spacing w:val="-7"/>
          <w:sz w:val="20"/>
        </w:rPr>
        <w:t xml:space="preserve"> </w:t>
      </w:r>
      <w:proofErr w:type="spellStart"/>
      <w:r>
        <w:rPr>
          <w:rFonts w:ascii="Arial MT" w:hAnsi="Arial MT"/>
          <w:spacing w:val="-2"/>
          <w:w w:val="80"/>
          <w:sz w:val="20"/>
        </w:rPr>
        <w:t>sutimlimab</w:t>
      </w:r>
      <w:proofErr w:type="spellEnd"/>
      <w:r>
        <w:rPr>
          <w:rFonts w:ascii="Arial MT" w:hAnsi="Arial MT"/>
          <w:sz w:val="20"/>
        </w:rPr>
        <w:tab/>
      </w:r>
      <w:r>
        <w:rPr>
          <w:rFonts w:ascii="Symbol" w:hAnsi="Symbol"/>
          <w:spacing w:val="-10"/>
          <w:w w:val="90"/>
          <w:sz w:val="20"/>
        </w:rPr>
        <w:t></w:t>
      </w:r>
      <w:r>
        <w:rPr>
          <w:sz w:val="20"/>
        </w:rPr>
        <w:tab/>
      </w:r>
      <w:r>
        <w:rPr>
          <w:rFonts w:ascii="Arial MT" w:hAnsi="Arial MT"/>
          <w:w w:val="80"/>
          <w:sz w:val="20"/>
        </w:rPr>
        <w:t>Adverse</w:t>
      </w:r>
      <w:r>
        <w:rPr>
          <w:rFonts w:ascii="Arial MT" w:hAnsi="Arial MT"/>
          <w:spacing w:val="-8"/>
          <w:sz w:val="20"/>
        </w:rPr>
        <w:t xml:space="preserve"> </w:t>
      </w:r>
      <w:r>
        <w:rPr>
          <w:rFonts w:ascii="Arial MT" w:hAnsi="Arial MT"/>
          <w:w w:val="80"/>
          <w:sz w:val="20"/>
        </w:rPr>
        <w:t>event</w:t>
      </w:r>
      <w:r>
        <w:rPr>
          <w:rFonts w:ascii="Arial MT" w:hAnsi="Arial MT"/>
          <w:spacing w:val="-5"/>
          <w:sz w:val="20"/>
        </w:rPr>
        <w:t xml:space="preserve"> </w:t>
      </w:r>
      <w:r>
        <w:rPr>
          <w:rFonts w:ascii="Arial MT" w:hAnsi="Arial MT"/>
          <w:w w:val="80"/>
          <w:sz w:val="20"/>
        </w:rPr>
        <w:t>(AE)</w:t>
      </w:r>
      <w:r>
        <w:rPr>
          <w:rFonts w:ascii="Arial MT" w:hAnsi="Arial MT"/>
          <w:spacing w:val="-6"/>
          <w:sz w:val="20"/>
        </w:rPr>
        <w:t xml:space="preserve"> </w:t>
      </w:r>
      <w:r>
        <w:rPr>
          <w:rFonts w:ascii="Arial MT" w:hAnsi="Arial MT"/>
          <w:w w:val="80"/>
          <w:sz w:val="20"/>
        </w:rPr>
        <w:t>/</w:t>
      </w:r>
      <w:r>
        <w:rPr>
          <w:rFonts w:ascii="Arial MT" w:hAnsi="Arial MT"/>
          <w:spacing w:val="-6"/>
          <w:sz w:val="20"/>
        </w:rPr>
        <w:t xml:space="preserve"> </w:t>
      </w:r>
      <w:r>
        <w:rPr>
          <w:rFonts w:ascii="Arial MT" w:hAnsi="Arial MT"/>
          <w:w w:val="80"/>
          <w:sz w:val="20"/>
        </w:rPr>
        <w:t>serious</w:t>
      </w:r>
      <w:r>
        <w:rPr>
          <w:rFonts w:ascii="Arial MT" w:hAnsi="Arial MT"/>
          <w:spacing w:val="-7"/>
          <w:sz w:val="20"/>
        </w:rPr>
        <w:t xml:space="preserve"> </w:t>
      </w:r>
      <w:r>
        <w:rPr>
          <w:rFonts w:ascii="Arial MT" w:hAnsi="Arial MT"/>
          <w:w w:val="80"/>
          <w:sz w:val="20"/>
        </w:rPr>
        <w:t>adverse</w:t>
      </w:r>
      <w:r>
        <w:rPr>
          <w:rFonts w:ascii="Arial MT" w:hAnsi="Arial MT"/>
          <w:spacing w:val="-8"/>
          <w:sz w:val="20"/>
        </w:rPr>
        <w:t xml:space="preserve"> </w:t>
      </w:r>
      <w:r>
        <w:rPr>
          <w:rFonts w:ascii="Arial MT" w:hAnsi="Arial MT"/>
          <w:w w:val="80"/>
          <w:sz w:val="20"/>
        </w:rPr>
        <w:t>event</w:t>
      </w:r>
      <w:r>
        <w:rPr>
          <w:rFonts w:ascii="Arial MT" w:hAnsi="Arial MT"/>
          <w:spacing w:val="-5"/>
          <w:sz w:val="20"/>
        </w:rPr>
        <w:t xml:space="preserve"> </w:t>
      </w:r>
      <w:r>
        <w:rPr>
          <w:rFonts w:ascii="Arial MT" w:hAnsi="Arial MT"/>
          <w:w w:val="80"/>
          <w:sz w:val="20"/>
        </w:rPr>
        <w:t>(SAE)</w:t>
      </w:r>
      <w:r>
        <w:rPr>
          <w:rFonts w:ascii="Arial MT" w:hAnsi="Arial MT"/>
          <w:spacing w:val="-6"/>
          <w:sz w:val="20"/>
        </w:rPr>
        <w:t xml:space="preserve"> </w:t>
      </w:r>
      <w:r>
        <w:rPr>
          <w:rFonts w:ascii="Arial MT" w:hAnsi="Arial MT"/>
          <w:spacing w:val="-10"/>
          <w:w w:val="80"/>
          <w:sz w:val="20"/>
        </w:rPr>
        <w:t>/</w:t>
      </w:r>
    </w:p>
    <w:p w14:paraId="136D6E27" w14:textId="77777777" w:rsidR="001075C2" w:rsidRDefault="00000000">
      <w:pPr>
        <w:spacing w:line="229" w:lineRule="exact"/>
        <w:ind w:left="5601"/>
        <w:rPr>
          <w:rFonts w:ascii="Arial MT"/>
          <w:sz w:val="20"/>
        </w:rPr>
      </w:pPr>
      <w:r>
        <w:rPr>
          <w:rFonts w:ascii="Arial MT"/>
          <w:w w:val="80"/>
          <w:sz w:val="20"/>
        </w:rPr>
        <w:t>adverse</w:t>
      </w:r>
      <w:r>
        <w:rPr>
          <w:rFonts w:ascii="Arial MT"/>
          <w:spacing w:val="-8"/>
          <w:sz w:val="20"/>
        </w:rPr>
        <w:t xml:space="preserve"> </w:t>
      </w:r>
      <w:r>
        <w:rPr>
          <w:rFonts w:ascii="Arial MT"/>
          <w:w w:val="80"/>
          <w:sz w:val="20"/>
        </w:rPr>
        <w:t>event</w:t>
      </w:r>
      <w:r>
        <w:rPr>
          <w:rFonts w:ascii="Arial MT"/>
          <w:spacing w:val="-7"/>
          <w:sz w:val="20"/>
        </w:rPr>
        <w:t xml:space="preserve"> </w:t>
      </w:r>
      <w:r>
        <w:rPr>
          <w:rFonts w:ascii="Arial MT"/>
          <w:w w:val="80"/>
          <w:sz w:val="20"/>
        </w:rPr>
        <w:t>of</w:t>
      </w:r>
      <w:r>
        <w:rPr>
          <w:rFonts w:ascii="Arial MT"/>
          <w:spacing w:val="-7"/>
          <w:sz w:val="20"/>
        </w:rPr>
        <w:t xml:space="preserve"> </w:t>
      </w:r>
      <w:r>
        <w:rPr>
          <w:rFonts w:ascii="Arial MT"/>
          <w:w w:val="80"/>
          <w:sz w:val="20"/>
        </w:rPr>
        <w:t>special</w:t>
      </w:r>
      <w:r>
        <w:rPr>
          <w:rFonts w:ascii="Arial MT"/>
          <w:spacing w:val="-7"/>
          <w:sz w:val="20"/>
        </w:rPr>
        <w:t xml:space="preserve"> </w:t>
      </w:r>
      <w:r>
        <w:rPr>
          <w:rFonts w:ascii="Arial MT"/>
          <w:w w:val="80"/>
          <w:sz w:val="20"/>
        </w:rPr>
        <w:t>interest</w:t>
      </w:r>
      <w:r>
        <w:rPr>
          <w:rFonts w:ascii="Arial MT"/>
          <w:spacing w:val="-4"/>
          <w:sz w:val="20"/>
        </w:rPr>
        <w:t xml:space="preserve"> </w:t>
      </w:r>
      <w:r>
        <w:rPr>
          <w:rFonts w:ascii="Arial MT"/>
          <w:spacing w:val="-2"/>
          <w:w w:val="80"/>
          <w:sz w:val="20"/>
        </w:rPr>
        <w:t>(AESI)</w:t>
      </w:r>
    </w:p>
    <w:p w14:paraId="682779A0" w14:textId="77777777" w:rsidR="001075C2" w:rsidRDefault="00000000">
      <w:pPr>
        <w:pStyle w:val="BodyText"/>
        <w:spacing w:line="20" w:lineRule="exact"/>
        <w:ind w:left="27"/>
        <w:rPr>
          <w:rFonts w:ascii="Arial MT"/>
          <w:sz w:val="2"/>
        </w:rPr>
      </w:pPr>
      <w:r>
        <w:rPr>
          <w:rFonts w:ascii="Arial MT"/>
          <w:noProof/>
          <w:sz w:val="2"/>
        </w:rPr>
        <mc:AlternateContent>
          <mc:Choice Requires="wpg">
            <w:drawing>
              <wp:inline distT="0" distB="0" distL="0" distR="0" wp14:anchorId="182B1711" wp14:editId="482093FC">
                <wp:extent cx="6015355" cy="63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5355" cy="6350"/>
                          <a:chOff x="0" y="0"/>
                          <a:chExt cx="6015355" cy="6350"/>
                        </a:xfrm>
                      </wpg:grpSpPr>
                      <wps:wsp>
                        <wps:cNvPr id="13" name="Graphic 13"/>
                        <wps:cNvSpPr/>
                        <wps:spPr>
                          <a:xfrm>
                            <a:off x="0" y="0"/>
                            <a:ext cx="6015355" cy="6350"/>
                          </a:xfrm>
                          <a:custGeom>
                            <a:avLst/>
                            <a:gdLst/>
                            <a:ahLst/>
                            <a:cxnLst/>
                            <a:rect l="l" t="t" r="r" b="b"/>
                            <a:pathLst>
                              <a:path w="6015355" h="6350">
                                <a:moveTo>
                                  <a:pt x="6014923" y="0"/>
                                </a:moveTo>
                                <a:lnTo>
                                  <a:pt x="3019628" y="0"/>
                                </a:lnTo>
                                <a:lnTo>
                                  <a:pt x="3013583" y="0"/>
                                </a:lnTo>
                                <a:lnTo>
                                  <a:pt x="0" y="0"/>
                                </a:lnTo>
                                <a:lnTo>
                                  <a:pt x="0" y="6096"/>
                                </a:lnTo>
                                <a:lnTo>
                                  <a:pt x="3013532" y="6096"/>
                                </a:lnTo>
                                <a:lnTo>
                                  <a:pt x="3019628" y="6096"/>
                                </a:lnTo>
                                <a:lnTo>
                                  <a:pt x="6014923" y="6096"/>
                                </a:lnTo>
                                <a:lnTo>
                                  <a:pt x="60149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FE64AA" id="Group 12" o:spid="_x0000_s1026" style="width:473.65pt;height:.5pt;mso-position-horizontal-relative:char;mso-position-vertical-relative:line" coordsize="601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RElgIAAJ8GAAAOAAAAZHJzL2Uyb0RvYy54bWykVU1v2zAMvQ/YfxB0X+0kS9AYdYqhXYMB&#10;RVegHXZWZPkDkyWNUuL034+SLcdrgXXrcrAp64kiHx+Zi8tjK8lBgG20yunsLKVEKK6LRlU5/fZ4&#10;8+GcEuuYKpjUSuT0SVh6uXn/7qIzmZjrWstCAEEnymadyWntnMmSxPJatMyeaSMUbpYaWuZwCVVS&#10;AOvQeyuTeZqukk5DYUBzYS1+ve436Sb4L0vB3deytMIRmVOMzYUnhOfOP5PNBcsqYKZu+BAGe0MU&#10;LWsUXjq6umaOkT00L1y1DQdtdenOuG4TXZYNFyEHzGaWPstmC3pvQi5V1lVmpAmpfcbTm93yu8MW&#10;zIO5hz56NG81/2GRl6QzVTbd9+vqBD6W0PpDmAQ5BkafRkbF0RGOH1fpbLlYLinhuLdaLAfCeY1V&#10;eXGI15//dCxhWX9lCGwMpDOoHHsix/4fOQ81MyJwbn3y90CaAoW9oESxFgW8HbSCX5AjfzmiPH/D&#10;yg5UvpmdMU2W8b11W6EDy+xwa12v1iJarI4WP6poAmreq10GtTtKUO1ACap916vdMOfP+dJ5k3ST&#10;MtVDlfxmqw/iUQeY87XCWn5cz5GIWGaM9ISRaopdpLP1ao69P8FGRHyb4BWRi+X5714jIr57JLbv&#10;q956zCpdr3yuGGB0Ed+TSxfz4PBvwGMur4KnJP0TOHTGJGAutRV9Dr5KIZmxcoibasNq2RQ3jZS+&#10;WBaq3ZUEcmB+5IXfwMUEhi1ks16q3trp4gmV3qG2c2p/7hkISuQXhb3kh2Y0IBq7aICTVzqM1qAT&#10;sO7x+J2BIQbNnDqcA3c6thTLoogxfg/osf6k0p/2TpeNV3iIrY9oWGB7BytMwcDEMLH9mJ2uA+r0&#10;v7L5BQAA//8DAFBLAwQUAAYACAAAACEAsgslMNsAAAADAQAADwAAAGRycy9kb3ducmV2LnhtbEyP&#10;T0vDQBDF74LfYRnBm93E+jdmU0pRT0WwFcTbNDtNQrOzIbtN0m/v6EUvD4b3eO83+WJyrRqoD41n&#10;A+ksAUVcettwZeBj+3L1ACpEZIutZzJwogCL4vwsx8z6kd9p2MRKSQmHDA3UMXaZ1qGsyWGY+Y5Y&#10;vL3vHUY5+0rbHkcpd62+TpI77bBhWaixo1VN5WFzdAZeRxyX8/R5WB/2q9PX9vbtc52SMZcX0/IJ&#10;VKQp/oXhB1/QoRCmnT+yDao1II/EXxXv8eZ+DmonoQR0kev/7MU3AAAA//8DAFBLAQItABQABgAI&#10;AAAAIQC2gziS/gAAAOEBAAATAAAAAAAAAAAAAAAAAAAAAABbQ29udGVudF9UeXBlc10ueG1sUEsB&#10;Ai0AFAAGAAgAAAAhADj9If/WAAAAlAEAAAsAAAAAAAAAAAAAAAAALwEAAF9yZWxzLy5yZWxzUEsB&#10;Ai0AFAAGAAgAAAAhAOhhJESWAgAAnwYAAA4AAAAAAAAAAAAAAAAALgIAAGRycy9lMm9Eb2MueG1s&#10;UEsBAi0AFAAGAAgAAAAhALILJTDbAAAAAwEAAA8AAAAAAAAAAAAAAAAA8AQAAGRycy9kb3ducmV2&#10;LnhtbFBLBQYAAAAABAAEAPMAAAD4BQAAAAA=&#10;">
                <v:shape id="Graphic 13" o:spid="_x0000_s1027" style="position:absolute;width:60153;height:63;visibility:visible;mso-wrap-style:square;v-text-anchor:top" coordsize="60153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4wAAAANsAAAAPAAAAZHJzL2Rvd25yZXYueG1sRE9Li8Iw&#10;EL4L/ocwghfRtC6KVKMUQXa9KD4OHodmbIvJpDRZ7f57s7Cwt/n4nrPadNaIJ7W+dqwgnSQgiAun&#10;ay4VXC+78QKED8gajWNS8EMeNut+b4WZdi8+0fMcShFD2GeooAqhyaT0RUUW/cQ1xJG7u9ZiiLAt&#10;pW7xFcOtkdMkmUuLNceGChvaVlQ8zt9WgT/kebE4mtHsMzW4v90OnKSk1HDQ5UsQgbrwL/5zf+k4&#10;/wN+f4kHyPUbAAD//wMAUEsBAi0AFAAGAAgAAAAhANvh9svuAAAAhQEAABMAAAAAAAAAAAAAAAAA&#10;AAAAAFtDb250ZW50X1R5cGVzXS54bWxQSwECLQAUAAYACAAAACEAWvQsW78AAAAVAQAACwAAAAAA&#10;AAAAAAAAAAAfAQAAX3JlbHMvLnJlbHNQSwECLQAUAAYACAAAACEAcwCg+MAAAADbAAAADwAAAAAA&#10;AAAAAAAAAAAHAgAAZHJzL2Rvd25yZXYueG1sUEsFBgAAAAADAAMAtwAAAPQCAAAAAA==&#10;" path="m6014923,l3019628,r-6045,l,,,6096r3013532,l3019628,6096r2995295,l6014923,xe" fillcolor="black" stroked="f">
                  <v:path arrowok="t"/>
                </v:shape>
                <w10:anchorlock/>
              </v:group>
            </w:pict>
          </mc:Fallback>
        </mc:AlternateContent>
      </w:r>
    </w:p>
    <w:p w14:paraId="4D71D673" w14:textId="77777777" w:rsidR="001075C2" w:rsidRDefault="00000000">
      <w:pPr>
        <w:spacing w:before="49"/>
        <w:ind w:left="135"/>
        <w:rPr>
          <w:rFonts w:ascii="Arial"/>
          <w:b/>
          <w:sz w:val="20"/>
        </w:rPr>
      </w:pPr>
      <w:r>
        <w:rPr>
          <w:rFonts w:ascii="Arial"/>
          <w:b/>
          <w:spacing w:val="-2"/>
          <w:sz w:val="20"/>
        </w:rPr>
        <w:t>Secondary</w:t>
      </w:r>
    </w:p>
    <w:p w14:paraId="233CE620" w14:textId="77777777" w:rsidR="001075C2" w:rsidRDefault="00000000">
      <w:pPr>
        <w:pStyle w:val="ListParagraph"/>
        <w:numPr>
          <w:ilvl w:val="0"/>
          <w:numId w:val="33"/>
        </w:numPr>
        <w:tabs>
          <w:tab w:val="left" w:pos="855"/>
          <w:tab w:val="left" w:pos="5243"/>
          <w:tab w:val="left" w:pos="5601"/>
        </w:tabs>
        <w:ind w:hanging="357"/>
        <w:rPr>
          <w:rFonts w:ascii="Arial MT" w:hAnsi="Arial MT"/>
          <w:sz w:val="20"/>
        </w:rPr>
      </w:pPr>
      <w:r>
        <w:rPr>
          <w:rFonts w:ascii="Arial MT" w:hAnsi="Arial MT"/>
          <w:w w:val="80"/>
          <w:sz w:val="20"/>
        </w:rPr>
        <w:t>Not</w:t>
      </w:r>
      <w:r>
        <w:rPr>
          <w:rFonts w:ascii="Arial MT" w:hAnsi="Arial MT"/>
          <w:spacing w:val="-3"/>
          <w:w w:val="90"/>
          <w:sz w:val="20"/>
        </w:rPr>
        <w:t xml:space="preserve"> </w:t>
      </w:r>
      <w:r>
        <w:rPr>
          <w:rFonts w:ascii="Arial MT" w:hAnsi="Arial MT"/>
          <w:spacing w:val="-2"/>
          <w:w w:val="90"/>
          <w:sz w:val="20"/>
        </w:rPr>
        <w:t>applicable</w:t>
      </w:r>
      <w:r>
        <w:rPr>
          <w:rFonts w:ascii="Arial MT" w:hAnsi="Arial MT"/>
          <w:sz w:val="20"/>
        </w:rPr>
        <w:tab/>
      </w:r>
      <w:r>
        <w:rPr>
          <w:rFonts w:ascii="Symbol" w:hAnsi="Symbol"/>
          <w:spacing w:val="-10"/>
          <w:w w:val="90"/>
          <w:sz w:val="20"/>
        </w:rPr>
        <w:t></w:t>
      </w:r>
      <w:r>
        <w:rPr>
          <w:sz w:val="20"/>
        </w:rPr>
        <w:tab/>
      </w:r>
      <w:r>
        <w:rPr>
          <w:rFonts w:ascii="Arial MT" w:hAnsi="Arial MT"/>
          <w:w w:val="80"/>
          <w:sz w:val="20"/>
        </w:rPr>
        <w:t>Not</w:t>
      </w:r>
      <w:r>
        <w:rPr>
          <w:rFonts w:ascii="Arial MT" w:hAnsi="Arial MT"/>
          <w:spacing w:val="-3"/>
          <w:w w:val="90"/>
          <w:sz w:val="20"/>
        </w:rPr>
        <w:t xml:space="preserve"> </w:t>
      </w:r>
      <w:r>
        <w:rPr>
          <w:rFonts w:ascii="Arial MT" w:hAnsi="Arial MT"/>
          <w:spacing w:val="-2"/>
          <w:w w:val="90"/>
          <w:sz w:val="20"/>
        </w:rPr>
        <w:t>applicable</w:t>
      </w:r>
    </w:p>
    <w:p w14:paraId="72552620" w14:textId="77777777" w:rsidR="001075C2" w:rsidRDefault="00000000">
      <w:pPr>
        <w:pStyle w:val="BodyText"/>
        <w:spacing w:line="20" w:lineRule="exact"/>
        <w:ind w:left="13"/>
        <w:rPr>
          <w:rFonts w:ascii="Arial MT"/>
          <w:sz w:val="2"/>
        </w:rPr>
      </w:pPr>
      <w:r>
        <w:rPr>
          <w:rFonts w:ascii="Arial MT"/>
          <w:noProof/>
          <w:sz w:val="2"/>
        </w:rPr>
        <mc:AlternateContent>
          <mc:Choice Requires="wpg">
            <w:drawing>
              <wp:inline distT="0" distB="0" distL="0" distR="0" wp14:anchorId="24D9F5DA" wp14:editId="58B974BA">
                <wp:extent cx="6024245" cy="635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4245" cy="6350"/>
                          <a:chOff x="0" y="0"/>
                          <a:chExt cx="6024245" cy="6350"/>
                        </a:xfrm>
                      </wpg:grpSpPr>
                      <wps:wsp>
                        <wps:cNvPr id="15" name="Graphic 15"/>
                        <wps:cNvSpPr/>
                        <wps:spPr>
                          <a:xfrm>
                            <a:off x="0" y="0"/>
                            <a:ext cx="6024245" cy="6350"/>
                          </a:xfrm>
                          <a:custGeom>
                            <a:avLst/>
                            <a:gdLst/>
                            <a:ahLst/>
                            <a:cxnLst/>
                            <a:rect l="l" t="t" r="r" b="b"/>
                            <a:pathLst>
                              <a:path w="6024245" h="6350">
                                <a:moveTo>
                                  <a:pt x="6024067" y="0"/>
                                </a:moveTo>
                                <a:lnTo>
                                  <a:pt x="3022727" y="0"/>
                                </a:lnTo>
                                <a:lnTo>
                                  <a:pt x="3019628" y="0"/>
                                </a:lnTo>
                                <a:lnTo>
                                  <a:pt x="3013532" y="0"/>
                                </a:lnTo>
                                <a:lnTo>
                                  <a:pt x="0" y="0"/>
                                </a:lnTo>
                                <a:lnTo>
                                  <a:pt x="0" y="6096"/>
                                </a:lnTo>
                                <a:lnTo>
                                  <a:pt x="3013532" y="6096"/>
                                </a:lnTo>
                                <a:lnTo>
                                  <a:pt x="3019628" y="6096"/>
                                </a:lnTo>
                                <a:lnTo>
                                  <a:pt x="3022727" y="6096"/>
                                </a:lnTo>
                                <a:lnTo>
                                  <a:pt x="6024067" y="6096"/>
                                </a:lnTo>
                                <a:lnTo>
                                  <a:pt x="60240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AF6A26D" id="Group 14" o:spid="_x0000_s1026" style="width:474.35pt;height:.5pt;mso-position-horizontal-relative:char;mso-position-vertical-relative:line" coordsize="602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c6nwIAAPYGAAAOAAAAZHJzL2Uyb0RvYy54bWykVd9v2yAQfp+0/wHxvtpxWne16lRTu0aT&#10;qrZSM+2ZYPxDw8CAxMl/vwMbx2uktcvyYB/m47j77rvL9c2u5WjLtGmkyPHsLMaICSqLRlQ5/r66&#10;//QZI2OJKAiXguV4zwy+WXz8cN2pjCWylrxgGoETYbJO5bi2VmVRZGjNWmLOpGICNkupW2Jhqauo&#10;0KQD7y2PkjhOo07qQmlJmTHw9a7fxAvvvywZtU9laZhFPMcQm/VP7Z9r94wW1ySrNFF1Q4cwyAlR&#10;tKQRcOno6o5Ygja6OXLVNlRLI0t7RmUbybJsKPM5QDaz+FU2Sy03yudSZV2lRpqA2lc8neyWPm6X&#10;Wr2oZ91HD+aDpD8N8BJ1qsqm+25dHcC7UrfuECSBdp7R/cgo21lE4WMaJ+fJ+QVGFPbS+cVAOK2h&#10;KkeHaP31b8cikvVX+sDGQDoFyjEHcsz/kfNSE8U858Yl/6xRU4CwIQVBWhDwctAKfAGO3OWAcvwN&#10;KzNQeTI7Y5okoxtjl0x6lsn2wdherUWwSB0suhPB1KB5p3bu1W4xArVrjEDt617tilh3zpXOmaib&#10;lKkequQ2W7llK+lh1tXK1TJOLzEKZYZIDxgupth5nCSXyZ/YgAhv5b3O49lVmsCUmHgNiPAekfOL&#10;efIOJDT6m956TBpfpY4VSCVcFt7Hl74HPObyDvCBojfBU+7/CewbbpId5dKwPmFXfJ/5KAjATSVn&#10;JG+K+4ZzpwGjq/Ut12hL3CT1v4G4CQw602R9BzhrLYs9NFAHLZNj82tDNMOIfxPQom4WB0MHYx0M&#10;bfmt9BPby08bu9r9IFohBWaOLYyXRxk6lWShNyB+B+ix7qSQXzZWlo1rHB9bH9GwgKnhLT9cPRPD&#10;H4Gb3tO1Rx3+rha/AQAA//8DAFBLAwQUAAYACAAAACEAYA3mCtsAAAADAQAADwAAAGRycy9kb3du&#10;cmV2LnhtbEyPT0vDQBDF74LfYRnBm93EvzVmU0pRT0WwFcTbNDtNQrOzIbtN0m/v6EUvD4b3eO83&#10;+WJyrRqoD41nA+ksAUVcettwZeBj+3I1BxUissXWMxk4UYBFcX6WY2b9yO80bGKlpIRDhgbqGLtM&#10;61DW5DDMfEcs3t73DqOcfaVtj6OUu1ZfJ8m9dtiwLNTY0aqm8rA5OgOvI47Lm/R5WB/2q9PX9u7t&#10;c52SMZcX0/IJVKQp/oXhB1/QoRCmnT+yDao1II/EXxXv8Xb+AGonoQR0kev/7MU3AAAA//8DAFBL&#10;AQItABQABgAIAAAAIQC2gziS/gAAAOEBAAATAAAAAAAAAAAAAAAAAAAAAABbQ29udGVudF9UeXBl&#10;c10ueG1sUEsBAi0AFAAGAAgAAAAhADj9If/WAAAAlAEAAAsAAAAAAAAAAAAAAAAALwEAAF9yZWxz&#10;Ly5yZWxzUEsBAi0AFAAGAAgAAAAhAPiK1zqfAgAA9gYAAA4AAAAAAAAAAAAAAAAALgIAAGRycy9l&#10;Mm9Eb2MueG1sUEsBAi0AFAAGAAgAAAAhAGAN5grbAAAAAwEAAA8AAAAAAAAAAAAAAAAA+QQAAGRy&#10;cy9kb3ducmV2LnhtbFBLBQYAAAAABAAEAPMAAAABBgAAAAA=&#10;">
                <v:shape id="Graphic 15" o:spid="_x0000_s1027" style="position:absolute;width:60242;height:63;visibility:visible;mso-wrap-style:square;v-text-anchor:top" coordsize="6024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bwAAAANsAAAAPAAAAZHJzL2Rvd25yZXYueG1sRE/NisIw&#10;EL4LvkMYwYtoqqBo1ygiiKIHre4DDM3YdreZlCZqfXsjCN7m4/ud+bIxpbhT7QrLCoaDCARxanXB&#10;mYLfy6Y/BeE8ssbSMil4koPlot2aY6ztgxO6n30mQgi7GBXk3lexlC7NyaAb2Io4cFdbG/QB1pnU&#10;NT5CuCnlKIom0mDBoSHHitY5pf/nm1Ew2s96l/TKbpr82cNRb09231sp1e00qx8Qnhr/FX/cOx3m&#10;j+H9SzhALl4AAAD//wMAUEsBAi0AFAAGAAgAAAAhANvh9svuAAAAhQEAABMAAAAAAAAAAAAAAAAA&#10;AAAAAFtDb250ZW50X1R5cGVzXS54bWxQSwECLQAUAAYACAAAACEAWvQsW78AAAAVAQAACwAAAAAA&#10;AAAAAAAAAAAfAQAAX3JlbHMvLnJlbHNQSwECLQAUAAYACAAAACEAYIVWG8AAAADbAAAADwAAAAAA&#10;AAAAAAAAAAAHAgAAZHJzL2Rvd25yZXYueG1sUEsFBgAAAAADAAMAtwAAAPQCAAAAAA==&#10;" path="m6024067,l3022727,r-3099,l3013532,,,,,6096r3013532,l3019628,6096r3099,l6024067,6096r,-6096xe" fillcolor="black" stroked="f">
                  <v:path arrowok="t"/>
                </v:shape>
                <w10:anchorlock/>
              </v:group>
            </w:pict>
          </mc:Fallback>
        </mc:AlternateContent>
      </w:r>
    </w:p>
    <w:p w14:paraId="47A484EC" w14:textId="77777777" w:rsidR="001075C2" w:rsidRDefault="001075C2">
      <w:pPr>
        <w:pStyle w:val="BodyText"/>
        <w:rPr>
          <w:rFonts w:ascii="Arial MT"/>
        </w:rPr>
      </w:pPr>
    </w:p>
    <w:p w14:paraId="0D8C2FC6" w14:textId="77777777" w:rsidR="001075C2" w:rsidRDefault="001075C2">
      <w:pPr>
        <w:pStyle w:val="BodyText"/>
        <w:spacing w:before="192"/>
        <w:rPr>
          <w:rFonts w:ascii="Arial MT"/>
        </w:rPr>
      </w:pPr>
    </w:p>
    <w:p w14:paraId="561170D5" w14:textId="77777777" w:rsidR="001075C2" w:rsidRDefault="00000000">
      <w:pPr>
        <w:pStyle w:val="Heading2"/>
        <w:spacing w:before="0"/>
      </w:pPr>
      <w:r>
        <w:t>Overall</w:t>
      </w:r>
      <w:r>
        <w:rPr>
          <w:spacing w:val="-2"/>
        </w:rPr>
        <w:t xml:space="preserve"> design:</w:t>
      </w:r>
    </w:p>
    <w:p w14:paraId="7622742A" w14:textId="77777777" w:rsidR="001075C2" w:rsidRDefault="00000000">
      <w:pPr>
        <w:pStyle w:val="BodyText"/>
        <w:spacing w:before="241"/>
        <w:ind w:left="27"/>
      </w:pPr>
      <w:r>
        <w:t>Multi-center,</w:t>
      </w:r>
      <w:r>
        <w:rPr>
          <w:spacing w:val="-3"/>
        </w:rPr>
        <w:t xml:space="preserve"> </w:t>
      </w:r>
      <w:r>
        <w:t>single</w:t>
      </w:r>
      <w:r>
        <w:rPr>
          <w:spacing w:val="-1"/>
        </w:rPr>
        <w:t xml:space="preserve"> </w:t>
      </w:r>
      <w:r>
        <w:t>treatment-group</w:t>
      </w:r>
      <w:r>
        <w:rPr>
          <w:spacing w:val="-1"/>
        </w:rPr>
        <w:t xml:space="preserve"> </w:t>
      </w:r>
      <w:r>
        <w:t>study</w:t>
      </w:r>
      <w:r>
        <w:rPr>
          <w:spacing w:val="-5"/>
        </w:rPr>
        <w:t xml:space="preserve"> </w:t>
      </w:r>
      <w:r>
        <w:t>in</w:t>
      </w:r>
      <w:r>
        <w:rPr>
          <w:spacing w:val="-1"/>
        </w:rPr>
        <w:t xml:space="preserve"> </w:t>
      </w:r>
      <w:r>
        <w:t>Japan has</w:t>
      </w:r>
      <w:r>
        <w:rPr>
          <w:spacing w:val="-2"/>
        </w:rPr>
        <w:t xml:space="preserve"> </w:t>
      </w:r>
      <w:r>
        <w:t>an open</w:t>
      </w:r>
      <w:r>
        <w:rPr>
          <w:spacing w:val="-1"/>
        </w:rPr>
        <w:t xml:space="preserve"> </w:t>
      </w:r>
      <w:r>
        <w:t>label, repeated</w:t>
      </w:r>
      <w:r>
        <w:rPr>
          <w:spacing w:val="-1"/>
        </w:rPr>
        <w:t xml:space="preserve"> </w:t>
      </w:r>
      <w:r>
        <w:t>dose</w:t>
      </w:r>
      <w:r>
        <w:rPr>
          <w:spacing w:val="-2"/>
        </w:rPr>
        <w:t xml:space="preserve"> design.</w:t>
      </w:r>
    </w:p>
    <w:p w14:paraId="22CF78D4" w14:textId="77777777" w:rsidR="001075C2" w:rsidRDefault="00000000">
      <w:pPr>
        <w:pStyle w:val="Heading2"/>
        <w:rPr>
          <w:b w:val="0"/>
        </w:rPr>
      </w:pPr>
      <w:proofErr w:type="gramStart"/>
      <w:r>
        <w:t>Brief</w:t>
      </w:r>
      <w:r>
        <w:rPr>
          <w:spacing w:val="-1"/>
        </w:rPr>
        <w:t xml:space="preserve"> </w:t>
      </w:r>
      <w:r>
        <w:rPr>
          <w:spacing w:val="-2"/>
        </w:rPr>
        <w:t>summary</w:t>
      </w:r>
      <w:proofErr w:type="gramEnd"/>
      <w:r>
        <w:rPr>
          <w:b w:val="0"/>
          <w:spacing w:val="-2"/>
        </w:rPr>
        <w:t>:</w:t>
      </w:r>
    </w:p>
    <w:p w14:paraId="0C5B2360" w14:textId="77777777" w:rsidR="001075C2" w:rsidRDefault="00000000">
      <w:pPr>
        <w:pStyle w:val="BodyText"/>
        <w:spacing w:before="240"/>
        <w:ind w:left="27" w:right="162"/>
      </w:pPr>
      <w:r>
        <w:t>This</w:t>
      </w:r>
      <w:r>
        <w:rPr>
          <w:spacing w:val="-3"/>
        </w:rPr>
        <w:t xml:space="preserve"> </w:t>
      </w:r>
      <w:r>
        <w:t>is</w:t>
      </w:r>
      <w:r>
        <w:rPr>
          <w:spacing w:val="-2"/>
        </w:rPr>
        <w:t xml:space="preserve"> </w:t>
      </w:r>
      <w:r>
        <w:t>a</w:t>
      </w:r>
      <w:r>
        <w:rPr>
          <w:spacing w:val="-3"/>
        </w:rPr>
        <w:t xml:space="preserve"> </w:t>
      </w:r>
      <w:r>
        <w:t>multi-center,</w:t>
      </w:r>
      <w:r>
        <w:rPr>
          <w:spacing w:val="-2"/>
        </w:rPr>
        <w:t xml:space="preserve"> </w:t>
      </w:r>
      <w:r>
        <w:t>single</w:t>
      </w:r>
      <w:r>
        <w:rPr>
          <w:spacing w:val="-2"/>
        </w:rPr>
        <w:t xml:space="preserve"> </w:t>
      </w:r>
      <w:r>
        <w:t>treatment-group,</w:t>
      </w:r>
      <w:r>
        <w:rPr>
          <w:spacing w:val="-3"/>
        </w:rPr>
        <w:t xml:space="preserve"> </w:t>
      </w:r>
      <w:r>
        <w:t>open-label</w:t>
      </w:r>
      <w:r>
        <w:rPr>
          <w:spacing w:val="-2"/>
        </w:rPr>
        <w:t xml:space="preserve"> </w:t>
      </w:r>
      <w:r>
        <w:t>study</w:t>
      </w:r>
      <w:r>
        <w:rPr>
          <w:spacing w:val="-6"/>
        </w:rPr>
        <w:t xml:space="preserve"> </w:t>
      </w:r>
      <w:r>
        <w:t>to</w:t>
      </w:r>
      <w:r>
        <w:rPr>
          <w:spacing w:val="-2"/>
        </w:rPr>
        <w:t xml:space="preserve"> </w:t>
      </w:r>
      <w:r>
        <w:t>provide</w:t>
      </w:r>
      <w:r>
        <w:rPr>
          <w:spacing w:val="-3"/>
        </w:rPr>
        <w:t xml:space="preserve"> </w:t>
      </w:r>
      <w:proofErr w:type="spellStart"/>
      <w:r>
        <w:t>sutimlimab</w:t>
      </w:r>
      <w:proofErr w:type="spellEnd"/>
      <w:r>
        <w:rPr>
          <w:spacing w:val="-1"/>
        </w:rPr>
        <w:t xml:space="preserve"> </w:t>
      </w:r>
      <w:r>
        <w:t>to</w:t>
      </w:r>
      <w:r>
        <w:rPr>
          <w:spacing w:val="-2"/>
        </w:rPr>
        <w:t xml:space="preserve"> </w:t>
      </w:r>
      <w:r>
        <w:t>the</w:t>
      </w:r>
      <w:r>
        <w:rPr>
          <w:spacing w:val="-3"/>
        </w:rPr>
        <w:t xml:space="preserve"> </w:t>
      </w:r>
      <w:r>
        <w:t xml:space="preserve">adult participants with CAD who have completed the CARDINAL or CADENZA </w:t>
      </w:r>
      <w:proofErr w:type="gramStart"/>
      <w:r>
        <w:t>studies, and</w:t>
      </w:r>
      <w:proofErr w:type="gramEnd"/>
      <w:r>
        <w:t xml:space="preserve"> benefitted from </w:t>
      </w:r>
      <w:proofErr w:type="spellStart"/>
      <w:r>
        <w:t>sutimlimab</w:t>
      </w:r>
      <w:proofErr w:type="spellEnd"/>
      <w:r>
        <w:t xml:space="preserve"> treatment in Japan.</w:t>
      </w:r>
    </w:p>
    <w:p w14:paraId="1F68E2DC" w14:textId="77777777" w:rsidR="001075C2" w:rsidRDefault="00000000">
      <w:pPr>
        <w:pStyle w:val="ListParagraph"/>
        <w:numPr>
          <w:ilvl w:val="0"/>
          <w:numId w:val="32"/>
        </w:numPr>
        <w:tabs>
          <w:tab w:val="left" w:pos="747"/>
        </w:tabs>
        <w:spacing w:before="120"/>
        <w:ind w:right="448"/>
        <w:rPr>
          <w:sz w:val="24"/>
        </w:rPr>
      </w:pPr>
      <w:r>
        <w:rPr>
          <w:sz w:val="24"/>
        </w:rPr>
        <w:t>Study and treatment duration: the period between the participant’s completion of the CARDINAL</w:t>
      </w:r>
      <w:r>
        <w:rPr>
          <w:spacing w:val="-6"/>
          <w:sz w:val="24"/>
        </w:rPr>
        <w:t xml:space="preserve"> </w:t>
      </w:r>
      <w:r>
        <w:rPr>
          <w:sz w:val="24"/>
        </w:rPr>
        <w:t>and</w:t>
      </w:r>
      <w:r>
        <w:rPr>
          <w:spacing w:val="-3"/>
          <w:sz w:val="24"/>
        </w:rPr>
        <w:t xml:space="preserve"> </w:t>
      </w:r>
      <w:r>
        <w:rPr>
          <w:sz w:val="24"/>
        </w:rPr>
        <w:t>CADENZA</w:t>
      </w:r>
      <w:r>
        <w:rPr>
          <w:spacing w:val="-4"/>
          <w:sz w:val="24"/>
        </w:rPr>
        <w:t xml:space="preserve"> </w:t>
      </w:r>
      <w:r>
        <w:rPr>
          <w:sz w:val="24"/>
        </w:rPr>
        <w:t>studies</w:t>
      </w:r>
      <w:r>
        <w:rPr>
          <w:spacing w:val="-4"/>
          <w:sz w:val="24"/>
        </w:rPr>
        <w:t xml:space="preserve"> </w:t>
      </w:r>
      <w:r>
        <w:rPr>
          <w:sz w:val="24"/>
        </w:rPr>
        <w:t>and</w:t>
      </w:r>
      <w:r>
        <w:rPr>
          <w:spacing w:val="-3"/>
          <w:sz w:val="24"/>
        </w:rPr>
        <w:t xml:space="preserve"> </w:t>
      </w:r>
      <w:proofErr w:type="spellStart"/>
      <w:r>
        <w:rPr>
          <w:sz w:val="24"/>
        </w:rPr>
        <w:t>sutimlimab</w:t>
      </w:r>
      <w:proofErr w:type="spellEnd"/>
      <w:r>
        <w:rPr>
          <w:spacing w:val="-2"/>
          <w:sz w:val="24"/>
        </w:rPr>
        <w:t xml:space="preserve"> </w:t>
      </w:r>
      <w:r>
        <w:rPr>
          <w:sz w:val="24"/>
        </w:rPr>
        <w:t>or</w:t>
      </w:r>
      <w:r>
        <w:rPr>
          <w:spacing w:val="-3"/>
          <w:sz w:val="24"/>
        </w:rPr>
        <w:t xml:space="preserve"> </w:t>
      </w:r>
      <w:r>
        <w:rPr>
          <w:sz w:val="24"/>
        </w:rPr>
        <w:t>other</w:t>
      </w:r>
      <w:r>
        <w:rPr>
          <w:spacing w:val="-3"/>
          <w:sz w:val="24"/>
        </w:rPr>
        <w:t xml:space="preserve"> </w:t>
      </w:r>
      <w:r>
        <w:rPr>
          <w:sz w:val="24"/>
        </w:rPr>
        <w:t>appropriate</w:t>
      </w:r>
      <w:r>
        <w:rPr>
          <w:spacing w:val="-2"/>
          <w:sz w:val="24"/>
        </w:rPr>
        <w:t xml:space="preserve"> </w:t>
      </w:r>
      <w:r>
        <w:rPr>
          <w:sz w:val="24"/>
        </w:rPr>
        <w:t>CAD</w:t>
      </w:r>
      <w:r>
        <w:rPr>
          <w:spacing w:val="-4"/>
          <w:sz w:val="24"/>
        </w:rPr>
        <w:t xml:space="preserve"> </w:t>
      </w:r>
      <w:r>
        <w:rPr>
          <w:sz w:val="24"/>
        </w:rPr>
        <w:t>therapy still becoming commercially available to participants in Japan.</w:t>
      </w:r>
    </w:p>
    <w:p w14:paraId="15D3C241" w14:textId="77777777" w:rsidR="001075C2" w:rsidRDefault="001075C2">
      <w:pPr>
        <w:pStyle w:val="BodyText"/>
        <w:rPr>
          <w:sz w:val="18"/>
        </w:rPr>
      </w:pPr>
    </w:p>
    <w:p w14:paraId="77CFF128" w14:textId="77777777" w:rsidR="001075C2" w:rsidRDefault="001075C2">
      <w:pPr>
        <w:pStyle w:val="BodyText"/>
        <w:rPr>
          <w:sz w:val="18"/>
        </w:rPr>
      </w:pPr>
    </w:p>
    <w:p w14:paraId="7F63788C" w14:textId="77777777" w:rsidR="001075C2" w:rsidRDefault="001075C2">
      <w:pPr>
        <w:pStyle w:val="BodyText"/>
        <w:rPr>
          <w:sz w:val="18"/>
        </w:rPr>
      </w:pPr>
    </w:p>
    <w:p w14:paraId="26149E27" w14:textId="77777777" w:rsidR="001075C2" w:rsidRDefault="001075C2">
      <w:pPr>
        <w:pStyle w:val="BodyText"/>
        <w:spacing w:before="57"/>
        <w:rPr>
          <w:sz w:val="18"/>
        </w:rPr>
      </w:pPr>
    </w:p>
    <w:p w14:paraId="00040B6C" w14:textId="77777777" w:rsidR="001075C2" w:rsidRDefault="00000000">
      <w:pPr>
        <w:tabs>
          <w:tab w:val="left" w:pos="8926"/>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Sanofi</w:t>
      </w:r>
      <w:r>
        <w:rPr>
          <w:rFonts w:ascii="Arial MT"/>
          <w:spacing w:val="-2"/>
          <w:sz w:val="18"/>
        </w:rPr>
        <w:t xml:space="preserve"> </w:t>
      </w:r>
      <w:r>
        <w:rPr>
          <w:rFonts w:ascii="Arial MT"/>
          <w:sz w:val="18"/>
        </w:rPr>
        <w:t>Group</w:t>
      </w:r>
      <w:r>
        <w:rPr>
          <w:rFonts w:ascii="Arial MT"/>
          <w:spacing w:val="1"/>
          <w:sz w:val="18"/>
        </w:rPr>
        <w:t xml:space="preserve"> </w:t>
      </w:r>
      <w:r>
        <w:rPr>
          <w:rFonts w:ascii="Arial MT"/>
          <w:sz w:val="18"/>
        </w:rPr>
        <w:t>-</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10"/>
          <w:sz w:val="18"/>
        </w:rPr>
        <w:t>8</w:t>
      </w:r>
    </w:p>
    <w:p w14:paraId="3636EC20" w14:textId="77777777" w:rsidR="001075C2" w:rsidRDefault="001075C2">
      <w:pPr>
        <w:rPr>
          <w:rFonts w:ascii="Arial MT"/>
          <w:sz w:val="18"/>
        </w:rPr>
        <w:sectPr w:rsidR="001075C2">
          <w:pgSz w:w="11910" w:h="16850"/>
          <w:pgMar w:top="1540" w:right="708" w:bottom="700" w:left="1559" w:header="1138" w:footer="518" w:gutter="0"/>
          <w:cols w:space="720"/>
        </w:sectPr>
      </w:pPr>
    </w:p>
    <w:p w14:paraId="740D62D0" w14:textId="77777777" w:rsidR="001075C2" w:rsidRDefault="00000000">
      <w:pPr>
        <w:pStyle w:val="Heading2"/>
        <w:spacing w:before="266"/>
      </w:pPr>
      <w:r>
        <w:lastRenderedPageBreak/>
        <w:t>Number</w:t>
      </w:r>
      <w:r>
        <w:rPr>
          <w:spacing w:val="-2"/>
        </w:rPr>
        <w:t xml:space="preserve"> </w:t>
      </w:r>
      <w:r>
        <w:t xml:space="preserve">of </w:t>
      </w:r>
      <w:r>
        <w:rPr>
          <w:spacing w:val="-2"/>
        </w:rPr>
        <w:t>participants:</w:t>
      </w:r>
    </w:p>
    <w:p w14:paraId="4094AF70" w14:textId="77777777" w:rsidR="001075C2" w:rsidRDefault="00000000">
      <w:pPr>
        <w:pStyle w:val="BodyText"/>
        <w:spacing w:before="240"/>
        <w:ind w:left="27"/>
      </w:pPr>
      <w:proofErr w:type="gramStart"/>
      <w:r>
        <w:t>Maximum</w:t>
      </w:r>
      <w:proofErr w:type="gramEnd"/>
      <w:r>
        <w:rPr>
          <w:spacing w:val="-2"/>
        </w:rPr>
        <w:t xml:space="preserve"> </w:t>
      </w:r>
      <w:r>
        <w:t>7</w:t>
      </w:r>
      <w:r>
        <w:rPr>
          <w:spacing w:val="-1"/>
        </w:rPr>
        <w:t xml:space="preserve"> </w:t>
      </w:r>
      <w:r>
        <w:t>participants</w:t>
      </w:r>
      <w:r>
        <w:rPr>
          <w:spacing w:val="-4"/>
        </w:rPr>
        <w:t xml:space="preserve"> </w:t>
      </w:r>
      <w:r>
        <w:t>will</w:t>
      </w:r>
      <w:r>
        <w:rPr>
          <w:spacing w:val="-1"/>
        </w:rPr>
        <w:t xml:space="preserve"> </w:t>
      </w:r>
      <w:r>
        <w:t>be</w:t>
      </w:r>
      <w:r>
        <w:rPr>
          <w:spacing w:val="-1"/>
        </w:rPr>
        <w:t xml:space="preserve"> </w:t>
      </w:r>
      <w:r>
        <w:rPr>
          <w:spacing w:val="-2"/>
        </w:rPr>
        <w:t>enrolled.</w:t>
      </w:r>
    </w:p>
    <w:p w14:paraId="231B287E" w14:textId="77777777" w:rsidR="001075C2" w:rsidRDefault="00000000">
      <w:pPr>
        <w:pStyle w:val="Heading2"/>
      </w:pPr>
      <w:r>
        <w:t>Intervention</w:t>
      </w:r>
      <w:r>
        <w:rPr>
          <w:spacing w:val="-4"/>
        </w:rPr>
        <w:t xml:space="preserve"> </w:t>
      </w:r>
      <w:r>
        <w:t>and</w:t>
      </w:r>
      <w:r>
        <w:rPr>
          <w:spacing w:val="-4"/>
        </w:rPr>
        <w:t xml:space="preserve"> </w:t>
      </w:r>
      <w:r>
        <w:rPr>
          <w:spacing w:val="-2"/>
        </w:rPr>
        <w:t>duration:</w:t>
      </w:r>
    </w:p>
    <w:p w14:paraId="63ED2437" w14:textId="77777777" w:rsidR="001075C2" w:rsidRDefault="00000000">
      <w:pPr>
        <w:pStyle w:val="BodyText"/>
        <w:spacing w:before="240"/>
        <w:ind w:left="27"/>
      </w:pPr>
      <w:r>
        <w:t>Intervention:</w:t>
      </w:r>
      <w:r>
        <w:rPr>
          <w:spacing w:val="-5"/>
        </w:rPr>
        <w:t xml:space="preserve"> </w:t>
      </w:r>
      <w:proofErr w:type="spellStart"/>
      <w:r>
        <w:rPr>
          <w:spacing w:val="-2"/>
        </w:rPr>
        <w:t>sutimlimab</w:t>
      </w:r>
      <w:proofErr w:type="spellEnd"/>
    </w:p>
    <w:p w14:paraId="1B9345E6" w14:textId="77777777" w:rsidR="001075C2" w:rsidRDefault="00000000">
      <w:pPr>
        <w:pStyle w:val="BodyText"/>
        <w:spacing w:before="240"/>
        <w:ind w:left="27"/>
      </w:pPr>
      <w:r>
        <w:t>Duration:</w:t>
      </w:r>
      <w:r>
        <w:rPr>
          <w:spacing w:val="-3"/>
        </w:rPr>
        <w:t xml:space="preserve"> </w:t>
      </w:r>
      <w:r>
        <w:t>The</w:t>
      </w:r>
      <w:r>
        <w:rPr>
          <w:spacing w:val="-4"/>
        </w:rPr>
        <w:t xml:space="preserve"> </w:t>
      </w:r>
      <w:r>
        <w:t>period</w:t>
      </w:r>
      <w:r>
        <w:rPr>
          <w:spacing w:val="-3"/>
        </w:rPr>
        <w:t xml:space="preserve"> </w:t>
      </w:r>
      <w:r>
        <w:t>between</w:t>
      </w:r>
      <w:r>
        <w:rPr>
          <w:spacing w:val="-3"/>
        </w:rPr>
        <w:t xml:space="preserve"> </w:t>
      </w:r>
      <w:r>
        <w:t>screening/baseline</w:t>
      </w:r>
      <w:r>
        <w:rPr>
          <w:spacing w:val="-2"/>
        </w:rPr>
        <w:t xml:space="preserve"> </w:t>
      </w:r>
      <w:r>
        <w:t>visit</w:t>
      </w:r>
      <w:r>
        <w:rPr>
          <w:spacing w:val="-3"/>
        </w:rPr>
        <w:t xml:space="preserve"> </w:t>
      </w:r>
      <w:r>
        <w:t>(upon</w:t>
      </w:r>
      <w:r>
        <w:rPr>
          <w:spacing w:val="-1"/>
        </w:rPr>
        <w:t xml:space="preserve"> </w:t>
      </w:r>
      <w:r>
        <w:t>the</w:t>
      </w:r>
      <w:r>
        <w:rPr>
          <w:spacing w:val="-3"/>
        </w:rPr>
        <w:t xml:space="preserve"> </w:t>
      </w:r>
      <w:r>
        <w:t>participant’s</w:t>
      </w:r>
      <w:r>
        <w:rPr>
          <w:spacing w:val="-4"/>
        </w:rPr>
        <w:t xml:space="preserve"> </w:t>
      </w:r>
      <w:r>
        <w:t>completion*</w:t>
      </w:r>
      <w:r>
        <w:rPr>
          <w:spacing w:val="-3"/>
        </w:rPr>
        <w:t xml:space="preserve"> </w:t>
      </w:r>
      <w:r>
        <w:t>of</w:t>
      </w:r>
      <w:r>
        <w:rPr>
          <w:spacing w:val="-3"/>
        </w:rPr>
        <w:t xml:space="preserve"> </w:t>
      </w:r>
      <w:r>
        <w:t xml:space="preserve">the CARDINAL and CADENZA studies) and end of treatment with </w:t>
      </w:r>
      <w:proofErr w:type="spellStart"/>
      <w:r>
        <w:t>sutimlimab</w:t>
      </w:r>
      <w:proofErr w:type="spellEnd"/>
      <w:r>
        <w:t xml:space="preserve"> in this study.</w:t>
      </w:r>
    </w:p>
    <w:p w14:paraId="7BED3BF4" w14:textId="77777777" w:rsidR="001075C2" w:rsidRDefault="00000000">
      <w:pPr>
        <w:pStyle w:val="BodyText"/>
        <w:ind w:left="27"/>
      </w:pPr>
      <w:r>
        <w:t>Determined</w:t>
      </w:r>
      <w:r>
        <w:rPr>
          <w:spacing w:val="-2"/>
        </w:rPr>
        <w:t xml:space="preserve"> </w:t>
      </w:r>
      <w:r>
        <w:t>by</w:t>
      </w:r>
      <w:r>
        <w:rPr>
          <w:spacing w:val="-7"/>
        </w:rPr>
        <w:t xml:space="preserve"> </w:t>
      </w:r>
      <w:proofErr w:type="spellStart"/>
      <w:r>
        <w:t>sutimlimab</w:t>
      </w:r>
      <w:proofErr w:type="spellEnd"/>
      <w:r>
        <w:rPr>
          <w:spacing w:val="-2"/>
        </w:rPr>
        <w:t xml:space="preserve"> </w:t>
      </w:r>
      <w:r>
        <w:t>or</w:t>
      </w:r>
      <w:r>
        <w:rPr>
          <w:spacing w:val="-4"/>
        </w:rPr>
        <w:t xml:space="preserve"> </w:t>
      </w:r>
      <w:r>
        <w:t>other</w:t>
      </w:r>
      <w:r>
        <w:rPr>
          <w:spacing w:val="-4"/>
        </w:rPr>
        <w:t xml:space="preserve"> </w:t>
      </w:r>
      <w:r>
        <w:t>appropriate</w:t>
      </w:r>
      <w:r>
        <w:rPr>
          <w:spacing w:val="-3"/>
        </w:rPr>
        <w:t xml:space="preserve"> </w:t>
      </w:r>
      <w:r>
        <w:t>CAD</w:t>
      </w:r>
      <w:r>
        <w:rPr>
          <w:spacing w:val="-3"/>
        </w:rPr>
        <w:t xml:space="preserve"> </w:t>
      </w:r>
      <w:r>
        <w:t>therapy</w:t>
      </w:r>
      <w:r>
        <w:rPr>
          <w:spacing w:val="-4"/>
        </w:rPr>
        <w:t xml:space="preserve"> </w:t>
      </w:r>
      <w:r>
        <w:t>becoming</w:t>
      </w:r>
      <w:r>
        <w:rPr>
          <w:spacing w:val="-5"/>
        </w:rPr>
        <w:t xml:space="preserve"> </w:t>
      </w:r>
      <w:r>
        <w:t>commercially</w:t>
      </w:r>
      <w:r>
        <w:rPr>
          <w:spacing w:val="-5"/>
        </w:rPr>
        <w:t xml:space="preserve"> </w:t>
      </w:r>
      <w:r>
        <w:t>available</w:t>
      </w:r>
      <w:r>
        <w:rPr>
          <w:spacing w:val="-2"/>
        </w:rPr>
        <w:t xml:space="preserve"> </w:t>
      </w:r>
      <w:r>
        <w:t>to participants in Japan.</w:t>
      </w:r>
    </w:p>
    <w:p w14:paraId="5721F0B5" w14:textId="77777777" w:rsidR="001075C2" w:rsidRDefault="00000000">
      <w:pPr>
        <w:pStyle w:val="BodyText"/>
        <w:spacing w:before="241"/>
        <w:ind w:left="27"/>
      </w:pPr>
      <w:r>
        <w:t>* “Completion” which means that participants completed the "End of Study" visit in Cardinal or Cadenza.</w:t>
      </w:r>
      <w:r>
        <w:rPr>
          <w:spacing w:val="-3"/>
        </w:rPr>
        <w:t xml:space="preserve"> </w:t>
      </w:r>
      <w:r>
        <w:t>Participants</w:t>
      </w:r>
      <w:r>
        <w:rPr>
          <w:spacing w:val="-4"/>
        </w:rPr>
        <w:t xml:space="preserve"> </w:t>
      </w:r>
      <w:r>
        <w:t>must</w:t>
      </w:r>
      <w:r>
        <w:rPr>
          <w:spacing w:val="-3"/>
        </w:rPr>
        <w:t xml:space="preserve"> </w:t>
      </w:r>
      <w:r>
        <w:t>complete</w:t>
      </w:r>
      <w:r>
        <w:rPr>
          <w:spacing w:val="-4"/>
        </w:rPr>
        <w:t xml:space="preserve"> </w:t>
      </w:r>
      <w:r>
        <w:t>the</w:t>
      </w:r>
      <w:r>
        <w:rPr>
          <w:spacing w:val="-3"/>
        </w:rPr>
        <w:t xml:space="preserve"> </w:t>
      </w:r>
      <w:r>
        <w:t>9-week</w:t>
      </w:r>
      <w:r>
        <w:rPr>
          <w:spacing w:val="-3"/>
        </w:rPr>
        <w:t xml:space="preserve"> </w:t>
      </w:r>
      <w:r>
        <w:t>safety</w:t>
      </w:r>
      <w:r>
        <w:rPr>
          <w:spacing w:val="-7"/>
        </w:rPr>
        <w:t xml:space="preserve"> </w:t>
      </w:r>
      <w:r>
        <w:t>follow-up</w:t>
      </w:r>
      <w:r>
        <w:rPr>
          <w:spacing w:val="-3"/>
        </w:rPr>
        <w:t xml:space="preserve"> </w:t>
      </w:r>
      <w:r>
        <w:t>period</w:t>
      </w:r>
      <w:r>
        <w:rPr>
          <w:spacing w:val="-3"/>
        </w:rPr>
        <w:t xml:space="preserve"> </w:t>
      </w:r>
      <w:r>
        <w:t>as</w:t>
      </w:r>
      <w:r>
        <w:rPr>
          <w:spacing w:val="-1"/>
        </w:rPr>
        <w:t xml:space="preserve"> </w:t>
      </w:r>
      <w:r>
        <w:t>per</w:t>
      </w:r>
      <w:r>
        <w:rPr>
          <w:spacing w:val="-3"/>
        </w:rPr>
        <w:t xml:space="preserve"> </w:t>
      </w:r>
      <w:r>
        <w:t>protocol</w:t>
      </w:r>
      <w:r>
        <w:rPr>
          <w:spacing w:val="-3"/>
        </w:rPr>
        <w:t xml:space="preserve"> </w:t>
      </w:r>
      <w:r>
        <w:t>and</w:t>
      </w:r>
      <w:r>
        <w:rPr>
          <w:spacing w:val="-3"/>
        </w:rPr>
        <w:t xml:space="preserve"> </w:t>
      </w:r>
      <w:r>
        <w:t>then complete an "End of Study" visit.</w:t>
      </w:r>
    </w:p>
    <w:p w14:paraId="4C1C2D57" w14:textId="77777777" w:rsidR="001075C2" w:rsidRDefault="001075C2">
      <w:pPr>
        <w:pStyle w:val="BodyText"/>
      </w:pPr>
    </w:p>
    <w:p w14:paraId="7004376C" w14:textId="77777777" w:rsidR="001075C2" w:rsidRDefault="001075C2">
      <w:pPr>
        <w:pStyle w:val="BodyText"/>
        <w:spacing w:before="204"/>
      </w:pPr>
    </w:p>
    <w:p w14:paraId="6CCF1BC0" w14:textId="77777777" w:rsidR="001075C2" w:rsidRDefault="00000000">
      <w:pPr>
        <w:pStyle w:val="BodyText"/>
        <w:ind w:left="27"/>
      </w:pPr>
      <w:r>
        <w:rPr>
          <w:u w:val="single"/>
        </w:rPr>
        <w:t>Study</w:t>
      </w:r>
      <w:r>
        <w:rPr>
          <w:spacing w:val="-5"/>
          <w:u w:val="single"/>
        </w:rPr>
        <w:t xml:space="preserve"> </w:t>
      </w:r>
      <w:r>
        <w:rPr>
          <w:spacing w:val="-2"/>
          <w:u w:val="single"/>
        </w:rPr>
        <w:t>intervention</w:t>
      </w:r>
    </w:p>
    <w:p w14:paraId="606875C8" w14:textId="77777777" w:rsidR="001075C2" w:rsidRDefault="00000000">
      <w:pPr>
        <w:spacing w:before="240"/>
        <w:ind w:left="27"/>
        <w:rPr>
          <w:i/>
          <w:sz w:val="24"/>
        </w:rPr>
      </w:pPr>
      <w:r>
        <w:rPr>
          <w:i/>
          <w:sz w:val="24"/>
        </w:rPr>
        <w:t>Investigational</w:t>
      </w:r>
      <w:r>
        <w:rPr>
          <w:i/>
          <w:spacing w:val="-2"/>
          <w:sz w:val="24"/>
        </w:rPr>
        <w:t xml:space="preserve"> </w:t>
      </w:r>
      <w:r>
        <w:rPr>
          <w:i/>
          <w:sz w:val="24"/>
        </w:rPr>
        <w:t>medicinal</w:t>
      </w:r>
      <w:r>
        <w:rPr>
          <w:i/>
          <w:spacing w:val="-1"/>
          <w:sz w:val="24"/>
        </w:rPr>
        <w:t xml:space="preserve"> </w:t>
      </w:r>
      <w:r>
        <w:rPr>
          <w:i/>
          <w:spacing w:val="-2"/>
          <w:sz w:val="24"/>
        </w:rPr>
        <w:t>product</w:t>
      </w:r>
    </w:p>
    <w:p w14:paraId="227B5C30" w14:textId="77777777" w:rsidR="001075C2" w:rsidRDefault="00000000">
      <w:pPr>
        <w:pStyle w:val="ListParagraph"/>
        <w:numPr>
          <w:ilvl w:val="0"/>
          <w:numId w:val="31"/>
        </w:numPr>
        <w:tabs>
          <w:tab w:val="left" w:pos="747"/>
        </w:tabs>
        <w:ind w:right="229"/>
        <w:rPr>
          <w:sz w:val="24"/>
        </w:rPr>
      </w:pPr>
      <w:r>
        <w:rPr>
          <w:sz w:val="24"/>
        </w:rPr>
        <w:t>Formulation:</w:t>
      </w:r>
      <w:r>
        <w:rPr>
          <w:spacing w:val="-1"/>
          <w:sz w:val="24"/>
        </w:rPr>
        <w:t xml:space="preserve"> </w:t>
      </w:r>
      <w:proofErr w:type="spellStart"/>
      <w:r>
        <w:rPr>
          <w:sz w:val="24"/>
        </w:rPr>
        <w:t>sutimlimab</w:t>
      </w:r>
      <w:proofErr w:type="spellEnd"/>
      <w:r>
        <w:rPr>
          <w:spacing w:val="-5"/>
          <w:sz w:val="24"/>
        </w:rPr>
        <w:t xml:space="preserve"> </w:t>
      </w:r>
      <w:r>
        <w:rPr>
          <w:sz w:val="24"/>
        </w:rPr>
        <w:t>will</w:t>
      </w:r>
      <w:r>
        <w:rPr>
          <w:spacing w:val="-2"/>
          <w:sz w:val="24"/>
        </w:rPr>
        <w:t xml:space="preserve"> </w:t>
      </w:r>
      <w:r>
        <w:rPr>
          <w:sz w:val="24"/>
        </w:rPr>
        <w:t>be</w:t>
      </w:r>
      <w:r>
        <w:rPr>
          <w:spacing w:val="-3"/>
          <w:sz w:val="24"/>
        </w:rPr>
        <w:t xml:space="preserve"> </w:t>
      </w:r>
      <w:r>
        <w:rPr>
          <w:sz w:val="24"/>
        </w:rPr>
        <w:t>supplied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pharmacy</w:t>
      </w:r>
      <w:r>
        <w:rPr>
          <w:spacing w:val="-7"/>
          <w:sz w:val="24"/>
        </w:rPr>
        <w:t xml:space="preserve"> </w:t>
      </w:r>
      <w:r>
        <w:rPr>
          <w:sz w:val="24"/>
        </w:rPr>
        <w:t>in</w:t>
      </w:r>
      <w:r>
        <w:rPr>
          <w:spacing w:val="-2"/>
          <w:sz w:val="24"/>
        </w:rPr>
        <w:t xml:space="preserve"> </w:t>
      </w:r>
      <w:r>
        <w:rPr>
          <w:sz w:val="24"/>
        </w:rPr>
        <w:t>25 mL</w:t>
      </w:r>
      <w:r>
        <w:rPr>
          <w:spacing w:val="-3"/>
          <w:sz w:val="24"/>
        </w:rPr>
        <w:t xml:space="preserve"> </w:t>
      </w:r>
      <w:r>
        <w:rPr>
          <w:sz w:val="24"/>
        </w:rPr>
        <w:t>glass</w:t>
      </w:r>
      <w:r>
        <w:rPr>
          <w:spacing w:val="-3"/>
          <w:sz w:val="24"/>
        </w:rPr>
        <w:t xml:space="preserve"> </w:t>
      </w:r>
      <w:r>
        <w:rPr>
          <w:sz w:val="24"/>
        </w:rPr>
        <w:t>vials</w:t>
      </w:r>
      <w:r>
        <w:rPr>
          <w:spacing w:val="-3"/>
          <w:sz w:val="24"/>
        </w:rPr>
        <w:t xml:space="preserve"> </w:t>
      </w:r>
      <w:r>
        <w:rPr>
          <w:sz w:val="24"/>
        </w:rPr>
        <w:t xml:space="preserve">containing 22 ml of 50 mg/mL </w:t>
      </w:r>
      <w:proofErr w:type="spellStart"/>
      <w:r>
        <w:rPr>
          <w:sz w:val="24"/>
        </w:rPr>
        <w:t>sutimlimab</w:t>
      </w:r>
      <w:proofErr w:type="spellEnd"/>
      <w:r>
        <w:rPr>
          <w:sz w:val="24"/>
        </w:rPr>
        <w:t xml:space="preserve"> with 10 mM sodium phosphate buffer, 140 mM </w:t>
      </w:r>
      <w:proofErr w:type="spellStart"/>
      <w:r>
        <w:rPr>
          <w:sz w:val="24"/>
        </w:rPr>
        <w:t>NaCL</w:t>
      </w:r>
      <w:proofErr w:type="spellEnd"/>
      <w:r>
        <w:rPr>
          <w:sz w:val="24"/>
        </w:rPr>
        <w:t>, 0.02% polysorbate 80 (Tween80), and water for injection.</w:t>
      </w:r>
    </w:p>
    <w:p w14:paraId="718C71CE" w14:textId="77777777" w:rsidR="001075C2" w:rsidRDefault="00000000">
      <w:pPr>
        <w:pStyle w:val="ListParagraph"/>
        <w:numPr>
          <w:ilvl w:val="0"/>
          <w:numId w:val="31"/>
        </w:numPr>
        <w:tabs>
          <w:tab w:val="left" w:pos="747"/>
        </w:tabs>
        <w:spacing w:before="120"/>
        <w:ind w:hanging="357"/>
        <w:rPr>
          <w:sz w:val="24"/>
        </w:rPr>
      </w:pPr>
      <w:r>
        <w:rPr>
          <w:sz w:val="24"/>
        </w:rPr>
        <w:t>Route</w:t>
      </w:r>
      <w:r>
        <w:rPr>
          <w:spacing w:val="-2"/>
          <w:sz w:val="24"/>
        </w:rPr>
        <w:t xml:space="preserve"> </w:t>
      </w:r>
      <w:r>
        <w:rPr>
          <w:sz w:val="24"/>
        </w:rPr>
        <w:t>of</w:t>
      </w:r>
      <w:r>
        <w:rPr>
          <w:spacing w:val="-4"/>
          <w:sz w:val="24"/>
        </w:rPr>
        <w:t xml:space="preserve"> </w:t>
      </w:r>
      <w:r>
        <w:rPr>
          <w:sz w:val="24"/>
        </w:rPr>
        <w:t>administration:</w:t>
      </w:r>
      <w:r>
        <w:rPr>
          <w:spacing w:val="-2"/>
          <w:sz w:val="24"/>
        </w:rPr>
        <w:t xml:space="preserve"> </w:t>
      </w:r>
      <w:r>
        <w:rPr>
          <w:sz w:val="24"/>
        </w:rPr>
        <w:t>Intravenous</w:t>
      </w:r>
      <w:r>
        <w:rPr>
          <w:spacing w:val="-3"/>
          <w:sz w:val="24"/>
        </w:rPr>
        <w:t xml:space="preserve"> </w:t>
      </w:r>
      <w:r>
        <w:rPr>
          <w:sz w:val="24"/>
        </w:rPr>
        <w:t>(IV)</w:t>
      </w:r>
      <w:r>
        <w:rPr>
          <w:spacing w:val="-3"/>
          <w:sz w:val="24"/>
        </w:rPr>
        <w:t xml:space="preserve"> </w:t>
      </w:r>
      <w:r>
        <w:rPr>
          <w:spacing w:val="-2"/>
          <w:sz w:val="24"/>
        </w:rPr>
        <w:t>infusion</w:t>
      </w:r>
    </w:p>
    <w:p w14:paraId="33F6D9E8" w14:textId="77777777" w:rsidR="001075C2" w:rsidRDefault="00000000">
      <w:pPr>
        <w:pStyle w:val="ListParagraph"/>
        <w:numPr>
          <w:ilvl w:val="0"/>
          <w:numId w:val="31"/>
        </w:numPr>
        <w:tabs>
          <w:tab w:val="left" w:pos="747"/>
        </w:tabs>
        <w:spacing w:before="118"/>
        <w:ind w:right="243" w:hanging="358"/>
        <w:rPr>
          <w:sz w:val="24"/>
        </w:rPr>
      </w:pPr>
      <w:r>
        <w:rPr>
          <w:sz w:val="24"/>
        </w:rPr>
        <w:t>Dose</w:t>
      </w:r>
      <w:r>
        <w:rPr>
          <w:spacing w:val="-4"/>
          <w:sz w:val="24"/>
        </w:rPr>
        <w:t xml:space="preserve"> </w:t>
      </w:r>
      <w:r>
        <w:rPr>
          <w:sz w:val="24"/>
        </w:rPr>
        <w:t>regimen:</w:t>
      </w:r>
      <w:r>
        <w:rPr>
          <w:spacing w:val="-2"/>
          <w:sz w:val="24"/>
        </w:rPr>
        <w:t xml:space="preserve"> </w:t>
      </w:r>
      <w:proofErr w:type="spellStart"/>
      <w:r>
        <w:rPr>
          <w:sz w:val="24"/>
        </w:rPr>
        <w:t>sutimlimab</w:t>
      </w:r>
      <w:proofErr w:type="spellEnd"/>
      <w:r>
        <w:rPr>
          <w:spacing w:val="-2"/>
          <w:sz w:val="24"/>
        </w:rPr>
        <w:t xml:space="preserve"> </w:t>
      </w:r>
      <w:r>
        <w:rPr>
          <w:sz w:val="24"/>
        </w:rPr>
        <w:t>dose</w:t>
      </w:r>
      <w:r>
        <w:rPr>
          <w:spacing w:val="-4"/>
          <w:sz w:val="24"/>
        </w:rPr>
        <w:t xml:space="preserve"> </w:t>
      </w:r>
      <w:r>
        <w:rPr>
          <w:sz w:val="24"/>
        </w:rPr>
        <w:t>is</w:t>
      </w:r>
      <w:r>
        <w:rPr>
          <w:spacing w:val="-3"/>
          <w:sz w:val="24"/>
        </w:rPr>
        <w:t xml:space="preserve"> </w:t>
      </w:r>
      <w:r>
        <w:rPr>
          <w:sz w:val="24"/>
        </w:rPr>
        <w:t>6.5 g</w:t>
      </w:r>
      <w:r>
        <w:rPr>
          <w:spacing w:val="-5"/>
          <w:sz w:val="24"/>
        </w:rPr>
        <w:t xml:space="preserve"> </w:t>
      </w:r>
      <w:r>
        <w:rPr>
          <w:sz w:val="24"/>
        </w:rPr>
        <w:t>for</w:t>
      </w:r>
      <w:r>
        <w:rPr>
          <w:spacing w:val="-3"/>
          <w:sz w:val="24"/>
        </w:rPr>
        <w:t xml:space="preserve"> </w:t>
      </w:r>
      <w:r>
        <w:rPr>
          <w:sz w:val="24"/>
        </w:rPr>
        <w:t>participants</w:t>
      </w:r>
      <w:r>
        <w:rPr>
          <w:spacing w:val="-1"/>
          <w:sz w:val="24"/>
        </w:rPr>
        <w:t xml:space="preserve"> </w:t>
      </w:r>
      <w:r>
        <w:rPr>
          <w:sz w:val="24"/>
        </w:rPr>
        <w:t>whose</w:t>
      </w:r>
      <w:r>
        <w:rPr>
          <w:spacing w:val="-4"/>
          <w:sz w:val="24"/>
        </w:rPr>
        <w:t xml:space="preserve"> </w:t>
      </w:r>
      <w:r>
        <w:rPr>
          <w:sz w:val="24"/>
        </w:rPr>
        <w:t>weight</w:t>
      </w:r>
      <w:r>
        <w:rPr>
          <w:spacing w:val="-2"/>
          <w:sz w:val="24"/>
        </w:rPr>
        <w:t xml:space="preserve"> </w:t>
      </w:r>
      <w:r>
        <w:rPr>
          <w:sz w:val="24"/>
        </w:rPr>
        <w:t>is</w:t>
      </w:r>
      <w:r>
        <w:rPr>
          <w:spacing w:val="-3"/>
          <w:sz w:val="24"/>
        </w:rPr>
        <w:t xml:space="preserve"> </w:t>
      </w:r>
      <w:r>
        <w:rPr>
          <w:sz w:val="24"/>
        </w:rPr>
        <w:t>≥39</w:t>
      </w:r>
      <w:r>
        <w:rPr>
          <w:spacing w:val="-1"/>
          <w:sz w:val="24"/>
        </w:rPr>
        <w:t xml:space="preserve"> </w:t>
      </w:r>
      <w:r>
        <w:rPr>
          <w:sz w:val="24"/>
        </w:rPr>
        <w:t>kg</w:t>
      </w:r>
      <w:r>
        <w:rPr>
          <w:spacing w:val="-5"/>
          <w:sz w:val="24"/>
        </w:rPr>
        <w:t xml:space="preserve"> </w:t>
      </w:r>
      <w:r>
        <w:rPr>
          <w:sz w:val="24"/>
        </w:rPr>
        <w:t>to</w:t>
      </w:r>
      <w:r>
        <w:rPr>
          <w:spacing w:val="-2"/>
          <w:sz w:val="24"/>
        </w:rPr>
        <w:t xml:space="preserve"> </w:t>
      </w:r>
      <w:r>
        <w:rPr>
          <w:sz w:val="24"/>
        </w:rPr>
        <w:t>&lt;75</w:t>
      </w:r>
      <w:r>
        <w:rPr>
          <w:spacing w:val="-3"/>
          <w:sz w:val="24"/>
        </w:rPr>
        <w:t xml:space="preserve"> </w:t>
      </w:r>
      <w:r>
        <w:rPr>
          <w:sz w:val="24"/>
        </w:rPr>
        <w:t>kg or 7.5 g for participants ≥75 kg. The dosing schedule consists of an initial dose (Day 0), followed by a dose one week later (Day 7), which is followed by a maintenance dose every other week beginning on Day 21.</w:t>
      </w:r>
    </w:p>
    <w:p w14:paraId="20126CAE" w14:textId="77777777" w:rsidR="001075C2" w:rsidRDefault="00000000">
      <w:pPr>
        <w:pStyle w:val="Heading2"/>
      </w:pPr>
      <w:r>
        <w:t>Statistical</w:t>
      </w:r>
      <w:r>
        <w:rPr>
          <w:spacing w:val="-2"/>
        </w:rPr>
        <w:t xml:space="preserve"> considerations:</w:t>
      </w:r>
    </w:p>
    <w:p w14:paraId="7DE0090D" w14:textId="77777777" w:rsidR="001075C2" w:rsidRDefault="00000000">
      <w:pPr>
        <w:pStyle w:val="ListParagraph"/>
        <w:numPr>
          <w:ilvl w:val="0"/>
          <w:numId w:val="31"/>
        </w:numPr>
        <w:tabs>
          <w:tab w:val="left" w:pos="747"/>
        </w:tabs>
        <w:ind w:hanging="357"/>
        <w:rPr>
          <w:b/>
          <w:sz w:val="24"/>
        </w:rPr>
      </w:pPr>
      <w:r>
        <w:rPr>
          <w:b/>
          <w:sz w:val="24"/>
        </w:rPr>
        <w:t>Primary</w:t>
      </w:r>
      <w:r>
        <w:rPr>
          <w:b/>
          <w:spacing w:val="-5"/>
          <w:sz w:val="24"/>
        </w:rPr>
        <w:t xml:space="preserve"> </w:t>
      </w:r>
      <w:r>
        <w:rPr>
          <w:b/>
          <w:sz w:val="24"/>
        </w:rPr>
        <w:t>endpoint:</w:t>
      </w:r>
      <w:r>
        <w:rPr>
          <w:b/>
          <w:spacing w:val="-4"/>
          <w:sz w:val="24"/>
        </w:rPr>
        <w:t xml:space="preserve"> </w:t>
      </w:r>
      <w:r>
        <w:rPr>
          <w:b/>
          <w:sz w:val="24"/>
        </w:rPr>
        <w:t>Evaluation</w:t>
      </w:r>
      <w:r>
        <w:rPr>
          <w:b/>
          <w:spacing w:val="-2"/>
          <w:sz w:val="24"/>
        </w:rPr>
        <w:t xml:space="preserve"> </w:t>
      </w:r>
      <w:r>
        <w:rPr>
          <w:b/>
          <w:sz w:val="24"/>
        </w:rPr>
        <w:t>of safety</w:t>
      </w:r>
      <w:r>
        <w:rPr>
          <w:b/>
          <w:spacing w:val="-3"/>
          <w:sz w:val="24"/>
        </w:rPr>
        <w:t xml:space="preserve"> </w:t>
      </w:r>
      <w:r>
        <w:rPr>
          <w:b/>
          <w:sz w:val="24"/>
        </w:rPr>
        <w:t>profile</w:t>
      </w:r>
      <w:r>
        <w:rPr>
          <w:b/>
          <w:spacing w:val="-3"/>
          <w:sz w:val="24"/>
        </w:rPr>
        <w:t xml:space="preserve"> </w:t>
      </w:r>
      <w:r>
        <w:rPr>
          <w:b/>
          <w:sz w:val="24"/>
        </w:rPr>
        <w:t>for</w:t>
      </w:r>
      <w:r>
        <w:rPr>
          <w:b/>
          <w:spacing w:val="-3"/>
          <w:sz w:val="24"/>
        </w:rPr>
        <w:t xml:space="preserve"> </w:t>
      </w:r>
      <w:proofErr w:type="spellStart"/>
      <w:r>
        <w:rPr>
          <w:b/>
          <w:spacing w:val="-2"/>
          <w:sz w:val="24"/>
        </w:rPr>
        <w:t>sutimlimab</w:t>
      </w:r>
      <w:proofErr w:type="spellEnd"/>
    </w:p>
    <w:p w14:paraId="16C8409F" w14:textId="77777777" w:rsidR="001075C2" w:rsidRDefault="00000000">
      <w:pPr>
        <w:pStyle w:val="ListParagraph"/>
        <w:numPr>
          <w:ilvl w:val="1"/>
          <w:numId w:val="31"/>
        </w:numPr>
        <w:tabs>
          <w:tab w:val="left" w:pos="1110"/>
        </w:tabs>
        <w:ind w:right="339"/>
        <w:rPr>
          <w:sz w:val="24"/>
        </w:rPr>
      </w:pPr>
      <w:r>
        <w:rPr>
          <w:sz w:val="24"/>
        </w:rPr>
        <w:t>Summarize</w:t>
      </w:r>
      <w:r>
        <w:rPr>
          <w:spacing w:val="-4"/>
          <w:sz w:val="24"/>
        </w:rPr>
        <w:t xml:space="preserve"> </w:t>
      </w:r>
      <w:r>
        <w:rPr>
          <w:sz w:val="24"/>
        </w:rPr>
        <w:t>all</w:t>
      </w:r>
      <w:r>
        <w:rPr>
          <w:spacing w:val="-1"/>
          <w:sz w:val="24"/>
        </w:rPr>
        <w:t xml:space="preserve"> </w:t>
      </w:r>
      <w:r>
        <w:rPr>
          <w:sz w:val="24"/>
        </w:rPr>
        <w:t>adverse</w:t>
      </w:r>
      <w:r>
        <w:rPr>
          <w:spacing w:val="-5"/>
          <w:sz w:val="24"/>
        </w:rPr>
        <w:t xml:space="preserve"> </w:t>
      </w:r>
      <w:proofErr w:type="gramStart"/>
      <w:r>
        <w:rPr>
          <w:sz w:val="24"/>
        </w:rPr>
        <w:t>event</w:t>
      </w:r>
      <w:proofErr w:type="gramEnd"/>
      <w:r>
        <w:rPr>
          <w:spacing w:val="-3"/>
          <w:sz w:val="24"/>
        </w:rPr>
        <w:t xml:space="preserve"> </w:t>
      </w:r>
      <w:r>
        <w:rPr>
          <w:sz w:val="24"/>
        </w:rPr>
        <w:t>(AE),</w:t>
      </w:r>
      <w:r>
        <w:rPr>
          <w:spacing w:val="-3"/>
          <w:sz w:val="24"/>
        </w:rPr>
        <w:t xml:space="preserve"> </w:t>
      </w:r>
      <w:r>
        <w:rPr>
          <w:sz w:val="24"/>
        </w:rPr>
        <w:t>serious</w:t>
      </w:r>
      <w:r>
        <w:rPr>
          <w:spacing w:val="-4"/>
          <w:sz w:val="24"/>
        </w:rPr>
        <w:t xml:space="preserve"> </w:t>
      </w:r>
      <w:r>
        <w:rPr>
          <w:sz w:val="24"/>
        </w:rPr>
        <w:t>adverse</w:t>
      </w:r>
      <w:r>
        <w:rPr>
          <w:spacing w:val="-5"/>
          <w:sz w:val="24"/>
        </w:rPr>
        <w:t xml:space="preserve"> </w:t>
      </w:r>
      <w:proofErr w:type="gramStart"/>
      <w:r>
        <w:rPr>
          <w:sz w:val="24"/>
        </w:rPr>
        <w:t>event</w:t>
      </w:r>
      <w:proofErr w:type="gramEnd"/>
      <w:r>
        <w:rPr>
          <w:spacing w:val="-3"/>
          <w:sz w:val="24"/>
        </w:rPr>
        <w:t xml:space="preserve"> </w:t>
      </w:r>
      <w:r>
        <w:rPr>
          <w:sz w:val="24"/>
        </w:rPr>
        <w:t>(SAE)</w:t>
      </w:r>
      <w:r>
        <w:rPr>
          <w:spacing w:val="-2"/>
          <w:sz w:val="24"/>
        </w:rPr>
        <w:t xml:space="preserve"> </w:t>
      </w:r>
      <w:r>
        <w:rPr>
          <w:sz w:val="24"/>
        </w:rPr>
        <w:t>and</w:t>
      </w:r>
      <w:r>
        <w:rPr>
          <w:spacing w:val="-3"/>
          <w:sz w:val="24"/>
        </w:rPr>
        <w:t xml:space="preserve"> </w:t>
      </w:r>
      <w:r>
        <w:rPr>
          <w:sz w:val="24"/>
        </w:rPr>
        <w:t>adverse</w:t>
      </w:r>
      <w:r>
        <w:rPr>
          <w:spacing w:val="-4"/>
          <w:sz w:val="24"/>
        </w:rPr>
        <w:t xml:space="preserve"> </w:t>
      </w:r>
      <w:proofErr w:type="gramStart"/>
      <w:r>
        <w:rPr>
          <w:sz w:val="24"/>
        </w:rPr>
        <w:t>event</w:t>
      </w:r>
      <w:proofErr w:type="gramEnd"/>
      <w:r>
        <w:rPr>
          <w:spacing w:val="-3"/>
          <w:sz w:val="24"/>
        </w:rPr>
        <w:t xml:space="preserve"> </w:t>
      </w:r>
      <w:r>
        <w:rPr>
          <w:sz w:val="24"/>
        </w:rPr>
        <w:t>of special interest (AESI).</w:t>
      </w:r>
    </w:p>
    <w:p w14:paraId="1B63C1D8" w14:textId="77777777" w:rsidR="001075C2" w:rsidRDefault="00000000">
      <w:pPr>
        <w:pStyle w:val="Heading2"/>
        <w:numPr>
          <w:ilvl w:val="0"/>
          <w:numId w:val="31"/>
        </w:numPr>
        <w:tabs>
          <w:tab w:val="left" w:pos="747"/>
        </w:tabs>
        <w:spacing w:before="121"/>
        <w:ind w:hanging="357"/>
      </w:pPr>
      <w:r>
        <w:t>Main</w:t>
      </w:r>
      <w:r>
        <w:rPr>
          <w:spacing w:val="-3"/>
        </w:rPr>
        <w:t xml:space="preserve"> </w:t>
      </w:r>
      <w:r>
        <w:t>secondary</w:t>
      </w:r>
      <w:r>
        <w:rPr>
          <w:spacing w:val="-3"/>
        </w:rPr>
        <w:t xml:space="preserve"> </w:t>
      </w:r>
      <w:r>
        <w:rPr>
          <w:spacing w:val="-2"/>
        </w:rPr>
        <w:t>endpoints:</w:t>
      </w:r>
    </w:p>
    <w:p w14:paraId="5D104A24" w14:textId="77777777" w:rsidR="001075C2" w:rsidRDefault="00000000">
      <w:pPr>
        <w:pStyle w:val="ListParagraph"/>
        <w:numPr>
          <w:ilvl w:val="1"/>
          <w:numId w:val="31"/>
        </w:numPr>
        <w:tabs>
          <w:tab w:val="left" w:pos="1110"/>
        </w:tabs>
        <w:rPr>
          <w:sz w:val="24"/>
        </w:rPr>
      </w:pPr>
      <w:r>
        <w:rPr>
          <w:sz w:val="24"/>
        </w:rPr>
        <w:t xml:space="preserve">Not </w:t>
      </w:r>
      <w:r>
        <w:rPr>
          <w:spacing w:val="-2"/>
          <w:sz w:val="24"/>
        </w:rPr>
        <w:t>applicable.</w:t>
      </w:r>
    </w:p>
    <w:p w14:paraId="54F93CA4" w14:textId="77777777" w:rsidR="001075C2" w:rsidRDefault="00000000">
      <w:pPr>
        <w:pStyle w:val="Heading2"/>
      </w:pPr>
      <w:r>
        <w:t>Data</w:t>
      </w:r>
      <w:r>
        <w:rPr>
          <w:spacing w:val="-3"/>
        </w:rPr>
        <w:t xml:space="preserve"> </w:t>
      </w:r>
      <w:r>
        <w:t>Monitoring/</w:t>
      </w:r>
      <w:proofErr w:type="gramStart"/>
      <w:r>
        <w:t>Other</w:t>
      </w:r>
      <w:proofErr w:type="gramEnd"/>
      <w:r>
        <w:rPr>
          <w:spacing w:val="-2"/>
        </w:rPr>
        <w:t xml:space="preserve"> committee:</w:t>
      </w:r>
    </w:p>
    <w:p w14:paraId="78983930" w14:textId="77777777" w:rsidR="001075C2" w:rsidRDefault="00000000">
      <w:pPr>
        <w:pStyle w:val="BodyText"/>
        <w:spacing w:before="240"/>
        <w:ind w:left="27"/>
      </w:pPr>
      <w:r>
        <w:t xml:space="preserve">Not </w:t>
      </w:r>
      <w:r>
        <w:rPr>
          <w:spacing w:val="-2"/>
        </w:rPr>
        <w:t>applicable.</w:t>
      </w:r>
    </w:p>
    <w:p w14:paraId="02D6EFEF" w14:textId="77777777" w:rsidR="001075C2" w:rsidRDefault="001075C2">
      <w:pPr>
        <w:pStyle w:val="BodyText"/>
        <w:rPr>
          <w:sz w:val="18"/>
        </w:rPr>
      </w:pPr>
    </w:p>
    <w:p w14:paraId="0ABF634B" w14:textId="77777777" w:rsidR="001075C2" w:rsidRDefault="001075C2">
      <w:pPr>
        <w:pStyle w:val="BodyText"/>
        <w:rPr>
          <w:sz w:val="18"/>
        </w:rPr>
      </w:pPr>
    </w:p>
    <w:p w14:paraId="6B50E1F4" w14:textId="77777777" w:rsidR="001075C2" w:rsidRDefault="001075C2">
      <w:pPr>
        <w:pStyle w:val="BodyText"/>
        <w:rPr>
          <w:sz w:val="18"/>
        </w:rPr>
      </w:pPr>
    </w:p>
    <w:p w14:paraId="18F936D5" w14:textId="77777777" w:rsidR="001075C2" w:rsidRDefault="001075C2">
      <w:pPr>
        <w:pStyle w:val="BodyText"/>
        <w:rPr>
          <w:sz w:val="18"/>
        </w:rPr>
      </w:pPr>
    </w:p>
    <w:p w14:paraId="2BB954FC" w14:textId="77777777" w:rsidR="001075C2" w:rsidRDefault="001075C2">
      <w:pPr>
        <w:pStyle w:val="BodyText"/>
        <w:rPr>
          <w:sz w:val="18"/>
        </w:rPr>
      </w:pPr>
    </w:p>
    <w:p w14:paraId="7FFE0595" w14:textId="77777777" w:rsidR="001075C2" w:rsidRDefault="001075C2">
      <w:pPr>
        <w:pStyle w:val="BodyText"/>
        <w:spacing w:before="146"/>
        <w:rPr>
          <w:sz w:val="18"/>
        </w:rPr>
      </w:pPr>
    </w:p>
    <w:p w14:paraId="4F29349E" w14:textId="77777777" w:rsidR="001075C2" w:rsidRDefault="00000000">
      <w:pPr>
        <w:tabs>
          <w:tab w:val="left" w:pos="8926"/>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Sanofi</w:t>
      </w:r>
      <w:r>
        <w:rPr>
          <w:rFonts w:ascii="Arial MT"/>
          <w:spacing w:val="-2"/>
          <w:sz w:val="18"/>
        </w:rPr>
        <w:t xml:space="preserve"> </w:t>
      </w:r>
      <w:r>
        <w:rPr>
          <w:rFonts w:ascii="Arial MT"/>
          <w:sz w:val="18"/>
        </w:rPr>
        <w:t>Group</w:t>
      </w:r>
      <w:r>
        <w:rPr>
          <w:rFonts w:ascii="Arial MT"/>
          <w:spacing w:val="1"/>
          <w:sz w:val="18"/>
        </w:rPr>
        <w:t xml:space="preserve"> </w:t>
      </w:r>
      <w:r>
        <w:rPr>
          <w:rFonts w:ascii="Arial MT"/>
          <w:sz w:val="18"/>
        </w:rPr>
        <w:t>-</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10"/>
          <w:sz w:val="18"/>
        </w:rPr>
        <w:t>9</w:t>
      </w:r>
    </w:p>
    <w:p w14:paraId="7AD4653D" w14:textId="77777777" w:rsidR="001075C2" w:rsidRDefault="001075C2">
      <w:pPr>
        <w:rPr>
          <w:rFonts w:ascii="Arial MT"/>
          <w:sz w:val="18"/>
        </w:rPr>
        <w:sectPr w:rsidR="001075C2">
          <w:pgSz w:w="11910" w:h="16850"/>
          <w:pgMar w:top="1540" w:right="708" w:bottom="700" w:left="1559" w:header="1138" w:footer="518" w:gutter="0"/>
          <w:cols w:space="720"/>
        </w:sectPr>
      </w:pPr>
    </w:p>
    <w:p w14:paraId="413CDF2E" w14:textId="77777777" w:rsidR="001075C2" w:rsidRDefault="001075C2">
      <w:pPr>
        <w:pStyle w:val="BodyText"/>
        <w:rPr>
          <w:rFonts w:ascii="Arial MT"/>
          <w:sz w:val="22"/>
        </w:rPr>
      </w:pPr>
    </w:p>
    <w:p w14:paraId="574AB1AA" w14:textId="77777777" w:rsidR="001075C2" w:rsidRDefault="001075C2">
      <w:pPr>
        <w:pStyle w:val="BodyText"/>
        <w:spacing w:before="180"/>
        <w:rPr>
          <w:rFonts w:ascii="Arial MT"/>
          <w:sz w:val="22"/>
        </w:rPr>
      </w:pPr>
    </w:p>
    <w:p w14:paraId="678EAB4F" w14:textId="77777777" w:rsidR="001075C2" w:rsidRDefault="00000000">
      <w:pPr>
        <w:pStyle w:val="ListParagraph"/>
        <w:numPr>
          <w:ilvl w:val="1"/>
          <w:numId w:val="34"/>
        </w:numPr>
        <w:tabs>
          <w:tab w:val="left" w:pos="706"/>
        </w:tabs>
        <w:spacing w:before="0"/>
        <w:ind w:left="706" w:hanging="679"/>
        <w:rPr>
          <w:rFonts w:ascii="Arial"/>
          <w:b/>
        </w:rPr>
      </w:pPr>
      <w:bookmarkStart w:id="14" w:name="_bookmark7"/>
      <w:bookmarkStart w:id="15" w:name="1.2_SCHEMA"/>
      <w:bookmarkEnd w:id="14"/>
      <w:bookmarkEnd w:id="15"/>
      <w:r>
        <w:rPr>
          <w:rFonts w:ascii="Arial"/>
          <w:b/>
          <w:spacing w:val="-2"/>
        </w:rPr>
        <w:t>SCHEMA</w:t>
      </w:r>
    </w:p>
    <w:p w14:paraId="674EECC2" w14:textId="77777777" w:rsidR="001075C2" w:rsidRDefault="00000000">
      <w:pPr>
        <w:pStyle w:val="BodyText"/>
        <w:spacing w:before="239"/>
        <w:ind w:left="27"/>
      </w:pPr>
      <w:r>
        <w:t>Not</w:t>
      </w:r>
      <w:r>
        <w:rPr>
          <w:spacing w:val="-1"/>
        </w:rPr>
        <w:t xml:space="preserve"> </w:t>
      </w:r>
      <w:r>
        <w:rPr>
          <w:spacing w:val="-2"/>
        </w:rPr>
        <w:t>applicable.</w:t>
      </w:r>
    </w:p>
    <w:p w14:paraId="59DDC05E" w14:textId="77777777" w:rsidR="001075C2" w:rsidRDefault="001075C2">
      <w:pPr>
        <w:pStyle w:val="BodyText"/>
        <w:sectPr w:rsidR="001075C2">
          <w:headerReference w:type="default" r:id="rId11"/>
          <w:footerReference w:type="default" r:id="rId12"/>
          <w:pgSz w:w="16850" w:h="11910" w:orient="landscape"/>
          <w:pgMar w:top="1700" w:right="992" w:bottom="760" w:left="1559" w:header="1309" w:footer="565" w:gutter="0"/>
          <w:pgNumType w:start="10"/>
          <w:cols w:space="720"/>
        </w:sectPr>
      </w:pPr>
    </w:p>
    <w:p w14:paraId="2B29B396" w14:textId="77777777" w:rsidR="001075C2" w:rsidRDefault="00000000">
      <w:pPr>
        <w:pStyle w:val="ListParagraph"/>
        <w:numPr>
          <w:ilvl w:val="1"/>
          <w:numId w:val="34"/>
        </w:numPr>
        <w:tabs>
          <w:tab w:val="left" w:pos="706"/>
        </w:tabs>
        <w:spacing w:before="206"/>
        <w:ind w:left="706" w:hanging="679"/>
        <w:rPr>
          <w:rFonts w:ascii="Arial"/>
          <w:b/>
        </w:rPr>
      </w:pPr>
      <w:bookmarkStart w:id="16" w:name="_bookmark8"/>
      <w:bookmarkStart w:id="17" w:name="1.3_SCHEDULE_OF_ACTIVITIES_(SOA)"/>
      <w:bookmarkEnd w:id="16"/>
      <w:bookmarkEnd w:id="17"/>
      <w:r>
        <w:rPr>
          <w:rFonts w:ascii="Arial"/>
          <w:b/>
        </w:rPr>
        <w:lastRenderedPageBreak/>
        <w:t>SCHEDULE</w:t>
      </w:r>
      <w:r>
        <w:rPr>
          <w:rFonts w:ascii="Arial"/>
          <w:b/>
          <w:spacing w:val="-8"/>
        </w:rPr>
        <w:t xml:space="preserve"> </w:t>
      </w:r>
      <w:r>
        <w:rPr>
          <w:rFonts w:ascii="Arial"/>
          <w:b/>
        </w:rPr>
        <w:t>OF</w:t>
      </w:r>
      <w:r>
        <w:rPr>
          <w:rFonts w:ascii="Arial"/>
          <w:b/>
          <w:spacing w:val="-6"/>
        </w:rPr>
        <w:t xml:space="preserve"> </w:t>
      </w:r>
      <w:r>
        <w:rPr>
          <w:rFonts w:ascii="Arial"/>
          <w:b/>
        </w:rPr>
        <w:t>ACTIVITIES</w:t>
      </w:r>
      <w:r>
        <w:rPr>
          <w:rFonts w:ascii="Arial"/>
          <w:b/>
          <w:spacing w:val="-6"/>
        </w:rPr>
        <w:t xml:space="preserve"> </w:t>
      </w:r>
      <w:r>
        <w:rPr>
          <w:rFonts w:ascii="Arial"/>
          <w:b/>
          <w:spacing w:val="-4"/>
        </w:rPr>
        <w:t>(SOA)</w:t>
      </w: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8"/>
        <w:gridCol w:w="1534"/>
        <w:gridCol w:w="1477"/>
        <w:gridCol w:w="1630"/>
        <w:gridCol w:w="1633"/>
        <w:gridCol w:w="1628"/>
        <w:gridCol w:w="2005"/>
      </w:tblGrid>
      <w:tr w:rsidR="001075C2" w14:paraId="6147D517" w14:textId="77777777">
        <w:trPr>
          <w:trHeight w:val="717"/>
        </w:trPr>
        <w:tc>
          <w:tcPr>
            <w:tcW w:w="4208" w:type="dxa"/>
            <w:vMerge w:val="restart"/>
          </w:tcPr>
          <w:p w14:paraId="79DB485F" w14:textId="77777777" w:rsidR="001075C2" w:rsidRDefault="001075C2">
            <w:pPr>
              <w:pStyle w:val="TableParagraph"/>
              <w:rPr>
                <w:rFonts w:ascii="Arial"/>
                <w:b/>
                <w:sz w:val="20"/>
              </w:rPr>
            </w:pPr>
          </w:p>
          <w:p w14:paraId="6C745E45" w14:textId="77777777" w:rsidR="001075C2" w:rsidRDefault="001075C2">
            <w:pPr>
              <w:pStyle w:val="TableParagraph"/>
              <w:spacing w:before="29"/>
              <w:rPr>
                <w:rFonts w:ascii="Arial"/>
                <w:b/>
                <w:sz w:val="20"/>
              </w:rPr>
            </w:pPr>
          </w:p>
          <w:p w14:paraId="47515D59" w14:textId="77777777" w:rsidR="001075C2" w:rsidRDefault="00000000">
            <w:pPr>
              <w:pStyle w:val="TableParagraph"/>
              <w:spacing w:before="1"/>
              <w:ind w:left="6"/>
              <w:jc w:val="center"/>
              <w:rPr>
                <w:b/>
                <w:sz w:val="20"/>
              </w:rPr>
            </w:pPr>
            <w:r>
              <w:rPr>
                <w:b/>
                <w:sz w:val="20"/>
              </w:rPr>
              <w:t>Study</w:t>
            </w:r>
            <w:r>
              <w:rPr>
                <w:b/>
                <w:spacing w:val="-9"/>
                <w:sz w:val="20"/>
              </w:rPr>
              <w:t xml:space="preserve"> </w:t>
            </w:r>
            <w:r>
              <w:rPr>
                <w:b/>
                <w:spacing w:val="-2"/>
                <w:sz w:val="20"/>
              </w:rPr>
              <w:t>visit</w:t>
            </w:r>
          </w:p>
        </w:tc>
        <w:tc>
          <w:tcPr>
            <w:tcW w:w="1534" w:type="dxa"/>
          </w:tcPr>
          <w:p w14:paraId="177708E9" w14:textId="77777777" w:rsidR="001075C2" w:rsidRDefault="00000000">
            <w:pPr>
              <w:pStyle w:val="TableParagraph"/>
              <w:spacing w:before="139"/>
              <w:ind w:left="412" w:hanging="94"/>
              <w:rPr>
                <w:b/>
                <w:sz w:val="20"/>
              </w:rPr>
            </w:pPr>
            <w:r>
              <w:rPr>
                <w:b/>
                <w:spacing w:val="-2"/>
                <w:sz w:val="20"/>
              </w:rPr>
              <w:t>Screening/ Baseline</w:t>
            </w:r>
          </w:p>
        </w:tc>
        <w:tc>
          <w:tcPr>
            <w:tcW w:w="6368" w:type="dxa"/>
            <w:gridSpan w:val="4"/>
          </w:tcPr>
          <w:p w14:paraId="4C9D837F" w14:textId="77777777" w:rsidR="001075C2" w:rsidRDefault="001075C2">
            <w:pPr>
              <w:pStyle w:val="TableParagraph"/>
              <w:spacing w:before="24"/>
              <w:rPr>
                <w:rFonts w:ascii="Arial"/>
                <w:b/>
                <w:sz w:val="20"/>
              </w:rPr>
            </w:pPr>
          </w:p>
          <w:p w14:paraId="51CA8976" w14:textId="77777777" w:rsidR="001075C2" w:rsidRDefault="00000000">
            <w:pPr>
              <w:pStyle w:val="TableParagraph"/>
              <w:ind w:left="2"/>
              <w:jc w:val="center"/>
              <w:rPr>
                <w:b/>
                <w:sz w:val="20"/>
              </w:rPr>
            </w:pPr>
            <w:r>
              <w:rPr>
                <w:b/>
                <w:sz w:val="20"/>
              </w:rPr>
              <w:t>Treatment</w:t>
            </w:r>
            <w:r>
              <w:rPr>
                <w:b/>
                <w:spacing w:val="-12"/>
                <w:sz w:val="20"/>
              </w:rPr>
              <w:t xml:space="preserve"> </w:t>
            </w:r>
            <w:r>
              <w:rPr>
                <w:b/>
                <w:spacing w:val="-2"/>
                <w:sz w:val="20"/>
              </w:rPr>
              <w:t>period</w:t>
            </w:r>
          </w:p>
        </w:tc>
        <w:tc>
          <w:tcPr>
            <w:tcW w:w="2005" w:type="dxa"/>
          </w:tcPr>
          <w:p w14:paraId="6208440A" w14:textId="77777777" w:rsidR="001075C2" w:rsidRDefault="001075C2">
            <w:pPr>
              <w:pStyle w:val="TableParagraph"/>
              <w:spacing w:before="24"/>
              <w:rPr>
                <w:rFonts w:ascii="Arial"/>
                <w:b/>
                <w:sz w:val="20"/>
              </w:rPr>
            </w:pPr>
          </w:p>
          <w:p w14:paraId="72271B1B" w14:textId="77777777" w:rsidR="001075C2" w:rsidRDefault="00000000">
            <w:pPr>
              <w:pStyle w:val="TableParagraph"/>
              <w:ind w:left="11" w:right="3"/>
              <w:jc w:val="center"/>
              <w:rPr>
                <w:b/>
                <w:sz w:val="20"/>
              </w:rPr>
            </w:pPr>
            <w:r>
              <w:rPr>
                <w:b/>
                <w:sz w:val="20"/>
              </w:rPr>
              <w:t>Safety</w:t>
            </w:r>
            <w:r>
              <w:rPr>
                <w:b/>
                <w:spacing w:val="-7"/>
                <w:sz w:val="20"/>
              </w:rPr>
              <w:t xml:space="preserve"> </w:t>
            </w:r>
            <w:r>
              <w:rPr>
                <w:b/>
                <w:sz w:val="20"/>
              </w:rPr>
              <w:t>Follow-</w:t>
            </w:r>
            <w:r>
              <w:rPr>
                <w:b/>
                <w:spacing w:val="-5"/>
                <w:sz w:val="20"/>
              </w:rPr>
              <w:t>up</w:t>
            </w:r>
          </w:p>
        </w:tc>
      </w:tr>
      <w:tr w:rsidR="001075C2" w14:paraId="116A9F3E" w14:textId="77777777">
        <w:trPr>
          <w:trHeight w:val="523"/>
        </w:trPr>
        <w:tc>
          <w:tcPr>
            <w:tcW w:w="4208" w:type="dxa"/>
            <w:vMerge/>
            <w:tcBorders>
              <w:top w:val="nil"/>
            </w:tcBorders>
          </w:tcPr>
          <w:p w14:paraId="1BC6BDFB" w14:textId="77777777" w:rsidR="001075C2" w:rsidRDefault="001075C2">
            <w:pPr>
              <w:rPr>
                <w:sz w:val="2"/>
                <w:szCs w:val="2"/>
              </w:rPr>
            </w:pPr>
          </w:p>
        </w:tc>
        <w:tc>
          <w:tcPr>
            <w:tcW w:w="1534" w:type="dxa"/>
          </w:tcPr>
          <w:p w14:paraId="32730BDE" w14:textId="77777777" w:rsidR="001075C2" w:rsidRDefault="00000000">
            <w:pPr>
              <w:pStyle w:val="TableParagraph"/>
              <w:spacing w:before="157"/>
              <w:ind w:left="11"/>
              <w:jc w:val="center"/>
              <w:rPr>
                <w:b/>
                <w:sz w:val="20"/>
              </w:rPr>
            </w:pPr>
            <w:r>
              <w:rPr>
                <w:b/>
                <w:sz w:val="20"/>
              </w:rPr>
              <w:t>Day</w:t>
            </w:r>
            <w:r>
              <w:rPr>
                <w:b/>
                <w:spacing w:val="-2"/>
                <w:sz w:val="20"/>
              </w:rPr>
              <w:t xml:space="preserve"> </w:t>
            </w:r>
            <w:r>
              <w:rPr>
                <w:b/>
                <w:spacing w:val="-10"/>
                <w:sz w:val="20"/>
              </w:rPr>
              <w:t>0</w:t>
            </w:r>
          </w:p>
        </w:tc>
        <w:tc>
          <w:tcPr>
            <w:tcW w:w="1477" w:type="dxa"/>
          </w:tcPr>
          <w:p w14:paraId="029B1AA5" w14:textId="77777777" w:rsidR="001075C2" w:rsidRDefault="00000000">
            <w:pPr>
              <w:pStyle w:val="TableParagraph"/>
              <w:spacing w:before="157"/>
              <w:ind w:left="5"/>
              <w:jc w:val="center"/>
              <w:rPr>
                <w:b/>
                <w:sz w:val="20"/>
              </w:rPr>
            </w:pPr>
            <w:r>
              <w:rPr>
                <w:b/>
                <w:sz w:val="20"/>
              </w:rPr>
              <w:t>Day</w:t>
            </w:r>
            <w:r>
              <w:rPr>
                <w:b/>
                <w:spacing w:val="-2"/>
                <w:sz w:val="20"/>
              </w:rPr>
              <w:t xml:space="preserve"> </w:t>
            </w:r>
            <w:r>
              <w:rPr>
                <w:b/>
                <w:spacing w:val="-10"/>
                <w:sz w:val="20"/>
              </w:rPr>
              <w:t>7</w:t>
            </w:r>
          </w:p>
        </w:tc>
        <w:tc>
          <w:tcPr>
            <w:tcW w:w="1630" w:type="dxa"/>
          </w:tcPr>
          <w:p w14:paraId="1359DB00" w14:textId="77777777" w:rsidR="001075C2" w:rsidRDefault="00000000">
            <w:pPr>
              <w:pStyle w:val="TableParagraph"/>
              <w:spacing w:before="157"/>
              <w:ind w:left="10" w:right="1"/>
              <w:jc w:val="center"/>
              <w:rPr>
                <w:b/>
                <w:sz w:val="20"/>
              </w:rPr>
            </w:pPr>
            <w:r>
              <w:rPr>
                <w:b/>
                <w:sz w:val="20"/>
              </w:rPr>
              <w:t>Day</w:t>
            </w:r>
            <w:r>
              <w:rPr>
                <w:b/>
                <w:spacing w:val="-2"/>
                <w:sz w:val="20"/>
              </w:rPr>
              <w:t xml:space="preserve"> </w:t>
            </w:r>
            <w:r>
              <w:rPr>
                <w:b/>
                <w:spacing w:val="-5"/>
                <w:sz w:val="20"/>
              </w:rPr>
              <w:t>21</w:t>
            </w:r>
          </w:p>
        </w:tc>
        <w:tc>
          <w:tcPr>
            <w:tcW w:w="1633" w:type="dxa"/>
          </w:tcPr>
          <w:p w14:paraId="7933452C" w14:textId="77777777" w:rsidR="001075C2" w:rsidRDefault="00000000">
            <w:pPr>
              <w:pStyle w:val="TableParagraph"/>
              <w:spacing w:before="41"/>
              <w:ind w:left="206"/>
              <w:rPr>
                <w:b/>
                <w:sz w:val="20"/>
              </w:rPr>
            </w:pPr>
            <w:r>
              <w:rPr>
                <w:b/>
                <w:sz w:val="20"/>
              </w:rPr>
              <w:t>Every</w:t>
            </w:r>
            <w:r>
              <w:rPr>
                <w:b/>
                <w:spacing w:val="-3"/>
                <w:sz w:val="20"/>
              </w:rPr>
              <w:t xml:space="preserve"> </w:t>
            </w:r>
            <w:r>
              <w:rPr>
                <w:b/>
                <w:sz w:val="20"/>
              </w:rPr>
              <w:t>2</w:t>
            </w:r>
            <w:r>
              <w:rPr>
                <w:b/>
                <w:spacing w:val="-4"/>
                <w:sz w:val="20"/>
              </w:rPr>
              <w:t xml:space="preserve"> </w:t>
            </w:r>
            <w:r>
              <w:rPr>
                <w:b/>
                <w:spacing w:val="-2"/>
                <w:sz w:val="20"/>
              </w:rPr>
              <w:t>weeks</w:t>
            </w:r>
          </w:p>
          <w:p w14:paraId="3EF1A657" w14:textId="77777777" w:rsidR="001075C2" w:rsidRDefault="00000000">
            <w:pPr>
              <w:pStyle w:val="TableParagraph"/>
              <w:spacing w:before="1"/>
              <w:ind w:left="288"/>
              <w:rPr>
                <w:b/>
                <w:sz w:val="20"/>
              </w:rPr>
            </w:pPr>
            <w:proofErr w:type="gramStart"/>
            <w:r>
              <w:rPr>
                <w:b/>
                <w:sz w:val="20"/>
              </w:rPr>
              <w:t>after</w:t>
            </w:r>
            <w:proofErr w:type="gramEnd"/>
            <w:r>
              <w:rPr>
                <w:b/>
                <w:spacing w:val="-2"/>
                <w:sz w:val="20"/>
              </w:rPr>
              <w:t xml:space="preserve"> </w:t>
            </w:r>
            <w:r>
              <w:rPr>
                <w:b/>
                <w:sz w:val="20"/>
              </w:rPr>
              <w:t>Day</w:t>
            </w:r>
            <w:r>
              <w:rPr>
                <w:b/>
                <w:spacing w:val="-4"/>
                <w:sz w:val="20"/>
              </w:rPr>
              <w:t xml:space="preserve"> </w:t>
            </w:r>
            <w:r>
              <w:rPr>
                <w:b/>
                <w:spacing w:val="-5"/>
                <w:sz w:val="20"/>
              </w:rPr>
              <w:t>21</w:t>
            </w:r>
          </w:p>
        </w:tc>
        <w:tc>
          <w:tcPr>
            <w:tcW w:w="1628" w:type="dxa"/>
          </w:tcPr>
          <w:p w14:paraId="57872D19" w14:textId="77777777" w:rsidR="001075C2" w:rsidRDefault="00000000">
            <w:pPr>
              <w:pStyle w:val="TableParagraph"/>
              <w:spacing w:before="41"/>
              <w:ind w:left="5" w:right="4"/>
              <w:jc w:val="center"/>
              <w:rPr>
                <w:b/>
                <w:sz w:val="20"/>
              </w:rPr>
            </w:pPr>
            <w:r>
              <w:rPr>
                <w:b/>
                <w:sz w:val="20"/>
              </w:rPr>
              <w:t>Every</w:t>
            </w:r>
            <w:r>
              <w:rPr>
                <w:b/>
                <w:spacing w:val="-2"/>
                <w:sz w:val="20"/>
              </w:rPr>
              <w:t xml:space="preserve"> </w:t>
            </w:r>
            <w:r>
              <w:rPr>
                <w:b/>
                <w:sz w:val="20"/>
              </w:rPr>
              <w:t>3</w:t>
            </w:r>
            <w:r>
              <w:rPr>
                <w:b/>
                <w:spacing w:val="-1"/>
                <w:sz w:val="20"/>
              </w:rPr>
              <w:t xml:space="preserve"> </w:t>
            </w:r>
            <w:r>
              <w:rPr>
                <w:b/>
                <w:spacing w:val="-2"/>
                <w:sz w:val="20"/>
              </w:rPr>
              <w:t>months</w:t>
            </w:r>
          </w:p>
          <w:p w14:paraId="77D9FB95" w14:textId="77777777" w:rsidR="001075C2" w:rsidRDefault="00000000">
            <w:pPr>
              <w:pStyle w:val="TableParagraph"/>
              <w:spacing w:before="1"/>
              <w:ind w:left="5"/>
              <w:jc w:val="center"/>
              <w:rPr>
                <w:b/>
                <w:sz w:val="20"/>
              </w:rPr>
            </w:pPr>
            <w:proofErr w:type="gramStart"/>
            <w:r>
              <w:rPr>
                <w:b/>
                <w:sz w:val="20"/>
              </w:rPr>
              <w:t>after</w:t>
            </w:r>
            <w:proofErr w:type="gramEnd"/>
            <w:r>
              <w:rPr>
                <w:b/>
                <w:spacing w:val="-2"/>
                <w:sz w:val="20"/>
              </w:rPr>
              <w:t xml:space="preserve"> </w:t>
            </w:r>
            <w:r>
              <w:rPr>
                <w:b/>
                <w:sz w:val="20"/>
              </w:rPr>
              <w:t>Day</w:t>
            </w:r>
            <w:r>
              <w:rPr>
                <w:b/>
                <w:spacing w:val="-4"/>
                <w:sz w:val="20"/>
              </w:rPr>
              <w:t xml:space="preserve"> </w:t>
            </w:r>
            <w:r>
              <w:rPr>
                <w:b/>
                <w:spacing w:val="-5"/>
                <w:sz w:val="20"/>
              </w:rPr>
              <w:t>21</w:t>
            </w:r>
          </w:p>
        </w:tc>
        <w:tc>
          <w:tcPr>
            <w:tcW w:w="2005" w:type="dxa"/>
          </w:tcPr>
          <w:p w14:paraId="00958BBA" w14:textId="77777777" w:rsidR="001075C2" w:rsidRDefault="00000000">
            <w:pPr>
              <w:pStyle w:val="TableParagraph"/>
              <w:spacing w:before="19" w:line="230" w:lineRule="exact"/>
              <w:ind w:left="527"/>
              <w:rPr>
                <w:b/>
                <w:sz w:val="20"/>
              </w:rPr>
            </w:pPr>
            <w:r>
              <w:rPr>
                <w:b/>
                <w:sz w:val="20"/>
              </w:rPr>
              <w:t>9</w:t>
            </w:r>
            <w:r>
              <w:rPr>
                <w:b/>
                <w:spacing w:val="-3"/>
                <w:sz w:val="20"/>
              </w:rPr>
              <w:t xml:space="preserve"> </w:t>
            </w:r>
            <w:r>
              <w:rPr>
                <w:b/>
                <w:sz w:val="20"/>
              </w:rPr>
              <w:t>weeks</w:t>
            </w:r>
            <w:r>
              <w:rPr>
                <w:b/>
                <w:spacing w:val="-5"/>
                <w:sz w:val="20"/>
              </w:rPr>
              <w:t xml:space="preserve"> </w:t>
            </w:r>
            <w:r>
              <w:rPr>
                <w:b/>
                <w:spacing w:val="-2"/>
                <w:sz w:val="20"/>
              </w:rPr>
              <w:t>after</w:t>
            </w:r>
          </w:p>
          <w:p w14:paraId="041E1725" w14:textId="77777777" w:rsidR="001075C2" w:rsidRDefault="00000000">
            <w:pPr>
              <w:pStyle w:val="TableParagraph"/>
              <w:spacing w:line="254" w:lineRule="exact"/>
              <w:ind w:left="527"/>
              <w:rPr>
                <w:rFonts w:ascii="Arial"/>
                <w:i/>
                <w:position w:val="6"/>
                <w:sz w:val="18"/>
              </w:rPr>
            </w:pPr>
            <w:r>
              <w:rPr>
                <w:b/>
                <w:sz w:val="20"/>
              </w:rPr>
              <w:t>Last</w:t>
            </w:r>
            <w:r>
              <w:rPr>
                <w:b/>
                <w:spacing w:val="-5"/>
                <w:sz w:val="20"/>
              </w:rPr>
              <w:t xml:space="preserve"> </w:t>
            </w:r>
            <w:r>
              <w:rPr>
                <w:b/>
                <w:spacing w:val="-2"/>
                <w:sz w:val="20"/>
              </w:rPr>
              <w:t>Dose</w:t>
            </w:r>
            <w:hyperlink w:anchor="_bookmark16" w:history="1">
              <w:r w:rsidR="001075C2">
                <w:rPr>
                  <w:rFonts w:ascii="Arial"/>
                  <w:i/>
                  <w:color w:val="0000FF"/>
                  <w:spacing w:val="-2"/>
                  <w:position w:val="6"/>
                  <w:sz w:val="18"/>
                </w:rPr>
                <w:t>h</w:t>
              </w:r>
            </w:hyperlink>
          </w:p>
        </w:tc>
      </w:tr>
      <w:tr w:rsidR="001075C2" w14:paraId="0C6D865D" w14:textId="77777777">
        <w:trPr>
          <w:trHeight w:val="263"/>
        </w:trPr>
        <w:tc>
          <w:tcPr>
            <w:tcW w:w="4208" w:type="dxa"/>
            <w:tcBorders>
              <w:bottom w:val="double" w:sz="4" w:space="0" w:color="000000"/>
            </w:tcBorders>
          </w:tcPr>
          <w:p w14:paraId="426BC05C" w14:textId="77777777" w:rsidR="001075C2" w:rsidRDefault="00000000">
            <w:pPr>
              <w:pStyle w:val="TableParagraph"/>
              <w:spacing w:before="26" w:line="217" w:lineRule="exact"/>
              <w:ind w:left="6" w:right="1"/>
              <w:jc w:val="center"/>
              <w:rPr>
                <w:b/>
                <w:sz w:val="20"/>
              </w:rPr>
            </w:pPr>
            <w:r>
              <w:rPr>
                <w:b/>
                <w:sz w:val="20"/>
              </w:rPr>
              <w:t>Visit</w:t>
            </w:r>
            <w:r>
              <w:rPr>
                <w:b/>
                <w:spacing w:val="-6"/>
                <w:sz w:val="20"/>
              </w:rPr>
              <w:t xml:space="preserve"> </w:t>
            </w:r>
            <w:r>
              <w:rPr>
                <w:b/>
                <w:spacing w:val="-2"/>
                <w:sz w:val="20"/>
              </w:rPr>
              <w:t>windows</w:t>
            </w:r>
          </w:p>
        </w:tc>
        <w:tc>
          <w:tcPr>
            <w:tcW w:w="1534" w:type="dxa"/>
            <w:tcBorders>
              <w:bottom w:val="double" w:sz="4" w:space="0" w:color="000000"/>
            </w:tcBorders>
          </w:tcPr>
          <w:p w14:paraId="3ABF51C9" w14:textId="77777777" w:rsidR="001075C2" w:rsidRDefault="001075C2">
            <w:pPr>
              <w:pStyle w:val="TableParagraph"/>
              <w:rPr>
                <w:sz w:val="18"/>
              </w:rPr>
            </w:pPr>
          </w:p>
        </w:tc>
        <w:tc>
          <w:tcPr>
            <w:tcW w:w="1477" w:type="dxa"/>
            <w:tcBorders>
              <w:bottom w:val="double" w:sz="4" w:space="0" w:color="000000"/>
            </w:tcBorders>
          </w:tcPr>
          <w:p w14:paraId="58B15932" w14:textId="77777777" w:rsidR="001075C2" w:rsidRDefault="001075C2">
            <w:pPr>
              <w:pStyle w:val="TableParagraph"/>
              <w:rPr>
                <w:sz w:val="18"/>
              </w:rPr>
            </w:pPr>
          </w:p>
        </w:tc>
        <w:tc>
          <w:tcPr>
            <w:tcW w:w="1630" w:type="dxa"/>
            <w:tcBorders>
              <w:bottom w:val="double" w:sz="4" w:space="0" w:color="000000"/>
            </w:tcBorders>
          </w:tcPr>
          <w:p w14:paraId="26B7B074" w14:textId="77777777" w:rsidR="001075C2" w:rsidRDefault="00000000">
            <w:pPr>
              <w:pStyle w:val="TableParagraph"/>
              <w:spacing w:before="19" w:line="224" w:lineRule="exact"/>
              <w:ind w:left="10"/>
              <w:jc w:val="center"/>
              <w:rPr>
                <w:b/>
                <w:sz w:val="20"/>
              </w:rPr>
            </w:pPr>
            <w:r>
              <w:rPr>
                <w:rFonts w:ascii="Symbol" w:hAnsi="Symbol"/>
                <w:sz w:val="20"/>
              </w:rPr>
              <w:t></w:t>
            </w:r>
            <w:r>
              <w:rPr>
                <w:spacing w:val="-1"/>
                <w:sz w:val="20"/>
              </w:rPr>
              <w:t xml:space="preserve"> </w:t>
            </w:r>
            <w:r>
              <w:rPr>
                <w:b/>
                <w:sz w:val="20"/>
              </w:rPr>
              <w:t xml:space="preserve">2 </w:t>
            </w:r>
            <w:r>
              <w:rPr>
                <w:b/>
                <w:spacing w:val="-4"/>
                <w:sz w:val="20"/>
              </w:rPr>
              <w:t>days</w:t>
            </w:r>
          </w:p>
        </w:tc>
        <w:tc>
          <w:tcPr>
            <w:tcW w:w="1633" w:type="dxa"/>
            <w:tcBorders>
              <w:bottom w:val="double" w:sz="4" w:space="0" w:color="000000"/>
            </w:tcBorders>
          </w:tcPr>
          <w:p w14:paraId="6FF90B15" w14:textId="77777777" w:rsidR="001075C2" w:rsidRDefault="00000000">
            <w:pPr>
              <w:pStyle w:val="TableParagraph"/>
              <w:spacing w:before="19" w:line="224" w:lineRule="exact"/>
              <w:ind w:left="11"/>
              <w:jc w:val="center"/>
              <w:rPr>
                <w:b/>
                <w:sz w:val="20"/>
              </w:rPr>
            </w:pPr>
            <w:r>
              <w:rPr>
                <w:rFonts w:ascii="Symbol" w:hAnsi="Symbol"/>
                <w:sz w:val="20"/>
              </w:rPr>
              <w:t></w:t>
            </w:r>
            <w:r>
              <w:rPr>
                <w:spacing w:val="-1"/>
                <w:sz w:val="20"/>
              </w:rPr>
              <w:t xml:space="preserve"> </w:t>
            </w:r>
            <w:r>
              <w:rPr>
                <w:b/>
                <w:sz w:val="20"/>
              </w:rPr>
              <w:t xml:space="preserve">2 </w:t>
            </w:r>
            <w:r>
              <w:rPr>
                <w:b/>
                <w:spacing w:val="-4"/>
                <w:sz w:val="20"/>
              </w:rPr>
              <w:t>days</w:t>
            </w:r>
          </w:p>
        </w:tc>
        <w:tc>
          <w:tcPr>
            <w:tcW w:w="1628" w:type="dxa"/>
            <w:tcBorders>
              <w:bottom w:val="double" w:sz="4" w:space="0" w:color="000000"/>
            </w:tcBorders>
          </w:tcPr>
          <w:p w14:paraId="402B26A1" w14:textId="77777777" w:rsidR="001075C2" w:rsidRDefault="00000000">
            <w:pPr>
              <w:pStyle w:val="TableParagraph"/>
              <w:spacing w:before="19" w:line="224" w:lineRule="exact"/>
              <w:ind w:left="5" w:right="3"/>
              <w:jc w:val="center"/>
              <w:rPr>
                <w:b/>
                <w:sz w:val="20"/>
              </w:rPr>
            </w:pPr>
            <w:r>
              <w:rPr>
                <w:rFonts w:ascii="Symbol" w:hAnsi="Symbol"/>
                <w:sz w:val="20"/>
              </w:rPr>
              <w:t></w:t>
            </w:r>
            <w:r>
              <w:rPr>
                <w:spacing w:val="-1"/>
                <w:sz w:val="20"/>
              </w:rPr>
              <w:t xml:space="preserve"> </w:t>
            </w:r>
            <w:r>
              <w:rPr>
                <w:b/>
                <w:sz w:val="20"/>
              </w:rPr>
              <w:t xml:space="preserve">14 </w:t>
            </w:r>
            <w:r>
              <w:rPr>
                <w:b/>
                <w:spacing w:val="-4"/>
                <w:sz w:val="20"/>
              </w:rPr>
              <w:t>days</w:t>
            </w:r>
          </w:p>
        </w:tc>
        <w:tc>
          <w:tcPr>
            <w:tcW w:w="2005" w:type="dxa"/>
            <w:tcBorders>
              <w:bottom w:val="double" w:sz="4" w:space="0" w:color="000000"/>
            </w:tcBorders>
          </w:tcPr>
          <w:p w14:paraId="5275CE05" w14:textId="77777777" w:rsidR="001075C2" w:rsidRDefault="00000000">
            <w:pPr>
              <w:pStyle w:val="TableParagraph"/>
              <w:spacing w:before="19" w:line="224" w:lineRule="exact"/>
              <w:ind w:left="11"/>
              <w:jc w:val="center"/>
              <w:rPr>
                <w:b/>
                <w:sz w:val="20"/>
              </w:rPr>
            </w:pPr>
            <w:r>
              <w:rPr>
                <w:rFonts w:ascii="Symbol" w:hAnsi="Symbol"/>
                <w:sz w:val="20"/>
              </w:rPr>
              <w:t></w:t>
            </w:r>
            <w:r>
              <w:rPr>
                <w:spacing w:val="-1"/>
                <w:sz w:val="20"/>
              </w:rPr>
              <w:t xml:space="preserve"> </w:t>
            </w:r>
            <w:r>
              <w:rPr>
                <w:b/>
                <w:sz w:val="20"/>
              </w:rPr>
              <w:t xml:space="preserve">2 </w:t>
            </w:r>
            <w:r>
              <w:rPr>
                <w:b/>
                <w:spacing w:val="-4"/>
                <w:sz w:val="20"/>
              </w:rPr>
              <w:t>days</w:t>
            </w:r>
          </w:p>
        </w:tc>
      </w:tr>
      <w:tr w:rsidR="001075C2" w14:paraId="1B137111" w14:textId="77777777">
        <w:trPr>
          <w:trHeight w:val="260"/>
        </w:trPr>
        <w:tc>
          <w:tcPr>
            <w:tcW w:w="4208" w:type="dxa"/>
            <w:tcBorders>
              <w:top w:val="double" w:sz="4" w:space="0" w:color="000000"/>
            </w:tcBorders>
          </w:tcPr>
          <w:p w14:paraId="60C84A84" w14:textId="77777777" w:rsidR="001075C2" w:rsidRDefault="00000000">
            <w:pPr>
              <w:pStyle w:val="TableParagraph"/>
              <w:spacing w:before="26" w:line="215" w:lineRule="exact"/>
              <w:ind w:left="107"/>
              <w:rPr>
                <w:sz w:val="20"/>
              </w:rPr>
            </w:pPr>
            <w:r>
              <w:rPr>
                <w:sz w:val="20"/>
              </w:rPr>
              <w:t>Written</w:t>
            </w:r>
            <w:r>
              <w:rPr>
                <w:spacing w:val="-10"/>
                <w:sz w:val="20"/>
              </w:rPr>
              <w:t xml:space="preserve"> </w:t>
            </w:r>
            <w:r>
              <w:rPr>
                <w:sz w:val="20"/>
              </w:rPr>
              <w:t>informed</w:t>
            </w:r>
            <w:r>
              <w:rPr>
                <w:spacing w:val="-7"/>
                <w:sz w:val="20"/>
              </w:rPr>
              <w:t xml:space="preserve"> </w:t>
            </w:r>
            <w:r>
              <w:rPr>
                <w:spacing w:val="-2"/>
                <w:sz w:val="20"/>
              </w:rPr>
              <w:t>consent</w:t>
            </w:r>
          </w:p>
        </w:tc>
        <w:tc>
          <w:tcPr>
            <w:tcW w:w="1534" w:type="dxa"/>
            <w:tcBorders>
              <w:top w:val="double" w:sz="4" w:space="0" w:color="000000"/>
            </w:tcBorders>
          </w:tcPr>
          <w:p w14:paraId="7EDF94A6" w14:textId="77777777" w:rsidR="001075C2" w:rsidRDefault="00000000">
            <w:pPr>
              <w:pStyle w:val="TableParagraph"/>
              <w:spacing w:before="26" w:line="215" w:lineRule="exact"/>
              <w:ind w:left="11" w:right="1"/>
              <w:jc w:val="center"/>
              <w:rPr>
                <w:sz w:val="20"/>
              </w:rPr>
            </w:pPr>
            <w:r>
              <w:rPr>
                <w:spacing w:val="-10"/>
                <w:sz w:val="20"/>
              </w:rPr>
              <w:t>X</w:t>
            </w:r>
          </w:p>
        </w:tc>
        <w:tc>
          <w:tcPr>
            <w:tcW w:w="1477" w:type="dxa"/>
            <w:tcBorders>
              <w:top w:val="double" w:sz="4" w:space="0" w:color="000000"/>
            </w:tcBorders>
          </w:tcPr>
          <w:p w14:paraId="62569751" w14:textId="77777777" w:rsidR="001075C2" w:rsidRDefault="001075C2">
            <w:pPr>
              <w:pStyle w:val="TableParagraph"/>
              <w:rPr>
                <w:sz w:val="18"/>
              </w:rPr>
            </w:pPr>
          </w:p>
        </w:tc>
        <w:tc>
          <w:tcPr>
            <w:tcW w:w="1630" w:type="dxa"/>
            <w:tcBorders>
              <w:top w:val="double" w:sz="4" w:space="0" w:color="000000"/>
            </w:tcBorders>
          </w:tcPr>
          <w:p w14:paraId="2EF7F7BC" w14:textId="77777777" w:rsidR="001075C2" w:rsidRDefault="001075C2">
            <w:pPr>
              <w:pStyle w:val="TableParagraph"/>
              <w:rPr>
                <w:sz w:val="18"/>
              </w:rPr>
            </w:pPr>
          </w:p>
        </w:tc>
        <w:tc>
          <w:tcPr>
            <w:tcW w:w="1633" w:type="dxa"/>
            <w:tcBorders>
              <w:top w:val="double" w:sz="4" w:space="0" w:color="000000"/>
            </w:tcBorders>
          </w:tcPr>
          <w:p w14:paraId="79E7C40E" w14:textId="77777777" w:rsidR="001075C2" w:rsidRDefault="001075C2">
            <w:pPr>
              <w:pStyle w:val="TableParagraph"/>
              <w:rPr>
                <w:sz w:val="18"/>
              </w:rPr>
            </w:pPr>
          </w:p>
        </w:tc>
        <w:tc>
          <w:tcPr>
            <w:tcW w:w="1628" w:type="dxa"/>
            <w:tcBorders>
              <w:top w:val="double" w:sz="4" w:space="0" w:color="000000"/>
            </w:tcBorders>
          </w:tcPr>
          <w:p w14:paraId="4B594858" w14:textId="77777777" w:rsidR="001075C2" w:rsidRDefault="001075C2">
            <w:pPr>
              <w:pStyle w:val="TableParagraph"/>
              <w:rPr>
                <w:sz w:val="18"/>
              </w:rPr>
            </w:pPr>
          </w:p>
        </w:tc>
        <w:tc>
          <w:tcPr>
            <w:tcW w:w="2005" w:type="dxa"/>
            <w:tcBorders>
              <w:top w:val="double" w:sz="4" w:space="0" w:color="000000"/>
            </w:tcBorders>
          </w:tcPr>
          <w:p w14:paraId="3B392A2A" w14:textId="77777777" w:rsidR="001075C2" w:rsidRDefault="001075C2">
            <w:pPr>
              <w:pStyle w:val="TableParagraph"/>
              <w:rPr>
                <w:sz w:val="18"/>
              </w:rPr>
            </w:pPr>
          </w:p>
        </w:tc>
      </w:tr>
      <w:tr w:rsidR="001075C2" w14:paraId="5B301642" w14:textId="77777777">
        <w:trPr>
          <w:trHeight w:val="290"/>
        </w:trPr>
        <w:tc>
          <w:tcPr>
            <w:tcW w:w="4208" w:type="dxa"/>
          </w:tcPr>
          <w:p w14:paraId="53E54A8D" w14:textId="77777777" w:rsidR="001075C2" w:rsidRDefault="00000000">
            <w:pPr>
              <w:pStyle w:val="TableParagraph"/>
              <w:spacing w:before="18" w:line="252" w:lineRule="exact"/>
              <w:ind w:left="107"/>
              <w:rPr>
                <w:rFonts w:ascii="Arial"/>
                <w:i/>
                <w:position w:val="6"/>
                <w:sz w:val="18"/>
              </w:rPr>
            </w:pPr>
            <w:r>
              <w:rPr>
                <w:sz w:val="20"/>
              </w:rPr>
              <w:t>Demographic</w:t>
            </w:r>
            <w:r>
              <w:rPr>
                <w:spacing w:val="-7"/>
                <w:sz w:val="20"/>
              </w:rPr>
              <w:t xml:space="preserve"> </w:t>
            </w:r>
            <w:r>
              <w:rPr>
                <w:sz w:val="20"/>
              </w:rPr>
              <w:t>&amp;</w:t>
            </w:r>
            <w:r>
              <w:rPr>
                <w:spacing w:val="-9"/>
                <w:sz w:val="20"/>
              </w:rPr>
              <w:t xml:space="preserve"> </w:t>
            </w:r>
            <w:r>
              <w:rPr>
                <w:sz w:val="20"/>
              </w:rPr>
              <w:t>baseline</w:t>
            </w:r>
            <w:r>
              <w:rPr>
                <w:spacing w:val="-4"/>
                <w:sz w:val="20"/>
              </w:rPr>
              <w:t xml:space="preserve"> </w:t>
            </w:r>
            <w:r>
              <w:rPr>
                <w:spacing w:val="-2"/>
                <w:sz w:val="20"/>
              </w:rPr>
              <w:t>characteristics</w:t>
            </w:r>
            <w:hyperlink w:anchor="_bookmark9" w:history="1">
              <w:r w:rsidR="001075C2">
                <w:rPr>
                  <w:rFonts w:ascii="Arial"/>
                  <w:i/>
                  <w:color w:val="0000FF"/>
                  <w:spacing w:val="-2"/>
                  <w:position w:val="6"/>
                  <w:sz w:val="18"/>
                </w:rPr>
                <w:t>a</w:t>
              </w:r>
            </w:hyperlink>
          </w:p>
        </w:tc>
        <w:tc>
          <w:tcPr>
            <w:tcW w:w="1534" w:type="dxa"/>
          </w:tcPr>
          <w:p w14:paraId="1E69F7F7" w14:textId="77777777" w:rsidR="001075C2" w:rsidRDefault="00000000">
            <w:pPr>
              <w:pStyle w:val="TableParagraph"/>
              <w:spacing w:before="41" w:line="229" w:lineRule="exact"/>
              <w:ind w:left="11" w:right="1"/>
              <w:jc w:val="center"/>
              <w:rPr>
                <w:sz w:val="20"/>
              </w:rPr>
            </w:pPr>
            <w:r>
              <w:rPr>
                <w:spacing w:val="-10"/>
                <w:sz w:val="20"/>
              </w:rPr>
              <w:t>X</w:t>
            </w:r>
          </w:p>
        </w:tc>
        <w:tc>
          <w:tcPr>
            <w:tcW w:w="1477" w:type="dxa"/>
          </w:tcPr>
          <w:p w14:paraId="625A720E" w14:textId="77777777" w:rsidR="001075C2" w:rsidRDefault="001075C2">
            <w:pPr>
              <w:pStyle w:val="TableParagraph"/>
              <w:rPr>
                <w:sz w:val="18"/>
              </w:rPr>
            </w:pPr>
          </w:p>
        </w:tc>
        <w:tc>
          <w:tcPr>
            <w:tcW w:w="1630" w:type="dxa"/>
          </w:tcPr>
          <w:p w14:paraId="42D66D2F" w14:textId="77777777" w:rsidR="001075C2" w:rsidRDefault="001075C2">
            <w:pPr>
              <w:pStyle w:val="TableParagraph"/>
              <w:rPr>
                <w:sz w:val="18"/>
              </w:rPr>
            </w:pPr>
          </w:p>
        </w:tc>
        <w:tc>
          <w:tcPr>
            <w:tcW w:w="1633" w:type="dxa"/>
          </w:tcPr>
          <w:p w14:paraId="372785B5" w14:textId="77777777" w:rsidR="001075C2" w:rsidRDefault="001075C2">
            <w:pPr>
              <w:pStyle w:val="TableParagraph"/>
              <w:rPr>
                <w:sz w:val="18"/>
              </w:rPr>
            </w:pPr>
          </w:p>
        </w:tc>
        <w:tc>
          <w:tcPr>
            <w:tcW w:w="1628" w:type="dxa"/>
          </w:tcPr>
          <w:p w14:paraId="02413E3C" w14:textId="77777777" w:rsidR="001075C2" w:rsidRDefault="001075C2">
            <w:pPr>
              <w:pStyle w:val="TableParagraph"/>
              <w:rPr>
                <w:sz w:val="18"/>
              </w:rPr>
            </w:pPr>
          </w:p>
        </w:tc>
        <w:tc>
          <w:tcPr>
            <w:tcW w:w="2005" w:type="dxa"/>
          </w:tcPr>
          <w:p w14:paraId="1BFD303B" w14:textId="77777777" w:rsidR="001075C2" w:rsidRDefault="001075C2">
            <w:pPr>
              <w:pStyle w:val="TableParagraph"/>
              <w:rPr>
                <w:sz w:val="18"/>
              </w:rPr>
            </w:pPr>
          </w:p>
        </w:tc>
      </w:tr>
      <w:tr w:rsidR="001075C2" w14:paraId="51BA0057" w14:textId="77777777">
        <w:trPr>
          <w:trHeight w:val="292"/>
        </w:trPr>
        <w:tc>
          <w:tcPr>
            <w:tcW w:w="4208" w:type="dxa"/>
          </w:tcPr>
          <w:p w14:paraId="5ED2D61D" w14:textId="77777777" w:rsidR="001075C2" w:rsidRDefault="00000000">
            <w:pPr>
              <w:pStyle w:val="TableParagraph"/>
              <w:spacing w:before="20" w:line="252" w:lineRule="exact"/>
              <w:ind w:left="107"/>
              <w:rPr>
                <w:rFonts w:ascii="Arial"/>
                <w:i/>
                <w:position w:val="6"/>
                <w:sz w:val="18"/>
              </w:rPr>
            </w:pPr>
            <w:r>
              <w:rPr>
                <w:spacing w:val="-2"/>
                <w:sz w:val="20"/>
              </w:rPr>
              <w:t>Detailed</w:t>
            </w:r>
            <w:r>
              <w:rPr>
                <w:spacing w:val="4"/>
                <w:sz w:val="20"/>
              </w:rPr>
              <w:t xml:space="preserve"> </w:t>
            </w:r>
            <w:r>
              <w:rPr>
                <w:spacing w:val="-2"/>
                <w:sz w:val="20"/>
              </w:rPr>
              <w:t>medical</w:t>
            </w:r>
            <w:r>
              <w:rPr>
                <w:spacing w:val="2"/>
                <w:sz w:val="20"/>
              </w:rPr>
              <w:t xml:space="preserve"> </w:t>
            </w:r>
            <w:r>
              <w:rPr>
                <w:spacing w:val="-2"/>
                <w:sz w:val="20"/>
              </w:rPr>
              <w:t>history</w:t>
            </w:r>
            <w:hyperlink w:anchor="_bookmark10" w:history="1">
              <w:r w:rsidR="001075C2">
                <w:rPr>
                  <w:rFonts w:ascii="Arial"/>
                  <w:i/>
                  <w:color w:val="0000FF"/>
                  <w:spacing w:val="-2"/>
                  <w:position w:val="6"/>
                  <w:sz w:val="18"/>
                </w:rPr>
                <w:t>b</w:t>
              </w:r>
            </w:hyperlink>
            <w:r>
              <w:rPr>
                <w:rFonts w:ascii="Arial"/>
                <w:i/>
                <w:color w:val="0000FF"/>
                <w:spacing w:val="-7"/>
                <w:position w:val="6"/>
                <w:sz w:val="18"/>
              </w:rPr>
              <w:t xml:space="preserve"> </w:t>
            </w:r>
            <w:hyperlink w:anchor="_bookmark11" w:history="1">
              <w:r w:rsidR="001075C2">
                <w:rPr>
                  <w:rFonts w:ascii="Arial"/>
                  <w:i/>
                  <w:color w:val="0000FF"/>
                  <w:spacing w:val="-10"/>
                  <w:position w:val="6"/>
                  <w:sz w:val="18"/>
                </w:rPr>
                <w:t>c</w:t>
              </w:r>
            </w:hyperlink>
          </w:p>
        </w:tc>
        <w:tc>
          <w:tcPr>
            <w:tcW w:w="1534" w:type="dxa"/>
          </w:tcPr>
          <w:p w14:paraId="596D0534" w14:textId="77777777" w:rsidR="001075C2" w:rsidRDefault="00000000">
            <w:pPr>
              <w:pStyle w:val="TableParagraph"/>
              <w:spacing w:before="41"/>
              <w:ind w:left="11" w:right="1"/>
              <w:jc w:val="center"/>
              <w:rPr>
                <w:sz w:val="20"/>
              </w:rPr>
            </w:pPr>
            <w:r>
              <w:rPr>
                <w:spacing w:val="-10"/>
                <w:sz w:val="20"/>
              </w:rPr>
              <w:t>X</w:t>
            </w:r>
          </w:p>
        </w:tc>
        <w:tc>
          <w:tcPr>
            <w:tcW w:w="1477" w:type="dxa"/>
          </w:tcPr>
          <w:p w14:paraId="466D8098" w14:textId="77777777" w:rsidR="001075C2" w:rsidRDefault="001075C2">
            <w:pPr>
              <w:pStyle w:val="TableParagraph"/>
              <w:rPr>
                <w:sz w:val="18"/>
              </w:rPr>
            </w:pPr>
          </w:p>
        </w:tc>
        <w:tc>
          <w:tcPr>
            <w:tcW w:w="1630" w:type="dxa"/>
          </w:tcPr>
          <w:p w14:paraId="71EB25DA" w14:textId="77777777" w:rsidR="001075C2" w:rsidRDefault="001075C2">
            <w:pPr>
              <w:pStyle w:val="TableParagraph"/>
              <w:rPr>
                <w:sz w:val="18"/>
              </w:rPr>
            </w:pPr>
          </w:p>
        </w:tc>
        <w:tc>
          <w:tcPr>
            <w:tcW w:w="1633" w:type="dxa"/>
          </w:tcPr>
          <w:p w14:paraId="651805D8" w14:textId="77777777" w:rsidR="001075C2" w:rsidRDefault="001075C2">
            <w:pPr>
              <w:pStyle w:val="TableParagraph"/>
              <w:rPr>
                <w:sz w:val="18"/>
              </w:rPr>
            </w:pPr>
          </w:p>
        </w:tc>
        <w:tc>
          <w:tcPr>
            <w:tcW w:w="1628" w:type="dxa"/>
          </w:tcPr>
          <w:p w14:paraId="65A50DCD" w14:textId="77777777" w:rsidR="001075C2" w:rsidRDefault="001075C2">
            <w:pPr>
              <w:pStyle w:val="TableParagraph"/>
              <w:rPr>
                <w:sz w:val="18"/>
              </w:rPr>
            </w:pPr>
          </w:p>
        </w:tc>
        <w:tc>
          <w:tcPr>
            <w:tcW w:w="2005" w:type="dxa"/>
          </w:tcPr>
          <w:p w14:paraId="080F659E" w14:textId="77777777" w:rsidR="001075C2" w:rsidRDefault="001075C2">
            <w:pPr>
              <w:pStyle w:val="TableParagraph"/>
              <w:rPr>
                <w:sz w:val="18"/>
              </w:rPr>
            </w:pPr>
          </w:p>
        </w:tc>
      </w:tr>
      <w:tr w:rsidR="001075C2" w14:paraId="651AF59B" w14:textId="77777777">
        <w:trPr>
          <w:trHeight w:val="258"/>
        </w:trPr>
        <w:tc>
          <w:tcPr>
            <w:tcW w:w="4208" w:type="dxa"/>
          </w:tcPr>
          <w:p w14:paraId="67ABEE4F" w14:textId="77777777" w:rsidR="001075C2" w:rsidRDefault="00000000">
            <w:pPr>
              <w:pStyle w:val="TableParagraph"/>
              <w:spacing w:before="24" w:line="215" w:lineRule="exact"/>
              <w:ind w:left="107"/>
              <w:rPr>
                <w:sz w:val="20"/>
              </w:rPr>
            </w:pPr>
            <w:r>
              <w:rPr>
                <w:spacing w:val="-2"/>
                <w:sz w:val="20"/>
              </w:rPr>
              <w:t>Inclusion/exclusion</w:t>
            </w:r>
            <w:r>
              <w:rPr>
                <w:spacing w:val="19"/>
                <w:sz w:val="20"/>
              </w:rPr>
              <w:t xml:space="preserve"> </w:t>
            </w:r>
            <w:r>
              <w:rPr>
                <w:spacing w:val="-2"/>
                <w:sz w:val="20"/>
              </w:rPr>
              <w:t>criteria</w:t>
            </w:r>
          </w:p>
        </w:tc>
        <w:tc>
          <w:tcPr>
            <w:tcW w:w="1534" w:type="dxa"/>
          </w:tcPr>
          <w:p w14:paraId="49E22B55" w14:textId="77777777" w:rsidR="001075C2" w:rsidRDefault="00000000">
            <w:pPr>
              <w:pStyle w:val="TableParagraph"/>
              <w:spacing w:before="24" w:line="215" w:lineRule="exact"/>
              <w:ind w:left="11" w:right="1"/>
              <w:jc w:val="center"/>
              <w:rPr>
                <w:sz w:val="20"/>
              </w:rPr>
            </w:pPr>
            <w:r>
              <w:rPr>
                <w:spacing w:val="-10"/>
                <w:sz w:val="20"/>
              </w:rPr>
              <w:t>X</w:t>
            </w:r>
          </w:p>
        </w:tc>
        <w:tc>
          <w:tcPr>
            <w:tcW w:w="1477" w:type="dxa"/>
          </w:tcPr>
          <w:p w14:paraId="04A54588" w14:textId="77777777" w:rsidR="001075C2" w:rsidRDefault="001075C2">
            <w:pPr>
              <w:pStyle w:val="TableParagraph"/>
              <w:rPr>
                <w:sz w:val="18"/>
              </w:rPr>
            </w:pPr>
          </w:p>
        </w:tc>
        <w:tc>
          <w:tcPr>
            <w:tcW w:w="1630" w:type="dxa"/>
          </w:tcPr>
          <w:p w14:paraId="53692A3A" w14:textId="77777777" w:rsidR="001075C2" w:rsidRDefault="001075C2">
            <w:pPr>
              <w:pStyle w:val="TableParagraph"/>
              <w:rPr>
                <w:sz w:val="18"/>
              </w:rPr>
            </w:pPr>
          </w:p>
        </w:tc>
        <w:tc>
          <w:tcPr>
            <w:tcW w:w="1633" w:type="dxa"/>
          </w:tcPr>
          <w:p w14:paraId="0485D947" w14:textId="77777777" w:rsidR="001075C2" w:rsidRDefault="001075C2">
            <w:pPr>
              <w:pStyle w:val="TableParagraph"/>
              <w:rPr>
                <w:sz w:val="18"/>
              </w:rPr>
            </w:pPr>
          </w:p>
        </w:tc>
        <w:tc>
          <w:tcPr>
            <w:tcW w:w="1628" w:type="dxa"/>
          </w:tcPr>
          <w:p w14:paraId="1DED22FB" w14:textId="77777777" w:rsidR="001075C2" w:rsidRDefault="001075C2">
            <w:pPr>
              <w:pStyle w:val="TableParagraph"/>
              <w:rPr>
                <w:sz w:val="18"/>
              </w:rPr>
            </w:pPr>
          </w:p>
        </w:tc>
        <w:tc>
          <w:tcPr>
            <w:tcW w:w="2005" w:type="dxa"/>
          </w:tcPr>
          <w:p w14:paraId="2D63B4C7" w14:textId="77777777" w:rsidR="001075C2" w:rsidRDefault="001075C2">
            <w:pPr>
              <w:pStyle w:val="TableParagraph"/>
              <w:rPr>
                <w:sz w:val="18"/>
              </w:rPr>
            </w:pPr>
          </w:p>
        </w:tc>
      </w:tr>
      <w:tr w:rsidR="001075C2" w14:paraId="6308D560" w14:textId="77777777">
        <w:trPr>
          <w:trHeight w:val="508"/>
        </w:trPr>
        <w:tc>
          <w:tcPr>
            <w:tcW w:w="4208" w:type="dxa"/>
          </w:tcPr>
          <w:p w14:paraId="564D27CE" w14:textId="77777777" w:rsidR="001075C2" w:rsidRDefault="00000000">
            <w:pPr>
              <w:pStyle w:val="TableParagraph"/>
              <w:spacing w:before="128"/>
              <w:ind w:left="107"/>
              <w:rPr>
                <w:rFonts w:ascii="Arial"/>
                <w:i/>
                <w:position w:val="6"/>
                <w:sz w:val="18"/>
              </w:rPr>
            </w:pPr>
            <w:r>
              <w:rPr>
                <w:sz w:val="20"/>
              </w:rPr>
              <w:t>Pregnancy</w:t>
            </w:r>
            <w:r>
              <w:rPr>
                <w:spacing w:val="-6"/>
                <w:sz w:val="20"/>
              </w:rPr>
              <w:t xml:space="preserve"> </w:t>
            </w:r>
            <w:r>
              <w:rPr>
                <w:sz w:val="20"/>
              </w:rPr>
              <w:t>test</w:t>
            </w:r>
            <w:r>
              <w:rPr>
                <w:spacing w:val="-5"/>
                <w:sz w:val="20"/>
              </w:rPr>
              <w:t xml:space="preserve"> </w:t>
            </w:r>
            <w:r>
              <w:rPr>
                <w:sz w:val="20"/>
              </w:rPr>
              <w:t>(if</w:t>
            </w:r>
            <w:r>
              <w:rPr>
                <w:spacing w:val="-6"/>
                <w:sz w:val="20"/>
              </w:rPr>
              <w:t xml:space="preserve"> </w:t>
            </w:r>
            <w:r>
              <w:rPr>
                <w:spacing w:val="-2"/>
                <w:sz w:val="20"/>
              </w:rPr>
              <w:t>applicable)</w:t>
            </w:r>
            <w:hyperlink w:anchor="_bookmark12" w:history="1">
              <w:r w:rsidR="001075C2">
                <w:rPr>
                  <w:rFonts w:ascii="Arial"/>
                  <w:i/>
                  <w:color w:val="0000FF"/>
                  <w:spacing w:val="-2"/>
                  <w:position w:val="6"/>
                  <w:sz w:val="18"/>
                </w:rPr>
                <w:t>d</w:t>
              </w:r>
            </w:hyperlink>
          </w:p>
        </w:tc>
        <w:tc>
          <w:tcPr>
            <w:tcW w:w="1534" w:type="dxa"/>
          </w:tcPr>
          <w:p w14:paraId="68FCE446" w14:textId="77777777" w:rsidR="001075C2" w:rsidRDefault="00000000">
            <w:pPr>
              <w:pStyle w:val="TableParagraph"/>
              <w:spacing w:before="149"/>
              <w:ind w:left="11" w:right="1"/>
              <w:jc w:val="center"/>
              <w:rPr>
                <w:sz w:val="20"/>
              </w:rPr>
            </w:pPr>
            <w:r>
              <w:rPr>
                <w:spacing w:val="-10"/>
                <w:sz w:val="20"/>
              </w:rPr>
              <w:t>X</w:t>
            </w:r>
          </w:p>
        </w:tc>
        <w:tc>
          <w:tcPr>
            <w:tcW w:w="1477" w:type="dxa"/>
          </w:tcPr>
          <w:p w14:paraId="48CE347C" w14:textId="77777777" w:rsidR="001075C2" w:rsidRDefault="001075C2">
            <w:pPr>
              <w:pStyle w:val="TableParagraph"/>
              <w:rPr>
                <w:sz w:val="18"/>
              </w:rPr>
            </w:pPr>
          </w:p>
        </w:tc>
        <w:tc>
          <w:tcPr>
            <w:tcW w:w="1630" w:type="dxa"/>
          </w:tcPr>
          <w:p w14:paraId="29C057D5" w14:textId="77777777" w:rsidR="001075C2" w:rsidRDefault="00000000">
            <w:pPr>
              <w:pStyle w:val="TableParagraph"/>
              <w:spacing w:before="149"/>
              <w:ind w:left="10" w:right="2"/>
              <w:jc w:val="center"/>
              <w:rPr>
                <w:sz w:val="20"/>
              </w:rPr>
            </w:pPr>
            <w:r>
              <w:rPr>
                <w:spacing w:val="-10"/>
                <w:sz w:val="20"/>
              </w:rPr>
              <w:t>X</w:t>
            </w:r>
          </w:p>
        </w:tc>
        <w:tc>
          <w:tcPr>
            <w:tcW w:w="3261" w:type="dxa"/>
            <w:gridSpan w:val="2"/>
          </w:tcPr>
          <w:p w14:paraId="52F6579A" w14:textId="77777777" w:rsidR="001075C2" w:rsidRDefault="00000000">
            <w:pPr>
              <w:pStyle w:val="TableParagraph"/>
              <w:spacing w:before="19"/>
              <w:ind w:left="10"/>
              <w:jc w:val="center"/>
              <w:rPr>
                <w:sz w:val="20"/>
              </w:rPr>
            </w:pPr>
            <w:r>
              <w:rPr>
                <w:spacing w:val="-10"/>
                <w:sz w:val="20"/>
              </w:rPr>
              <w:t>X</w:t>
            </w:r>
          </w:p>
          <w:p w14:paraId="4F8B84E3" w14:textId="77777777" w:rsidR="001075C2" w:rsidRDefault="00000000">
            <w:pPr>
              <w:pStyle w:val="TableParagraph"/>
              <w:spacing w:before="1"/>
              <w:ind w:left="10" w:right="2"/>
              <w:jc w:val="center"/>
              <w:rPr>
                <w:sz w:val="20"/>
              </w:rPr>
            </w:pPr>
            <w:r>
              <w:rPr>
                <w:sz w:val="20"/>
              </w:rPr>
              <w:t>Every</w:t>
            </w:r>
            <w:r>
              <w:rPr>
                <w:spacing w:val="-8"/>
                <w:sz w:val="20"/>
              </w:rPr>
              <w:t xml:space="preserve"> </w:t>
            </w:r>
            <w:r>
              <w:rPr>
                <w:sz w:val="20"/>
              </w:rPr>
              <w:t>4</w:t>
            </w:r>
            <w:r>
              <w:rPr>
                <w:spacing w:val="-1"/>
                <w:sz w:val="20"/>
              </w:rPr>
              <w:t xml:space="preserve"> </w:t>
            </w:r>
            <w:r>
              <w:rPr>
                <w:sz w:val="20"/>
              </w:rPr>
              <w:t>weeks</w:t>
            </w:r>
            <w:r>
              <w:rPr>
                <w:spacing w:val="-3"/>
                <w:sz w:val="20"/>
              </w:rPr>
              <w:t xml:space="preserve"> </w:t>
            </w:r>
            <w:r>
              <w:rPr>
                <w:sz w:val="20"/>
              </w:rPr>
              <w:t>after</w:t>
            </w:r>
            <w:r>
              <w:rPr>
                <w:spacing w:val="-3"/>
                <w:sz w:val="20"/>
              </w:rPr>
              <w:t xml:space="preserve"> </w:t>
            </w:r>
            <w:r>
              <w:rPr>
                <w:sz w:val="20"/>
              </w:rPr>
              <w:t>Day</w:t>
            </w:r>
            <w:r>
              <w:rPr>
                <w:spacing w:val="-4"/>
                <w:sz w:val="20"/>
              </w:rPr>
              <w:t xml:space="preserve"> </w:t>
            </w:r>
            <w:r>
              <w:rPr>
                <w:spacing w:val="-5"/>
                <w:sz w:val="20"/>
              </w:rPr>
              <w:t>21</w:t>
            </w:r>
          </w:p>
        </w:tc>
        <w:tc>
          <w:tcPr>
            <w:tcW w:w="2005" w:type="dxa"/>
          </w:tcPr>
          <w:p w14:paraId="3675DF6B" w14:textId="77777777" w:rsidR="001075C2" w:rsidRDefault="00000000">
            <w:pPr>
              <w:pStyle w:val="TableParagraph"/>
              <w:spacing w:before="149"/>
              <w:ind w:left="11" w:right="6"/>
              <w:jc w:val="center"/>
              <w:rPr>
                <w:sz w:val="20"/>
              </w:rPr>
            </w:pPr>
            <w:r>
              <w:rPr>
                <w:spacing w:val="-10"/>
                <w:sz w:val="20"/>
              </w:rPr>
              <w:t>X</w:t>
            </w:r>
          </w:p>
        </w:tc>
      </w:tr>
      <w:tr w:rsidR="001075C2" w14:paraId="09AB7926" w14:textId="77777777">
        <w:trPr>
          <w:trHeight w:val="517"/>
        </w:trPr>
        <w:tc>
          <w:tcPr>
            <w:tcW w:w="4208" w:type="dxa"/>
          </w:tcPr>
          <w:p w14:paraId="64EEA4FB" w14:textId="77777777" w:rsidR="001075C2" w:rsidRDefault="00000000">
            <w:pPr>
              <w:pStyle w:val="TableParagraph"/>
              <w:spacing w:before="154"/>
              <w:ind w:left="107"/>
              <w:rPr>
                <w:sz w:val="20"/>
              </w:rPr>
            </w:pPr>
            <w:r>
              <w:rPr>
                <w:sz w:val="20"/>
              </w:rPr>
              <w:t>Body</w:t>
            </w:r>
            <w:r>
              <w:rPr>
                <w:spacing w:val="-6"/>
                <w:sz w:val="20"/>
              </w:rPr>
              <w:t xml:space="preserve"> </w:t>
            </w:r>
            <w:r>
              <w:rPr>
                <w:sz w:val="20"/>
              </w:rPr>
              <w:t>weight</w:t>
            </w:r>
            <w:r>
              <w:rPr>
                <w:spacing w:val="-5"/>
                <w:sz w:val="20"/>
              </w:rPr>
              <w:t xml:space="preserve"> </w:t>
            </w:r>
            <w:r>
              <w:rPr>
                <w:sz w:val="20"/>
              </w:rPr>
              <w:t>and</w:t>
            </w:r>
            <w:r>
              <w:rPr>
                <w:spacing w:val="-3"/>
                <w:sz w:val="20"/>
              </w:rPr>
              <w:t xml:space="preserve"> </w:t>
            </w:r>
            <w:r>
              <w:rPr>
                <w:spacing w:val="-2"/>
                <w:sz w:val="20"/>
              </w:rPr>
              <w:t>height</w:t>
            </w:r>
          </w:p>
        </w:tc>
        <w:tc>
          <w:tcPr>
            <w:tcW w:w="1534" w:type="dxa"/>
          </w:tcPr>
          <w:p w14:paraId="323C1A9C" w14:textId="77777777" w:rsidR="001075C2" w:rsidRDefault="00000000">
            <w:pPr>
              <w:pStyle w:val="TableParagraph"/>
              <w:spacing w:before="154"/>
              <w:ind w:left="11" w:right="1"/>
              <w:jc w:val="center"/>
              <w:rPr>
                <w:sz w:val="20"/>
              </w:rPr>
            </w:pPr>
            <w:r>
              <w:rPr>
                <w:spacing w:val="-10"/>
                <w:sz w:val="20"/>
              </w:rPr>
              <w:t>X</w:t>
            </w:r>
          </w:p>
        </w:tc>
        <w:tc>
          <w:tcPr>
            <w:tcW w:w="1477" w:type="dxa"/>
          </w:tcPr>
          <w:p w14:paraId="46D59BF4" w14:textId="77777777" w:rsidR="001075C2" w:rsidRDefault="001075C2">
            <w:pPr>
              <w:pStyle w:val="TableParagraph"/>
              <w:rPr>
                <w:sz w:val="18"/>
              </w:rPr>
            </w:pPr>
          </w:p>
        </w:tc>
        <w:tc>
          <w:tcPr>
            <w:tcW w:w="1630" w:type="dxa"/>
          </w:tcPr>
          <w:p w14:paraId="0BCCABD9" w14:textId="77777777" w:rsidR="001075C2" w:rsidRDefault="001075C2">
            <w:pPr>
              <w:pStyle w:val="TableParagraph"/>
              <w:rPr>
                <w:sz w:val="18"/>
              </w:rPr>
            </w:pPr>
          </w:p>
        </w:tc>
        <w:tc>
          <w:tcPr>
            <w:tcW w:w="1633" w:type="dxa"/>
          </w:tcPr>
          <w:p w14:paraId="45E94CE5" w14:textId="77777777" w:rsidR="001075C2" w:rsidRDefault="001075C2">
            <w:pPr>
              <w:pStyle w:val="TableParagraph"/>
              <w:rPr>
                <w:sz w:val="18"/>
              </w:rPr>
            </w:pPr>
          </w:p>
        </w:tc>
        <w:tc>
          <w:tcPr>
            <w:tcW w:w="1628" w:type="dxa"/>
          </w:tcPr>
          <w:p w14:paraId="2237B559" w14:textId="77777777" w:rsidR="001075C2" w:rsidRDefault="00000000">
            <w:pPr>
              <w:pStyle w:val="TableParagraph"/>
              <w:spacing w:before="38"/>
              <w:ind w:left="5" w:right="1"/>
              <w:jc w:val="center"/>
              <w:rPr>
                <w:sz w:val="20"/>
              </w:rPr>
            </w:pPr>
            <w:r>
              <w:rPr>
                <w:spacing w:val="-10"/>
                <w:sz w:val="20"/>
              </w:rPr>
              <w:t>X</w:t>
            </w:r>
          </w:p>
          <w:p w14:paraId="4E34EE19" w14:textId="77777777" w:rsidR="001075C2" w:rsidRDefault="00000000">
            <w:pPr>
              <w:pStyle w:val="TableParagraph"/>
              <w:spacing w:before="1" w:line="229" w:lineRule="exact"/>
              <w:ind w:left="5" w:right="4"/>
              <w:jc w:val="center"/>
              <w:rPr>
                <w:sz w:val="20"/>
              </w:rPr>
            </w:pPr>
            <w:r>
              <w:rPr>
                <w:sz w:val="20"/>
              </w:rPr>
              <w:t>Only</w:t>
            </w:r>
            <w:r>
              <w:rPr>
                <w:spacing w:val="-2"/>
                <w:sz w:val="20"/>
              </w:rPr>
              <w:t xml:space="preserve"> weight</w:t>
            </w:r>
          </w:p>
        </w:tc>
        <w:tc>
          <w:tcPr>
            <w:tcW w:w="2005" w:type="dxa"/>
          </w:tcPr>
          <w:p w14:paraId="5F9F1BF5" w14:textId="77777777" w:rsidR="001075C2" w:rsidRDefault="00000000">
            <w:pPr>
              <w:pStyle w:val="TableParagraph"/>
              <w:spacing w:before="38"/>
              <w:ind w:left="11" w:right="6"/>
              <w:jc w:val="center"/>
              <w:rPr>
                <w:sz w:val="20"/>
              </w:rPr>
            </w:pPr>
            <w:r>
              <w:rPr>
                <w:spacing w:val="-10"/>
                <w:sz w:val="20"/>
              </w:rPr>
              <w:t>X</w:t>
            </w:r>
          </w:p>
          <w:p w14:paraId="76006EE7" w14:textId="77777777" w:rsidR="001075C2" w:rsidRDefault="00000000">
            <w:pPr>
              <w:pStyle w:val="TableParagraph"/>
              <w:spacing w:before="1" w:line="229" w:lineRule="exact"/>
              <w:ind w:left="11" w:right="9"/>
              <w:jc w:val="center"/>
              <w:rPr>
                <w:sz w:val="20"/>
              </w:rPr>
            </w:pPr>
            <w:r>
              <w:rPr>
                <w:sz w:val="20"/>
              </w:rPr>
              <w:t>Only</w:t>
            </w:r>
            <w:r>
              <w:rPr>
                <w:spacing w:val="-3"/>
                <w:sz w:val="20"/>
              </w:rPr>
              <w:t xml:space="preserve"> </w:t>
            </w:r>
            <w:r>
              <w:rPr>
                <w:spacing w:val="-2"/>
                <w:sz w:val="20"/>
              </w:rPr>
              <w:t>weight</w:t>
            </w:r>
          </w:p>
        </w:tc>
      </w:tr>
      <w:tr w:rsidR="001075C2" w14:paraId="102099A1" w14:textId="77777777">
        <w:trPr>
          <w:trHeight w:val="249"/>
        </w:trPr>
        <w:tc>
          <w:tcPr>
            <w:tcW w:w="4208" w:type="dxa"/>
          </w:tcPr>
          <w:p w14:paraId="12536992" w14:textId="77777777" w:rsidR="001075C2" w:rsidRDefault="00000000">
            <w:pPr>
              <w:pStyle w:val="TableParagraph"/>
              <w:spacing w:before="19" w:line="210" w:lineRule="exact"/>
              <w:ind w:left="107"/>
              <w:rPr>
                <w:sz w:val="20"/>
              </w:rPr>
            </w:pPr>
            <w:r>
              <w:rPr>
                <w:sz w:val="20"/>
              </w:rPr>
              <w:t>Physical</w:t>
            </w:r>
            <w:r>
              <w:rPr>
                <w:spacing w:val="-11"/>
                <w:sz w:val="20"/>
              </w:rPr>
              <w:t xml:space="preserve"> </w:t>
            </w:r>
            <w:r>
              <w:rPr>
                <w:sz w:val="20"/>
              </w:rPr>
              <w:t>examination,</w:t>
            </w:r>
            <w:r>
              <w:rPr>
                <w:spacing w:val="-9"/>
                <w:sz w:val="20"/>
              </w:rPr>
              <w:t xml:space="preserve"> </w:t>
            </w:r>
            <w:r>
              <w:rPr>
                <w:spacing w:val="-4"/>
                <w:sz w:val="20"/>
              </w:rPr>
              <w:t>full</w:t>
            </w:r>
          </w:p>
        </w:tc>
        <w:tc>
          <w:tcPr>
            <w:tcW w:w="1534" w:type="dxa"/>
          </w:tcPr>
          <w:p w14:paraId="2505B373" w14:textId="77777777" w:rsidR="001075C2" w:rsidRDefault="00000000">
            <w:pPr>
              <w:pStyle w:val="TableParagraph"/>
              <w:spacing w:before="19" w:line="210" w:lineRule="exact"/>
              <w:ind w:left="11" w:right="1"/>
              <w:jc w:val="center"/>
              <w:rPr>
                <w:sz w:val="20"/>
              </w:rPr>
            </w:pPr>
            <w:r>
              <w:rPr>
                <w:spacing w:val="-10"/>
                <w:sz w:val="20"/>
              </w:rPr>
              <w:t>X</w:t>
            </w:r>
          </w:p>
        </w:tc>
        <w:tc>
          <w:tcPr>
            <w:tcW w:w="1477" w:type="dxa"/>
          </w:tcPr>
          <w:p w14:paraId="66C1F919" w14:textId="77777777" w:rsidR="001075C2" w:rsidRDefault="001075C2">
            <w:pPr>
              <w:pStyle w:val="TableParagraph"/>
              <w:rPr>
                <w:sz w:val="18"/>
              </w:rPr>
            </w:pPr>
          </w:p>
        </w:tc>
        <w:tc>
          <w:tcPr>
            <w:tcW w:w="1630" w:type="dxa"/>
          </w:tcPr>
          <w:p w14:paraId="3A7E285F" w14:textId="77777777" w:rsidR="001075C2" w:rsidRDefault="001075C2">
            <w:pPr>
              <w:pStyle w:val="TableParagraph"/>
              <w:rPr>
                <w:sz w:val="18"/>
              </w:rPr>
            </w:pPr>
          </w:p>
        </w:tc>
        <w:tc>
          <w:tcPr>
            <w:tcW w:w="1633" w:type="dxa"/>
          </w:tcPr>
          <w:p w14:paraId="14DF9AC2" w14:textId="77777777" w:rsidR="001075C2" w:rsidRDefault="001075C2">
            <w:pPr>
              <w:pStyle w:val="TableParagraph"/>
              <w:rPr>
                <w:sz w:val="18"/>
              </w:rPr>
            </w:pPr>
          </w:p>
        </w:tc>
        <w:tc>
          <w:tcPr>
            <w:tcW w:w="1628" w:type="dxa"/>
          </w:tcPr>
          <w:p w14:paraId="6140BA93" w14:textId="77777777" w:rsidR="001075C2" w:rsidRDefault="001075C2">
            <w:pPr>
              <w:pStyle w:val="TableParagraph"/>
              <w:rPr>
                <w:sz w:val="18"/>
              </w:rPr>
            </w:pPr>
          </w:p>
        </w:tc>
        <w:tc>
          <w:tcPr>
            <w:tcW w:w="2005" w:type="dxa"/>
          </w:tcPr>
          <w:p w14:paraId="0B4278CA" w14:textId="77777777" w:rsidR="001075C2" w:rsidRDefault="00000000">
            <w:pPr>
              <w:pStyle w:val="TableParagraph"/>
              <w:spacing w:before="19" w:line="210" w:lineRule="exact"/>
              <w:ind w:left="11" w:right="6"/>
              <w:jc w:val="center"/>
              <w:rPr>
                <w:sz w:val="20"/>
              </w:rPr>
            </w:pPr>
            <w:r>
              <w:rPr>
                <w:spacing w:val="-10"/>
                <w:sz w:val="20"/>
              </w:rPr>
              <w:t>X</w:t>
            </w:r>
          </w:p>
        </w:tc>
      </w:tr>
      <w:tr w:rsidR="001075C2" w14:paraId="2FB08522" w14:textId="77777777">
        <w:trPr>
          <w:trHeight w:val="261"/>
        </w:trPr>
        <w:tc>
          <w:tcPr>
            <w:tcW w:w="4208" w:type="dxa"/>
          </w:tcPr>
          <w:p w14:paraId="4DB26A76" w14:textId="77777777" w:rsidR="001075C2" w:rsidRDefault="00000000">
            <w:pPr>
              <w:pStyle w:val="TableParagraph"/>
              <w:spacing w:before="24" w:line="217" w:lineRule="exact"/>
              <w:ind w:left="107"/>
              <w:rPr>
                <w:sz w:val="20"/>
              </w:rPr>
            </w:pPr>
            <w:r>
              <w:rPr>
                <w:sz w:val="20"/>
              </w:rPr>
              <w:t>Physical</w:t>
            </w:r>
            <w:r>
              <w:rPr>
                <w:spacing w:val="-10"/>
                <w:sz w:val="20"/>
              </w:rPr>
              <w:t xml:space="preserve"> </w:t>
            </w:r>
            <w:r>
              <w:rPr>
                <w:sz w:val="20"/>
              </w:rPr>
              <w:t>examination,</w:t>
            </w:r>
            <w:r>
              <w:rPr>
                <w:spacing w:val="-11"/>
                <w:sz w:val="20"/>
              </w:rPr>
              <w:t xml:space="preserve"> </w:t>
            </w:r>
            <w:r>
              <w:rPr>
                <w:spacing w:val="-2"/>
                <w:sz w:val="20"/>
              </w:rPr>
              <w:t>brief</w:t>
            </w:r>
          </w:p>
        </w:tc>
        <w:tc>
          <w:tcPr>
            <w:tcW w:w="1534" w:type="dxa"/>
          </w:tcPr>
          <w:p w14:paraId="50AB1AD1" w14:textId="77777777" w:rsidR="001075C2" w:rsidRDefault="001075C2">
            <w:pPr>
              <w:pStyle w:val="TableParagraph"/>
              <w:rPr>
                <w:sz w:val="18"/>
              </w:rPr>
            </w:pPr>
          </w:p>
        </w:tc>
        <w:tc>
          <w:tcPr>
            <w:tcW w:w="1477" w:type="dxa"/>
          </w:tcPr>
          <w:p w14:paraId="4F30979F" w14:textId="77777777" w:rsidR="001075C2" w:rsidRDefault="001075C2">
            <w:pPr>
              <w:pStyle w:val="TableParagraph"/>
              <w:rPr>
                <w:sz w:val="18"/>
              </w:rPr>
            </w:pPr>
          </w:p>
        </w:tc>
        <w:tc>
          <w:tcPr>
            <w:tcW w:w="1630" w:type="dxa"/>
          </w:tcPr>
          <w:p w14:paraId="1635847C" w14:textId="77777777" w:rsidR="001075C2" w:rsidRDefault="001075C2">
            <w:pPr>
              <w:pStyle w:val="TableParagraph"/>
              <w:rPr>
                <w:sz w:val="18"/>
              </w:rPr>
            </w:pPr>
          </w:p>
        </w:tc>
        <w:tc>
          <w:tcPr>
            <w:tcW w:w="1633" w:type="dxa"/>
          </w:tcPr>
          <w:p w14:paraId="1E2834BC" w14:textId="77777777" w:rsidR="001075C2" w:rsidRDefault="001075C2">
            <w:pPr>
              <w:pStyle w:val="TableParagraph"/>
              <w:rPr>
                <w:sz w:val="18"/>
              </w:rPr>
            </w:pPr>
          </w:p>
        </w:tc>
        <w:tc>
          <w:tcPr>
            <w:tcW w:w="1628" w:type="dxa"/>
          </w:tcPr>
          <w:p w14:paraId="077BBFCE" w14:textId="77777777" w:rsidR="001075C2" w:rsidRDefault="00000000">
            <w:pPr>
              <w:pStyle w:val="TableParagraph"/>
              <w:spacing w:before="24" w:line="217" w:lineRule="exact"/>
              <w:ind w:left="5" w:right="1"/>
              <w:jc w:val="center"/>
              <w:rPr>
                <w:sz w:val="20"/>
              </w:rPr>
            </w:pPr>
            <w:r>
              <w:rPr>
                <w:spacing w:val="-10"/>
                <w:sz w:val="20"/>
              </w:rPr>
              <w:t>X</w:t>
            </w:r>
          </w:p>
        </w:tc>
        <w:tc>
          <w:tcPr>
            <w:tcW w:w="2005" w:type="dxa"/>
          </w:tcPr>
          <w:p w14:paraId="3179FB75" w14:textId="77777777" w:rsidR="001075C2" w:rsidRDefault="001075C2">
            <w:pPr>
              <w:pStyle w:val="TableParagraph"/>
              <w:rPr>
                <w:sz w:val="18"/>
              </w:rPr>
            </w:pPr>
          </w:p>
        </w:tc>
      </w:tr>
      <w:tr w:rsidR="001075C2" w14:paraId="0170859E" w14:textId="77777777">
        <w:trPr>
          <w:trHeight w:val="258"/>
        </w:trPr>
        <w:tc>
          <w:tcPr>
            <w:tcW w:w="4208" w:type="dxa"/>
          </w:tcPr>
          <w:p w14:paraId="21F023B9" w14:textId="77777777" w:rsidR="001075C2" w:rsidRDefault="00000000">
            <w:pPr>
              <w:pStyle w:val="TableParagraph"/>
              <w:spacing w:before="24" w:line="215" w:lineRule="exact"/>
              <w:ind w:left="107"/>
              <w:rPr>
                <w:sz w:val="20"/>
              </w:rPr>
            </w:pPr>
            <w:r>
              <w:rPr>
                <w:sz w:val="20"/>
              </w:rPr>
              <w:t>Vital</w:t>
            </w:r>
            <w:r>
              <w:rPr>
                <w:spacing w:val="-4"/>
                <w:sz w:val="20"/>
              </w:rPr>
              <w:t xml:space="preserve"> </w:t>
            </w:r>
            <w:r>
              <w:rPr>
                <w:sz w:val="20"/>
              </w:rPr>
              <w:t>signs</w:t>
            </w:r>
            <w:r>
              <w:rPr>
                <w:spacing w:val="-4"/>
                <w:sz w:val="20"/>
              </w:rPr>
              <w:t xml:space="preserve"> </w:t>
            </w:r>
            <w:r>
              <w:rPr>
                <w:sz w:val="20"/>
              </w:rPr>
              <w:t>(BP,</w:t>
            </w:r>
            <w:r>
              <w:rPr>
                <w:spacing w:val="-5"/>
                <w:sz w:val="20"/>
              </w:rPr>
              <w:t xml:space="preserve"> </w:t>
            </w:r>
            <w:r>
              <w:rPr>
                <w:sz w:val="20"/>
              </w:rPr>
              <w:t>PR,</w:t>
            </w:r>
            <w:r>
              <w:rPr>
                <w:spacing w:val="-4"/>
                <w:sz w:val="20"/>
              </w:rPr>
              <w:t xml:space="preserve"> </w:t>
            </w:r>
            <w:r>
              <w:rPr>
                <w:sz w:val="20"/>
              </w:rPr>
              <w:t>RR,</w:t>
            </w:r>
            <w:r>
              <w:rPr>
                <w:spacing w:val="-1"/>
                <w:sz w:val="20"/>
              </w:rPr>
              <w:t xml:space="preserve"> </w:t>
            </w:r>
            <w:r>
              <w:rPr>
                <w:sz w:val="20"/>
              </w:rPr>
              <w:t>oral</w:t>
            </w:r>
            <w:r>
              <w:rPr>
                <w:spacing w:val="-2"/>
                <w:sz w:val="20"/>
              </w:rPr>
              <w:t xml:space="preserve"> temperature)</w:t>
            </w:r>
          </w:p>
        </w:tc>
        <w:tc>
          <w:tcPr>
            <w:tcW w:w="1534" w:type="dxa"/>
          </w:tcPr>
          <w:p w14:paraId="149736CB" w14:textId="77777777" w:rsidR="001075C2" w:rsidRDefault="00000000">
            <w:pPr>
              <w:pStyle w:val="TableParagraph"/>
              <w:spacing w:before="24" w:line="215" w:lineRule="exact"/>
              <w:ind w:left="11" w:right="1"/>
              <w:jc w:val="center"/>
              <w:rPr>
                <w:sz w:val="20"/>
              </w:rPr>
            </w:pPr>
            <w:r>
              <w:rPr>
                <w:spacing w:val="-10"/>
                <w:sz w:val="20"/>
              </w:rPr>
              <w:t>X</w:t>
            </w:r>
          </w:p>
        </w:tc>
        <w:tc>
          <w:tcPr>
            <w:tcW w:w="1477" w:type="dxa"/>
          </w:tcPr>
          <w:p w14:paraId="081DC146" w14:textId="77777777" w:rsidR="001075C2" w:rsidRDefault="001075C2">
            <w:pPr>
              <w:pStyle w:val="TableParagraph"/>
              <w:rPr>
                <w:sz w:val="18"/>
              </w:rPr>
            </w:pPr>
          </w:p>
        </w:tc>
        <w:tc>
          <w:tcPr>
            <w:tcW w:w="1630" w:type="dxa"/>
          </w:tcPr>
          <w:p w14:paraId="788C3E64" w14:textId="77777777" w:rsidR="001075C2" w:rsidRDefault="001075C2">
            <w:pPr>
              <w:pStyle w:val="TableParagraph"/>
              <w:rPr>
                <w:sz w:val="18"/>
              </w:rPr>
            </w:pPr>
          </w:p>
        </w:tc>
        <w:tc>
          <w:tcPr>
            <w:tcW w:w="1633" w:type="dxa"/>
          </w:tcPr>
          <w:p w14:paraId="374289B9" w14:textId="77777777" w:rsidR="001075C2" w:rsidRDefault="001075C2">
            <w:pPr>
              <w:pStyle w:val="TableParagraph"/>
              <w:rPr>
                <w:sz w:val="18"/>
              </w:rPr>
            </w:pPr>
          </w:p>
        </w:tc>
        <w:tc>
          <w:tcPr>
            <w:tcW w:w="1628" w:type="dxa"/>
          </w:tcPr>
          <w:p w14:paraId="0EAA60BE" w14:textId="77777777" w:rsidR="001075C2" w:rsidRDefault="00000000">
            <w:pPr>
              <w:pStyle w:val="TableParagraph"/>
              <w:spacing w:before="24" w:line="215" w:lineRule="exact"/>
              <w:ind w:left="5" w:right="1"/>
              <w:jc w:val="center"/>
              <w:rPr>
                <w:sz w:val="20"/>
              </w:rPr>
            </w:pPr>
            <w:r>
              <w:rPr>
                <w:spacing w:val="-10"/>
                <w:sz w:val="20"/>
              </w:rPr>
              <w:t>X</w:t>
            </w:r>
          </w:p>
        </w:tc>
        <w:tc>
          <w:tcPr>
            <w:tcW w:w="2005" w:type="dxa"/>
          </w:tcPr>
          <w:p w14:paraId="394E0708" w14:textId="77777777" w:rsidR="001075C2" w:rsidRDefault="00000000">
            <w:pPr>
              <w:pStyle w:val="TableParagraph"/>
              <w:spacing w:before="24" w:line="215" w:lineRule="exact"/>
              <w:ind w:left="11" w:right="6"/>
              <w:jc w:val="center"/>
              <w:rPr>
                <w:sz w:val="20"/>
              </w:rPr>
            </w:pPr>
            <w:r>
              <w:rPr>
                <w:spacing w:val="-10"/>
                <w:sz w:val="20"/>
              </w:rPr>
              <w:t>X</w:t>
            </w:r>
          </w:p>
        </w:tc>
      </w:tr>
      <w:tr w:rsidR="001075C2" w14:paraId="75971D3A" w14:textId="77777777">
        <w:trPr>
          <w:trHeight w:val="258"/>
        </w:trPr>
        <w:tc>
          <w:tcPr>
            <w:tcW w:w="4208" w:type="dxa"/>
          </w:tcPr>
          <w:p w14:paraId="54C2AB5B" w14:textId="77777777" w:rsidR="001075C2" w:rsidRDefault="00000000">
            <w:pPr>
              <w:pStyle w:val="TableParagraph"/>
              <w:spacing w:before="19" w:line="219" w:lineRule="exact"/>
              <w:ind w:left="107"/>
              <w:rPr>
                <w:sz w:val="20"/>
              </w:rPr>
            </w:pPr>
            <w:r>
              <w:rPr>
                <w:sz w:val="20"/>
              </w:rPr>
              <w:t>Hematology</w:t>
            </w:r>
            <w:r>
              <w:rPr>
                <w:spacing w:val="-9"/>
                <w:sz w:val="20"/>
              </w:rPr>
              <w:t xml:space="preserve"> </w:t>
            </w:r>
            <w:r>
              <w:rPr>
                <w:sz w:val="20"/>
              </w:rPr>
              <w:t>(local</w:t>
            </w:r>
            <w:r>
              <w:rPr>
                <w:spacing w:val="-8"/>
                <w:sz w:val="20"/>
              </w:rPr>
              <w:t xml:space="preserve"> </w:t>
            </w:r>
            <w:r>
              <w:rPr>
                <w:spacing w:val="-2"/>
                <w:sz w:val="20"/>
              </w:rPr>
              <w:t>laboratory)</w:t>
            </w:r>
          </w:p>
        </w:tc>
        <w:tc>
          <w:tcPr>
            <w:tcW w:w="1534" w:type="dxa"/>
          </w:tcPr>
          <w:p w14:paraId="4B349B4D" w14:textId="77777777" w:rsidR="001075C2" w:rsidRDefault="00000000">
            <w:pPr>
              <w:pStyle w:val="TableParagraph"/>
              <w:spacing w:before="24" w:line="215" w:lineRule="exact"/>
              <w:ind w:left="11" w:right="1"/>
              <w:jc w:val="center"/>
              <w:rPr>
                <w:sz w:val="20"/>
              </w:rPr>
            </w:pPr>
            <w:r>
              <w:rPr>
                <w:spacing w:val="-10"/>
                <w:sz w:val="20"/>
              </w:rPr>
              <w:t>X</w:t>
            </w:r>
          </w:p>
        </w:tc>
        <w:tc>
          <w:tcPr>
            <w:tcW w:w="1477" w:type="dxa"/>
          </w:tcPr>
          <w:p w14:paraId="3C36A4BA" w14:textId="77777777" w:rsidR="001075C2" w:rsidRDefault="001075C2">
            <w:pPr>
              <w:pStyle w:val="TableParagraph"/>
              <w:rPr>
                <w:sz w:val="18"/>
              </w:rPr>
            </w:pPr>
          </w:p>
        </w:tc>
        <w:tc>
          <w:tcPr>
            <w:tcW w:w="1630" w:type="dxa"/>
          </w:tcPr>
          <w:p w14:paraId="175A3F8D" w14:textId="77777777" w:rsidR="001075C2" w:rsidRDefault="001075C2">
            <w:pPr>
              <w:pStyle w:val="TableParagraph"/>
              <w:rPr>
                <w:sz w:val="18"/>
              </w:rPr>
            </w:pPr>
          </w:p>
        </w:tc>
        <w:tc>
          <w:tcPr>
            <w:tcW w:w="1633" w:type="dxa"/>
          </w:tcPr>
          <w:p w14:paraId="7C44BEBD" w14:textId="77777777" w:rsidR="001075C2" w:rsidRDefault="001075C2">
            <w:pPr>
              <w:pStyle w:val="TableParagraph"/>
              <w:rPr>
                <w:sz w:val="18"/>
              </w:rPr>
            </w:pPr>
          </w:p>
        </w:tc>
        <w:tc>
          <w:tcPr>
            <w:tcW w:w="1628" w:type="dxa"/>
          </w:tcPr>
          <w:p w14:paraId="7456538A" w14:textId="77777777" w:rsidR="001075C2" w:rsidRDefault="00000000">
            <w:pPr>
              <w:pStyle w:val="TableParagraph"/>
              <w:spacing w:before="24" w:line="215" w:lineRule="exact"/>
              <w:ind w:left="5" w:right="1"/>
              <w:jc w:val="center"/>
              <w:rPr>
                <w:sz w:val="20"/>
              </w:rPr>
            </w:pPr>
            <w:r>
              <w:rPr>
                <w:spacing w:val="-10"/>
                <w:sz w:val="20"/>
              </w:rPr>
              <w:t>X</w:t>
            </w:r>
          </w:p>
        </w:tc>
        <w:tc>
          <w:tcPr>
            <w:tcW w:w="2005" w:type="dxa"/>
          </w:tcPr>
          <w:p w14:paraId="2ECFD124" w14:textId="77777777" w:rsidR="001075C2" w:rsidRDefault="00000000">
            <w:pPr>
              <w:pStyle w:val="TableParagraph"/>
              <w:spacing w:before="24" w:line="215" w:lineRule="exact"/>
              <w:ind w:left="11" w:right="6"/>
              <w:jc w:val="center"/>
              <w:rPr>
                <w:sz w:val="20"/>
              </w:rPr>
            </w:pPr>
            <w:r>
              <w:rPr>
                <w:spacing w:val="-10"/>
                <w:sz w:val="20"/>
              </w:rPr>
              <w:t>X</w:t>
            </w:r>
          </w:p>
        </w:tc>
      </w:tr>
      <w:tr w:rsidR="001075C2" w14:paraId="7B348B5A" w14:textId="77777777">
        <w:trPr>
          <w:trHeight w:val="480"/>
        </w:trPr>
        <w:tc>
          <w:tcPr>
            <w:tcW w:w="4208" w:type="dxa"/>
          </w:tcPr>
          <w:p w14:paraId="41494164" w14:textId="77777777" w:rsidR="001075C2" w:rsidRDefault="00000000">
            <w:pPr>
              <w:pStyle w:val="TableParagraph"/>
              <w:spacing w:line="230" w:lineRule="atLeast"/>
              <w:ind w:left="107" w:right="949"/>
              <w:rPr>
                <w:sz w:val="20"/>
              </w:rPr>
            </w:pPr>
            <w:r>
              <w:rPr>
                <w:sz w:val="20"/>
              </w:rPr>
              <w:t>Clinical</w:t>
            </w:r>
            <w:r>
              <w:rPr>
                <w:spacing w:val="-11"/>
                <w:sz w:val="20"/>
              </w:rPr>
              <w:t xml:space="preserve"> </w:t>
            </w:r>
            <w:r>
              <w:rPr>
                <w:sz w:val="20"/>
              </w:rPr>
              <w:t>chemistry</w:t>
            </w:r>
            <w:r>
              <w:rPr>
                <w:spacing w:val="-13"/>
                <w:sz w:val="20"/>
              </w:rPr>
              <w:t xml:space="preserve"> </w:t>
            </w:r>
            <w:r>
              <w:rPr>
                <w:sz w:val="20"/>
              </w:rPr>
              <w:t>and</w:t>
            </w:r>
            <w:r>
              <w:rPr>
                <w:spacing w:val="-9"/>
                <w:sz w:val="20"/>
              </w:rPr>
              <w:t xml:space="preserve"> </w:t>
            </w:r>
            <w:r>
              <w:rPr>
                <w:sz w:val="20"/>
              </w:rPr>
              <w:t>urinalysis</w:t>
            </w:r>
            <w:r>
              <w:rPr>
                <w:spacing w:val="-11"/>
                <w:sz w:val="20"/>
              </w:rPr>
              <w:t xml:space="preserve"> </w:t>
            </w:r>
            <w:r>
              <w:rPr>
                <w:sz w:val="20"/>
              </w:rPr>
              <w:t xml:space="preserve">(local </w:t>
            </w:r>
            <w:r>
              <w:rPr>
                <w:spacing w:val="-2"/>
                <w:sz w:val="20"/>
              </w:rPr>
              <w:t>laboratory)</w:t>
            </w:r>
          </w:p>
        </w:tc>
        <w:tc>
          <w:tcPr>
            <w:tcW w:w="1534" w:type="dxa"/>
          </w:tcPr>
          <w:p w14:paraId="325E74F7" w14:textId="77777777" w:rsidR="001075C2" w:rsidRDefault="00000000">
            <w:pPr>
              <w:pStyle w:val="TableParagraph"/>
              <w:spacing w:before="134"/>
              <w:ind w:left="11" w:right="1"/>
              <w:jc w:val="center"/>
              <w:rPr>
                <w:sz w:val="20"/>
              </w:rPr>
            </w:pPr>
            <w:r>
              <w:rPr>
                <w:spacing w:val="-10"/>
                <w:sz w:val="20"/>
              </w:rPr>
              <w:t>X</w:t>
            </w:r>
          </w:p>
        </w:tc>
        <w:tc>
          <w:tcPr>
            <w:tcW w:w="1477" w:type="dxa"/>
          </w:tcPr>
          <w:p w14:paraId="6CBA0730" w14:textId="77777777" w:rsidR="001075C2" w:rsidRDefault="001075C2">
            <w:pPr>
              <w:pStyle w:val="TableParagraph"/>
              <w:rPr>
                <w:sz w:val="18"/>
              </w:rPr>
            </w:pPr>
          </w:p>
        </w:tc>
        <w:tc>
          <w:tcPr>
            <w:tcW w:w="1630" w:type="dxa"/>
          </w:tcPr>
          <w:p w14:paraId="37B2A603" w14:textId="77777777" w:rsidR="001075C2" w:rsidRDefault="001075C2">
            <w:pPr>
              <w:pStyle w:val="TableParagraph"/>
              <w:rPr>
                <w:sz w:val="18"/>
              </w:rPr>
            </w:pPr>
          </w:p>
        </w:tc>
        <w:tc>
          <w:tcPr>
            <w:tcW w:w="1633" w:type="dxa"/>
          </w:tcPr>
          <w:p w14:paraId="5B979861" w14:textId="77777777" w:rsidR="001075C2" w:rsidRDefault="001075C2">
            <w:pPr>
              <w:pStyle w:val="TableParagraph"/>
              <w:rPr>
                <w:sz w:val="18"/>
              </w:rPr>
            </w:pPr>
          </w:p>
        </w:tc>
        <w:tc>
          <w:tcPr>
            <w:tcW w:w="1628" w:type="dxa"/>
          </w:tcPr>
          <w:p w14:paraId="61BDB287" w14:textId="77777777" w:rsidR="001075C2" w:rsidRDefault="00000000">
            <w:pPr>
              <w:pStyle w:val="TableParagraph"/>
              <w:spacing w:before="134"/>
              <w:ind w:left="5" w:right="1"/>
              <w:jc w:val="center"/>
              <w:rPr>
                <w:sz w:val="20"/>
              </w:rPr>
            </w:pPr>
            <w:r>
              <w:rPr>
                <w:spacing w:val="-10"/>
                <w:sz w:val="20"/>
              </w:rPr>
              <w:t>X</w:t>
            </w:r>
          </w:p>
        </w:tc>
        <w:tc>
          <w:tcPr>
            <w:tcW w:w="2005" w:type="dxa"/>
          </w:tcPr>
          <w:p w14:paraId="4576D775" w14:textId="77777777" w:rsidR="001075C2" w:rsidRDefault="00000000">
            <w:pPr>
              <w:pStyle w:val="TableParagraph"/>
              <w:spacing w:before="134"/>
              <w:ind w:left="11" w:right="6"/>
              <w:jc w:val="center"/>
              <w:rPr>
                <w:sz w:val="20"/>
              </w:rPr>
            </w:pPr>
            <w:r>
              <w:rPr>
                <w:spacing w:val="-10"/>
                <w:sz w:val="20"/>
              </w:rPr>
              <w:t>X</w:t>
            </w:r>
          </w:p>
        </w:tc>
      </w:tr>
      <w:tr w:rsidR="001075C2" w14:paraId="7A91D277" w14:textId="77777777">
        <w:trPr>
          <w:trHeight w:val="520"/>
        </w:trPr>
        <w:tc>
          <w:tcPr>
            <w:tcW w:w="4208" w:type="dxa"/>
          </w:tcPr>
          <w:p w14:paraId="29D2F275" w14:textId="77777777" w:rsidR="001075C2" w:rsidRDefault="00000000">
            <w:pPr>
              <w:pStyle w:val="TableParagraph"/>
              <w:spacing w:before="19" w:line="230" w:lineRule="exact"/>
              <w:ind w:left="158"/>
              <w:rPr>
                <w:sz w:val="20"/>
              </w:rPr>
            </w:pPr>
            <w:r>
              <w:rPr>
                <w:sz w:val="20"/>
              </w:rPr>
              <w:t>Auto</w:t>
            </w:r>
            <w:r>
              <w:rPr>
                <w:spacing w:val="-5"/>
                <w:sz w:val="20"/>
              </w:rPr>
              <w:t xml:space="preserve"> </w:t>
            </w:r>
            <w:r>
              <w:rPr>
                <w:sz w:val="20"/>
              </w:rPr>
              <w:t>immune</w:t>
            </w:r>
            <w:r>
              <w:rPr>
                <w:spacing w:val="-6"/>
                <w:sz w:val="20"/>
              </w:rPr>
              <w:t xml:space="preserve"> </w:t>
            </w:r>
            <w:r>
              <w:rPr>
                <w:sz w:val="20"/>
              </w:rPr>
              <w:t>disorder</w:t>
            </w:r>
            <w:r>
              <w:rPr>
                <w:spacing w:val="-4"/>
                <w:sz w:val="20"/>
              </w:rPr>
              <w:t xml:space="preserve"> </w:t>
            </w:r>
            <w:r>
              <w:rPr>
                <w:sz w:val="20"/>
              </w:rPr>
              <w:t>(including</w:t>
            </w:r>
            <w:r>
              <w:rPr>
                <w:spacing w:val="-7"/>
                <w:sz w:val="20"/>
              </w:rPr>
              <w:t xml:space="preserve"> </w:t>
            </w:r>
            <w:r>
              <w:rPr>
                <w:sz w:val="20"/>
              </w:rPr>
              <w:t>SLE)</w:t>
            </w:r>
            <w:r>
              <w:rPr>
                <w:spacing w:val="-1"/>
                <w:sz w:val="20"/>
              </w:rPr>
              <w:t xml:space="preserve"> </w:t>
            </w:r>
            <w:r>
              <w:rPr>
                <w:sz w:val="20"/>
              </w:rPr>
              <w:t>sign</w:t>
            </w:r>
            <w:r>
              <w:rPr>
                <w:spacing w:val="-6"/>
                <w:sz w:val="20"/>
              </w:rPr>
              <w:t xml:space="preserve"> </w:t>
            </w:r>
            <w:r>
              <w:rPr>
                <w:spacing w:val="-5"/>
                <w:sz w:val="20"/>
              </w:rPr>
              <w:t>and</w:t>
            </w:r>
          </w:p>
          <w:p w14:paraId="1CAC4899" w14:textId="77777777" w:rsidR="001075C2" w:rsidRDefault="00000000">
            <w:pPr>
              <w:pStyle w:val="TableParagraph"/>
              <w:spacing w:line="251" w:lineRule="exact"/>
              <w:ind w:left="107"/>
              <w:rPr>
                <w:rFonts w:ascii="Arial"/>
                <w:i/>
                <w:position w:val="6"/>
                <w:sz w:val="18"/>
              </w:rPr>
            </w:pPr>
            <w:r>
              <w:rPr>
                <w:spacing w:val="-2"/>
                <w:sz w:val="20"/>
              </w:rPr>
              <w:t>symptom</w:t>
            </w:r>
            <w:hyperlink w:anchor="_bookmark13" w:history="1">
              <w:r w:rsidR="001075C2">
                <w:rPr>
                  <w:rFonts w:ascii="Arial"/>
                  <w:i/>
                  <w:color w:val="0000FF"/>
                  <w:spacing w:val="-2"/>
                  <w:position w:val="6"/>
                  <w:sz w:val="18"/>
                </w:rPr>
                <w:t>e</w:t>
              </w:r>
            </w:hyperlink>
          </w:p>
        </w:tc>
        <w:tc>
          <w:tcPr>
            <w:tcW w:w="1534" w:type="dxa"/>
          </w:tcPr>
          <w:p w14:paraId="1869E41C" w14:textId="77777777" w:rsidR="001075C2" w:rsidRDefault="00000000">
            <w:pPr>
              <w:pStyle w:val="TableParagraph"/>
              <w:spacing w:before="156"/>
              <w:ind w:left="11" w:right="1"/>
              <w:jc w:val="center"/>
              <w:rPr>
                <w:sz w:val="20"/>
              </w:rPr>
            </w:pPr>
            <w:r>
              <w:rPr>
                <w:spacing w:val="-10"/>
                <w:sz w:val="20"/>
              </w:rPr>
              <w:t>X</w:t>
            </w:r>
          </w:p>
        </w:tc>
        <w:tc>
          <w:tcPr>
            <w:tcW w:w="1477" w:type="dxa"/>
          </w:tcPr>
          <w:p w14:paraId="3160C770" w14:textId="77777777" w:rsidR="001075C2" w:rsidRDefault="001075C2">
            <w:pPr>
              <w:pStyle w:val="TableParagraph"/>
              <w:rPr>
                <w:sz w:val="18"/>
              </w:rPr>
            </w:pPr>
          </w:p>
        </w:tc>
        <w:tc>
          <w:tcPr>
            <w:tcW w:w="1630" w:type="dxa"/>
          </w:tcPr>
          <w:p w14:paraId="68CFCF2E" w14:textId="77777777" w:rsidR="001075C2" w:rsidRDefault="001075C2">
            <w:pPr>
              <w:pStyle w:val="TableParagraph"/>
              <w:rPr>
                <w:sz w:val="18"/>
              </w:rPr>
            </w:pPr>
          </w:p>
        </w:tc>
        <w:tc>
          <w:tcPr>
            <w:tcW w:w="1633" w:type="dxa"/>
          </w:tcPr>
          <w:p w14:paraId="074BFA18" w14:textId="77777777" w:rsidR="001075C2" w:rsidRDefault="001075C2">
            <w:pPr>
              <w:pStyle w:val="TableParagraph"/>
              <w:rPr>
                <w:sz w:val="18"/>
              </w:rPr>
            </w:pPr>
          </w:p>
        </w:tc>
        <w:tc>
          <w:tcPr>
            <w:tcW w:w="1628" w:type="dxa"/>
          </w:tcPr>
          <w:p w14:paraId="08C63128" w14:textId="77777777" w:rsidR="001075C2" w:rsidRDefault="00000000">
            <w:pPr>
              <w:pStyle w:val="TableParagraph"/>
              <w:spacing w:before="156"/>
              <w:ind w:left="5" w:right="1"/>
              <w:jc w:val="center"/>
              <w:rPr>
                <w:sz w:val="20"/>
              </w:rPr>
            </w:pPr>
            <w:r>
              <w:rPr>
                <w:spacing w:val="-10"/>
                <w:sz w:val="20"/>
              </w:rPr>
              <w:t>X</w:t>
            </w:r>
          </w:p>
        </w:tc>
        <w:tc>
          <w:tcPr>
            <w:tcW w:w="2005" w:type="dxa"/>
          </w:tcPr>
          <w:p w14:paraId="3658751E" w14:textId="77777777" w:rsidR="001075C2" w:rsidRDefault="00000000">
            <w:pPr>
              <w:pStyle w:val="TableParagraph"/>
              <w:spacing w:before="156"/>
              <w:ind w:left="11" w:right="6"/>
              <w:jc w:val="center"/>
              <w:rPr>
                <w:sz w:val="20"/>
              </w:rPr>
            </w:pPr>
            <w:r>
              <w:rPr>
                <w:spacing w:val="-10"/>
                <w:sz w:val="20"/>
              </w:rPr>
              <w:t>X</w:t>
            </w:r>
          </w:p>
        </w:tc>
      </w:tr>
      <w:tr w:rsidR="001075C2" w14:paraId="6912F10E" w14:textId="77777777">
        <w:trPr>
          <w:trHeight w:val="292"/>
        </w:trPr>
        <w:tc>
          <w:tcPr>
            <w:tcW w:w="4208" w:type="dxa"/>
          </w:tcPr>
          <w:p w14:paraId="474425E0" w14:textId="77777777" w:rsidR="001075C2" w:rsidRDefault="00000000">
            <w:pPr>
              <w:pStyle w:val="TableParagraph"/>
              <w:spacing w:before="20" w:line="252" w:lineRule="exact"/>
              <w:ind w:left="107"/>
              <w:rPr>
                <w:rFonts w:ascii="Arial"/>
                <w:i/>
                <w:position w:val="6"/>
                <w:sz w:val="18"/>
              </w:rPr>
            </w:pPr>
            <w:r>
              <w:rPr>
                <w:sz w:val="20"/>
              </w:rPr>
              <w:t>Study</w:t>
            </w:r>
            <w:r>
              <w:rPr>
                <w:spacing w:val="-7"/>
                <w:sz w:val="20"/>
              </w:rPr>
              <w:t xml:space="preserve"> </w:t>
            </w:r>
            <w:r>
              <w:rPr>
                <w:sz w:val="20"/>
              </w:rPr>
              <w:t>drug</w:t>
            </w:r>
            <w:r>
              <w:rPr>
                <w:spacing w:val="-4"/>
                <w:sz w:val="20"/>
              </w:rPr>
              <w:t xml:space="preserve"> </w:t>
            </w:r>
            <w:r>
              <w:rPr>
                <w:spacing w:val="-2"/>
                <w:sz w:val="20"/>
              </w:rPr>
              <w:t>administration</w:t>
            </w:r>
            <w:hyperlink w:anchor="_bookmark14" w:history="1">
              <w:r w:rsidR="001075C2">
                <w:rPr>
                  <w:rFonts w:ascii="Arial"/>
                  <w:i/>
                  <w:color w:val="0000FF"/>
                  <w:spacing w:val="-2"/>
                  <w:position w:val="6"/>
                  <w:sz w:val="18"/>
                </w:rPr>
                <w:t>f</w:t>
              </w:r>
            </w:hyperlink>
          </w:p>
        </w:tc>
        <w:tc>
          <w:tcPr>
            <w:tcW w:w="1534" w:type="dxa"/>
          </w:tcPr>
          <w:p w14:paraId="1C6DEBF4" w14:textId="77777777" w:rsidR="001075C2" w:rsidRDefault="00000000">
            <w:pPr>
              <w:pStyle w:val="TableParagraph"/>
              <w:spacing w:before="41"/>
              <w:ind w:left="11" w:right="1"/>
              <w:jc w:val="center"/>
              <w:rPr>
                <w:sz w:val="20"/>
              </w:rPr>
            </w:pPr>
            <w:r>
              <w:rPr>
                <w:spacing w:val="-10"/>
                <w:sz w:val="20"/>
              </w:rPr>
              <w:t>X</w:t>
            </w:r>
          </w:p>
        </w:tc>
        <w:tc>
          <w:tcPr>
            <w:tcW w:w="1477" w:type="dxa"/>
          </w:tcPr>
          <w:p w14:paraId="4001A07F" w14:textId="77777777" w:rsidR="001075C2" w:rsidRDefault="00000000">
            <w:pPr>
              <w:pStyle w:val="TableParagraph"/>
              <w:spacing w:before="41"/>
              <w:ind w:left="5" w:right="1"/>
              <w:jc w:val="center"/>
              <w:rPr>
                <w:sz w:val="20"/>
              </w:rPr>
            </w:pPr>
            <w:r>
              <w:rPr>
                <w:spacing w:val="-10"/>
                <w:sz w:val="20"/>
              </w:rPr>
              <w:t>X</w:t>
            </w:r>
          </w:p>
        </w:tc>
        <w:tc>
          <w:tcPr>
            <w:tcW w:w="1630" w:type="dxa"/>
          </w:tcPr>
          <w:p w14:paraId="1976EC19" w14:textId="77777777" w:rsidR="001075C2" w:rsidRDefault="00000000">
            <w:pPr>
              <w:pStyle w:val="TableParagraph"/>
              <w:spacing w:before="41"/>
              <w:ind w:left="10" w:right="2"/>
              <w:jc w:val="center"/>
              <w:rPr>
                <w:sz w:val="20"/>
              </w:rPr>
            </w:pPr>
            <w:r>
              <w:rPr>
                <w:spacing w:val="-10"/>
                <w:sz w:val="20"/>
              </w:rPr>
              <w:t>X</w:t>
            </w:r>
          </w:p>
        </w:tc>
        <w:tc>
          <w:tcPr>
            <w:tcW w:w="1633" w:type="dxa"/>
          </w:tcPr>
          <w:p w14:paraId="024C4B42" w14:textId="77777777" w:rsidR="001075C2" w:rsidRDefault="00000000">
            <w:pPr>
              <w:pStyle w:val="TableParagraph"/>
              <w:spacing w:before="41"/>
              <w:ind w:left="11" w:right="2"/>
              <w:jc w:val="center"/>
              <w:rPr>
                <w:sz w:val="20"/>
              </w:rPr>
            </w:pPr>
            <w:r>
              <w:rPr>
                <w:spacing w:val="-10"/>
                <w:sz w:val="20"/>
              </w:rPr>
              <w:t>X</w:t>
            </w:r>
          </w:p>
        </w:tc>
        <w:tc>
          <w:tcPr>
            <w:tcW w:w="1628" w:type="dxa"/>
          </w:tcPr>
          <w:p w14:paraId="43EFE417" w14:textId="77777777" w:rsidR="001075C2" w:rsidRDefault="001075C2">
            <w:pPr>
              <w:pStyle w:val="TableParagraph"/>
              <w:rPr>
                <w:sz w:val="18"/>
              </w:rPr>
            </w:pPr>
          </w:p>
        </w:tc>
        <w:tc>
          <w:tcPr>
            <w:tcW w:w="2005" w:type="dxa"/>
          </w:tcPr>
          <w:p w14:paraId="650E1A47" w14:textId="77777777" w:rsidR="001075C2" w:rsidRDefault="001075C2">
            <w:pPr>
              <w:pStyle w:val="TableParagraph"/>
              <w:rPr>
                <w:sz w:val="18"/>
              </w:rPr>
            </w:pPr>
          </w:p>
        </w:tc>
      </w:tr>
      <w:tr w:rsidR="001075C2" w14:paraId="1C8BC290" w14:textId="77777777">
        <w:trPr>
          <w:trHeight w:val="479"/>
        </w:trPr>
        <w:tc>
          <w:tcPr>
            <w:tcW w:w="4208" w:type="dxa"/>
          </w:tcPr>
          <w:p w14:paraId="16B68912" w14:textId="77777777" w:rsidR="001075C2" w:rsidRDefault="00000000">
            <w:pPr>
              <w:pStyle w:val="TableParagraph"/>
              <w:spacing w:line="230" w:lineRule="atLeast"/>
              <w:ind w:left="107"/>
              <w:rPr>
                <w:sz w:val="20"/>
              </w:rPr>
            </w:pPr>
            <w:r>
              <w:rPr>
                <w:sz w:val="20"/>
              </w:rPr>
              <w:t>Prior</w:t>
            </w:r>
            <w:r>
              <w:rPr>
                <w:spacing w:val="-11"/>
                <w:sz w:val="20"/>
              </w:rPr>
              <w:t xml:space="preserve"> </w:t>
            </w:r>
            <w:r>
              <w:rPr>
                <w:sz w:val="20"/>
              </w:rPr>
              <w:t>&amp;</w:t>
            </w:r>
            <w:r>
              <w:rPr>
                <w:spacing w:val="-12"/>
                <w:sz w:val="20"/>
              </w:rPr>
              <w:t xml:space="preserve"> </w:t>
            </w:r>
            <w:r>
              <w:rPr>
                <w:sz w:val="20"/>
              </w:rPr>
              <w:t>concomitant</w:t>
            </w:r>
            <w:r>
              <w:rPr>
                <w:spacing w:val="-9"/>
                <w:sz w:val="20"/>
              </w:rPr>
              <w:t xml:space="preserve"> </w:t>
            </w:r>
            <w:r>
              <w:rPr>
                <w:sz w:val="20"/>
              </w:rPr>
              <w:t>medications</w:t>
            </w:r>
            <w:r>
              <w:rPr>
                <w:spacing w:val="-12"/>
                <w:sz w:val="20"/>
              </w:rPr>
              <w:t xml:space="preserve"> </w:t>
            </w:r>
            <w:r>
              <w:rPr>
                <w:sz w:val="20"/>
              </w:rPr>
              <w:t xml:space="preserve">including </w:t>
            </w:r>
            <w:r>
              <w:rPr>
                <w:spacing w:val="-2"/>
                <w:sz w:val="20"/>
              </w:rPr>
              <w:t>transfusions</w:t>
            </w:r>
          </w:p>
        </w:tc>
        <w:tc>
          <w:tcPr>
            <w:tcW w:w="1534" w:type="dxa"/>
          </w:tcPr>
          <w:p w14:paraId="73B528FD" w14:textId="77777777" w:rsidR="001075C2" w:rsidRDefault="00000000">
            <w:pPr>
              <w:pStyle w:val="TableParagraph"/>
              <w:spacing w:before="134"/>
              <w:ind w:left="11" w:right="1"/>
              <w:jc w:val="center"/>
              <w:rPr>
                <w:sz w:val="20"/>
              </w:rPr>
            </w:pPr>
            <w:r>
              <w:rPr>
                <w:spacing w:val="-10"/>
                <w:sz w:val="20"/>
              </w:rPr>
              <w:t>X</w:t>
            </w:r>
          </w:p>
        </w:tc>
        <w:tc>
          <w:tcPr>
            <w:tcW w:w="1477" w:type="dxa"/>
          </w:tcPr>
          <w:p w14:paraId="07F26D9F" w14:textId="77777777" w:rsidR="001075C2" w:rsidRDefault="00000000">
            <w:pPr>
              <w:pStyle w:val="TableParagraph"/>
              <w:spacing w:before="134"/>
              <w:ind w:left="5" w:right="1"/>
              <w:jc w:val="center"/>
              <w:rPr>
                <w:sz w:val="20"/>
              </w:rPr>
            </w:pPr>
            <w:r>
              <w:rPr>
                <w:spacing w:val="-10"/>
                <w:sz w:val="20"/>
              </w:rPr>
              <w:t>X</w:t>
            </w:r>
          </w:p>
        </w:tc>
        <w:tc>
          <w:tcPr>
            <w:tcW w:w="1630" w:type="dxa"/>
          </w:tcPr>
          <w:p w14:paraId="7A641C0A" w14:textId="77777777" w:rsidR="001075C2" w:rsidRDefault="00000000">
            <w:pPr>
              <w:pStyle w:val="TableParagraph"/>
              <w:spacing w:before="134"/>
              <w:ind w:left="10" w:right="2"/>
              <w:jc w:val="center"/>
              <w:rPr>
                <w:sz w:val="20"/>
              </w:rPr>
            </w:pPr>
            <w:r>
              <w:rPr>
                <w:spacing w:val="-10"/>
                <w:sz w:val="20"/>
              </w:rPr>
              <w:t>X</w:t>
            </w:r>
          </w:p>
        </w:tc>
        <w:tc>
          <w:tcPr>
            <w:tcW w:w="1633" w:type="dxa"/>
          </w:tcPr>
          <w:p w14:paraId="6D949D12" w14:textId="77777777" w:rsidR="001075C2" w:rsidRDefault="00000000">
            <w:pPr>
              <w:pStyle w:val="TableParagraph"/>
              <w:spacing w:before="134"/>
              <w:ind w:left="11" w:right="2"/>
              <w:jc w:val="center"/>
              <w:rPr>
                <w:sz w:val="20"/>
              </w:rPr>
            </w:pPr>
            <w:r>
              <w:rPr>
                <w:spacing w:val="-10"/>
                <w:sz w:val="20"/>
              </w:rPr>
              <w:t>X</w:t>
            </w:r>
          </w:p>
        </w:tc>
        <w:tc>
          <w:tcPr>
            <w:tcW w:w="1628" w:type="dxa"/>
          </w:tcPr>
          <w:p w14:paraId="795ABC0A" w14:textId="77777777" w:rsidR="001075C2" w:rsidRDefault="00000000">
            <w:pPr>
              <w:pStyle w:val="TableParagraph"/>
              <w:spacing w:before="134"/>
              <w:ind w:left="5" w:right="1"/>
              <w:jc w:val="center"/>
              <w:rPr>
                <w:sz w:val="20"/>
              </w:rPr>
            </w:pPr>
            <w:r>
              <w:rPr>
                <w:spacing w:val="-10"/>
                <w:sz w:val="20"/>
              </w:rPr>
              <w:t>X</w:t>
            </w:r>
          </w:p>
        </w:tc>
        <w:tc>
          <w:tcPr>
            <w:tcW w:w="2005" w:type="dxa"/>
          </w:tcPr>
          <w:p w14:paraId="28ECB941" w14:textId="77777777" w:rsidR="001075C2" w:rsidRDefault="00000000">
            <w:pPr>
              <w:pStyle w:val="TableParagraph"/>
              <w:spacing w:before="134"/>
              <w:ind w:left="11" w:right="6"/>
              <w:jc w:val="center"/>
              <w:rPr>
                <w:sz w:val="20"/>
              </w:rPr>
            </w:pPr>
            <w:r>
              <w:rPr>
                <w:spacing w:val="-10"/>
                <w:sz w:val="20"/>
              </w:rPr>
              <w:t>X</w:t>
            </w:r>
          </w:p>
        </w:tc>
      </w:tr>
      <w:tr w:rsidR="001075C2" w14:paraId="43728FD8" w14:textId="77777777">
        <w:trPr>
          <w:trHeight w:val="292"/>
        </w:trPr>
        <w:tc>
          <w:tcPr>
            <w:tcW w:w="4208" w:type="dxa"/>
          </w:tcPr>
          <w:p w14:paraId="38B3E0E2" w14:textId="77777777" w:rsidR="001075C2" w:rsidRDefault="00000000">
            <w:pPr>
              <w:pStyle w:val="TableParagraph"/>
              <w:spacing w:before="20" w:line="252" w:lineRule="exact"/>
              <w:ind w:left="107"/>
              <w:rPr>
                <w:rFonts w:ascii="Arial"/>
                <w:i/>
                <w:position w:val="6"/>
                <w:sz w:val="18"/>
              </w:rPr>
            </w:pPr>
            <w:r>
              <w:rPr>
                <w:sz w:val="20"/>
              </w:rPr>
              <w:t>Adverse</w:t>
            </w:r>
            <w:r>
              <w:rPr>
                <w:spacing w:val="-9"/>
                <w:sz w:val="20"/>
              </w:rPr>
              <w:t xml:space="preserve"> </w:t>
            </w:r>
            <w:r>
              <w:rPr>
                <w:spacing w:val="-2"/>
                <w:sz w:val="20"/>
              </w:rPr>
              <w:t>events</w:t>
            </w:r>
            <w:hyperlink w:anchor="_bookmark15" w:history="1">
              <w:r w:rsidR="001075C2">
                <w:rPr>
                  <w:rFonts w:ascii="Arial"/>
                  <w:i/>
                  <w:color w:val="0000FF"/>
                  <w:spacing w:val="-2"/>
                  <w:position w:val="6"/>
                  <w:sz w:val="18"/>
                </w:rPr>
                <w:t>g</w:t>
              </w:r>
            </w:hyperlink>
          </w:p>
        </w:tc>
        <w:tc>
          <w:tcPr>
            <w:tcW w:w="1534" w:type="dxa"/>
          </w:tcPr>
          <w:p w14:paraId="67C71E62" w14:textId="77777777" w:rsidR="001075C2" w:rsidRDefault="00000000">
            <w:pPr>
              <w:pStyle w:val="TableParagraph"/>
              <w:spacing w:before="41"/>
              <w:ind w:left="11" w:right="1"/>
              <w:jc w:val="center"/>
              <w:rPr>
                <w:sz w:val="20"/>
              </w:rPr>
            </w:pPr>
            <w:r>
              <w:rPr>
                <w:spacing w:val="-10"/>
                <w:sz w:val="20"/>
              </w:rPr>
              <w:t>X</w:t>
            </w:r>
          </w:p>
        </w:tc>
        <w:tc>
          <w:tcPr>
            <w:tcW w:w="1477" w:type="dxa"/>
          </w:tcPr>
          <w:p w14:paraId="5CE57F19" w14:textId="77777777" w:rsidR="001075C2" w:rsidRDefault="00000000">
            <w:pPr>
              <w:pStyle w:val="TableParagraph"/>
              <w:spacing w:before="41"/>
              <w:ind w:left="5" w:right="1"/>
              <w:jc w:val="center"/>
              <w:rPr>
                <w:sz w:val="20"/>
              </w:rPr>
            </w:pPr>
            <w:r>
              <w:rPr>
                <w:spacing w:val="-10"/>
                <w:sz w:val="20"/>
              </w:rPr>
              <w:t>X</w:t>
            </w:r>
          </w:p>
        </w:tc>
        <w:tc>
          <w:tcPr>
            <w:tcW w:w="1630" w:type="dxa"/>
          </w:tcPr>
          <w:p w14:paraId="6B49D8B1" w14:textId="77777777" w:rsidR="001075C2" w:rsidRDefault="00000000">
            <w:pPr>
              <w:pStyle w:val="TableParagraph"/>
              <w:spacing w:before="41"/>
              <w:ind w:left="10" w:right="2"/>
              <w:jc w:val="center"/>
              <w:rPr>
                <w:sz w:val="20"/>
              </w:rPr>
            </w:pPr>
            <w:r>
              <w:rPr>
                <w:spacing w:val="-10"/>
                <w:sz w:val="20"/>
              </w:rPr>
              <w:t>X</w:t>
            </w:r>
          </w:p>
        </w:tc>
        <w:tc>
          <w:tcPr>
            <w:tcW w:w="1633" w:type="dxa"/>
          </w:tcPr>
          <w:p w14:paraId="0B0AECC0" w14:textId="77777777" w:rsidR="001075C2" w:rsidRDefault="00000000">
            <w:pPr>
              <w:pStyle w:val="TableParagraph"/>
              <w:spacing w:before="41"/>
              <w:ind w:left="11" w:right="2"/>
              <w:jc w:val="center"/>
              <w:rPr>
                <w:sz w:val="20"/>
              </w:rPr>
            </w:pPr>
            <w:r>
              <w:rPr>
                <w:spacing w:val="-10"/>
                <w:sz w:val="20"/>
              </w:rPr>
              <w:t>X</w:t>
            </w:r>
          </w:p>
        </w:tc>
        <w:tc>
          <w:tcPr>
            <w:tcW w:w="1628" w:type="dxa"/>
          </w:tcPr>
          <w:p w14:paraId="3D292B56" w14:textId="77777777" w:rsidR="001075C2" w:rsidRDefault="00000000">
            <w:pPr>
              <w:pStyle w:val="TableParagraph"/>
              <w:spacing w:before="41"/>
              <w:ind w:left="5" w:right="1"/>
              <w:jc w:val="center"/>
              <w:rPr>
                <w:sz w:val="20"/>
              </w:rPr>
            </w:pPr>
            <w:r>
              <w:rPr>
                <w:spacing w:val="-10"/>
                <w:sz w:val="20"/>
              </w:rPr>
              <w:t>X</w:t>
            </w:r>
          </w:p>
        </w:tc>
        <w:tc>
          <w:tcPr>
            <w:tcW w:w="2005" w:type="dxa"/>
          </w:tcPr>
          <w:p w14:paraId="6F7054D0" w14:textId="77777777" w:rsidR="001075C2" w:rsidRDefault="00000000">
            <w:pPr>
              <w:pStyle w:val="TableParagraph"/>
              <w:spacing w:before="41"/>
              <w:ind w:left="11" w:right="6"/>
              <w:jc w:val="center"/>
              <w:rPr>
                <w:sz w:val="20"/>
              </w:rPr>
            </w:pPr>
            <w:r>
              <w:rPr>
                <w:spacing w:val="-10"/>
                <w:sz w:val="20"/>
              </w:rPr>
              <w:t>X</w:t>
            </w:r>
          </w:p>
        </w:tc>
      </w:tr>
    </w:tbl>
    <w:p w14:paraId="1D053B0C" w14:textId="77777777" w:rsidR="001075C2" w:rsidRDefault="00000000">
      <w:pPr>
        <w:spacing w:before="28"/>
        <w:ind w:left="54"/>
        <w:rPr>
          <w:rFonts w:ascii="Arial MT"/>
          <w:sz w:val="18"/>
        </w:rPr>
      </w:pPr>
      <w:r>
        <w:rPr>
          <w:rFonts w:ascii="Arial MT"/>
          <w:w w:val="80"/>
          <w:sz w:val="18"/>
        </w:rPr>
        <w:t>Abbreviation:</w:t>
      </w:r>
      <w:r>
        <w:rPr>
          <w:rFonts w:ascii="Arial MT"/>
          <w:spacing w:val="-4"/>
          <w:sz w:val="18"/>
        </w:rPr>
        <w:t xml:space="preserve"> </w:t>
      </w:r>
      <w:r>
        <w:rPr>
          <w:rFonts w:ascii="Arial MT"/>
          <w:w w:val="80"/>
          <w:sz w:val="18"/>
        </w:rPr>
        <w:t>BP</w:t>
      </w:r>
      <w:r>
        <w:rPr>
          <w:rFonts w:ascii="Arial MT"/>
          <w:spacing w:val="-5"/>
          <w:sz w:val="18"/>
        </w:rPr>
        <w:t xml:space="preserve"> </w:t>
      </w:r>
      <w:r>
        <w:rPr>
          <w:rFonts w:ascii="Arial MT"/>
          <w:w w:val="80"/>
          <w:sz w:val="18"/>
        </w:rPr>
        <w:t>=</w:t>
      </w:r>
      <w:r>
        <w:rPr>
          <w:rFonts w:ascii="Arial MT"/>
          <w:spacing w:val="-5"/>
          <w:sz w:val="18"/>
        </w:rPr>
        <w:t xml:space="preserve"> </w:t>
      </w:r>
      <w:r>
        <w:rPr>
          <w:rFonts w:ascii="Arial MT"/>
          <w:w w:val="80"/>
          <w:sz w:val="18"/>
        </w:rPr>
        <w:t>blood</w:t>
      </w:r>
      <w:r>
        <w:rPr>
          <w:rFonts w:ascii="Arial MT"/>
          <w:spacing w:val="-3"/>
          <w:sz w:val="18"/>
        </w:rPr>
        <w:t xml:space="preserve"> </w:t>
      </w:r>
      <w:r>
        <w:rPr>
          <w:rFonts w:ascii="Arial MT"/>
          <w:w w:val="80"/>
          <w:sz w:val="18"/>
        </w:rPr>
        <w:t>pressure,</w:t>
      </w:r>
      <w:r>
        <w:rPr>
          <w:rFonts w:ascii="Arial MT"/>
          <w:spacing w:val="-4"/>
          <w:sz w:val="18"/>
        </w:rPr>
        <w:t xml:space="preserve"> </w:t>
      </w:r>
      <w:r>
        <w:rPr>
          <w:rFonts w:ascii="Arial MT"/>
          <w:w w:val="80"/>
          <w:sz w:val="18"/>
        </w:rPr>
        <w:t>PR</w:t>
      </w:r>
      <w:r>
        <w:rPr>
          <w:rFonts w:ascii="Arial MT"/>
          <w:spacing w:val="-5"/>
          <w:sz w:val="18"/>
        </w:rPr>
        <w:t xml:space="preserve"> </w:t>
      </w:r>
      <w:r>
        <w:rPr>
          <w:rFonts w:ascii="Arial MT"/>
          <w:w w:val="80"/>
          <w:sz w:val="18"/>
        </w:rPr>
        <w:t>=</w:t>
      </w:r>
      <w:r>
        <w:rPr>
          <w:rFonts w:ascii="Arial MT"/>
          <w:spacing w:val="-5"/>
          <w:sz w:val="18"/>
        </w:rPr>
        <w:t xml:space="preserve"> </w:t>
      </w:r>
      <w:r>
        <w:rPr>
          <w:rFonts w:ascii="Arial MT"/>
          <w:w w:val="80"/>
          <w:sz w:val="18"/>
        </w:rPr>
        <w:t>pulse</w:t>
      </w:r>
      <w:r>
        <w:rPr>
          <w:rFonts w:ascii="Arial MT"/>
          <w:spacing w:val="-5"/>
          <w:sz w:val="18"/>
        </w:rPr>
        <w:t xml:space="preserve"> </w:t>
      </w:r>
      <w:r>
        <w:rPr>
          <w:rFonts w:ascii="Arial MT"/>
          <w:w w:val="80"/>
          <w:sz w:val="18"/>
        </w:rPr>
        <w:t>rate,</w:t>
      </w:r>
      <w:r>
        <w:rPr>
          <w:rFonts w:ascii="Arial MT"/>
          <w:spacing w:val="-4"/>
          <w:sz w:val="18"/>
        </w:rPr>
        <w:t xml:space="preserve"> </w:t>
      </w:r>
      <w:r>
        <w:rPr>
          <w:rFonts w:ascii="Arial MT"/>
          <w:w w:val="80"/>
          <w:sz w:val="18"/>
        </w:rPr>
        <w:t>RR</w:t>
      </w:r>
      <w:r>
        <w:rPr>
          <w:rFonts w:ascii="Arial MT"/>
          <w:spacing w:val="-5"/>
          <w:sz w:val="18"/>
        </w:rPr>
        <w:t xml:space="preserve"> </w:t>
      </w:r>
      <w:r>
        <w:rPr>
          <w:rFonts w:ascii="Arial MT"/>
          <w:w w:val="80"/>
          <w:sz w:val="18"/>
        </w:rPr>
        <w:t>=</w:t>
      </w:r>
      <w:r>
        <w:rPr>
          <w:rFonts w:ascii="Arial MT"/>
          <w:spacing w:val="-4"/>
          <w:sz w:val="18"/>
        </w:rPr>
        <w:t xml:space="preserve"> </w:t>
      </w:r>
      <w:r>
        <w:rPr>
          <w:rFonts w:ascii="Arial MT"/>
          <w:w w:val="80"/>
          <w:sz w:val="18"/>
        </w:rPr>
        <w:t>respiratory</w:t>
      </w:r>
      <w:r>
        <w:rPr>
          <w:rFonts w:ascii="Arial MT"/>
          <w:spacing w:val="-4"/>
          <w:sz w:val="18"/>
        </w:rPr>
        <w:t xml:space="preserve"> </w:t>
      </w:r>
      <w:r>
        <w:rPr>
          <w:rFonts w:ascii="Arial MT"/>
          <w:w w:val="80"/>
          <w:sz w:val="18"/>
        </w:rPr>
        <w:t>rate,</w:t>
      </w:r>
      <w:r>
        <w:rPr>
          <w:rFonts w:ascii="Arial MT"/>
          <w:spacing w:val="-2"/>
          <w:sz w:val="18"/>
        </w:rPr>
        <w:t xml:space="preserve"> </w:t>
      </w:r>
      <w:r>
        <w:rPr>
          <w:rFonts w:ascii="Arial MT"/>
          <w:w w:val="80"/>
          <w:sz w:val="18"/>
        </w:rPr>
        <w:t>SLE</w:t>
      </w:r>
      <w:r>
        <w:rPr>
          <w:rFonts w:ascii="Arial MT"/>
          <w:spacing w:val="-5"/>
          <w:sz w:val="18"/>
        </w:rPr>
        <w:t xml:space="preserve"> </w:t>
      </w:r>
      <w:r>
        <w:rPr>
          <w:rFonts w:ascii="Arial MT"/>
          <w:w w:val="80"/>
          <w:sz w:val="18"/>
        </w:rPr>
        <w:t>=</w:t>
      </w:r>
      <w:r>
        <w:rPr>
          <w:rFonts w:ascii="Arial MT"/>
          <w:spacing w:val="-3"/>
          <w:sz w:val="18"/>
        </w:rPr>
        <w:t xml:space="preserve"> </w:t>
      </w:r>
      <w:r>
        <w:rPr>
          <w:rFonts w:ascii="Arial MT"/>
          <w:w w:val="80"/>
          <w:sz w:val="18"/>
        </w:rPr>
        <w:t>systemic</w:t>
      </w:r>
      <w:r>
        <w:rPr>
          <w:rFonts w:ascii="Arial MT"/>
          <w:spacing w:val="-4"/>
          <w:sz w:val="18"/>
        </w:rPr>
        <w:t xml:space="preserve"> </w:t>
      </w:r>
      <w:r>
        <w:rPr>
          <w:rFonts w:ascii="Arial MT"/>
          <w:w w:val="80"/>
          <w:sz w:val="18"/>
        </w:rPr>
        <w:t>lupus</w:t>
      </w:r>
      <w:r>
        <w:rPr>
          <w:rFonts w:ascii="Arial MT"/>
          <w:spacing w:val="-4"/>
          <w:sz w:val="18"/>
        </w:rPr>
        <w:t xml:space="preserve"> </w:t>
      </w:r>
      <w:r>
        <w:rPr>
          <w:rFonts w:ascii="Arial MT"/>
          <w:spacing w:val="-2"/>
          <w:w w:val="80"/>
          <w:sz w:val="18"/>
        </w:rPr>
        <w:t>erythematosus</w:t>
      </w:r>
    </w:p>
    <w:p w14:paraId="6CB6EC36" w14:textId="77777777" w:rsidR="001075C2" w:rsidRDefault="00000000">
      <w:pPr>
        <w:pStyle w:val="ListParagraph"/>
        <w:numPr>
          <w:ilvl w:val="0"/>
          <w:numId w:val="30"/>
        </w:numPr>
        <w:tabs>
          <w:tab w:val="left" w:pos="272"/>
        </w:tabs>
        <w:spacing w:before="19"/>
        <w:ind w:right="254"/>
        <w:rPr>
          <w:rFonts w:ascii="Arial MT"/>
          <w:sz w:val="18"/>
        </w:rPr>
      </w:pPr>
      <w:bookmarkStart w:id="18" w:name="_bookmark9"/>
      <w:bookmarkEnd w:id="18"/>
      <w:r>
        <w:rPr>
          <w:rFonts w:ascii="Arial MT"/>
          <w:w w:val="80"/>
          <w:sz w:val="18"/>
        </w:rPr>
        <w:t>Age, Sex,</w:t>
      </w:r>
      <w:r>
        <w:rPr>
          <w:rFonts w:ascii="Arial MT"/>
          <w:sz w:val="18"/>
        </w:rPr>
        <w:t xml:space="preserve"> </w:t>
      </w:r>
      <w:r>
        <w:rPr>
          <w:rFonts w:ascii="Arial MT"/>
          <w:w w:val="80"/>
          <w:sz w:val="18"/>
        </w:rPr>
        <w:t>Race,</w:t>
      </w:r>
      <w:r>
        <w:rPr>
          <w:rFonts w:ascii="Arial MT"/>
          <w:sz w:val="18"/>
        </w:rPr>
        <w:t xml:space="preserve"> </w:t>
      </w:r>
      <w:r>
        <w:rPr>
          <w:rFonts w:ascii="Arial MT"/>
          <w:w w:val="80"/>
          <w:sz w:val="18"/>
        </w:rPr>
        <w:t>Height</w:t>
      </w:r>
      <w:r>
        <w:rPr>
          <w:rFonts w:ascii="Arial MT"/>
          <w:sz w:val="18"/>
        </w:rPr>
        <w:t xml:space="preserve"> </w:t>
      </w:r>
      <w:r>
        <w:rPr>
          <w:rFonts w:ascii="Arial MT"/>
          <w:w w:val="80"/>
          <w:sz w:val="18"/>
        </w:rPr>
        <w:t>(cm),</w:t>
      </w:r>
      <w:r>
        <w:rPr>
          <w:rFonts w:ascii="Arial MT"/>
          <w:sz w:val="18"/>
        </w:rPr>
        <w:t xml:space="preserve"> </w:t>
      </w:r>
      <w:r>
        <w:rPr>
          <w:rFonts w:ascii="Arial MT"/>
          <w:w w:val="80"/>
          <w:sz w:val="18"/>
        </w:rPr>
        <w:t>Weight</w:t>
      </w:r>
      <w:r>
        <w:rPr>
          <w:rFonts w:ascii="Arial MT"/>
          <w:sz w:val="18"/>
        </w:rPr>
        <w:t xml:space="preserve"> </w:t>
      </w:r>
      <w:r>
        <w:rPr>
          <w:rFonts w:ascii="Arial MT"/>
          <w:w w:val="80"/>
          <w:sz w:val="18"/>
        </w:rPr>
        <w:t>(kg), BMI</w:t>
      </w:r>
      <w:r>
        <w:rPr>
          <w:rFonts w:ascii="Arial MT"/>
          <w:sz w:val="18"/>
        </w:rPr>
        <w:t xml:space="preserve"> </w:t>
      </w:r>
      <w:r>
        <w:rPr>
          <w:rFonts w:ascii="Arial MT"/>
          <w:w w:val="80"/>
          <w:sz w:val="18"/>
        </w:rPr>
        <w:t>(kg/ m</w:t>
      </w:r>
      <w:r>
        <w:rPr>
          <w:rFonts w:ascii="Arial MT"/>
          <w:w w:val="80"/>
          <w:position w:val="5"/>
          <w:sz w:val="12"/>
        </w:rPr>
        <w:t>2</w:t>
      </w:r>
      <w:r>
        <w:rPr>
          <w:rFonts w:ascii="Arial MT"/>
          <w:w w:val="80"/>
          <w:sz w:val="18"/>
        </w:rPr>
        <w:t>), presence or absence of CAD</w:t>
      </w:r>
      <w:r>
        <w:rPr>
          <w:rFonts w:ascii="Arial MT"/>
          <w:sz w:val="18"/>
        </w:rPr>
        <w:t xml:space="preserve"> </w:t>
      </w:r>
      <w:r>
        <w:rPr>
          <w:rFonts w:ascii="Arial MT"/>
          <w:w w:val="80"/>
          <w:sz w:val="18"/>
        </w:rPr>
        <w:t>circulatory</w:t>
      </w:r>
      <w:r>
        <w:rPr>
          <w:rFonts w:ascii="Arial MT"/>
          <w:sz w:val="18"/>
        </w:rPr>
        <w:t xml:space="preserve"> </w:t>
      </w:r>
      <w:r>
        <w:rPr>
          <w:rFonts w:ascii="Arial MT"/>
          <w:w w:val="80"/>
          <w:sz w:val="18"/>
        </w:rPr>
        <w:t>symptoms</w:t>
      </w:r>
      <w:r>
        <w:rPr>
          <w:rFonts w:ascii="Arial MT"/>
          <w:sz w:val="18"/>
        </w:rPr>
        <w:t xml:space="preserve"> </w:t>
      </w:r>
      <w:r>
        <w:rPr>
          <w:rFonts w:ascii="Arial MT"/>
          <w:w w:val="80"/>
          <w:sz w:val="18"/>
        </w:rPr>
        <w:t>(Acrocyanosis</w:t>
      </w:r>
      <w:r>
        <w:rPr>
          <w:rFonts w:ascii="Arial MT"/>
          <w:sz w:val="18"/>
        </w:rPr>
        <w:t xml:space="preserve"> </w:t>
      </w:r>
      <w:r>
        <w:rPr>
          <w:rFonts w:ascii="Arial MT"/>
          <w:w w:val="80"/>
          <w:sz w:val="18"/>
        </w:rPr>
        <w:t>or Raynaud's</w:t>
      </w:r>
      <w:r>
        <w:rPr>
          <w:rFonts w:ascii="Arial MT"/>
          <w:sz w:val="18"/>
        </w:rPr>
        <w:t xml:space="preserve"> </w:t>
      </w:r>
      <w:r>
        <w:rPr>
          <w:rFonts w:ascii="Arial MT"/>
          <w:w w:val="80"/>
          <w:sz w:val="18"/>
        </w:rPr>
        <w:t>phenomenon,</w:t>
      </w:r>
      <w:r>
        <w:rPr>
          <w:rFonts w:ascii="Arial MT"/>
          <w:sz w:val="18"/>
        </w:rPr>
        <w:t xml:space="preserve"> </w:t>
      </w:r>
      <w:r>
        <w:rPr>
          <w:rFonts w:ascii="Arial MT"/>
          <w:w w:val="80"/>
          <w:sz w:val="18"/>
        </w:rPr>
        <w:t>disabling circulatory</w:t>
      </w:r>
      <w:r>
        <w:rPr>
          <w:rFonts w:ascii="Arial MT"/>
          <w:sz w:val="18"/>
        </w:rPr>
        <w:t xml:space="preserve"> </w:t>
      </w:r>
      <w:r>
        <w:rPr>
          <w:rFonts w:ascii="Arial MT"/>
          <w:w w:val="80"/>
          <w:sz w:val="18"/>
        </w:rPr>
        <w:t>symptoms), Hemoglobin, Total</w:t>
      </w:r>
      <w:r>
        <w:rPr>
          <w:rFonts w:ascii="Arial MT"/>
          <w:sz w:val="18"/>
        </w:rPr>
        <w:t xml:space="preserve"> </w:t>
      </w:r>
      <w:r>
        <w:rPr>
          <w:rFonts w:ascii="Arial MT"/>
          <w:w w:val="80"/>
          <w:sz w:val="18"/>
        </w:rPr>
        <w:t>bilirubin</w:t>
      </w:r>
      <w:r>
        <w:rPr>
          <w:rFonts w:ascii="Arial MT"/>
          <w:w w:val="85"/>
          <w:sz w:val="18"/>
        </w:rPr>
        <w:t xml:space="preserve"> and</w:t>
      </w:r>
      <w:r>
        <w:rPr>
          <w:rFonts w:ascii="Arial MT"/>
          <w:spacing w:val="-1"/>
          <w:w w:val="85"/>
          <w:sz w:val="18"/>
        </w:rPr>
        <w:t xml:space="preserve"> </w:t>
      </w:r>
      <w:r>
        <w:rPr>
          <w:rFonts w:ascii="Arial MT"/>
          <w:w w:val="85"/>
          <w:sz w:val="18"/>
        </w:rPr>
        <w:t>LDH</w:t>
      </w:r>
      <w:r>
        <w:rPr>
          <w:rFonts w:ascii="Arial MT"/>
          <w:spacing w:val="-1"/>
          <w:w w:val="85"/>
          <w:sz w:val="18"/>
        </w:rPr>
        <w:t xml:space="preserve"> </w:t>
      </w:r>
      <w:r>
        <w:rPr>
          <w:rFonts w:ascii="Arial MT"/>
          <w:w w:val="85"/>
          <w:sz w:val="18"/>
        </w:rPr>
        <w:t>(can be</w:t>
      </w:r>
      <w:r>
        <w:rPr>
          <w:rFonts w:ascii="Arial MT"/>
          <w:spacing w:val="-1"/>
          <w:w w:val="85"/>
          <w:sz w:val="18"/>
        </w:rPr>
        <w:t xml:space="preserve"> </w:t>
      </w:r>
      <w:r>
        <w:rPr>
          <w:rFonts w:ascii="Arial MT"/>
          <w:w w:val="85"/>
          <w:sz w:val="18"/>
        </w:rPr>
        <w:t>assayed by local lab. testing</w:t>
      </w:r>
      <w:r>
        <w:rPr>
          <w:rFonts w:ascii="Arial MT"/>
          <w:spacing w:val="-1"/>
          <w:w w:val="85"/>
          <w:sz w:val="18"/>
        </w:rPr>
        <w:t xml:space="preserve"> </w:t>
      </w:r>
      <w:r>
        <w:rPr>
          <w:rFonts w:ascii="Arial MT"/>
          <w:w w:val="85"/>
          <w:sz w:val="18"/>
        </w:rPr>
        <w:t>procedures)</w:t>
      </w:r>
    </w:p>
    <w:p w14:paraId="4090BDF1" w14:textId="77777777" w:rsidR="001075C2" w:rsidRDefault="00000000">
      <w:pPr>
        <w:pStyle w:val="ListParagraph"/>
        <w:numPr>
          <w:ilvl w:val="0"/>
          <w:numId w:val="30"/>
        </w:numPr>
        <w:tabs>
          <w:tab w:val="left" w:pos="271"/>
        </w:tabs>
        <w:spacing w:before="21"/>
        <w:ind w:left="271" w:hanging="244"/>
        <w:rPr>
          <w:rFonts w:ascii="Arial MT"/>
          <w:sz w:val="18"/>
        </w:rPr>
      </w:pPr>
      <w:bookmarkStart w:id="19" w:name="_bookmark10"/>
      <w:bookmarkEnd w:id="19"/>
      <w:r>
        <w:rPr>
          <w:rFonts w:ascii="Arial MT"/>
          <w:w w:val="80"/>
          <w:sz w:val="18"/>
        </w:rPr>
        <w:t>Ongoing</w:t>
      </w:r>
      <w:r>
        <w:rPr>
          <w:rFonts w:ascii="Arial MT"/>
          <w:spacing w:val="-4"/>
          <w:sz w:val="18"/>
        </w:rPr>
        <w:t xml:space="preserve"> </w:t>
      </w:r>
      <w:r>
        <w:rPr>
          <w:rFonts w:ascii="Arial MT"/>
          <w:w w:val="80"/>
          <w:sz w:val="18"/>
        </w:rPr>
        <w:t>and</w:t>
      </w:r>
      <w:r>
        <w:rPr>
          <w:rFonts w:ascii="Arial MT"/>
          <w:spacing w:val="-1"/>
          <w:sz w:val="18"/>
        </w:rPr>
        <w:t xml:space="preserve"> </w:t>
      </w:r>
      <w:r>
        <w:rPr>
          <w:rFonts w:ascii="Arial MT"/>
          <w:w w:val="80"/>
          <w:sz w:val="18"/>
        </w:rPr>
        <w:t>relevant</w:t>
      </w:r>
      <w:r>
        <w:rPr>
          <w:rFonts w:ascii="Arial MT"/>
          <w:spacing w:val="-3"/>
          <w:sz w:val="18"/>
        </w:rPr>
        <w:t xml:space="preserve"> </w:t>
      </w:r>
      <w:r>
        <w:rPr>
          <w:rFonts w:ascii="Arial MT"/>
          <w:w w:val="80"/>
          <w:sz w:val="18"/>
        </w:rPr>
        <w:t>AEs</w:t>
      </w:r>
      <w:r>
        <w:rPr>
          <w:rFonts w:ascii="Arial MT"/>
          <w:spacing w:val="-2"/>
          <w:sz w:val="18"/>
        </w:rPr>
        <w:t xml:space="preserve"> </w:t>
      </w:r>
      <w:r>
        <w:rPr>
          <w:rFonts w:ascii="Arial MT"/>
          <w:w w:val="80"/>
          <w:sz w:val="18"/>
        </w:rPr>
        <w:t>from</w:t>
      </w:r>
      <w:r>
        <w:rPr>
          <w:rFonts w:ascii="Arial MT"/>
          <w:spacing w:val="-2"/>
          <w:sz w:val="18"/>
        </w:rPr>
        <w:t xml:space="preserve"> </w:t>
      </w:r>
      <w:r>
        <w:rPr>
          <w:rFonts w:ascii="Arial MT"/>
          <w:w w:val="80"/>
          <w:sz w:val="18"/>
        </w:rPr>
        <w:t>CARDINAL</w:t>
      </w:r>
      <w:r>
        <w:rPr>
          <w:rFonts w:ascii="Arial MT"/>
          <w:spacing w:val="-3"/>
          <w:sz w:val="18"/>
        </w:rPr>
        <w:t xml:space="preserve"> </w:t>
      </w:r>
      <w:r>
        <w:rPr>
          <w:rFonts w:ascii="Arial MT"/>
          <w:w w:val="80"/>
          <w:sz w:val="18"/>
        </w:rPr>
        <w:t>study</w:t>
      </w:r>
      <w:r>
        <w:rPr>
          <w:rFonts w:ascii="Arial MT"/>
          <w:sz w:val="18"/>
        </w:rPr>
        <w:t xml:space="preserve"> </w:t>
      </w:r>
      <w:r>
        <w:rPr>
          <w:rFonts w:ascii="Arial MT"/>
          <w:w w:val="80"/>
          <w:sz w:val="18"/>
        </w:rPr>
        <w:t>and</w:t>
      </w:r>
      <w:r>
        <w:rPr>
          <w:rFonts w:ascii="Arial MT"/>
          <w:spacing w:val="-3"/>
          <w:sz w:val="18"/>
        </w:rPr>
        <w:t xml:space="preserve"> </w:t>
      </w:r>
      <w:r>
        <w:rPr>
          <w:rFonts w:ascii="Arial MT"/>
          <w:w w:val="80"/>
          <w:sz w:val="18"/>
        </w:rPr>
        <w:t>CADENZA</w:t>
      </w:r>
      <w:r>
        <w:rPr>
          <w:rFonts w:ascii="Arial MT"/>
          <w:spacing w:val="-2"/>
          <w:sz w:val="18"/>
        </w:rPr>
        <w:t xml:space="preserve"> </w:t>
      </w:r>
      <w:r>
        <w:rPr>
          <w:rFonts w:ascii="Arial MT"/>
          <w:w w:val="80"/>
          <w:sz w:val="18"/>
        </w:rPr>
        <w:t>study</w:t>
      </w:r>
      <w:r>
        <w:rPr>
          <w:rFonts w:ascii="Arial MT"/>
          <w:spacing w:val="-2"/>
          <w:sz w:val="18"/>
        </w:rPr>
        <w:t xml:space="preserve"> </w:t>
      </w:r>
      <w:r>
        <w:rPr>
          <w:rFonts w:ascii="Arial MT"/>
          <w:w w:val="80"/>
          <w:sz w:val="18"/>
        </w:rPr>
        <w:t>should</w:t>
      </w:r>
      <w:r>
        <w:rPr>
          <w:rFonts w:ascii="Arial MT"/>
          <w:spacing w:val="-4"/>
          <w:sz w:val="18"/>
        </w:rPr>
        <w:t xml:space="preserve"> </w:t>
      </w:r>
      <w:r>
        <w:rPr>
          <w:rFonts w:ascii="Arial MT"/>
          <w:w w:val="80"/>
          <w:sz w:val="18"/>
        </w:rPr>
        <w:t>be</w:t>
      </w:r>
      <w:r>
        <w:rPr>
          <w:rFonts w:ascii="Arial MT"/>
          <w:spacing w:val="-3"/>
          <w:sz w:val="18"/>
        </w:rPr>
        <w:t xml:space="preserve"> </w:t>
      </w:r>
      <w:r>
        <w:rPr>
          <w:rFonts w:ascii="Arial MT"/>
          <w:w w:val="80"/>
          <w:sz w:val="18"/>
        </w:rPr>
        <w:t>recorded</w:t>
      </w:r>
      <w:r>
        <w:rPr>
          <w:rFonts w:ascii="Arial MT"/>
          <w:spacing w:val="-3"/>
          <w:sz w:val="18"/>
        </w:rPr>
        <w:t xml:space="preserve"> </w:t>
      </w:r>
      <w:r>
        <w:rPr>
          <w:rFonts w:ascii="Arial MT"/>
          <w:w w:val="80"/>
          <w:sz w:val="18"/>
        </w:rPr>
        <w:t>in</w:t>
      </w:r>
      <w:r>
        <w:rPr>
          <w:rFonts w:ascii="Arial MT"/>
          <w:spacing w:val="-3"/>
          <w:sz w:val="18"/>
        </w:rPr>
        <w:t xml:space="preserve"> </w:t>
      </w:r>
      <w:r>
        <w:rPr>
          <w:rFonts w:ascii="Arial MT"/>
          <w:w w:val="80"/>
          <w:sz w:val="18"/>
        </w:rPr>
        <w:t>medical</w:t>
      </w:r>
      <w:r>
        <w:rPr>
          <w:rFonts w:ascii="Arial MT"/>
          <w:spacing w:val="-2"/>
          <w:sz w:val="18"/>
        </w:rPr>
        <w:t xml:space="preserve"> </w:t>
      </w:r>
      <w:r>
        <w:rPr>
          <w:rFonts w:ascii="Arial MT"/>
          <w:spacing w:val="-2"/>
          <w:w w:val="80"/>
          <w:sz w:val="18"/>
        </w:rPr>
        <w:t>history.</w:t>
      </w:r>
    </w:p>
    <w:p w14:paraId="0BD396CD" w14:textId="77777777" w:rsidR="001075C2" w:rsidRDefault="00000000">
      <w:pPr>
        <w:pStyle w:val="ListParagraph"/>
        <w:numPr>
          <w:ilvl w:val="0"/>
          <w:numId w:val="30"/>
        </w:numPr>
        <w:tabs>
          <w:tab w:val="left" w:pos="270"/>
        </w:tabs>
        <w:spacing w:before="18"/>
        <w:ind w:left="270" w:hanging="243"/>
        <w:rPr>
          <w:rFonts w:ascii="Arial MT"/>
          <w:sz w:val="18"/>
        </w:rPr>
      </w:pPr>
      <w:bookmarkStart w:id="20" w:name="_bookmark11"/>
      <w:bookmarkEnd w:id="20"/>
      <w:r>
        <w:rPr>
          <w:rFonts w:ascii="Arial MT"/>
          <w:w w:val="80"/>
          <w:sz w:val="18"/>
        </w:rPr>
        <w:t>New</w:t>
      </w:r>
      <w:r>
        <w:rPr>
          <w:rFonts w:ascii="Arial MT"/>
          <w:spacing w:val="-6"/>
          <w:sz w:val="18"/>
        </w:rPr>
        <w:t xml:space="preserve"> </w:t>
      </w:r>
      <w:r>
        <w:rPr>
          <w:rFonts w:ascii="Arial MT"/>
          <w:w w:val="80"/>
          <w:sz w:val="18"/>
        </w:rPr>
        <w:t>AEs</w:t>
      </w:r>
      <w:r>
        <w:rPr>
          <w:rFonts w:ascii="Arial MT"/>
          <w:spacing w:val="-3"/>
          <w:sz w:val="18"/>
        </w:rPr>
        <w:t xml:space="preserve"> </w:t>
      </w:r>
      <w:r>
        <w:rPr>
          <w:rFonts w:ascii="Arial MT"/>
          <w:w w:val="80"/>
          <w:sz w:val="18"/>
        </w:rPr>
        <w:t>that</w:t>
      </w:r>
      <w:r>
        <w:rPr>
          <w:rFonts w:ascii="Arial MT"/>
          <w:spacing w:val="-4"/>
          <w:sz w:val="18"/>
        </w:rPr>
        <w:t xml:space="preserve"> </w:t>
      </w:r>
      <w:r>
        <w:rPr>
          <w:rFonts w:ascii="Arial MT"/>
          <w:w w:val="80"/>
          <w:sz w:val="18"/>
        </w:rPr>
        <w:t>started</w:t>
      </w:r>
      <w:r>
        <w:rPr>
          <w:rFonts w:ascii="Arial MT"/>
          <w:spacing w:val="-4"/>
          <w:sz w:val="18"/>
        </w:rPr>
        <w:t xml:space="preserve"> </w:t>
      </w:r>
      <w:r>
        <w:rPr>
          <w:rFonts w:ascii="Arial MT"/>
          <w:w w:val="80"/>
          <w:sz w:val="18"/>
        </w:rPr>
        <w:t>between</w:t>
      </w:r>
      <w:r>
        <w:rPr>
          <w:rFonts w:ascii="Arial MT"/>
          <w:spacing w:val="-1"/>
          <w:sz w:val="18"/>
        </w:rPr>
        <w:t xml:space="preserve"> </w:t>
      </w:r>
      <w:proofErr w:type="gramStart"/>
      <w:r>
        <w:rPr>
          <w:rFonts w:ascii="Arial MT"/>
          <w:w w:val="80"/>
          <w:sz w:val="18"/>
        </w:rPr>
        <w:t>end</w:t>
      </w:r>
      <w:proofErr w:type="gramEnd"/>
      <w:r>
        <w:rPr>
          <w:rFonts w:ascii="Arial MT"/>
          <w:spacing w:val="-4"/>
          <w:sz w:val="18"/>
        </w:rPr>
        <w:t xml:space="preserve"> </w:t>
      </w:r>
      <w:r>
        <w:rPr>
          <w:rFonts w:ascii="Arial MT"/>
          <w:w w:val="80"/>
          <w:sz w:val="18"/>
        </w:rPr>
        <w:t>of</w:t>
      </w:r>
      <w:r>
        <w:rPr>
          <w:rFonts w:ascii="Arial MT"/>
          <w:spacing w:val="-1"/>
          <w:sz w:val="18"/>
        </w:rPr>
        <w:t xml:space="preserve"> </w:t>
      </w:r>
      <w:r>
        <w:rPr>
          <w:rFonts w:ascii="Arial MT"/>
          <w:w w:val="80"/>
          <w:sz w:val="18"/>
        </w:rPr>
        <w:t>CARDINAL/CADENZA</w:t>
      </w:r>
      <w:r>
        <w:rPr>
          <w:rFonts w:ascii="Arial MT"/>
          <w:spacing w:val="-3"/>
          <w:sz w:val="18"/>
        </w:rPr>
        <w:t xml:space="preserve"> </w:t>
      </w:r>
      <w:r>
        <w:rPr>
          <w:rFonts w:ascii="Arial MT"/>
          <w:w w:val="80"/>
          <w:sz w:val="18"/>
        </w:rPr>
        <w:t>and</w:t>
      </w:r>
      <w:r>
        <w:rPr>
          <w:rFonts w:ascii="Arial MT"/>
          <w:spacing w:val="-4"/>
          <w:sz w:val="18"/>
        </w:rPr>
        <w:t xml:space="preserve"> </w:t>
      </w:r>
      <w:r>
        <w:rPr>
          <w:rFonts w:ascii="Arial MT"/>
          <w:w w:val="80"/>
          <w:sz w:val="18"/>
        </w:rPr>
        <w:t>start</w:t>
      </w:r>
      <w:r>
        <w:rPr>
          <w:rFonts w:ascii="Arial MT"/>
          <w:spacing w:val="-1"/>
          <w:sz w:val="18"/>
        </w:rPr>
        <w:t xml:space="preserve"> </w:t>
      </w:r>
      <w:r>
        <w:rPr>
          <w:rFonts w:ascii="Arial MT"/>
          <w:w w:val="80"/>
          <w:sz w:val="18"/>
        </w:rPr>
        <w:t>of</w:t>
      </w:r>
      <w:r>
        <w:rPr>
          <w:rFonts w:ascii="Arial MT"/>
          <w:spacing w:val="-4"/>
          <w:sz w:val="18"/>
        </w:rPr>
        <w:t xml:space="preserve"> </w:t>
      </w:r>
      <w:r>
        <w:rPr>
          <w:rFonts w:ascii="Arial MT"/>
          <w:w w:val="80"/>
          <w:sz w:val="18"/>
        </w:rPr>
        <w:t>this</w:t>
      </w:r>
      <w:r>
        <w:rPr>
          <w:rFonts w:ascii="Arial MT"/>
          <w:spacing w:val="-3"/>
          <w:sz w:val="18"/>
        </w:rPr>
        <w:t xml:space="preserve"> </w:t>
      </w:r>
      <w:r>
        <w:rPr>
          <w:rFonts w:ascii="Arial MT"/>
          <w:w w:val="80"/>
          <w:sz w:val="18"/>
        </w:rPr>
        <w:t>study</w:t>
      </w:r>
      <w:r>
        <w:rPr>
          <w:rFonts w:ascii="Arial MT"/>
          <w:spacing w:val="-3"/>
          <w:sz w:val="18"/>
        </w:rPr>
        <w:t xml:space="preserve"> </w:t>
      </w:r>
      <w:r>
        <w:rPr>
          <w:rFonts w:ascii="Arial MT"/>
          <w:w w:val="80"/>
          <w:sz w:val="18"/>
        </w:rPr>
        <w:t>should</w:t>
      </w:r>
      <w:r>
        <w:rPr>
          <w:rFonts w:ascii="Arial MT"/>
          <w:spacing w:val="-3"/>
          <w:sz w:val="18"/>
        </w:rPr>
        <w:t xml:space="preserve"> </w:t>
      </w:r>
      <w:r>
        <w:rPr>
          <w:rFonts w:ascii="Arial MT"/>
          <w:w w:val="80"/>
          <w:sz w:val="18"/>
        </w:rPr>
        <w:t>be</w:t>
      </w:r>
      <w:r>
        <w:rPr>
          <w:rFonts w:ascii="Arial MT"/>
          <w:spacing w:val="-4"/>
          <w:sz w:val="18"/>
        </w:rPr>
        <w:t xml:space="preserve"> </w:t>
      </w:r>
      <w:r>
        <w:rPr>
          <w:rFonts w:ascii="Arial MT"/>
          <w:w w:val="80"/>
          <w:sz w:val="18"/>
        </w:rPr>
        <w:t>recorded</w:t>
      </w:r>
      <w:r>
        <w:rPr>
          <w:rFonts w:ascii="Arial MT"/>
          <w:spacing w:val="-2"/>
          <w:sz w:val="18"/>
        </w:rPr>
        <w:t xml:space="preserve"> </w:t>
      </w:r>
      <w:r>
        <w:rPr>
          <w:rFonts w:ascii="Arial MT"/>
          <w:w w:val="80"/>
          <w:sz w:val="18"/>
        </w:rPr>
        <w:t>in</w:t>
      </w:r>
      <w:r>
        <w:rPr>
          <w:rFonts w:ascii="Arial MT"/>
          <w:spacing w:val="-4"/>
          <w:sz w:val="18"/>
        </w:rPr>
        <w:t xml:space="preserve"> </w:t>
      </w:r>
      <w:r>
        <w:rPr>
          <w:rFonts w:ascii="Arial MT"/>
          <w:w w:val="80"/>
          <w:sz w:val="18"/>
        </w:rPr>
        <w:t>medical</w:t>
      </w:r>
      <w:r>
        <w:rPr>
          <w:rFonts w:ascii="Arial MT"/>
          <w:spacing w:val="-3"/>
          <w:sz w:val="18"/>
        </w:rPr>
        <w:t xml:space="preserve"> </w:t>
      </w:r>
      <w:r>
        <w:rPr>
          <w:rFonts w:ascii="Arial MT"/>
          <w:spacing w:val="-2"/>
          <w:w w:val="80"/>
          <w:sz w:val="18"/>
        </w:rPr>
        <w:t>history.</w:t>
      </w:r>
    </w:p>
    <w:p w14:paraId="4F4CFE8E" w14:textId="77777777" w:rsidR="001075C2" w:rsidRDefault="00000000">
      <w:pPr>
        <w:pStyle w:val="ListParagraph"/>
        <w:numPr>
          <w:ilvl w:val="0"/>
          <w:numId w:val="30"/>
        </w:numPr>
        <w:tabs>
          <w:tab w:val="left" w:pos="272"/>
        </w:tabs>
        <w:spacing w:before="19"/>
        <w:ind w:right="350"/>
        <w:rPr>
          <w:rFonts w:ascii="Arial MT"/>
          <w:sz w:val="18"/>
        </w:rPr>
      </w:pPr>
      <w:bookmarkStart w:id="21" w:name="_bookmark12"/>
      <w:bookmarkEnd w:id="21"/>
      <w:r>
        <w:rPr>
          <w:rFonts w:ascii="Arial MT"/>
          <w:w w:val="80"/>
          <w:sz w:val="18"/>
        </w:rPr>
        <w:t>Female of child-bearing potential only. Serum pregnancy test to</w:t>
      </w:r>
      <w:r>
        <w:rPr>
          <w:rFonts w:ascii="Arial MT"/>
          <w:sz w:val="18"/>
        </w:rPr>
        <w:t xml:space="preserve"> </w:t>
      </w:r>
      <w:r>
        <w:rPr>
          <w:rFonts w:ascii="Arial MT"/>
          <w:w w:val="80"/>
          <w:sz w:val="18"/>
        </w:rPr>
        <w:t xml:space="preserve">be performed at Screening. </w:t>
      </w:r>
      <w:proofErr w:type="gramStart"/>
      <w:r>
        <w:rPr>
          <w:rFonts w:ascii="Arial MT"/>
          <w:w w:val="80"/>
          <w:sz w:val="18"/>
        </w:rPr>
        <w:t>Urine</w:t>
      </w:r>
      <w:proofErr w:type="gramEnd"/>
      <w:r>
        <w:rPr>
          <w:rFonts w:ascii="Arial MT"/>
          <w:w w:val="80"/>
          <w:sz w:val="18"/>
        </w:rPr>
        <w:t xml:space="preserve"> pregnancy test </w:t>
      </w:r>
      <w:proofErr w:type="gramStart"/>
      <w:r>
        <w:rPr>
          <w:rFonts w:ascii="Arial MT"/>
          <w:w w:val="80"/>
          <w:sz w:val="18"/>
        </w:rPr>
        <w:t>to</w:t>
      </w:r>
      <w:proofErr w:type="gramEnd"/>
      <w:r>
        <w:rPr>
          <w:rFonts w:ascii="Arial MT"/>
          <w:w w:val="80"/>
          <w:sz w:val="18"/>
        </w:rPr>
        <w:t xml:space="preserve"> be performed</w:t>
      </w:r>
      <w:r>
        <w:rPr>
          <w:rFonts w:ascii="Arial MT"/>
          <w:sz w:val="18"/>
        </w:rPr>
        <w:t xml:space="preserve"> </w:t>
      </w:r>
      <w:r>
        <w:rPr>
          <w:rFonts w:ascii="Arial MT"/>
          <w:w w:val="80"/>
          <w:sz w:val="18"/>
        </w:rPr>
        <w:t xml:space="preserve">prior to </w:t>
      </w:r>
      <w:proofErr w:type="gramStart"/>
      <w:r>
        <w:rPr>
          <w:rFonts w:ascii="Arial MT"/>
          <w:w w:val="80"/>
          <w:sz w:val="18"/>
        </w:rPr>
        <w:t>study</w:t>
      </w:r>
      <w:proofErr w:type="gramEnd"/>
      <w:r>
        <w:rPr>
          <w:rFonts w:ascii="Arial MT"/>
          <w:w w:val="80"/>
          <w:sz w:val="18"/>
        </w:rPr>
        <w:t xml:space="preserve"> drug infusion on Day 0 and</w:t>
      </w:r>
      <w:r>
        <w:rPr>
          <w:rFonts w:ascii="Arial MT"/>
          <w:sz w:val="18"/>
        </w:rPr>
        <w:t xml:space="preserve"> </w:t>
      </w:r>
      <w:r>
        <w:rPr>
          <w:rFonts w:ascii="Arial MT"/>
          <w:w w:val="80"/>
          <w:sz w:val="18"/>
        </w:rPr>
        <w:t>at</w:t>
      </w:r>
      <w:r>
        <w:rPr>
          <w:rFonts w:ascii="Arial MT"/>
          <w:sz w:val="18"/>
        </w:rPr>
        <w:t xml:space="preserve"> </w:t>
      </w:r>
      <w:r>
        <w:rPr>
          <w:rFonts w:ascii="Arial MT"/>
          <w:w w:val="80"/>
          <w:sz w:val="18"/>
        </w:rPr>
        <w:t>Safety follow-up Visit. Repeat urine</w:t>
      </w:r>
      <w:r>
        <w:rPr>
          <w:rFonts w:ascii="Arial MT"/>
          <w:spacing w:val="40"/>
          <w:sz w:val="18"/>
        </w:rPr>
        <w:t xml:space="preserve"> </w:t>
      </w:r>
      <w:r>
        <w:rPr>
          <w:rFonts w:ascii="Arial MT"/>
          <w:w w:val="85"/>
          <w:sz w:val="18"/>
        </w:rPr>
        <w:t>pregnancy test every 4 weeks during treatment period.</w:t>
      </w:r>
    </w:p>
    <w:p w14:paraId="57CE5D62" w14:textId="77777777" w:rsidR="001075C2" w:rsidRDefault="00000000">
      <w:pPr>
        <w:pStyle w:val="ListParagraph"/>
        <w:numPr>
          <w:ilvl w:val="0"/>
          <w:numId w:val="30"/>
        </w:numPr>
        <w:tabs>
          <w:tab w:val="left" w:pos="271"/>
        </w:tabs>
        <w:spacing w:before="20"/>
        <w:ind w:left="271" w:hanging="244"/>
        <w:rPr>
          <w:rFonts w:ascii="Arial MT"/>
          <w:sz w:val="18"/>
        </w:rPr>
      </w:pPr>
      <w:bookmarkStart w:id="22" w:name="_bookmark13"/>
      <w:bookmarkEnd w:id="22"/>
      <w:r>
        <w:rPr>
          <w:rFonts w:ascii="Arial MT"/>
          <w:w w:val="80"/>
          <w:sz w:val="18"/>
        </w:rPr>
        <w:t>Monitored</w:t>
      </w:r>
      <w:r>
        <w:rPr>
          <w:rFonts w:ascii="Arial MT"/>
          <w:spacing w:val="-3"/>
          <w:sz w:val="18"/>
        </w:rPr>
        <w:t xml:space="preserve"> </w:t>
      </w:r>
      <w:r>
        <w:rPr>
          <w:rFonts w:ascii="Arial MT"/>
          <w:w w:val="80"/>
          <w:sz w:val="18"/>
        </w:rPr>
        <w:t>for</w:t>
      </w:r>
      <w:r>
        <w:rPr>
          <w:rFonts w:ascii="Arial MT"/>
          <w:spacing w:val="-4"/>
          <w:sz w:val="18"/>
        </w:rPr>
        <w:t xml:space="preserve"> </w:t>
      </w:r>
      <w:r>
        <w:rPr>
          <w:rFonts w:ascii="Arial MT"/>
          <w:w w:val="80"/>
          <w:sz w:val="18"/>
        </w:rPr>
        <w:t>signs</w:t>
      </w:r>
      <w:r>
        <w:rPr>
          <w:rFonts w:ascii="Arial MT"/>
          <w:spacing w:val="-2"/>
          <w:sz w:val="18"/>
        </w:rPr>
        <w:t xml:space="preserve"> </w:t>
      </w:r>
      <w:r>
        <w:rPr>
          <w:rFonts w:ascii="Arial MT"/>
          <w:w w:val="80"/>
          <w:sz w:val="18"/>
        </w:rPr>
        <w:t>and</w:t>
      </w:r>
      <w:r>
        <w:rPr>
          <w:rFonts w:ascii="Arial MT"/>
          <w:spacing w:val="-2"/>
          <w:sz w:val="18"/>
        </w:rPr>
        <w:t xml:space="preserve"> </w:t>
      </w:r>
      <w:r>
        <w:rPr>
          <w:rFonts w:ascii="Arial MT"/>
          <w:w w:val="80"/>
          <w:sz w:val="18"/>
        </w:rPr>
        <w:t>symptoms</w:t>
      </w:r>
      <w:r>
        <w:rPr>
          <w:rFonts w:ascii="Arial MT"/>
          <w:sz w:val="18"/>
        </w:rPr>
        <w:t xml:space="preserve"> </w:t>
      </w:r>
      <w:r>
        <w:rPr>
          <w:rFonts w:ascii="Arial MT"/>
          <w:w w:val="80"/>
          <w:sz w:val="18"/>
        </w:rPr>
        <w:t>of</w:t>
      </w:r>
      <w:r>
        <w:rPr>
          <w:rFonts w:ascii="Arial MT"/>
          <w:spacing w:val="1"/>
          <w:sz w:val="18"/>
        </w:rPr>
        <w:t xml:space="preserve"> </w:t>
      </w:r>
      <w:r>
        <w:rPr>
          <w:rFonts w:ascii="Arial MT"/>
          <w:w w:val="80"/>
          <w:sz w:val="18"/>
        </w:rPr>
        <w:t>Auto</w:t>
      </w:r>
      <w:r>
        <w:rPr>
          <w:rFonts w:ascii="Arial MT"/>
          <w:spacing w:val="-2"/>
          <w:sz w:val="18"/>
        </w:rPr>
        <w:t xml:space="preserve"> </w:t>
      </w:r>
      <w:r>
        <w:rPr>
          <w:rFonts w:ascii="Arial MT"/>
          <w:w w:val="80"/>
          <w:sz w:val="18"/>
        </w:rPr>
        <w:t>immune</w:t>
      </w:r>
      <w:r>
        <w:rPr>
          <w:rFonts w:ascii="Arial MT"/>
          <w:sz w:val="18"/>
        </w:rPr>
        <w:t xml:space="preserve"> </w:t>
      </w:r>
      <w:r>
        <w:rPr>
          <w:rFonts w:ascii="Arial MT"/>
          <w:w w:val="80"/>
          <w:sz w:val="18"/>
        </w:rPr>
        <w:t>disorder</w:t>
      </w:r>
      <w:r>
        <w:rPr>
          <w:rFonts w:ascii="Arial MT"/>
          <w:spacing w:val="-4"/>
          <w:sz w:val="18"/>
        </w:rPr>
        <w:t xml:space="preserve"> </w:t>
      </w:r>
      <w:r>
        <w:rPr>
          <w:rFonts w:ascii="Arial MT"/>
          <w:w w:val="80"/>
          <w:sz w:val="18"/>
        </w:rPr>
        <w:t>(including</w:t>
      </w:r>
      <w:r>
        <w:rPr>
          <w:rFonts w:ascii="Arial MT"/>
          <w:spacing w:val="-2"/>
          <w:sz w:val="18"/>
        </w:rPr>
        <w:t xml:space="preserve"> </w:t>
      </w:r>
      <w:r>
        <w:rPr>
          <w:rFonts w:ascii="Arial MT"/>
          <w:w w:val="80"/>
          <w:sz w:val="18"/>
        </w:rPr>
        <w:t>SLE)</w:t>
      </w:r>
      <w:r>
        <w:rPr>
          <w:rFonts w:ascii="Arial MT"/>
          <w:spacing w:val="-3"/>
          <w:sz w:val="18"/>
        </w:rPr>
        <w:t xml:space="preserve"> </w:t>
      </w:r>
      <w:r>
        <w:rPr>
          <w:rFonts w:ascii="Arial MT"/>
          <w:w w:val="80"/>
          <w:sz w:val="18"/>
        </w:rPr>
        <w:t>and</w:t>
      </w:r>
      <w:r>
        <w:rPr>
          <w:rFonts w:ascii="Arial MT"/>
          <w:sz w:val="18"/>
        </w:rPr>
        <w:t xml:space="preserve"> </w:t>
      </w:r>
      <w:r>
        <w:rPr>
          <w:rFonts w:ascii="Arial MT"/>
          <w:w w:val="80"/>
          <w:sz w:val="18"/>
        </w:rPr>
        <w:t>evaluated</w:t>
      </w:r>
      <w:r>
        <w:rPr>
          <w:rFonts w:ascii="Arial MT"/>
          <w:spacing w:val="-3"/>
          <w:sz w:val="18"/>
        </w:rPr>
        <w:t xml:space="preserve"> </w:t>
      </w:r>
      <w:r>
        <w:rPr>
          <w:rFonts w:ascii="Arial MT"/>
          <w:spacing w:val="-2"/>
          <w:w w:val="80"/>
          <w:sz w:val="18"/>
        </w:rPr>
        <w:t>appropriately.</w:t>
      </w:r>
    </w:p>
    <w:p w14:paraId="22E1639A" w14:textId="77777777" w:rsidR="001075C2" w:rsidRDefault="001075C2">
      <w:pPr>
        <w:pStyle w:val="ListParagraph"/>
        <w:rPr>
          <w:rFonts w:ascii="Arial MT"/>
          <w:sz w:val="18"/>
        </w:rPr>
        <w:sectPr w:rsidR="001075C2">
          <w:pgSz w:w="16850" w:h="11910" w:orient="landscape"/>
          <w:pgMar w:top="1700" w:right="992" w:bottom="760" w:left="1559" w:header="1309" w:footer="565" w:gutter="0"/>
          <w:cols w:space="720"/>
        </w:sectPr>
      </w:pPr>
    </w:p>
    <w:p w14:paraId="3BB6CD1C" w14:textId="77777777" w:rsidR="001075C2" w:rsidRDefault="00000000">
      <w:pPr>
        <w:pStyle w:val="ListParagraph"/>
        <w:numPr>
          <w:ilvl w:val="0"/>
          <w:numId w:val="30"/>
        </w:numPr>
        <w:tabs>
          <w:tab w:val="left" w:pos="272"/>
        </w:tabs>
        <w:spacing w:before="206"/>
        <w:ind w:right="145"/>
        <w:rPr>
          <w:rFonts w:ascii="Arial MT" w:hAnsi="Arial MT"/>
          <w:sz w:val="18"/>
        </w:rPr>
      </w:pPr>
      <w:bookmarkStart w:id="23" w:name="_bookmark14"/>
      <w:bookmarkEnd w:id="23"/>
      <w:proofErr w:type="spellStart"/>
      <w:r>
        <w:rPr>
          <w:rFonts w:ascii="Arial MT" w:hAnsi="Arial MT"/>
          <w:w w:val="80"/>
          <w:sz w:val="18"/>
        </w:rPr>
        <w:lastRenderedPageBreak/>
        <w:t>Sutimlimab</w:t>
      </w:r>
      <w:proofErr w:type="spellEnd"/>
      <w:r>
        <w:rPr>
          <w:rFonts w:ascii="Arial MT" w:hAnsi="Arial MT"/>
          <w:sz w:val="18"/>
        </w:rPr>
        <w:t xml:space="preserve"> </w:t>
      </w:r>
      <w:r>
        <w:rPr>
          <w:rFonts w:ascii="Arial MT" w:hAnsi="Arial MT"/>
          <w:w w:val="80"/>
          <w:sz w:val="18"/>
        </w:rPr>
        <w:t>doses</w:t>
      </w:r>
      <w:r>
        <w:rPr>
          <w:rFonts w:ascii="Arial MT" w:hAnsi="Arial MT"/>
          <w:sz w:val="18"/>
        </w:rPr>
        <w:t xml:space="preserve"> </w:t>
      </w:r>
      <w:r>
        <w:rPr>
          <w:rFonts w:ascii="Arial MT" w:hAnsi="Arial MT"/>
          <w:w w:val="80"/>
          <w:sz w:val="18"/>
        </w:rPr>
        <w:t>of</w:t>
      </w:r>
      <w:r>
        <w:rPr>
          <w:rFonts w:ascii="Arial MT" w:hAnsi="Arial MT"/>
          <w:sz w:val="18"/>
        </w:rPr>
        <w:t xml:space="preserve"> </w:t>
      </w:r>
      <w:r>
        <w:rPr>
          <w:rFonts w:ascii="Arial MT" w:hAnsi="Arial MT"/>
          <w:w w:val="80"/>
          <w:sz w:val="18"/>
        </w:rPr>
        <w:t>6.5</w:t>
      </w:r>
      <w:r>
        <w:rPr>
          <w:rFonts w:ascii="Arial MT" w:hAnsi="Arial MT"/>
          <w:sz w:val="18"/>
        </w:rPr>
        <w:t xml:space="preserve"> </w:t>
      </w:r>
      <w:r>
        <w:rPr>
          <w:rFonts w:ascii="Arial MT" w:hAnsi="Arial MT"/>
          <w:w w:val="80"/>
          <w:sz w:val="18"/>
        </w:rPr>
        <w:t>g</w:t>
      </w:r>
      <w:r>
        <w:rPr>
          <w:rFonts w:ascii="Arial MT" w:hAnsi="Arial MT"/>
          <w:sz w:val="18"/>
        </w:rPr>
        <w:t xml:space="preserve"> </w:t>
      </w:r>
      <w:r>
        <w:rPr>
          <w:rFonts w:ascii="Arial MT" w:hAnsi="Arial MT"/>
          <w:w w:val="80"/>
          <w:sz w:val="18"/>
        </w:rPr>
        <w:t>(if</w:t>
      </w:r>
      <w:r>
        <w:rPr>
          <w:rFonts w:ascii="Arial MT" w:hAnsi="Arial MT"/>
          <w:sz w:val="18"/>
        </w:rPr>
        <w:t xml:space="preserve"> </w:t>
      </w:r>
      <w:r>
        <w:rPr>
          <w:w w:val="80"/>
          <w:sz w:val="18"/>
        </w:rPr>
        <w:t>≥</w:t>
      </w:r>
      <w:r>
        <w:rPr>
          <w:rFonts w:ascii="Arial MT" w:hAnsi="Arial MT"/>
          <w:w w:val="80"/>
          <w:sz w:val="18"/>
        </w:rPr>
        <w:t>39</w:t>
      </w:r>
      <w:r>
        <w:rPr>
          <w:rFonts w:ascii="Arial MT" w:hAnsi="Arial MT"/>
          <w:sz w:val="18"/>
        </w:rPr>
        <w:t xml:space="preserve"> </w:t>
      </w:r>
      <w:r>
        <w:rPr>
          <w:rFonts w:ascii="Arial MT" w:hAnsi="Arial MT"/>
          <w:w w:val="80"/>
          <w:sz w:val="18"/>
        </w:rPr>
        <w:t>kg</w:t>
      </w:r>
      <w:r>
        <w:rPr>
          <w:rFonts w:ascii="Arial MT" w:hAnsi="Arial MT"/>
          <w:sz w:val="18"/>
        </w:rPr>
        <w:t xml:space="preserve"> </w:t>
      </w:r>
      <w:r>
        <w:rPr>
          <w:rFonts w:ascii="Arial MT" w:hAnsi="Arial MT"/>
          <w:w w:val="80"/>
          <w:sz w:val="18"/>
        </w:rPr>
        <w:t>to</w:t>
      </w:r>
      <w:r>
        <w:rPr>
          <w:rFonts w:ascii="Arial MT" w:hAnsi="Arial MT"/>
          <w:sz w:val="18"/>
        </w:rPr>
        <w:t xml:space="preserve"> </w:t>
      </w:r>
      <w:r>
        <w:rPr>
          <w:rFonts w:ascii="Arial MT" w:hAnsi="Arial MT"/>
          <w:w w:val="80"/>
          <w:sz w:val="18"/>
        </w:rPr>
        <w:t>&lt;75</w:t>
      </w:r>
      <w:r>
        <w:rPr>
          <w:rFonts w:ascii="Arial MT" w:hAnsi="Arial MT"/>
          <w:sz w:val="18"/>
        </w:rPr>
        <w:t xml:space="preserve"> </w:t>
      </w:r>
      <w:r>
        <w:rPr>
          <w:rFonts w:ascii="Arial MT" w:hAnsi="Arial MT"/>
          <w:w w:val="80"/>
          <w:sz w:val="18"/>
        </w:rPr>
        <w:t>kg)</w:t>
      </w:r>
      <w:r>
        <w:rPr>
          <w:rFonts w:ascii="Arial MT" w:hAnsi="Arial MT"/>
          <w:sz w:val="18"/>
        </w:rPr>
        <w:t xml:space="preserve"> </w:t>
      </w:r>
      <w:r>
        <w:rPr>
          <w:rFonts w:ascii="Arial MT" w:hAnsi="Arial MT"/>
          <w:w w:val="80"/>
          <w:sz w:val="18"/>
        </w:rPr>
        <w:t>or</w:t>
      </w:r>
      <w:r>
        <w:rPr>
          <w:rFonts w:ascii="Arial MT" w:hAnsi="Arial MT"/>
          <w:sz w:val="18"/>
        </w:rPr>
        <w:t xml:space="preserve"> </w:t>
      </w:r>
      <w:r>
        <w:rPr>
          <w:rFonts w:ascii="Arial MT" w:hAnsi="Arial MT"/>
          <w:w w:val="80"/>
          <w:sz w:val="18"/>
        </w:rPr>
        <w:t>7.5</w:t>
      </w:r>
      <w:r>
        <w:rPr>
          <w:rFonts w:ascii="Arial MT" w:hAnsi="Arial MT"/>
          <w:sz w:val="18"/>
        </w:rPr>
        <w:t xml:space="preserve"> </w:t>
      </w:r>
      <w:r>
        <w:rPr>
          <w:rFonts w:ascii="Arial MT" w:hAnsi="Arial MT"/>
          <w:w w:val="80"/>
          <w:sz w:val="18"/>
        </w:rPr>
        <w:t>g</w:t>
      </w:r>
      <w:r>
        <w:rPr>
          <w:rFonts w:ascii="Arial MT" w:hAnsi="Arial MT"/>
          <w:sz w:val="18"/>
        </w:rPr>
        <w:t xml:space="preserve"> </w:t>
      </w:r>
      <w:r>
        <w:rPr>
          <w:rFonts w:ascii="Arial MT" w:hAnsi="Arial MT"/>
          <w:w w:val="80"/>
          <w:sz w:val="18"/>
        </w:rPr>
        <w:t>(if</w:t>
      </w:r>
      <w:r>
        <w:rPr>
          <w:rFonts w:ascii="Arial MT" w:hAnsi="Arial MT"/>
          <w:sz w:val="18"/>
        </w:rPr>
        <w:t xml:space="preserve"> </w:t>
      </w:r>
      <w:r>
        <w:rPr>
          <w:rFonts w:ascii="Arial MT" w:hAnsi="Arial MT"/>
          <w:w w:val="80"/>
          <w:sz w:val="18"/>
        </w:rPr>
        <w:t>≥75</w:t>
      </w:r>
      <w:r>
        <w:rPr>
          <w:rFonts w:ascii="Arial MT" w:hAnsi="Arial MT"/>
          <w:sz w:val="18"/>
        </w:rPr>
        <w:t xml:space="preserve"> </w:t>
      </w:r>
      <w:r>
        <w:rPr>
          <w:rFonts w:ascii="Arial MT" w:hAnsi="Arial MT"/>
          <w:w w:val="80"/>
          <w:sz w:val="18"/>
        </w:rPr>
        <w:t>kg)</w:t>
      </w:r>
      <w:r>
        <w:rPr>
          <w:rFonts w:ascii="Arial MT" w:hAnsi="Arial MT"/>
          <w:sz w:val="18"/>
        </w:rPr>
        <w:t xml:space="preserve"> </w:t>
      </w:r>
      <w:r>
        <w:rPr>
          <w:rFonts w:ascii="Arial MT" w:hAnsi="Arial MT"/>
          <w:w w:val="80"/>
          <w:sz w:val="18"/>
        </w:rPr>
        <w:t>based</w:t>
      </w:r>
      <w:r>
        <w:rPr>
          <w:rFonts w:ascii="Arial MT" w:hAnsi="Arial MT"/>
          <w:sz w:val="18"/>
        </w:rPr>
        <w:t xml:space="preserve"> </w:t>
      </w:r>
      <w:r>
        <w:rPr>
          <w:rFonts w:ascii="Arial MT" w:hAnsi="Arial MT"/>
          <w:w w:val="80"/>
          <w:sz w:val="18"/>
        </w:rPr>
        <w:t>on</w:t>
      </w:r>
      <w:r>
        <w:rPr>
          <w:rFonts w:ascii="Arial MT" w:hAnsi="Arial MT"/>
          <w:sz w:val="18"/>
        </w:rPr>
        <w:t xml:space="preserve"> </w:t>
      </w:r>
      <w:r>
        <w:rPr>
          <w:rFonts w:ascii="Arial MT" w:hAnsi="Arial MT"/>
          <w:w w:val="80"/>
          <w:sz w:val="18"/>
        </w:rPr>
        <w:t>participant’s</w:t>
      </w:r>
      <w:r>
        <w:rPr>
          <w:rFonts w:ascii="Arial MT" w:hAnsi="Arial MT"/>
          <w:sz w:val="18"/>
        </w:rPr>
        <w:t xml:space="preserve"> </w:t>
      </w:r>
      <w:r>
        <w:rPr>
          <w:rFonts w:ascii="Arial MT" w:hAnsi="Arial MT"/>
          <w:w w:val="80"/>
          <w:sz w:val="18"/>
        </w:rPr>
        <w:t>baseline</w:t>
      </w:r>
      <w:r>
        <w:rPr>
          <w:rFonts w:ascii="Arial MT" w:hAnsi="Arial MT"/>
          <w:sz w:val="18"/>
        </w:rPr>
        <w:t xml:space="preserve"> </w:t>
      </w:r>
      <w:r>
        <w:rPr>
          <w:rFonts w:ascii="Arial MT" w:hAnsi="Arial MT"/>
          <w:w w:val="80"/>
          <w:sz w:val="18"/>
        </w:rPr>
        <w:t>body</w:t>
      </w:r>
      <w:r>
        <w:rPr>
          <w:rFonts w:ascii="Arial MT" w:hAnsi="Arial MT"/>
          <w:spacing w:val="5"/>
          <w:sz w:val="18"/>
        </w:rPr>
        <w:t xml:space="preserve"> </w:t>
      </w:r>
      <w:r>
        <w:rPr>
          <w:rFonts w:ascii="Arial MT" w:hAnsi="Arial MT"/>
          <w:w w:val="80"/>
          <w:sz w:val="18"/>
        </w:rPr>
        <w:t>weight</w:t>
      </w:r>
      <w:r>
        <w:rPr>
          <w:rFonts w:ascii="Arial MT" w:hAnsi="Arial MT"/>
          <w:sz w:val="18"/>
        </w:rPr>
        <w:t xml:space="preserve"> </w:t>
      </w:r>
      <w:r>
        <w:rPr>
          <w:rFonts w:ascii="Arial MT" w:hAnsi="Arial MT"/>
          <w:w w:val="80"/>
          <w:sz w:val="18"/>
        </w:rPr>
        <w:t>will</w:t>
      </w:r>
      <w:r>
        <w:rPr>
          <w:rFonts w:ascii="Arial MT" w:hAnsi="Arial MT"/>
          <w:sz w:val="18"/>
        </w:rPr>
        <w:t xml:space="preserve"> </w:t>
      </w:r>
      <w:r>
        <w:rPr>
          <w:rFonts w:ascii="Arial MT" w:hAnsi="Arial MT"/>
          <w:w w:val="80"/>
          <w:sz w:val="18"/>
        </w:rPr>
        <w:t>be</w:t>
      </w:r>
      <w:r>
        <w:rPr>
          <w:rFonts w:ascii="Arial MT" w:hAnsi="Arial MT"/>
          <w:sz w:val="18"/>
        </w:rPr>
        <w:t xml:space="preserve"> </w:t>
      </w:r>
      <w:r>
        <w:rPr>
          <w:rFonts w:ascii="Arial MT" w:hAnsi="Arial MT"/>
          <w:w w:val="80"/>
          <w:sz w:val="18"/>
        </w:rPr>
        <w:t>administered</w:t>
      </w:r>
      <w:r>
        <w:rPr>
          <w:rFonts w:ascii="Arial MT" w:hAnsi="Arial MT"/>
          <w:sz w:val="18"/>
        </w:rPr>
        <w:t xml:space="preserve"> </w:t>
      </w:r>
      <w:r>
        <w:rPr>
          <w:rFonts w:ascii="Arial MT" w:hAnsi="Arial MT"/>
          <w:w w:val="80"/>
          <w:sz w:val="18"/>
        </w:rPr>
        <w:t>via</w:t>
      </w:r>
      <w:r>
        <w:rPr>
          <w:rFonts w:ascii="Arial MT" w:hAnsi="Arial MT"/>
          <w:sz w:val="18"/>
        </w:rPr>
        <w:t xml:space="preserve"> </w:t>
      </w:r>
      <w:r>
        <w:rPr>
          <w:rFonts w:ascii="Arial MT" w:hAnsi="Arial MT"/>
          <w:w w:val="80"/>
          <w:sz w:val="18"/>
        </w:rPr>
        <w:t>IV</w:t>
      </w:r>
      <w:r>
        <w:rPr>
          <w:rFonts w:ascii="Arial MT" w:hAnsi="Arial MT"/>
          <w:sz w:val="18"/>
        </w:rPr>
        <w:t xml:space="preserve"> </w:t>
      </w:r>
      <w:r>
        <w:rPr>
          <w:rFonts w:ascii="Arial MT" w:hAnsi="Arial MT"/>
          <w:w w:val="80"/>
          <w:sz w:val="18"/>
        </w:rPr>
        <w:t>infusion</w:t>
      </w:r>
      <w:r>
        <w:rPr>
          <w:rFonts w:ascii="Arial MT" w:hAnsi="Arial MT"/>
          <w:sz w:val="18"/>
        </w:rPr>
        <w:t xml:space="preserve"> </w:t>
      </w:r>
      <w:r>
        <w:rPr>
          <w:rFonts w:ascii="Arial MT" w:hAnsi="Arial MT"/>
          <w:w w:val="80"/>
          <w:sz w:val="18"/>
        </w:rPr>
        <w:t>over</w:t>
      </w:r>
      <w:r>
        <w:rPr>
          <w:rFonts w:ascii="Arial MT" w:hAnsi="Arial MT"/>
          <w:sz w:val="18"/>
        </w:rPr>
        <w:t xml:space="preserve"> </w:t>
      </w:r>
      <w:r>
        <w:rPr>
          <w:rFonts w:ascii="Arial MT" w:hAnsi="Arial MT"/>
          <w:w w:val="80"/>
          <w:sz w:val="18"/>
        </w:rPr>
        <w:t>~60±5</w:t>
      </w:r>
      <w:r>
        <w:rPr>
          <w:rFonts w:ascii="Arial MT" w:hAnsi="Arial MT"/>
          <w:sz w:val="18"/>
        </w:rPr>
        <w:t xml:space="preserve"> </w:t>
      </w:r>
      <w:r>
        <w:rPr>
          <w:rFonts w:ascii="Arial MT" w:hAnsi="Arial MT"/>
          <w:w w:val="80"/>
          <w:sz w:val="18"/>
        </w:rPr>
        <w:t>minutes</w:t>
      </w:r>
      <w:r>
        <w:rPr>
          <w:rFonts w:ascii="Arial MT" w:hAnsi="Arial MT"/>
          <w:sz w:val="18"/>
        </w:rPr>
        <w:t xml:space="preserve"> </w:t>
      </w:r>
      <w:r>
        <w:rPr>
          <w:rFonts w:ascii="Arial MT" w:hAnsi="Arial MT"/>
          <w:w w:val="80"/>
          <w:sz w:val="18"/>
        </w:rPr>
        <w:t>on</w:t>
      </w:r>
      <w:r>
        <w:rPr>
          <w:rFonts w:ascii="Arial MT" w:hAnsi="Arial MT"/>
          <w:sz w:val="18"/>
        </w:rPr>
        <w:t xml:space="preserve"> </w:t>
      </w:r>
      <w:r>
        <w:rPr>
          <w:rFonts w:ascii="Arial MT" w:hAnsi="Arial MT"/>
          <w:w w:val="80"/>
          <w:sz w:val="18"/>
        </w:rPr>
        <w:t>Days</w:t>
      </w:r>
      <w:r>
        <w:rPr>
          <w:rFonts w:ascii="Arial MT" w:hAnsi="Arial MT"/>
          <w:sz w:val="18"/>
        </w:rPr>
        <w:t xml:space="preserve"> </w:t>
      </w:r>
      <w:r>
        <w:rPr>
          <w:rFonts w:ascii="Arial MT" w:hAnsi="Arial MT"/>
          <w:w w:val="80"/>
          <w:sz w:val="18"/>
        </w:rPr>
        <w:t>0,</w:t>
      </w:r>
      <w:r>
        <w:rPr>
          <w:rFonts w:ascii="Arial MT" w:hAnsi="Arial MT"/>
          <w:sz w:val="18"/>
        </w:rPr>
        <w:t xml:space="preserve"> </w:t>
      </w:r>
      <w:r>
        <w:rPr>
          <w:rFonts w:ascii="Arial MT" w:hAnsi="Arial MT"/>
          <w:w w:val="80"/>
          <w:sz w:val="18"/>
        </w:rPr>
        <w:t>7,</w:t>
      </w:r>
      <w:r>
        <w:rPr>
          <w:rFonts w:ascii="Arial MT" w:hAnsi="Arial MT"/>
          <w:sz w:val="18"/>
        </w:rPr>
        <w:t xml:space="preserve"> </w:t>
      </w:r>
      <w:r>
        <w:rPr>
          <w:rFonts w:ascii="Arial MT" w:hAnsi="Arial MT"/>
          <w:w w:val="80"/>
          <w:sz w:val="18"/>
        </w:rPr>
        <w:t>and</w:t>
      </w:r>
      <w:r>
        <w:rPr>
          <w:rFonts w:ascii="Arial MT" w:hAnsi="Arial MT"/>
          <w:sz w:val="18"/>
        </w:rPr>
        <w:t xml:space="preserve"> </w:t>
      </w:r>
      <w:r>
        <w:rPr>
          <w:rFonts w:ascii="Arial MT" w:hAnsi="Arial MT"/>
          <w:w w:val="80"/>
          <w:sz w:val="18"/>
        </w:rPr>
        <w:t>every</w:t>
      </w:r>
      <w:r>
        <w:rPr>
          <w:rFonts w:ascii="Arial MT" w:hAnsi="Arial MT"/>
          <w:spacing w:val="6"/>
          <w:sz w:val="18"/>
        </w:rPr>
        <w:t xml:space="preserve"> </w:t>
      </w:r>
      <w:r>
        <w:rPr>
          <w:rFonts w:ascii="Arial MT" w:hAnsi="Arial MT"/>
          <w:w w:val="80"/>
          <w:sz w:val="18"/>
        </w:rPr>
        <w:t>other</w:t>
      </w:r>
      <w:r>
        <w:rPr>
          <w:rFonts w:ascii="Arial MT" w:hAnsi="Arial MT"/>
          <w:sz w:val="18"/>
        </w:rPr>
        <w:t xml:space="preserve"> </w:t>
      </w:r>
      <w:r>
        <w:rPr>
          <w:rFonts w:ascii="Arial MT" w:hAnsi="Arial MT"/>
          <w:w w:val="80"/>
          <w:sz w:val="18"/>
        </w:rPr>
        <w:t>week</w:t>
      </w:r>
      <w:r>
        <w:rPr>
          <w:rFonts w:ascii="Arial MT" w:hAnsi="Arial MT"/>
          <w:sz w:val="18"/>
        </w:rPr>
        <w:t xml:space="preserve"> </w:t>
      </w:r>
      <w:r>
        <w:rPr>
          <w:rFonts w:ascii="Arial MT" w:hAnsi="Arial MT"/>
          <w:w w:val="80"/>
          <w:sz w:val="18"/>
        </w:rPr>
        <w:t>thereafter</w:t>
      </w:r>
      <w:r>
        <w:rPr>
          <w:rFonts w:ascii="Arial MT" w:hAnsi="Arial MT"/>
          <w:sz w:val="18"/>
        </w:rPr>
        <w:t xml:space="preserve"> </w:t>
      </w:r>
      <w:r>
        <w:rPr>
          <w:rFonts w:ascii="Arial MT" w:hAnsi="Arial MT"/>
          <w:w w:val="80"/>
          <w:sz w:val="18"/>
        </w:rPr>
        <w:t>during</w:t>
      </w:r>
      <w:r>
        <w:rPr>
          <w:rFonts w:ascii="Arial MT" w:hAnsi="Arial MT"/>
          <w:sz w:val="18"/>
        </w:rPr>
        <w:t xml:space="preserve"> </w:t>
      </w:r>
      <w:r>
        <w:rPr>
          <w:rFonts w:ascii="Arial MT" w:hAnsi="Arial MT"/>
          <w:w w:val="80"/>
          <w:sz w:val="18"/>
        </w:rPr>
        <w:t>treatment</w:t>
      </w:r>
      <w:r>
        <w:rPr>
          <w:rFonts w:ascii="Arial MT" w:hAnsi="Arial MT"/>
          <w:sz w:val="18"/>
        </w:rPr>
        <w:t xml:space="preserve"> </w:t>
      </w:r>
      <w:r>
        <w:rPr>
          <w:rFonts w:ascii="Arial MT" w:hAnsi="Arial MT"/>
          <w:w w:val="80"/>
          <w:sz w:val="18"/>
        </w:rPr>
        <w:t>period.</w:t>
      </w:r>
      <w:r>
        <w:rPr>
          <w:rFonts w:ascii="Arial MT" w:hAnsi="Arial MT"/>
          <w:sz w:val="18"/>
        </w:rPr>
        <w:t xml:space="preserve"> </w:t>
      </w:r>
      <w:r>
        <w:rPr>
          <w:rFonts w:ascii="Arial MT" w:hAnsi="Arial MT"/>
          <w:w w:val="80"/>
          <w:sz w:val="18"/>
        </w:rPr>
        <w:t>Participants</w:t>
      </w:r>
      <w:r>
        <w:rPr>
          <w:rFonts w:ascii="Arial MT" w:hAnsi="Arial MT"/>
          <w:sz w:val="18"/>
        </w:rPr>
        <w:t xml:space="preserve"> </w:t>
      </w:r>
      <w:r>
        <w:rPr>
          <w:rFonts w:ascii="Arial MT" w:hAnsi="Arial MT"/>
          <w:w w:val="80"/>
          <w:sz w:val="18"/>
        </w:rPr>
        <w:t>with</w:t>
      </w:r>
      <w:r>
        <w:rPr>
          <w:rFonts w:ascii="Arial MT" w:hAnsi="Arial MT"/>
          <w:sz w:val="18"/>
        </w:rPr>
        <w:t xml:space="preserve"> </w:t>
      </w:r>
      <w:r>
        <w:rPr>
          <w:rFonts w:ascii="Arial MT" w:hAnsi="Arial MT"/>
          <w:w w:val="80"/>
          <w:sz w:val="18"/>
        </w:rPr>
        <w:t>underlying</w:t>
      </w:r>
      <w:r>
        <w:rPr>
          <w:rFonts w:ascii="Arial MT" w:hAnsi="Arial MT"/>
          <w:sz w:val="18"/>
        </w:rPr>
        <w:t xml:space="preserve"> </w:t>
      </w:r>
      <w:r>
        <w:rPr>
          <w:rFonts w:ascii="Arial MT" w:hAnsi="Arial MT"/>
          <w:w w:val="80"/>
          <w:sz w:val="18"/>
        </w:rPr>
        <w:t>cardiopulmonary</w:t>
      </w:r>
      <w:r>
        <w:rPr>
          <w:rFonts w:ascii="Arial MT" w:hAnsi="Arial MT"/>
          <w:sz w:val="18"/>
        </w:rPr>
        <w:t xml:space="preserve"> </w:t>
      </w:r>
      <w:r>
        <w:rPr>
          <w:rFonts w:ascii="Arial MT" w:hAnsi="Arial MT"/>
          <w:w w:val="80"/>
          <w:sz w:val="18"/>
        </w:rPr>
        <w:t>disease</w:t>
      </w:r>
      <w:r>
        <w:rPr>
          <w:rFonts w:ascii="Arial MT" w:hAnsi="Arial MT"/>
          <w:sz w:val="18"/>
        </w:rPr>
        <w:t xml:space="preserve"> </w:t>
      </w:r>
      <w:r>
        <w:rPr>
          <w:rFonts w:ascii="Arial MT" w:hAnsi="Arial MT"/>
          <w:w w:val="80"/>
          <w:sz w:val="18"/>
        </w:rPr>
        <w:t>may</w:t>
      </w:r>
      <w:r>
        <w:rPr>
          <w:rFonts w:ascii="Arial MT" w:hAnsi="Arial MT"/>
          <w:sz w:val="18"/>
        </w:rPr>
        <w:t xml:space="preserve"> </w:t>
      </w:r>
      <w:r>
        <w:rPr>
          <w:rFonts w:ascii="Arial MT" w:hAnsi="Arial MT"/>
          <w:w w:val="80"/>
          <w:sz w:val="18"/>
        </w:rPr>
        <w:t>receive</w:t>
      </w:r>
      <w:r>
        <w:rPr>
          <w:rFonts w:ascii="Arial MT" w:hAnsi="Arial MT"/>
          <w:sz w:val="18"/>
        </w:rPr>
        <w:t xml:space="preserve"> </w:t>
      </w:r>
      <w:r>
        <w:rPr>
          <w:rFonts w:ascii="Arial MT" w:hAnsi="Arial MT"/>
          <w:w w:val="80"/>
          <w:sz w:val="18"/>
        </w:rPr>
        <w:t>a</w:t>
      </w:r>
      <w:r>
        <w:rPr>
          <w:rFonts w:ascii="Arial MT" w:hAnsi="Arial MT"/>
          <w:sz w:val="18"/>
        </w:rPr>
        <w:t xml:space="preserve"> </w:t>
      </w:r>
      <w:r>
        <w:rPr>
          <w:rFonts w:ascii="Arial MT" w:hAnsi="Arial MT"/>
          <w:w w:val="80"/>
          <w:sz w:val="18"/>
        </w:rPr>
        <w:t>2-hour</w:t>
      </w:r>
      <w:r>
        <w:rPr>
          <w:rFonts w:ascii="Arial MT" w:hAnsi="Arial MT"/>
          <w:spacing w:val="-2"/>
          <w:sz w:val="18"/>
        </w:rPr>
        <w:t xml:space="preserve"> </w:t>
      </w:r>
      <w:r>
        <w:rPr>
          <w:rFonts w:ascii="Arial MT" w:hAnsi="Arial MT"/>
          <w:w w:val="80"/>
          <w:sz w:val="18"/>
        </w:rPr>
        <w:t>infusion</w:t>
      </w:r>
      <w:r>
        <w:rPr>
          <w:rFonts w:ascii="Arial MT" w:hAnsi="Arial MT"/>
          <w:sz w:val="18"/>
        </w:rPr>
        <w:t xml:space="preserve"> </w:t>
      </w:r>
      <w:r>
        <w:rPr>
          <w:rFonts w:ascii="Arial MT" w:hAnsi="Arial MT"/>
          <w:w w:val="80"/>
          <w:sz w:val="18"/>
        </w:rPr>
        <w:t>with</w:t>
      </w:r>
      <w:r>
        <w:rPr>
          <w:rFonts w:ascii="Arial MT" w:hAnsi="Arial MT"/>
          <w:sz w:val="18"/>
        </w:rPr>
        <w:t xml:space="preserve"> </w:t>
      </w:r>
      <w:r>
        <w:rPr>
          <w:rFonts w:ascii="Arial MT" w:hAnsi="Arial MT"/>
          <w:w w:val="80"/>
          <w:sz w:val="18"/>
        </w:rPr>
        <w:t>Sponsor</w:t>
      </w:r>
      <w:r>
        <w:rPr>
          <w:rFonts w:ascii="Arial MT" w:hAnsi="Arial MT"/>
          <w:sz w:val="18"/>
        </w:rPr>
        <w:t xml:space="preserve"> </w:t>
      </w:r>
      <w:r>
        <w:rPr>
          <w:rFonts w:ascii="Arial MT" w:hAnsi="Arial MT"/>
          <w:w w:val="80"/>
          <w:sz w:val="18"/>
        </w:rPr>
        <w:t>approval.</w:t>
      </w:r>
      <w:r>
        <w:rPr>
          <w:rFonts w:ascii="Arial MT" w:hAnsi="Arial MT"/>
          <w:sz w:val="18"/>
        </w:rPr>
        <w:t xml:space="preserve"> </w:t>
      </w:r>
      <w:r>
        <w:rPr>
          <w:rFonts w:ascii="Arial MT" w:hAnsi="Arial MT"/>
          <w:w w:val="80"/>
          <w:sz w:val="18"/>
        </w:rPr>
        <w:t>If</w:t>
      </w:r>
      <w:r>
        <w:rPr>
          <w:rFonts w:ascii="Arial MT" w:hAnsi="Arial MT"/>
          <w:sz w:val="18"/>
        </w:rPr>
        <w:t xml:space="preserve"> </w:t>
      </w:r>
      <w:r>
        <w:rPr>
          <w:rFonts w:ascii="Arial MT" w:hAnsi="Arial MT"/>
          <w:w w:val="80"/>
          <w:sz w:val="18"/>
        </w:rPr>
        <w:t>a</w:t>
      </w:r>
      <w:r>
        <w:rPr>
          <w:rFonts w:ascii="Arial MT" w:hAnsi="Arial MT"/>
          <w:sz w:val="18"/>
        </w:rPr>
        <w:t xml:space="preserve"> </w:t>
      </w:r>
      <w:r>
        <w:rPr>
          <w:rFonts w:ascii="Arial MT" w:hAnsi="Arial MT"/>
          <w:w w:val="80"/>
          <w:sz w:val="18"/>
        </w:rPr>
        <w:t>participant</w:t>
      </w:r>
      <w:r>
        <w:rPr>
          <w:rFonts w:ascii="Arial MT" w:hAnsi="Arial MT"/>
          <w:sz w:val="18"/>
        </w:rPr>
        <w:t xml:space="preserve"> </w:t>
      </w:r>
      <w:r>
        <w:rPr>
          <w:rFonts w:ascii="Arial MT" w:hAnsi="Arial MT"/>
          <w:w w:val="80"/>
          <w:sz w:val="18"/>
        </w:rPr>
        <w:t>misses</w:t>
      </w:r>
      <w:r>
        <w:rPr>
          <w:rFonts w:ascii="Arial MT" w:hAnsi="Arial MT"/>
          <w:sz w:val="18"/>
        </w:rPr>
        <w:t xml:space="preserve"> </w:t>
      </w:r>
      <w:r>
        <w:rPr>
          <w:rFonts w:ascii="Arial MT" w:hAnsi="Arial MT"/>
          <w:w w:val="80"/>
          <w:sz w:val="18"/>
        </w:rPr>
        <w:t>a</w:t>
      </w:r>
      <w:r>
        <w:rPr>
          <w:rFonts w:ascii="Arial MT" w:hAnsi="Arial MT"/>
          <w:sz w:val="18"/>
        </w:rPr>
        <w:t xml:space="preserve"> </w:t>
      </w:r>
      <w:r>
        <w:rPr>
          <w:rFonts w:ascii="Arial MT" w:hAnsi="Arial MT"/>
          <w:w w:val="80"/>
          <w:sz w:val="18"/>
        </w:rPr>
        <w:t>scheduled</w:t>
      </w:r>
      <w:r>
        <w:rPr>
          <w:rFonts w:ascii="Arial MT" w:hAnsi="Arial MT"/>
          <w:sz w:val="18"/>
        </w:rPr>
        <w:t xml:space="preserve"> </w:t>
      </w:r>
      <w:r>
        <w:rPr>
          <w:rFonts w:ascii="Arial MT" w:hAnsi="Arial MT"/>
          <w:w w:val="80"/>
          <w:sz w:val="18"/>
        </w:rPr>
        <w:t>dose</w:t>
      </w:r>
      <w:r>
        <w:rPr>
          <w:rFonts w:ascii="Arial MT" w:hAnsi="Arial MT"/>
          <w:sz w:val="18"/>
        </w:rPr>
        <w:t xml:space="preserve"> </w:t>
      </w:r>
      <w:r>
        <w:rPr>
          <w:rFonts w:ascii="Arial MT" w:hAnsi="Arial MT"/>
          <w:w w:val="80"/>
          <w:sz w:val="18"/>
        </w:rPr>
        <w:t>(outside</w:t>
      </w:r>
      <w:r>
        <w:rPr>
          <w:rFonts w:ascii="Arial MT" w:hAnsi="Arial MT"/>
          <w:sz w:val="18"/>
        </w:rPr>
        <w:t xml:space="preserve"> </w:t>
      </w:r>
      <w:r>
        <w:rPr>
          <w:rFonts w:ascii="Arial MT" w:hAnsi="Arial MT"/>
          <w:w w:val="80"/>
          <w:sz w:val="18"/>
        </w:rPr>
        <w:t>of</w:t>
      </w:r>
      <w:r>
        <w:rPr>
          <w:rFonts w:ascii="Arial MT" w:hAnsi="Arial MT"/>
          <w:sz w:val="18"/>
        </w:rPr>
        <w:t xml:space="preserve"> </w:t>
      </w:r>
      <w:r>
        <w:rPr>
          <w:rFonts w:ascii="Arial MT" w:hAnsi="Arial MT"/>
          <w:w w:val="80"/>
          <w:sz w:val="18"/>
        </w:rPr>
        <w:t>the</w:t>
      </w:r>
      <w:r>
        <w:rPr>
          <w:rFonts w:ascii="Arial MT" w:hAnsi="Arial MT"/>
          <w:sz w:val="18"/>
        </w:rPr>
        <w:t xml:space="preserve"> </w:t>
      </w:r>
      <w:r>
        <w:rPr>
          <w:rFonts w:ascii="Arial MT" w:hAnsi="Arial MT"/>
          <w:w w:val="80"/>
          <w:sz w:val="18"/>
        </w:rPr>
        <w:t>2-day</w:t>
      </w:r>
      <w:r>
        <w:rPr>
          <w:rFonts w:ascii="Arial MT" w:hAnsi="Arial MT"/>
          <w:sz w:val="18"/>
        </w:rPr>
        <w:t xml:space="preserve"> </w:t>
      </w:r>
      <w:r>
        <w:rPr>
          <w:rFonts w:ascii="Arial MT" w:hAnsi="Arial MT"/>
          <w:w w:val="80"/>
          <w:sz w:val="18"/>
        </w:rPr>
        <w:t>window</w:t>
      </w:r>
      <w:r>
        <w:rPr>
          <w:rFonts w:ascii="Arial MT" w:hAnsi="Arial MT"/>
          <w:sz w:val="18"/>
        </w:rPr>
        <w:t xml:space="preserve"> </w:t>
      </w:r>
      <w:r>
        <w:rPr>
          <w:rFonts w:ascii="Arial MT" w:hAnsi="Arial MT"/>
          <w:w w:val="80"/>
          <w:sz w:val="18"/>
        </w:rPr>
        <w:t>or &gt;17 days</w:t>
      </w:r>
      <w:r>
        <w:rPr>
          <w:rFonts w:ascii="Arial MT" w:hAnsi="Arial MT"/>
          <w:sz w:val="18"/>
        </w:rPr>
        <w:t xml:space="preserve"> </w:t>
      </w:r>
      <w:r>
        <w:rPr>
          <w:rFonts w:ascii="Arial MT" w:hAnsi="Arial MT"/>
          <w:w w:val="80"/>
          <w:sz w:val="18"/>
        </w:rPr>
        <w:t>since last</w:t>
      </w:r>
      <w:r>
        <w:rPr>
          <w:rFonts w:ascii="Arial MT" w:hAnsi="Arial MT"/>
          <w:sz w:val="18"/>
        </w:rPr>
        <w:t xml:space="preserve"> </w:t>
      </w:r>
      <w:r>
        <w:rPr>
          <w:rFonts w:ascii="Arial MT" w:hAnsi="Arial MT"/>
          <w:w w:val="80"/>
          <w:sz w:val="18"/>
        </w:rPr>
        <w:t>dose),</w:t>
      </w:r>
      <w:r>
        <w:rPr>
          <w:rFonts w:ascii="Arial MT" w:hAnsi="Arial MT"/>
          <w:sz w:val="18"/>
        </w:rPr>
        <w:t xml:space="preserve"> </w:t>
      </w:r>
      <w:r>
        <w:rPr>
          <w:rFonts w:ascii="Arial MT" w:hAnsi="Arial MT"/>
          <w:w w:val="80"/>
          <w:sz w:val="18"/>
        </w:rPr>
        <w:t>they</w:t>
      </w:r>
      <w:r>
        <w:rPr>
          <w:rFonts w:ascii="Arial MT" w:hAnsi="Arial MT"/>
          <w:sz w:val="18"/>
        </w:rPr>
        <w:t xml:space="preserve"> </w:t>
      </w:r>
      <w:r>
        <w:rPr>
          <w:rFonts w:ascii="Arial MT" w:hAnsi="Arial MT"/>
          <w:w w:val="80"/>
          <w:sz w:val="18"/>
        </w:rPr>
        <w:t>must</w:t>
      </w:r>
      <w:r>
        <w:rPr>
          <w:rFonts w:ascii="Arial MT" w:hAnsi="Arial MT"/>
          <w:sz w:val="18"/>
        </w:rPr>
        <w:t xml:space="preserve"> </w:t>
      </w:r>
      <w:r>
        <w:rPr>
          <w:rFonts w:ascii="Arial MT" w:hAnsi="Arial MT"/>
          <w:w w:val="80"/>
          <w:sz w:val="18"/>
        </w:rPr>
        <w:t>return to site (unscheduled visit) to</w:t>
      </w:r>
      <w:r>
        <w:rPr>
          <w:rFonts w:ascii="Arial MT" w:hAnsi="Arial MT"/>
          <w:sz w:val="18"/>
        </w:rPr>
        <w:t xml:space="preserve"> </w:t>
      </w:r>
      <w:r>
        <w:rPr>
          <w:rFonts w:ascii="Arial MT" w:hAnsi="Arial MT"/>
          <w:w w:val="80"/>
          <w:sz w:val="18"/>
        </w:rPr>
        <w:t>receive another loading</w:t>
      </w:r>
      <w:r>
        <w:rPr>
          <w:rFonts w:ascii="Arial MT" w:hAnsi="Arial MT"/>
          <w:sz w:val="18"/>
        </w:rPr>
        <w:t xml:space="preserve"> </w:t>
      </w:r>
      <w:r>
        <w:rPr>
          <w:rFonts w:ascii="Arial MT" w:hAnsi="Arial MT"/>
          <w:w w:val="80"/>
          <w:sz w:val="18"/>
        </w:rPr>
        <w:t>dose</w:t>
      </w:r>
      <w:r>
        <w:rPr>
          <w:rFonts w:ascii="Arial MT" w:hAnsi="Arial MT"/>
          <w:sz w:val="18"/>
        </w:rPr>
        <w:t xml:space="preserve"> </w:t>
      </w:r>
      <w:r>
        <w:rPr>
          <w:rFonts w:ascii="Arial MT" w:hAnsi="Arial MT"/>
          <w:w w:val="80"/>
          <w:sz w:val="18"/>
        </w:rPr>
        <w:t>and then resume</w:t>
      </w:r>
      <w:r>
        <w:rPr>
          <w:rFonts w:ascii="Arial MT" w:hAnsi="Arial MT"/>
          <w:sz w:val="18"/>
        </w:rPr>
        <w:t xml:space="preserve"> </w:t>
      </w:r>
      <w:r>
        <w:rPr>
          <w:rFonts w:ascii="Arial MT" w:hAnsi="Arial MT"/>
          <w:w w:val="80"/>
          <w:sz w:val="18"/>
        </w:rPr>
        <w:t>bi-weekly</w:t>
      </w:r>
      <w:r>
        <w:rPr>
          <w:rFonts w:ascii="Arial MT" w:hAnsi="Arial MT"/>
          <w:sz w:val="18"/>
        </w:rPr>
        <w:t xml:space="preserve"> </w:t>
      </w:r>
      <w:r>
        <w:rPr>
          <w:rFonts w:ascii="Arial MT" w:hAnsi="Arial MT"/>
          <w:w w:val="80"/>
          <w:sz w:val="18"/>
        </w:rPr>
        <w:t>dosing schedule</w:t>
      </w:r>
      <w:r>
        <w:rPr>
          <w:rFonts w:ascii="Arial MT" w:hAnsi="Arial MT"/>
          <w:sz w:val="18"/>
        </w:rPr>
        <w:t xml:space="preserve"> </w:t>
      </w:r>
      <w:r>
        <w:rPr>
          <w:rFonts w:ascii="Arial MT" w:hAnsi="Arial MT"/>
          <w:w w:val="80"/>
          <w:sz w:val="18"/>
        </w:rPr>
        <w:t>one week</w:t>
      </w:r>
      <w:r>
        <w:rPr>
          <w:rFonts w:ascii="Arial MT" w:hAnsi="Arial MT"/>
          <w:sz w:val="18"/>
        </w:rPr>
        <w:t xml:space="preserve"> </w:t>
      </w:r>
      <w:r>
        <w:rPr>
          <w:rFonts w:ascii="Arial MT" w:hAnsi="Arial MT"/>
          <w:w w:val="80"/>
          <w:sz w:val="18"/>
        </w:rPr>
        <w:t>later.</w:t>
      </w:r>
    </w:p>
    <w:p w14:paraId="6EE76D8E" w14:textId="77777777" w:rsidR="001075C2" w:rsidRDefault="00000000">
      <w:pPr>
        <w:pStyle w:val="ListParagraph"/>
        <w:numPr>
          <w:ilvl w:val="0"/>
          <w:numId w:val="30"/>
        </w:numPr>
        <w:tabs>
          <w:tab w:val="left" w:pos="271"/>
        </w:tabs>
        <w:spacing w:before="19"/>
        <w:ind w:left="271" w:hanging="244"/>
        <w:rPr>
          <w:rFonts w:ascii="Arial MT"/>
          <w:sz w:val="18"/>
        </w:rPr>
      </w:pPr>
      <w:bookmarkStart w:id="24" w:name="_bookmark15"/>
      <w:bookmarkEnd w:id="24"/>
      <w:r>
        <w:rPr>
          <w:rFonts w:ascii="Arial MT"/>
          <w:w w:val="80"/>
          <w:sz w:val="18"/>
        </w:rPr>
        <w:t>Adverse</w:t>
      </w:r>
      <w:r>
        <w:rPr>
          <w:rFonts w:ascii="Arial MT"/>
          <w:spacing w:val="-3"/>
          <w:sz w:val="18"/>
        </w:rPr>
        <w:t xml:space="preserve"> </w:t>
      </w:r>
      <w:r>
        <w:rPr>
          <w:rFonts w:ascii="Arial MT"/>
          <w:w w:val="80"/>
          <w:sz w:val="18"/>
        </w:rPr>
        <w:t>events</w:t>
      </w:r>
      <w:r>
        <w:rPr>
          <w:rFonts w:ascii="Arial MT"/>
          <w:spacing w:val="-1"/>
          <w:sz w:val="18"/>
        </w:rPr>
        <w:t xml:space="preserve"> </w:t>
      </w:r>
      <w:r>
        <w:rPr>
          <w:rFonts w:ascii="Arial MT"/>
          <w:w w:val="80"/>
          <w:sz w:val="18"/>
        </w:rPr>
        <w:t>will</w:t>
      </w:r>
      <w:r>
        <w:rPr>
          <w:rFonts w:ascii="Arial MT"/>
          <w:spacing w:val="-1"/>
          <w:sz w:val="18"/>
        </w:rPr>
        <w:t xml:space="preserve"> </w:t>
      </w:r>
      <w:r>
        <w:rPr>
          <w:rFonts w:ascii="Arial MT"/>
          <w:w w:val="80"/>
          <w:sz w:val="18"/>
        </w:rPr>
        <w:t>be</w:t>
      </w:r>
      <w:r>
        <w:rPr>
          <w:rFonts w:ascii="Arial MT"/>
          <w:sz w:val="18"/>
        </w:rPr>
        <w:t xml:space="preserve"> </w:t>
      </w:r>
      <w:r>
        <w:rPr>
          <w:rFonts w:ascii="Arial MT"/>
          <w:w w:val="80"/>
          <w:sz w:val="18"/>
        </w:rPr>
        <w:t>recorded</w:t>
      </w:r>
      <w:r>
        <w:rPr>
          <w:rFonts w:ascii="Arial MT"/>
          <w:spacing w:val="-3"/>
          <w:sz w:val="18"/>
        </w:rPr>
        <w:t xml:space="preserve"> </w:t>
      </w:r>
      <w:r>
        <w:rPr>
          <w:rFonts w:ascii="Arial MT"/>
          <w:w w:val="80"/>
          <w:sz w:val="18"/>
        </w:rPr>
        <w:t>from</w:t>
      </w:r>
      <w:r>
        <w:rPr>
          <w:rFonts w:ascii="Arial MT"/>
          <w:sz w:val="18"/>
        </w:rPr>
        <w:t xml:space="preserve"> </w:t>
      </w:r>
      <w:r>
        <w:rPr>
          <w:rFonts w:ascii="Arial MT"/>
          <w:w w:val="80"/>
          <w:sz w:val="18"/>
        </w:rPr>
        <w:t>the</w:t>
      </w:r>
      <w:r>
        <w:rPr>
          <w:rFonts w:ascii="Arial MT"/>
          <w:spacing w:val="-2"/>
          <w:sz w:val="18"/>
        </w:rPr>
        <w:t xml:space="preserve"> </w:t>
      </w:r>
      <w:r>
        <w:rPr>
          <w:rFonts w:ascii="Arial MT"/>
          <w:w w:val="80"/>
          <w:sz w:val="18"/>
        </w:rPr>
        <w:t>time</w:t>
      </w:r>
      <w:r>
        <w:rPr>
          <w:rFonts w:ascii="Arial MT"/>
          <w:spacing w:val="-2"/>
          <w:sz w:val="18"/>
        </w:rPr>
        <w:t xml:space="preserve"> </w:t>
      </w:r>
      <w:r>
        <w:rPr>
          <w:rFonts w:ascii="Arial MT"/>
          <w:w w:val="80"/>
          <w:sz w:val="18"/>
        </w:rPr>
        <w:t>the</w:t>
      </w:r>
      <w:r>
        <w:rPr>
          <w:rFonts w:ascii="Arial MT"/>
          <w:spacing w:val="-3"/>
          <w:sz w:val="18"/>
        </w:rPr>
        <w:t xml:space="preserve"> </w:t>
      </w:r>
      <w:r>
        <w:rPr>
          <w:rFonts w:ascii="Arial MT"/>
          <w:w w:val="80"/>
          <w:sz w:val="18"/>
        </w:rPr>
        <w:t>participant</w:t>
      </w:r>
      <w:r>
        <w:rPr>
          <w:rFonts w:ascii="Arial MT"/>
          <w:spacing w:val="-2"/>
          <w:sz w:val="18"/>
        </w:rPr>
        <w:t xml:space="preserve"> </w:t>
      </w:r>
      <w:r>
        <w:rPr>
          <w:rFonts w:ascii="Arial MT"/>
          <w:w w:val="80"/>
          <w:sz w:val="18"/>
        </w:rPr>
        <w:t>provides</w:t>
      </w:r>
      <w:r>
        <w:rPr>
          <w:rFonts w:ascii="Arial MT"/>
          <w:spacing w:val="-1"/>
          <w:sz w:val="18"/>
        </w:rPr>
        <w:t xml:space="preserve"> </w:t>
      </w:r>
      <w:r>
        <w:rPr>
          <w:rFonts w:ascii="Arial MT"/>
          <w:w w:val="80"/>
          <w:sz w:val="18"/>
        </w:rPr>
        <w:t>signed</w:t>
      </w:r>
      <w:r>
        <w:rPr>
          <w:rFonts w:ascii="Arial MT"/>
          <w:spacing w:val="-3"/>
          <w:sz w:val="18"/>
        </w:rPr>
        <w:t xml:space="preserve"> </w:t>
      </w:r>
      <w:r>
        <w:rPr>
          <w:rFonts w:ascii="Arial MT"/>
          <w:w w:val="80"/>
          <w:sz w:val="18"/>
        </w:rPr>
        <w:t>informed</w:t>
      </w:r>
      <w:r>
        <w:rPr>
          <w:rFonts w:ascii="Arial MT"/>
          <w:spacing w:val="-2"/>
          <w:sz w:val="18"/>
        </w:rPr>
        <w:t xml:space="preserve"> </w:t>
      </w:r>
      <w:r>
        <w:rPr>
          <w:rFonts w:ascii="Arial MT"/>
          <w:w w:val="80"/>
          <w:sz w:val="18"/>
        </w:rPr>
        <w:t>consent</w:t>
      </w:r>
      <w:r>
        <w:rPr>
          <w:rFonts w:ascii="Arial MT"/>
          <w:sz w:val="18"/>
        </w:rPr>
        <w:t xml:space="preserve"> </w:t>
      </w:r>
      <w:r>
        <w:rPr>
          <w:rFonts w:ascii="Arial MT"/>
          <w:w w:val="80"/>
          <w:sz w:val="18"/>
        </w:rPr>
        <w:t>through</w:t>
      </w:r>
      <w:r>
        <w:rPr>
          <w:rFonts w:ascii="Arial MT"/>
          <w:spacing w:val="-3"/>
          <w:sz w:val="18"/>
        </w:rPr>
        <w:t xml:space="preserve"> </w:t>
      </w:r>
      <w:r>
        <w:rPr>
          <w:rFonts w:ascii="Arial MT"/>
          <w:w w:val="80"/>
          <w:sz w:val="18"/>
        </w:rPr>
        <w:t>the</w:t>
      </w:r>
      <w:r>
        <w:rPr>
          <w:rFonts w:ascii="Arial MT"/>
          <w:spacing w:val="-2"/>
          <w:sz w:val="18"/>
        </w:rPr>
        <w:t xml:space="preserve"> </w:t>
      </w:r>
      <w:r>
        <w:rPr>
          <w:rFonts w:ascii="Arial MT"/>
          <w:w w:val="80"/>
          <w:sz w:val="18"/>
        </w:rPr>
        <w:t>safety</w:t>
      </w:r>
      <w:r>
        <w:rPr>
          <w:rFonts w:ascii="Arial MT"/>
          <w:spacing w:val="-1"/>
          <w:sz w:val="18"/>
        </w:rPr>
        <w:t xml:space="preserve"> </w:t>
      </w:r>
      <w:r>
        <w:rPr>
          <w:rFonts w:ascii="Arial MT"/>
          <w:w w:val="80"/>
          <w:sz w:val="18"/>
        </w:rPr>
        <w:t>follow-up</w:t>
      </w:r>
      <w:r>
        <w:rPr>
          <w:rFonts w:ascii="Arial MT"/>
          <w:spacing w:val="-3"/>
          <w:sz w:val="18"/>
        </w:rPr>
        <w:t xml:space="preserve"> </w:t>
      </w:r>
      <w:r>
        <w:rPr>
          <w:rFonts w:ascii="Arial MT"/>
          <w:spacing w:val="-2"/>
          <w:w w:val="80"/>
          <w:sz w:val="18"/>
        </w:rPr>
        <w:t>period.</w:t>
      </w:r>
    </w:p>
    <w:p w14:paraId="3F62DE3E" w14:textId="77777777" w:rsidR="001075C2" w:rsidRDefault="00000000">
      <w:pPr>
        <w:pStyle w:val="ListParagraph"/>
        <w:numPr>
          <w:ilvl w:val="0"/>
          <w:numId w:val="30"/>
        </w:numPr>
        <w:tabs>
          <w:tab w:val="left" w:pos="272"/>
        </w:tabs>
        <w:spacing w:before="18"/>
        <w:ind w:right="326"/>
        <w:rPr>
          <w:rFonts w:ascii="Arial MT"/>
          <w:sz w:val="18"/>
        </w:rPr>
      </w:pPr>
      <w:bookmarkStart w:id="25" w:name="_bookmark16"/>
      <w:bookmarkEnd w:id="25"/>
      <w:r>
        <w:rPr>
          <w:rFonts w:ascii="Arial MT"/>
          <w:w w:val="80"/>
          <w:sz w:val="18"/>
        </w:rPr>
        <w:t>If participants switch to</w:t>
      </w:r>
      <w:r>
        <w:rPr>
          <w:rFonts w:ascii="Arial MT"/>
          <w:sz w:val="18"/>
        </w:rPr>
        <w:t xml:space="preserve"> </w:t>
      </w:r>
      <w:r>
        <w:rPr>
          <w:rFonts w:ascii="Arial MT"/>
          <w:w w:val="80"/>
          <w:sz w:val="18"/>
        </w:rPr>
        <w:t>marketed drug, safety follow-up should be continued until the day</w:t>
      </w:r>
      <w:r>
        <w:rPr>
          <w:rFonts w:ascii="Arial MT"/>
          <w:sz w:val="18"/>
        </w:rPr>
        <w:t xml:space="preserve"> </w:t>
      </w:r>
      <w:r>
        <w:rPr>
          <w:rFonts w:ascii="Arial MT"/>
          <w:w w:val="80"/>
          <w:sz w:val="18"/>
        </w:rPr>
        <w:t>of infusion of</w:t>
      </w:r>
      <w:r>
        <w:rPr>
          <w:rFonts w:ascii="Arial MT"/>
          <w:sz w:val="18"/>
        </w:rPr>
        <w:t xml:space="preserve"> </w:t>
      </w:r>
      <w:r>
        <w:rPr>
          <w:rFonts w:ascii="Arial MT"/>
          <w:w w:val="80"/>
          <w:sz w:val="18"/>
        </w:rPr>
        <w:t>marketed drug</w:t>
      </w:r>
      <w:r>
        <w:rPr>
          <w:rFonts w:ascii="Arial MT"/>
          <w:sz w:val="18"/>
        </w:rPr>
        <w:t xml:space="preserve"> </w:t>
      </w:r>
      <w:r>
        <w:rPr>
          <w:rFonts w:ascii="Arial MT"/>
          <w:w w:val="80"/>
          <w:sz w:val="18"/>
        </w:rPr>
        <w:t>or for 9</w:t>
      </w:r>
      <w:r>
        <w:rPr>
          <w:rFonts w:ascii="Arial MT"/>
          <w:sz w:val="18"/>
        </w:rPr>
        <w:t xml:space="preserve"> </w:t>
      </w:r>
      <w:r>
        <w:rPr>
          <w:rFonts w:ascii="Arial MT"/>
          <w:w w:val="80"/>
          <w:sz w:val="18"/>
        </w:rPr>
        <w:t>weeks, whichever comes first. In some cases, if the transition to marketed drug</w:t>
      </w:r>
      <w:r>
        <w:rPr>
          <w:rFonts w:ascii="Arial MT"/>
          <w:sz w:val="18"/>
        </w:rPr>
        <w:t xml:space="preserve"> </w:t>
      </w:r>
      <w:r>
        <w:rPr>
          <w:rFonts w:ascii="Arial MT"/>
          <w:w w:val="80"/>
          <w:sz w:val="18"/>
        </w:rPr>
        <w:t>may</w:t>
      </w:r>
      <w:r>
        <w:rPr>
          <w:rFonts w:ascii="Arial MT"/>
          <w:spacing w:val="40"/>
          <w:sz w:val="18"/>
        </w:rPr>
        <w:t xml:space="preserve"> </w:t>
      </w:r>
      <w:r>
        <w:rPr>
          <w:rFonts w:ascii="Arial MT"/>
          <w:w w:val="80"/>
          <w:sz w:val="18"/>
        </w:rPr>
        <w:t xml:space="preserve">occur without interruption in </w:t>
      </w:r>
      <w:proofErr w:type="gramStart"/>
      <w:r>
        <w:rPr>
          <w:rFonts w:ascii="Arial MT"/>
          <w:w w:val="80"/>
          <w:sz w:val="18"/>
        </w:rPr>
        <w:t>the every</w:t>
      </w:r>
      <w:proofErr w:type="gramEnd"/>
      <w:r>
        <w:rPr>
          <w:rFonts w:ascii="Arial MT"/>
          <w:w w:val="80"/>
          <w:sz w:val="18"/>
        </w:rPr>
        <w:t xml:space="preserve"> other week infusion schedule, this </w:t>
      </w:r>
      <w:proofErr w:type="gramStart"/>
      <w:r>
        <w:rPr>
          <w:rFonts w:ascii="Arial MT"/>
          <w:w w:val="80"/>
          <w:sz w:val="18"/>
        </w:rPr>
        <w:t>time period</w:t>
      </w:r>
      <w:proofErr w:type="gramEnd"/>
      <w:r>
        <w:rPr>
          <w:rFonts w:ascii="Arial MT"/>
          <w:w w:val="80"/>
          <w:sz w:val="18"/>
        </w:rPr>
        <w:t xml:space="preserve"> could be approximately 2</w:t>
      </w:r>
      <w:r>
        <w:rPr>
          <w:rFonts w:ascii="Arial MT"/>
          <w:sz w:val="18"/>
        </w:rPr>
        <w:t xml:space="preserve"> </w:t>
      </w:r>
      <w:r>
        <w:rPr>
          <w:rFonts w:ascii="Arial MT"/>
          <w:w w:val="80"/>
          <w:sz w:val="18"/>
        </w:rPr>
        <w:t>weeks.</w:t>
      </w:r>
    </w:p>
    <w:p w14:paraId="4EF4BB87" w14:textId="77777777" w:rsidR="001075C2" w:rsidRDefault="001075C2">
      <w:pPr>
        <w:pStyle w:val="ListParagraph"/>
        <w:rPr>
          <w:rFonts w:ascii="Arial MT"/>
          <w:sz w:val="18"/>
        </w:rPr>
        <w:sectPr w:rsidR="001075C2">
          <w:pgSz w:w="16850" w:h="11910" w:orient="landscape"/>
          <w:pgMar w:top="1700" w:right="992" w:bottom="760" w:left="1559" w:header="1309" w:footer="565" w:gutter="0"/>
          <w:cols w:space="720"/>
        </w:sectPr>
      </w:pPr>
    </w:p>
    <w:p w14:paraId="1DCAFD11" w14:textId="77777777" w:rsidR="001075C2" w:rsidRDefault="001075C2">
      <w:pPr>
        <w:pStyle w:val="BodyText"/>
        <w:spacing w:before="248"/>
        <w:rPr>
          <w:rFonts w:ascii="Arial MT"/>
          <w:sz w:val="28"/>
        </w:rPr>
      </w:pPr>
    </w:p>
    <w:p w14:paraId="0F5B328C" w14:textId="77777777" w:rsidR="001075C2" w:rsidRDefault="00000000">
      <w:pPr>
        <w:pStyle w:val="Heading1"/>
        <w:numPr>
          <w:ilvl w:val="0"/>
          <w:numId w:val="34"/>
        </w:numPr>
        <w:tabs>
          <w:tab w:val="left" w:pos="706"/>
        </w:tabs>
        <w:spacing w:before="0"/>
        <w:ind w:left="706" w:hanging="679"/>
      </w:pPr>
      <w:bookmarkStart w:id="26" w:name="_bookmark17"/>
      <w:bookmarkStart w:id="27" w:name="2_INTRODUCTION"/>
      <w:bookmarkEnd w:id="26"/>
      <w:bookmarkEnd w:id="27"/>
      <w:r>
        <w:rPr>
          <w:spacing w:val="-2"/>
        </w:rPr>
        <w:t>INTRODUCTION</w:t>
      </w:r>
    </w:p>
    <w:p w14:paraId="38AECF45" w14:textId="77777777" w:rsidR="001075C2" w:rsidRDefault="00000000">
      <w:pPr>
        <w:pStyle w:val="BodyText"/>
        <w:spacing w:before="240"/>
        <w:ind w:left="27" w:right="298"/>
      </w:pPr>
      <w:r>
        <w:t xml:space="preserve">CAD is a type of autoimmune hemolytic anemia caused by IgM-induced complement classical pathway (CP) activation. The disease is characterized by the presence of autoantibodies called cold agglutinins that typically bind to </w:t>
      </w:r>
      <w:proofErr w:type="gramStart"/>
      <w:r>
        <w:t>the I</w:t>
      </w:r>
      <w:proofErr w:type="gramEnd"/>
      <w:r>
        <w:t xml:space="preserve"> antigen uniformly present on the surface of all red blood</w:t>
      </w:r>
      <w:r>
        <w:rPr>
          <w:spacing w:val="-3"/>
        </w:rPr>
        <w:t xml:space="preserve"> </w:t>
      </w:r>
      <w:r>
        <w:t>cells</w:t>
      </w:r>
      <w:r>
        <w:rPr>
          <w:spacing w:val="-4"/>
        </w:rPr>
        <w:t xml:space="preserve"> </w:t>
      </w:r>
      <w:r>
        <w:t>(RBCs).</w:t>
      </w:r>
      <w:r>
        <w:rPr>
          <w:spacing w:val="-3"/>
        </w:rPr>
        <w:t xml:space="preserve"> </w:t>
      </w:r>
      <w:r>
        <w:t>The</w:t>
      </w:r>
      <w:r>
        <w:rPr>
          <w:spacing w:val="-2"/>
        </w:rPr>
        <w:t xml:space="preserve"> </w:t>
      </w:r>
      <w:r>
        <w:t>autoantibodies</w:t>
      </w:r>
      <w:r>
        <w:rPr>
          <w:spacing w:val="-4"/>
        </w:rPr>
        <w:t xml:space="preserve"> </w:t>
      </w:r>
      <w:r>
        <w:t>bind</w:t>
      </w:r>
      <w:r>
        <w:rPr>
          <w:spacing w:val="-3"/>
        </w:rPr>
        <w:t xml:space="preserve"> </w:t>
      </w:r>
      <w:r>
        <w:t>in</w:t>
      </w:r>
      <w:r>
        <w:rPr>
          <w:spacing w:val="-3"/>
        </w:rPr>
        <w:t xml:space="preserve"> </w:t>
      </w:r>
      <w:r>
        <w:t>accordance</w:t>
      </w:r>
      <w:r>
        <w:rPr>
          <w:spacing w:val="-4"/>
        </w:rPr>
        <w:t xml:space="preserve"> </w:t>
      </w:r>
      <w:proofErr w:type="gramStart"/>
      <w:r>
        <w:t>to</w:t>
      </w:r>
      <w:proofErr w:type="gramEnd"/>
      <w:r>
        <w:rPr>
          <w:spacing w:val="-3"/>
        </w:rPr>
        <w:t xml:space="preserve"> </w:t>
      </w:r>
      <w:r>
        <w:t>their</w:t>
      </w:r>
      <w:r>
        <w:rPr>
          <w:spacing w:val="-3"/>
        </w:rPr>
        <w:t xml:space="preserve"> </w:t>
      </w:r>
      <w:r>
        <w:t>thermal</w:t>
      </w:r>
      <w:r>
        <w:rPr>
          <w:spacing w:val="-1"/>
        </w:rPr>
        <w:t xml:space="preserve"> </w:t>
      </w:r>
      <w:r>
        <w:t>amplitude</w:t>
      </w:r>
      <w:r>
        <w:rPr>
          <w:spacing w:val="-4"/>
        </w:rPr>
        <w:t xml:space="preserve"> </w:t>
      </w:r>
      <w:r>
        <w:t>and</w:t>
      </w:r>
      <w:r>
        <w:rPr>
          <w:spacing w:val="-3"/>
        </w:rPr>
        <w:t xml:space="preserve"> </w:t>
      </w:r>
      <w:r>
        <w:t>results in agglutination of RBCs, resulting in symptoms such as acrocyanosis and Raynaud syndrome.</w:t>
      </w:r>
    </w:p>
    <w:p w14:paraId="25525C90" w14:textId="77777777" w:rsidR="001075C2" w:rsidRDefault="001075C2">
      <w:pPr>
        <w:pStyle w:val="BodyText"/>
        <w:spacing w:before="205"/>
      </w:pPr>
    </w:p>
    <w:p w14:paraId="63B5D9A0" w14:textId="77777777" w:rsidR="001075C2" w:rsidRDefault="00000000">
      <w:pPr>
        <w:pStyle w:val="ListParagraph"/>
        <w:numPr>
          <w:ilvl w:val="1"/>
          <w:numId w:val="34"/>
        </w:numPr>
        <w:tabs>
          <w:tab w:val="left" w:pos="706"/>
        </w:tabs>
        <w:spacing w:before="0"/>
        <w:ind w:left="706" w:hanging="679"/>
        <w:rPr>
          <w:rFonts w:ascii="Arial"/>
          <w:b/>
        </w:rPr>
      </w:pPr>
      <w:bookmarkStart w:id="28" w:name="_bookmark18"/>
      <w:bookmarkStart w:id="29" w:name="2.1_STUDY_RATIONALE"/>
      <w:bookmarkEnd w:id="28"/>
      <w:bookmarkEnd w:id="29"/>
      <w:r>
        <w:rPr>
          <w:rFonts w:ascii="Arial"/>
          <w:b/>
        </w:rPr>
        <w:t>STUDY</w:t>
      </w:r>
      <w:r>
        <w:rPr>
          <w:rFonts w:ascii="Arial"/>
          <w:b/>
          <w:spacing w:val="-5"/>
        </w:rPr>
        <w:t xml:space="preserve"> </w:t>
      </w:r>
      <w:r>
        <w:rPr>
          <w:rFonts w:ascii="Arial"/>
          <w:b/>
          <w:spacing w:val="-2"/>
        </w:rPr>
        <w:t>RATIONALE</w:t>
      </w:r>
    </w:p>
    <w:p w14:paraId="526ABCBF" w14:textId="77777777" w:rsidR="001075C2" w:rsidRDefault="00000000">
      <w:pPr>
        <w:pStyle w:val="BodyText"/>
        <w:spacing w:before="239"/>
        <w:ind w:left="27" w:right="298"/>
      </w:pPr>
      <w:r>
        <w:t>Currently,</w:t>
      </w:r>
      <w:r>
        <w:rPr>
          <w:spacing w:val="-2"/>
        </w:rPr>
        <w:t xml:space="preserve"> </w:t>
      </w:r>
      <w:r>
        <w:t>no</w:t>
      </w:r>
      <w:r>
        <w:rPr>
          <w:spacing w:val="-1"/>
        </w:rPr>
        <w:t xml:space="preserve"> </w:t>
      </w:r>
      <w:r>
        <w:t>approved</w:t>
      </w:r>
      <w:r>
        <w:rPr>
          <w:spacing w:val="-2"/>
        </w:rPr>
        <w:t xml:space="preserve"> </w:t>
      </w:r>
      <w:r>
        <w:t>treatment</w:t>
      </w:r>
      <w:r>
        <w:rPr>
          <w:spacing w:val="-2"/>
        </w:rPr>
        <w:t xml:space="preserve"> </w:t>
      </w:r>
      <w:r>
        <w:t>is</w:t>
      </w:r>
      <w:r>
        <w:rPr>
          <w:spacing w:val="-3"/>
        </w:rPr>
        <w:t xml:space="preserve"> </w:t>
      </w:r>
      <w:r>
        <w:t>available</w:t>
      </w:r>
      <w:r>
        <w:rPr>
          <w:spacing w:val="-2"/>
        </w:rPr>
        <w:t xml:space="preserve"> </w:t>
      </w:r>
      <w:r>
        <w:t>for CAD.</w:t>
      </w:r>
      <w:r>
        <w:rPr>
          <w:spacing w:val="-2"/>
        </w:rPr>
        <w:t xml:space="preserve"> </w:t>
      </w:r>
      <w:r>
        <w:t>Clinical</w:t>
      </w:r>
      <w:r>
        <w:rPr>
          <w:spacing w:val="-2"/>
        </w:rPr>
        <w:t xml:space="preserve"> </w:t>
      </w:r>
      <w:r>
        <w:t>studies</w:t>
      </w:r>
      <w:r>
        <w:rPr>
          <w:spacing w:val="-3"/>
        </w:rPr>
        <w:t xml:space="preserve"> </w:t>
      </w:r>
      <w:r>
        <w:t>have</w:t>
      </w:r>
      <w:r>
        <w:rPr>
          <w:spacing w:val="-3"/>
        </w:rPr>
        <w:t xml:space="preserve"> </w:t>
      </w:r>
      <w:r>
        <w:t>been</w:t>
      </w:r>
      <w:r>
        <w:rPr>
          <w:spacing w:val="-2"/>
        </w:rPr>
        <w:t xml:space="preserve"> </w:t>
      </w:r>
      <w:r>
        <w:t>performed</w:t>
      </w:r>
      <w:r>
        <w:rPr>
          <w:spacing w:val="-2"/>
        </w:rPr>
        <w:t xml:space="preserve"> </w:t>
      </w:r>
      <w:r>
        <w:t xml:space="preserve">to demonstrate the efficacy and safety of </w:t>
      </w:r>
      <w:proofErr w:type="spellStart"/>
      <w:r>
        <w:t>sutimlimab</w:t>
      </w:r>
      <w:proofErr w:type="spellEnd"/>
      <w:r>
        <w:t xml:space="preserve">. This study intends to fulfil an unmet need while Sanofi is seeking regulatory approval of </w:t>
      </w:r>
      <w:proofErr w:type="spellStart"/>
      <w:r>
        <w:t>sutimlimab</w:t>
      </w:r>
      <w:proofErr w:type="spellEnd"/>
      <w:r>
        <w:t xml:space="preserve"> by providing treatment for the participants</w:t>
      </w:r>
      <w:r>
        <w:rPr>
          <w:spacing w:val="-3"/>
        </w:rPr>
        <w:t xml:space="preserve"> </w:t>
      </w:r>
      <w:r>
        <w:t>with</w:t>
      </w:r>
      <w:r>
        <w:rPr>
          <w:spacing w:val="-3"/>
        </w:rPr>
        <w:t xml:space="preserve"> </w:t>
      </w:r>
      <w:r>
        <w:t>CAD</w:t>
      </w:r>
      <w:r>
        <w:rPr>
          <w:spacing w:val="-4"/>
        </w:rPr>
        <w:t xml:space="preserve"> </w:t>
      </w:r>
      <w:r>
        <w:t>who</w:t>
      </w:r>
      <w:r>
        <w:rPr>
          <w:spacing w:val="-3"/>
        </w:rPr>
        <w:t xml:space="preserve"> </w:t>
      </w:r>
      <w:r>
        <w:t>have</w:t>
      </w:r>
      <w:r>
        <w:rPr>
          <w:spacing w:val="-4"/>
        </w:rPr>
        <w:t xml:space="preserve"> </w:t>
      </w:r>
      <w:r>
        <w:t>completed</w:t>
      </w:r>
      <w:r>
        <w:rPr>
          <w:spacing w:val="-3"/>
        </w:rPr>
        <w:t xml:space="preserve"> </w:t>
      </w:r>
      <w:r>
        <w:t>CARDINAL</w:t>
      </w:r>
      <w:r>
        <w:rPr>
          <w:spacing w:val="-6"/>
        </w:rPr>
        <w:t xml:space="preserve"> </w:t>
      </w:r>
      <w:r>
        <w:t>and</w:t>
      </w:r>
      <w:r>
        <w:rPr>
          <w:spacing w:val="-1"/>
        </w:rPr>
        <w:t xml:space="preserve"> </w:t>
      </w:r>
      <w:r>
        <w:t>CADENZA</w:t>
      </w:r>
      <w:r>
        <w:rPr>
          <w:spacing w:val="-1"/>
        </w:rPr>
        <w:t xml:space="preserve"> </w:t>
      </w:r>
      <w:r>
        <w:t>studies</w:t>
      </w:r>
      <w:r>
        <w:rPr>
          <w:spacing w:val="-3"/>
        </w:rPr>
        <w:t xml:space="preserve"> </w:t>
      </w:r>
      <w:r>
        <w:t>and</w:t>
      </w:r>
      <w:r>
        <w:rPr>
          <w:spacing w:val="-3"/>
        </w:rPr>
        <w:t xml:space="preserve"> </w:t>
      </w:r>
      <w:r>
        <w:t>shown</w:t>
      </w:r>
      <w:r>
        <w:rPr>
          <w:spacing w:val="-3"/>
        </w:rPr>
        <w:t xml:space="preserve"> </w:t>
      </w:r>
      <w:r>
        <w:t xml:space="preserve">to benefit with </w:t>
      </w:r>
      <w:proofErr w:type="spellStart"/>
      <w:r>
        <w:t>sutimlimab</w:t>
      </w:r>
      <w:proofErr w:type="spellEnd"/>
      <w:r>
        <w:t xml:space="preserve"> treatment in Japan.</w:t>
      </w:r>
    </w:p>
    <w:p w14:paraId="63D7BB42" w14:textId="77777777" w:rsidR="001075C2" w:rsidRDefault="00000000">
      <w:pPr>
        <w:pStyle w:val="Heading2"/>
      </w:pPr>
      <w:r>
        <w:t>CARDINAL</w:t>
      </w:r>
      <w:r>
        <w:rPr>
          <w:spacing w:val="-7"/>
        </w:rPr>
        <w:t xml:space="preserve"> </w:t>
      </w:r>
      <w:r>
        <w:rPr>
          <w:spacing w:val="-4"/>
        </w:rPr>
        <w:t>study</w:t>
      </w:r>
    </w:p>
    <w:p w14:paraId="6637C4F1" w14:textId="77777777" w:rsidR="001075C2" w:rsidRDefault="00000000">
      <w:pPr>
        <w:pStyle w:val="BodyText"/>
        <w:spacing w:before="240"/>
        <w:ind w:left="27" w:right="162"/>
      </w:pPr>
      <w:r>
        <w:t xml:space="preserve">CARDINAL Part A was the pivotal 26-week, open-label, single-arm, Phase 3 study designed to evaluate the efficacy, safety, and tolerability of </w:t>
      </w:r>
      <w:proofErr w:type="spellStart"/>
      <w:r>
        <w:t>sutimlimab</w:t>
      </w:r>
      <w:proofErr w:type="spellEnd"/>
      <w:r>
        <w:t xml:space="preserve"> in participants with CAD with hemoglobin levels ≤10.0 g/dL and a recent history of blood transfusion (defined as at least 1 transfusion during the last 6 months prior to enrollment). CARDINAL Part B is running for 2 years</w:t>
      </w:r>
      <w:r>
        <w:rPr>
          <w:spacing w:val="-3"/>
        </w:rPr>
        <w:t xml:space="preserve"> </w:t>
      </w:r>
      <w:r>
        <w:t>following</w:t>
      </w:r>
      <w:r>
        <w:rPr>
          <w:spacing w:val="-2"/>
        </w:rPr>
        <w:t xml:space="preserve"> </w:t>
      </w:r>
      <w:r>
        <w:t>Last</w:t>
      </w:r>
      <w:r>
        <w:rPr>
          <w:spacing w:val="-2"/>
        </w:rPr>
        <w:t xml:space="preserve"> </w:t>
      </w:r>
      <w:r>
        <w:t>Participant</w:t>
      </w:r>
      <w:r>
        <w:rPr>
          <w:spacing w:val="-2"/>
        </w:rPr>
        <w:t xml:space="preserve"> </w:t>
      </w:r>
      <w:r>
        <w:t>Out</w:t>
      </w:r>
      <w:r>
        <w:rPr>
          <w:spacing w:val="-2"/>
        </w:rPr>
        <w:t xml:space="preserve"> </w:t>
      </w:r>
      <w:r>
        <w:t>(LPO)</w:t>
      </w:r>
      <w:r>
        <w:rPr>
          <w:spacing w:val="-3"/>
        </w:rPr>
        <w:t xml:space="preserve"> </w:t>
      </w:r>
      <w:r>
        <w:t>under</w:t>
      </w:r>
      <w:r>
        <w:rPr>
          <w:spacing w:val="-1"/>
        </w:rPr>
        <w:t xml:space="preserve"> </w:t>
      </w:r>
      <w:r>
        <w:t>Part</w:t>
      </w:r>
      <w:r>
        <w:rPr>
          <w:spacing w:val="-2"/>
        </w:rPr>
        <w:t xml:space="preserve"> </w:t>
      </w:r>
      <w:r>
        <w:t>A</w:t>
      </w:r>
      <w:r>
        <w:rPr>
          <w:spacing w:val="-3"/>
        </w:rPr>
        <w:t xml:space="preserve"> </w:t>
      </w:r>
      <w:r>
        <w:t>to</w:t>
      </w:r>
      <w:r>
        <w:rPr>
          <w:spacing w:val="-2"/>
        </w:rPr>
        <w:t xml:space="preserve"> </w:t>
      </w:r>
      <w:r>
        <w:t>provide</w:t>
      </w:r>
      <w:r>
        <w:rPr>
          <w:spacing w:val="-4"/>
        </w:rPr>
        <w:t xml:space="preserve"> </w:t>
      </w:r>
      <w:r>
        <w:t>supportive</w:t>
      </w:r>
      <w:r>
        <w:rPr>
          <w:spacing w:val="-2"/>
        </w:rPr>
        <w:t xml:space="preserve"> </w:t>
      </w:r>
      <w:r>
        <w:t>data</w:t>
      </w:r>
      <w:r>
        <w:rPr>
          <w:spacing w:val="-2"/>
        </w:rPr>
        <w:t xml:space="preserve"> </w:t>
      </w:r>
      <w:r>
        <w:t>on</w:t>
      </w:r>
      <w:r>
        <w:rPr>
          <w:spacing w:val="-2"/>
        </w:rPr>
        <w:t xml:space="preserve"> </w:t>
      </w:r>
      <w:r>
        <w:t>durability of response and long-term safety and tolerability.</w:t>
      </w:r>
    </w:p>
    <w:p w14:paraId="048B35F5" w14:textId="77777777" w:rsidR="001075C2" w:rsidRDefault="00000000">
      <w:pPr>
        <w:pStyle w:val="Heading2"/>
      </w:pPr>
      <w:r>
        <w:t>CADENZA</w:t>
      </w:r>
      <w:r>
        <w:rPr>
          <w:spacing w:val="-7"/>
        </w:rPr>
        <w:t xml:space="preserve"> </w:t>
      </w:r>
      <w:r>
        <w:rPr>
          <w:spacing w:val="-4"/>
        </w:rPr>
        <w:t>study</w:t>
      </w:r>
    </w:p>
    <w:p w14:paraId="6BA1BAC3" w14:textId="77777777" w:rsidR="001075C2" w:rsidRDefault="00000000">
      <w:pPr>
        <w:pStyle w:val="BodyText"/>
        <w:spacing w:before="240"/>
        <w:ind w:left="27" w:right="162"/>
      </w:pPr>
      <w:r>
        <w:t>CADENZA</w:t>
      </w:r>
      <w:r>
        <w:rPr>
          <w:spacing w:val="-2"/>
        </w:rPr>
        <w:t xml:space="preserve"> </w:t>
      </w:r>
      <w:r>
        <w:t>Part</w:t>
      </w:r>
      <w:r>
        <w:rPr>
          <w:spacing w:val="-1"/>
        </w:rPr>
        <w:t xml:space="preserve"> </w:t>
      </w:r>
      <w:r>
        <w:t>A</w:t>
      </w:r>
      <w:r>
        <w:rPr>
          <w:spacing w:val="-1"/>
        </w:rPr>
        <w:t xml:space="preserve"> </w:t>
      </w:r>
      <w:r>
        <w:t>was</w:t>
      </w:r>
      <w:r>
        <w:rPr>
          <w:spacing w:val="-2"/>
        </w:rPr>
        <w:t xml:space="preserve"> </w:t>
      </w:r>
      <w:r>
        <w:t>the</w:t>
      </w:r>
      <w:r>
        <w:rPr>
          <w:spacing w:val="-1"/>
        </w:rPr>
        <w:t xml:space="preserve"> </w:t>
      </w:r>
      <w:r>
        <w:t>pivotal</w:t>
      </w:r>
      <w:r>
        <w:rPr>
          <w:spacing w:val="-1"/>
        </w:rPr>
        <w:t xml:space="preserve"> </w:t>
      </w:r>
      <w:r>
        <w:t>26-week randomized,</w:t>
      </w:r>
      <w:r>
        <w:rPr>
          <w:spacing w:val="-1"/>
        </w:rPr>
        <w:t xml:space="preserve"> </w:t>
      </w:r>
      <w:r>
        <w:t>double-blind,</w:t>
      </w:r>
      <w:r>
        <w:rPr>
          <w:spacing w:val="-1"/>
        </w:rPr>
        <w:t xml:space="preserve"> </w:t>
      </w:r>
      <w:r>
        <w:t>placebo-controlled,</w:t>
      </w:r>
      <w:r>
        <w:rPr>
          <w:spacing w:val="-1"/>
        </w:rPr>
        <w:t xml:space="preserve"> </w:t>
      </w:r>
      <w:r>
        <w:t xml:space="preserve">Phase 3 study designed to evaluate the efficacy and safety of </w:t>
      </w:r>
      <w:proofErr w:type="spellStart"/>
      <w:r>
        <w:t>sutimlimab</w:t>
      </w:r>
      <w:proofErr w:type="spellEnd"/>
      <w:r>
        <w:t xml:space="preserve"> in symptomatic participants with</w:t>
      </w:r>
      <w:r>
        <w:rPr>
          <w:spacing w:val="-2"/>
        </w:rPr>
        <w:t xml:space="preserve"> </w:t>
      </w:r>
      <w:r>
        <w:t>CAD</w:t>
      </w:r>
      <w:r>
        <w:rPr>
          <w:spacing w:val="-3"/>
        </w:rPr>
        <w:t xml:space="preserve"> </w:t>
      </w:r>
      <w:r>
        <w:t>who</w:t>
      </w:r>
      <w:r>
        <w:rPr>
          <w:spacing w:val="-2"/>
        </w:rPr>
        <w:t xml:space="preserve"> </w:t>
      </w:r>
      <w:r>
        <w:t>have</w:t>
      </w:r>
      <w:r>
        <w:rPr>
          <w:spacing w:val="-3"/>
        </w:rPr>
        <w:t xml:space="preserve"> </w:t>
      </w:r>
      <w:r>
        <w:t>hemoglobin</w:t>
      </w:r>
      <w:r>
        <w:rPr>
          <w:spacing w:val="-2"/>
        </w:rPr>
        <w:t xml:space="preserve"> </w:t>
      </w:r>
      <w:r>
        <w:t>levels</w:t>
      </w:r>
      <w:r>
        <w:rPr>
          <w:spacing w:val="-3"/>
        </w:rPr>
        <w:t xml:space="preserve"> </w:t>
      </w:r>
      <w:r>
        <w:t>≤10.0 g/dL</w:t>
      </w:r>
      <w:r>
        <w:rPr>
          <w:spacing w:val="-5"/>
        </w:rPr>
        <w:t xml:space="preserve"> </w:t>
      </w:r>
      <w:r>
        <w:t>and who</w:t>
      </w:r>
      <w:r>
        <w:rPr>
          <w:spacing w:val="-2"/>
        </w:rPr>
        <w:t xml:space="preserve"> </w:t>
      </w:r>
      <w:r>
        <w:t>do</w:t>
      </w:r>
      <w:r>
        <w:rPr>
          <w:spacing w:val="-2"/>
        </w:rPr>
        <w:t xml:space="preserve"> </w:t>
      </w:r>
      <w:r>
        <w:t>not</w:t>
      </w:r>
      <w:r>
        <w:rPr>
          <w:spacing w:val="-2"/>
        </w:rPr>
        <w:t xml:space="preserve"> </w:t>
      </w:r>
      <w:r>
        <w:t>have</w:t>
      </w:r>
      <w:r>
        <w:rPr>
          <w:spacing w:val="-1"/>
        </w:rPr>
        <w:t xml:space="preserve"> </w:t>
      </w:r>
      <w:r>
        <w:t>a</w:t>
      </w:r>
      <w:r>
        <w:rPr>
          <w:spacing w:val="-1"/>
        </w:rPr>
        <w:t xml:space="preserve"> </w:t>
      </w:r>
      <w:r>
        <w:t>recent</w:t>
      </w:r>
      <w:r>
        <w:rPr>
          <w:spacing w:val="-2"/>
        </w:rPr>
        <w:t xml:space="preserve"> </w:t>
      </w:r>
      <w:r>
        <w:t>history</w:t>
      </w:r>
      <w:r>
        <w:rPr>
          <w:spacing w:val="-7"/>
        </w:rPr>
        <w:t xml:space="preserve"> </w:t>
      </w:r>
      <w:r>
        <w:t>of</w:t>
      </w:r>
      <w:r>
        <w:rPr>
          <w:spacing w:val="-2"/>
        </w:rPr>
        <w:t xml:space="preserve"> </w:t>
      </w:r>
      <w:r>
        <w:t xml:space="preserve">blood transfusion. CADENZA Part B is running for 1 year following LPO under Part A to </w:t>
      </w:r>
      <w:proofErr w:type="gramStart"/>
      <w:r>
        <w:t>provides</w:t>
      </w:r>
      <w:proofErr w:type="gramEnd"/>
      <w:r>
        <w:t xml:space="preserve"> supportive data on durability of response and long-term safety and tolerability.</w:t>
      </w:r>
    </w:p>
    <w:p w14:paraId="3686C4F9" w14:textId="77777777" w:rsidR="001075C2" w:rsidRDefault="00000000">
      <w:pPr>
        <w:pStyle w:val="BodyText"/>
        <w:spacing w:before="240"/>
        <w:ind w:left="27" w:right="162"/>
      </w:pPr>
      <w:r>
        <w:t>It</w:t>
      </w:r>
      <w:r>
        <w:rPr>
          <w:spacing w:val="-2"/>
        </w:rPr>
        <w:t xml:space="preserve"> </w:t>
      </w:r>
      <w:r>
        <w:t>is</w:t>
      </w:r>
      <w:r>
        <w:rPr>
          <w:spacing w:val="-3"/>
        </w:rPr>
        <w:t xml:space="preserve"> </w:t>
      </w:r>
      <w:r>
        <w:t>anticipated</w:t>
      </w:r>
      <w:r>
        <w:rPr>
          <w:spacing w:val="-2"/>
        </w:rPr>
        <w:t xml:space="preserve"> </w:t>
      </w:r>
      <w:r>
        <w:t>that</w:t>
      </w:r>
      <w:r>
        <w:rPr>
          <w:spacing w:val="-1"/>
        </w:rPr>
        <w:t xml:space="preserve"> </w:t>
      </w:r>
      <w:r>
        <w:t>participants</w:t>
      </w:r>
      <w:r>
        <w:rPr>
          <w:spacing w:val="-2"/>
        </w:rPr>
        <w:t xml:space="preserve"> </w:t>
      </w:r>
      <w:r>
        <w:t>could</w:t>
      </w:r>
      <w:r>
        <w:rPr>
          <w:spacing w:val="-2"/>
        </w:rPr>
        <w:t xml:space="preserve"> </w:t>
      </w:r>
      <w:r>
        <w:t>enter</w:t>
      </w:r>
      <w:r>
        <w:rPr>
          <w:spacing w:val="-3"/>
        </w:rPr>
        <w:t xml:space="preserve"> </w:t>
      </w:r>
      <w:r>
        <w:t>this</w:t>
      </w:r>
      <w:r>
        <w:rPr>
          <w:spacing w:val="-3"/>
        </w:rPr>
        <w:t xml:space="preserve"> </w:t>
      </w:r>
      <w:r>
        <w:t>study</w:t>
      </w:r>
      <w:r>
        <w:rPr>
          <w:spacing w:val="-7"/>
        </w:rPr>
        <w:t xml:space="preserve"> </w:t>
      </w:r>
      <w:r>
        <w:t>(LTS17352)</w:t>
      </w:r>
      <w:r>
        <w:rPr>
          <w:spacing w:val="-3"/>
        </w:rPr>
        <w:t xml:space="preserve"> </w:t>
      </w:r>
      <w:r>
        <w:t>immediately</w:t>
      </w:r>
      <w:r>
        <w:rPr>
          <w:spacing w:val="-7"/>
        </w:rPr>
        <w:t xml:space="preserve"> </w:t>
      </w:r>
      <w:r>
        <w:t>upon completion of the End of Study visit of CARDINAL and CADENZA studies Part B.</w:t>
      </w:r>
    </w:p>
    <w:p w14:paraId="6B3F614A" w14:textId="77777777" w:rsidR="001075C2" w:rsidRDefault="001075C2">
      <w:pPr>
        <w:pStyle w:val="BodyText"/>
        <w:spacing w:before="206"/>
      </w:pPr>
    </w:p>
    <w:p w14:paraId="7984561B" w14:textId="77777777" w:rsidR="001075C2" w:rsidRDefault="00000000">
      <w:pPr>
        <w:pStyle w:val="ListParagraph"/>
        <w:numPr>
          <w:ilvl w:val="1"/>
          <w:numId w:val="34"/>
        </w:numPr>
        <w:tabs>
          <w:tab w:val="left" w:pos="706"/>
        </w:tabs>
        <w:spacing w:before="0"/>
        <w:ind w:left="706" w:hanging="679"/>
        <w:rPr>
          <w:rFonts w:ascii="Arial"/>
          <w:b/>
        </w:rPr>
      </w:pPr>
      <w:bookmarkStart w:id="30" w:name="_bookmark19"/>
      <w:bookmarkStart w:id="31" w:name="2.2_BACKGROUND"/>
      <w:bookmarkEnd w:id="30"/>
      <w:bookmarkEnd w:id="31"/>
      <w:r>
        <w:rPr>
          <w:rFonts w:ascii="Arial"/>
          <w:b/>
          <w:spacing w:val="-2"/>
        </w:rPr>
        <w:t>BACKGROUND</w:t>
      </w:r>
    </w:p>
    <w:p w14:paraId="64E83E52" w14:textId="77777777" w:rsidR="001075C2" w:rsidRDefault="00000000">
      <w:pPr>
        <w:pStyle w:val="BodyText"/>
        <w:spacing w:before="240"/>
        <w:ind w:left="27"/>
      </w:pPr>
      <w:proofErr w:type="spellStart"/>
      <w:r>
        <w:t>Sutimlimab</w:t>
      </w:r>
      <w:proofErr w:type="spellEnd"/>
      <w:r>
        <w:rPr>
          <w:spacing w:val="-3"/>
        </w:rPr>
        <w:t xml:space="preserve"> </w:t>
      </w:r>
      <w:r>
        <w:t>is</w:t>
      </w:r>
      <w:r>
        <w:rPr>
          <w:spacing w:val="-4"/>
        </w:rPr>
        <w:t xml:space="preserve"> </w:t>
      </w:r>
      <w:r>
        <w:t>an</w:t>
      </w:r>
      <w:r>
        <w:rPr>
          <w:spacing w:val="-3"/>
        </w:rPr>
        <w:t xml:space="preserve"> </w:t>
      </w:r>
      <w:r>
        <w:t>investigational</w:t>
      </w:r>
      <w:r>
        <w:rPr>
          <w:spacing w:val="-3"/>
        </w:rPr>
        <w:t xml:space="preserve"> </w:t>
      </w:r>
      <w:r>
        <w:t>humanized</w:t>
      </w:r>
      <w:r>
        <w:rPr>
          <w:spacing w:val="-3"/>
        </w:rPr>
        <w:t xml:space="preserve"> </w:t>
      </w:r>
      <w:r>
        <w:t>monoclonal IgG</w:t>
      </w:r>
      <w:r>
        <w:rPr>
          <w:spacing w:val="-4"/>
        </w:rPr>
        <w:t xml:space="preserve"> </w:t>
      </w:r>
      <w:r>
        <w:t>4</w:t>
      </w:r>
      <w:r>
        <w:rPr>
          <w:spacing w:val="-3"/>
        </w:rPr>
        <w:t xml:space="preserve"> </w:t>
      </w:r>
      <w:r>
        <w:t>serotype</w:t>
      </w:r>
      <w:r>
        <w:rPr>
          <w:spacing w:val="-3"/>
        </w:rPr>
        <w:t xml:space="preserve"> </w:t>
      </w:r>
      <w:r>
        <w:t>antibody</w:t>
      </w:r>
      <w:r>
        <w:rPr>
          <w:spacing w:val="-8"/>
        </w:rPr>
        <w:t xml:space="preserve"> </w:t>
      </w:r>
      <w:r>
        <w:t>(</w:t>
      </w:r>
      <w:proofErr w:type="spellStart"/>
      <w:r>
        <w:t>mAb</w:t>
      </w:r>
      <w:proofErr w:type="spellEnd"/>
      <w:r>
        <w:t>)</w:t>
      </w:r>
      <w:r>
        <w:rPr>
          <w:spacing w:val="-3"/>
        </w:rPr>
        <w:t xml:space="preserve"> </w:t>
      </w:r>
      <w:r>
        <w:t>directed against human complement factor complement component 1 s subcomponent factor (C1s), a key subcomponent complex that along with complement component 1 r subcomponent (C1r) and complement component 1 q subcomponent (C1q) sits at the apex of the CP. By inhibiting C1s, BIVV009 prevents activation of the CP, thereby hypothesized to stop the mechanism by which hemolysis occurs in CAD.</w:t>
      </w:r>
    </w:p>
    <w:p w14:paraId="3CABBB03" w14:textId="77777777" w:rsidR="001075C2" w:rsidRDefault="001075C2">
      <w:pPr>
        <w:pStyle w:val="BodyText"/>
        <w:rPr>
          <w:sz w:val="18"/>
        </w:rPr>
      </w:pPr>
    </w:p>
    <w:p w14:paraId="23323929" w14:textId="77777777" w:rsidR="001075C2" w:rsidRDefault="001075C2">
      <w:pPr>
        <w:pStyle w:val="BodyText"/>
        <w:spacing w:before="71"/>
        <w:rPr>
          <w:sz w:val="18"/>
        </w:rPr>
      </w:pPr>
    </w:p>
    <w:p w14:paraId="58C78FEB"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13</w:t>
      </w:r>
    </w:p>
    <w:p w14:paraId="7AE902C9" w14:textId="77777777" w:rsidR="001075C2" w:rsidRDefault="001075C2">
      <w:pPr>
        <w:rPr>
          <w:rFonts w:ascii="Arial MT"/>
          <w:sz w:val="18"/>
        </w:rPr>
        <w:sectPr w:rsidR="001075C2">
          <w:headerReference w:type="default" r:id="rId13"/>
          <w:footerReference w:type="default" r:id="rId14"/>
          <w:pgSz w:w="11910" w:h="16840"/>
          <w:pgMar w:top="1720" w:right="708" w:bottom="700" w:left="1559" w:header="1138" w:footer="518" w:gutter="0"/>
          <w:cols w:space="720"/>
        </w:sectPr>
      </w:pPr>
    </w:p>
    <w:p w14:paraId="581CBFBF" w14:textId="77777777" w:rsidR="001075C2" w:rsidRDefault="00000000">
      <w:pPr>
        <w:pStyle w:val="BodyText"/>
        <w:spacing w:before="90"/>
        <w:ind w:left="27"/>
      </w:pPr>
      <w:r>
        <w:lastRenderedPageBreak/>
        <w:t>A</w:t>
      </w:r>
      <w:r>
        <w:rPr>
          <w:spacing w:val="-5"/>
        </w:rPr>
        <w:t xml:space="preserve"> </w:t>
      </w:r>
      <w:r>
        <w:t>review</w:t>
      </w:r>
      <w:r>
        <w:rPr>
          <w:spacing w:val="-2"/>
        </w:rPr>
        <w:t xml:space="preserve"> </w:t>
      </w:r>
      <w:r>
        <w:t>of</w:t>
      </w:r>
      <w:r>
        <w:rPr>
          <w:spacing w:val="-2"/>
        </w:rPr>
        <w:t xml:space="preserve"> </w:t>
      </w:r>
      <w:r>
        <w:t>clinical</w:t>
      </w:r>
      <w:r>
        <w:rPr>
          <w:spacing w:val="-1"/>
        </w:rPr>
        <w:t xml:space="preserve"> </w:t>
      </w:r>
      <w:r>
        <w:t>experience</w:t>
      </w:r>
      <w:r>
        <w:rPr>
          <w:spacing w:val="-3"/>
        </w:rPr>
        <w:t xml:space="preserve"> </w:t>
      </w:r>
      <w:r>
        <w:t>with</w:t>
      </w:r>
      <w:r>
        <w:rPr>
          <w:spacing w:val="-1"/>
        </w:rPr>
        <w:t xml:space="preserve"> </w:t>
      </w:r>
      <w:proofErr w:type="spellStart"/>
      <w:r>
        <w:t>sutimlimab</w:t>
      </w:r>
      <w:proofErr w:type="spellEnd"/>
      <w:r>
        <w:rPr>
          <w:spacing w:val="-2"/>
        </w:rPr>
        <w:t xml:space="preserve"> </w:t>
      </w:r>
      <w:r>
        <w:t>is</w:t>
      </w:r>
      <w:r>
        <w:rPr>
          <w:spacing w:val="-2"/>
        </w:rPr>
        <w:t xml:space="preserve"> </w:t>
      </w:r>
      <w:r>
        <w:t>in</w:t>
      </w:r>
      <w:r>
        <w:rPr>
          <w:spacing w:val="-2"/>
        </w:rPr>
        <w:t xml:space="preserve"> </w:t>
      </w:r>
      <w:r>
        <w:t>the Investigator’s Brochure</w:t>
      </w:r>
      <w:r>
        <w:rPr>
          <w:spacing w:val="-3"/>
        </w:rPr>
        <w:t xml:space="preserve"> </w:t>
      </w:r>
      <w:r>
        <w:rPr>
          <w:spacing w:val="-2"/>
        </w:rPr>
        <w:t>(IB).</w:t>
      </w:r>
    </w:p>
    <w:p w14:paraId="61F4DD6C" w14:textId="77777777" w:rsidR="001075C2" w:rsidRDefault="001075C2">
      <w:pPr>
        <w:pStyle w:val="BodyText"/>
        <w:spacing w:before="205"/>
      </w:pPr>
    </w:p>
    <w:p w14:paraId="09DF6CAD" w14:textId="77777777" w:rsidR="001075C2" w:rsidRDefault="00000000">
      <w:pPr>
        <w:pStyle w:val="ListParagraph"/>
        <w:numPr>
          <w:ilvl w:val="1"/>
          <w:numId w:val="34"/>
        </w:numPr>
        <w:tabs>
          <w:tab w:val="left" w:pos="706"/>
        </w:tabs>
        <w:spacing w:before="0"/>
        <w:ind w:left="706" w:hanging="679"/>
        <w:rPr>
          <w:rFonts w:ascii="Arial"/>
          <w:b/>
        </w:rPr>
      </w:pPr>
      <w:bookmarkStart w:id="32" w:name="_bookmark20"/>
      <w:bookmarkStart w:id="33" w:name="2.3_BENEFIT/RISK_ASSESSMENT"/>
      <w:bookmarkEnd w:id="32"/>
      <w:bookmarkEnd w:id="33"/>
      <w:r>
        <w:rPr>
          <w:rFonts w:ascii="Arial"/>
          <w:b/>
        </w:rPr>
        <w:t>BENEFIT/RISK</w:t>
      </w:r>
      <w:r>
        <w:rPr>
          <w:rFonts w:ascii="Arial"/>
          <w:b/>
          <w:spacing w:val="-10"/>
        </w:rPr>
        <w:t xml:space="preserve"> </w:t>
      </w:r>
      <w:r>
        <w:rPr>
          <w:rFonts w:ascii="Arial"/>
          <w:b/>
          <w:spacing w:val="-2"/>
        </w:rPr>
        <w:t>ASSESSMENT</w:t>
      </w:r>
    </w:p>
    <w:p w14:paraId="5B58E6AA" w14:textId="77777777" w:rsidR="001075C2" w:rsidRDefault="00000000">
      <w:pPr>
        <w:pStyle w:val="BodyText"/>
        <w:spacing w:before="238"/>
        <w:ind w:left="27" w:right="298"/>
      </w:pPr>
      <w:r>
        <w:t>Considering the measures taken to minimize risk to the participant entering this study, the potential</w:t>
      </w:r>
      <w:r>
        <w:rPr>
          <w:spacing w:val="-3"/>
        </w:rPr>
        <w:t xml:space="preserve"> </w:t>
      </w:r>
      <w:r>
        <w:t>risks</w:t>
      </w:r>
      <w:r>
        <w:rPr>
          <w:spacing w:val="-3"/>
        </w:rPr>
        <w:t xml:space="preserve"> </w:t>
      </w:r>
      <w:r>
        <w:t>associated</w:t>
      </w:r>
      <w:r>
        <w:rPr>
          <w:spacing w:val="-1"/>
        </w:rPr>
        <w:t xml:space="preserve"> </w:t>
      </w:r>
      <w:r>
        <w:t>with</w:t>
      </w:r>
      <w:r>
        <w:rPr>
          <w:spacing w:val="-3"/>
        </w:rPr>
        <w:t xml:space="preserve"> </w:t>
      </w:r>
      <w:r>
        <w:t>treatment</w:t>
      </w:r>
      <w:r>
        <w:rPr>
          <w:spacing w:val="-3"/>
        </w:rPr>
        <w:t xml:space="preserve"> </w:t>
      </w:r>
      <w:r>
        <w:t>with</w:t>
      </w:r>
      <w:r>
        <w:rPr>
          <w:spacing w:val="-3"/>
        </w:rPr>
        <w:t xml:space="preserve"> </w:t>
      </w:r>
      <w:proofErr w:type="spellStart"/>
      <w:r>
        <w:t>sutimlimab</w:t>
      </w:r>
      <w:proofErr w:type="spellEnd"/>
      <w:r>
        <w:rPr>
          <w:spacing w:val="-3"/>
        </w:rPr>
        <w:t xml:space="preserve"> </w:t>
      </w:r>
      <w:r>
        <w:t>are</w:t>
      </w:r>
      <w:r>
        <w:rPr>
          <w:spacing w:val="-5"/>
        </w:rPr>
        <w:t xml:space="preserve"> </w:t>
      </w:r>
      <w:r>
        <w:t>justified</w:t>
      </w:r>
      <w:r>
        <w:rPr>
          <w:spacing w:val="-3"/>
        </w:rPr>
        <w:t xml:space="preserve"> </w:t>
      </w:r>
      <w:r>
        <w:t>by</w:t>
      </w:r>
      <w:r>
        <w:rPr>
          <w:spacing w:val="-8"/>
        </w:rPr>
        <w:t xml:space="preserve"> </w:t>
      </w:r>
      <w:r>
        <w:t>the</w:t>
      </w:r>
      <w:r>
        <w:rPr>
          <w:spacing w:val="-4"/>
        </w:rPr>
        <w:t xml:space="preserve"> </w:t>
      </w:r>
      <w:r>
        <w:t>anticipated</w:t>
      </w:r>
      <w:r>
        <w:rPr>
          <w:spacing w:val="-3"/>
        </w:rPr>
        <w:t xml:space="preserve"> </w:t>
      </w:r>
      <w:r>
        <w:t xml:space="preserve">benefits that may be afforded to this participant. Therefore, only participants who demonstrated benefit and without major safety concern during treatment in Cardinal/Cadenza will be considered for </w:t>
      </w:r>
      <w:r>
        <w:rPr>
          <w:spacing w:val="-2"/>
        </w:rPr>
        <w:t>participation.</w:t>
      </w:r>
    </w:p>
    <w:p w14:paraId="7C95DBF9" w14:textId="77777777" w:rsidR="001075C2" w:rsidRDefault="00000000">
      <w:pPr>
        <w:pStyle w:val="BodyText"/>
        <w:spacing w:before="240"/>
        <w:ind w:left="27" w:right="436"/>
      </w:pPr>
      <w:r>
        <w:t>More</w:t>
      </w:r>
      <w:r>
        <w:rPr>
          <w:spacing w:val="-5"/>
        </w:rPr>
        <w:t xml:space="preserve"> </w:t>
      </w:r>
      <w:r>
        <w:t>detailed</w:t>
      </w:r>
      <w:r>
        <w:rPr>
          <w:spacing w:val="-3"/>
        </w:rPr>
        <w:t xml:space="preserve"> </w:t>
      </w:r>
      <w:r>
        <w:t>information</w:t>
      </w:r>
      <w:r>
        <w:rPr>
          <w:spacing w:val="-3"/>
        </w:rPr>
        <w:t xml:space="preserve"> </w:t>
      </w:r>
      <w:r>
        <w:t>about</w:t>
      </w:r>
      <w:r>
        <w:rPr>
          <w:spacing w:val="-3"/>
        </w:rPr>
        <w:t xml:space="preserve"> </w:t>
      </w:r>
      <w:r>
        <w:t>the</w:t>
      </w:r>
      <w:r>
        <w:rPr>
          <w:spacing w:val="-4"/>
        </w:rPr>
        <w:t xml:space="preserve"> </w:t>
      </w:r>
      <w:r>
        <w:t>known</w:t>
      </w:r>
      <w:r>
        <w:rPr>
          <w:spacing w:val="-3"/>
        </w:rPr>
        <w:t xml:space="preserve"> </w:t>
      </w:r>
      <w:r>
        <w:t>and</w:t>
      </w:r>
      <w:r>
        <w:rPr>
          <w:spacing w:val="-3"/>
        </w:rPr>
        <w:t xml:space="preserve"> </w:t>
      </w:r>
      <w:r>
        <w:t>expected</w:t>
      </w:r>
      <w:r>
        <w:rPr>
          <w:spacing w:val="-3"/>
        </w:rPr>
        <w:t xml:space="preserve"> </w:t>
      </w:r>
      <w:r>
        <w:t>benefits</w:t>
      </w:r>
      <w:r>
        <w:rPr>
          <w:spacing w:val="-4"/>
        </w:rPr>
        <w:t xml:space="preserve"> </w:t>
      </w:r>
      <w:r>
        <w:t>and</w:t>
      </w:r>
      <w:r>
        <w:rPr>
          <w:spacing w:val="-3"/>
        </w:rPr>
        <w:t xml:space="preserve"> </w:t>
      </w:r>
      <w:r>
        <w:t>risks</w:t>
      </w:r>
      <w:r>
        <w:rPr>
          <w:spacing w:val="-4"/>
        </w:rPr>
        <w:t xml:space="preserve"> </w:t>
      </w:r>
      <w:r>
        <w:t>and</w:t>
      </w:r>
      <w:r>
        <w:rPr>
          <w:spacing w:val="-3"/>
        </w:rPr>
        <w:t xml:space="preserve"> </w:t>
      </w:r>
      <w:r>
        <w:t xml:space="preserve">reasonably expected AEs of </w:t>
      </w:r>
      <w:proofErr w:type="spellStart"/>
      <w:r>
        <w:t>sutimlimab</w:t>
      </w:r>
      <w:proofErr w:type="spellEnd"/>
      <w:r>
        <w:t xml:space="preserve"> may be found in the IB and informed consent form (ICF).</w:t>
      </w:r>
    </w:p>
    <w:p w14:paraId="1C24E5F5" w14:textId="77777777" w:rsidR="001075C2" w:rsidRDefault="001075C2">
      <w:pPr>
        <w:pStyle w:val="BodyText"/>
        <w:rPr>
          <w:sz w:val="18"/>
        </w:rPr>
      </w:pPr>
    </w:p>
    <w:p w14:paraId="4E969D47" w14:textId="77777777" w:rsidR="001075C2" w:rsidRDefault="001075C2">
      <w:pPr>
        <w:pStyle w:val="BodyText"/>
        <w:rPr>
          <w:sz w:val="18"/>
        </w:rPr>
      </w:pPr>
    </w:p>
    <w:p w14:paraId="031C8C41" w14:textId="77777777" w:rsidR="001075C2" w:rsidRDefault="001075C2">
      <w:pPr>
        <w:pStyle w:val="BodyText"/>
        <w:rPr>
          <w:sz w:val="18"/>
        </w:rPr>
      </w:pPr>
    </w:p>
    <w:p w14:paraId="793D5CD2" w14:textId="77777777" w:rsidR="001075C2" w:rsidRDefault="001075C2">
      <w:pPr>
        <w:pStyle w:val="BodyText"/>
        <w:rPr>
          <w:sz w:val="18"/>
        </w:rPr>
      </w:pPr>
    </w:p>
    <w:p w14:paraId="421EE1DF" w14:textId="77777777" w:rsidR="001075C2" w:rsidRDefault="001075C2">
      <w:pPr>
        <w:pStyle w:val="BodyText"/>
        <w:rPr>
          <w:sz w:val="18"/>
        </w:rPr>
      </w:pPr>
    </w:p>
    <w:p w14:paraId="35CC030D" w14:textId="77777777" w:rsidR="001075C2" w:rsidRDefault="001075C2">
      <w:pPr>
        <w:pStyle w:val="BodyText"/>
        <w:rPr>
          <w:sz w:val="18"/>
        </w:rPr>
      </w:pPr>
    </w:p>
    <w:p w14:paraId="6E9DD7CC" w14:textId="77777777" w:rsidR="001075C2" w:rsidRDefault="001075C2">
      <w:pPr>
        <w:pStyle w:val="BodyText"/>
        <w:rPr>
          <w:sz w:val="18"/>
        </w:rPr>
      </w:pPr>
    </w:p>
    <w:p w14:paraId="386C914A" w14:textId="77777777" w:rsidR="001075C2" w:rsidRDefault="001075C2">
      <w:pPr>
        <w:pStyle w:val="BodyText"/>
        <w:rPr>
          <w:sz w:val="18"/>
        </w:rPr>
      </w:pPr>
    </w:p>
    <w:p w14:paraId="380E982E" w14:textId="77777777" w:rsidR="001075C2" w:rsidRDefault="001075C2">
      <w:pPr>
        <w:pStyle w:val="BodyText"/>
        <w:rPr>
          <w:sz w:val="18"/>
        </w:rPr>
      </w:pPr>
    </w:p>
    <w:p w14:paraId="22F0DD73" w14:textId="77777777" w:rsidR="001075C2" w:rsidRDefault="001075C2">
      <w:pPr>
        <w:pStyle w:val="BodyText"/>
        <w:rPr>
          <w:sz w:val="18"/>
        </w:rPr>
      </w:pPr>
    </w:p>
    <w:p w14:paraId="0D6C5C39" w14:textId="77777777" w:rsidR="001075C2" w:rsidRDefault="001075C2">
      <w:pPr>
        <w:pStyle w:val="BodyText"/>
        <w:rPr>
          <w:sz w:val="18"/>
        </w:rPr>
      </w:pPr>
    </w:p>
    <w:p w14:paraId="111AA936" w14:textId="77777777" w:rsidR="001075C2" w:rsidRDefault="001075C2">
      <w:pPr>
        <w:pStyle w:val="BodyText"/>
        <w:rPr>
          <w:sz w:val="18"/>
        </w:rPr>
      </w:pPr>
    </w:p>
    <w:p w14:paraId="46DA406D" w14:textId="77777777" w:rsidR="001075C2" w:rsidRDefault="001075C2">
      <w:pPr>
        <w:pStyle w:val="BodyText"/>
        <w:rPr>
          <w:sz w:val="18"/>
        </w:rPr>
      </w:pPr>
    </w:p>
    <w:p w14:paraId="3DE67E33" w14:textId="77777777" w:rsidR="001075C2" w:rsidRDefault="001075C2">
      <w:pPr>
        <w:pStyle w:val="BodyText"/>
        <w:rPr>
          <w:sz w:val="18"/>
        </w:rPr>
      </w:pPr>
    </w:p>
    <w:p w14:paraId="4E8433E2" w14:textId="77777777" w:rsidR="001075C2" w:rsidRDefault="001075C2">
      <w:pPr>
        <w:pStyle w:val="BodyText"/>
        <w:rPr>
          <w:sz w:val="18"/>
        </w:rPr>
      </w:pPr>
    </w:p>
    <w:p w14:paraId="40C73846" w14:textId="77777777" w:rsidR="001075C2" w:rsidRDefault="001075C2">
      <w:pPr>
        <w:pStyle w:val="BodyText"/>
        <w:rPr>
          <w:sz w:val="18"/>
        </w:rPr>
      </w:pPr>
    </w:p>
    <w:p w14:paraId="35C6A0BC" w14:textId="77777777" w:rsidR="001075C2" w:rsidRDefault="001075C2">
      <w:pPr>
        <w:pStyle w:val="BodyText"/>
        <w:rPr>
          <w:sz w:val="18"/>
        </w:rPr>
      </w:pPr>
    </w:p>
    <w:p w14:paraId="201114D4" w14:textId="77777777" w:rsidR="001075C2" w:rsidRDefault="001075C2">
      <w:pPr>
        <w:pStyle w:val="BodyText"/>
        <w:rPr>
          <w:sz w:val="18"/>
        </w:rPr>
      </w:pPr>
    </w:p>
    <w:p w14:paraId="4A58DC43" w14:textId="77777777" w:rsidR="001075C2" w:rsidRDefault="001075C2">
      <w:pPr>
        <w:pStyle w:val="BodyText"/>
        <w:rPr>
          <w:sz w:val="18"/>
        </w:rPr>
      </w:pPr>
    </w:p>
    <w:p w14:paraId="4E06C89C" w14:textId="77777777" w:rsidR="001075C2" w:rsidRDefault="001075C2">
      <w:pPr>
        <w:pStyle w:val="BodyText"/>
        <w:rPr>
          <w:sz w:val="18"/>
        </w:rPr>
      </w:pPr>
    </w:p>
    <w:p w14:paraId="754AF371" w14:textId="77777777" w:rsidR="001075C2" w:rsidRDefault="001075C2">
      <w:pPr>
        <w:pStyle w:val="BodyText"/>
        <w:rPr>
          <w:sz w:val="18"/>
        </w:rPr>
      </w:pPr>
    </w:p>
    <w:p w14:paraId="576A3008" w14:textId="77777777" w:rsidR="001075C2" w:rsidRDefault="001075C2">
      <w:pPr>
        <w:pStyle w:val="BodyText"/>
        <w:rPr>
          <w:sz w:val="18"/>
        </w:rPr>
      </w:pPr>
    </w:p>
    <w:p w14:paraId="1FC19805" w14:textId="77777777" w:rsidR="001075C2" w:rsidRDefault="001075C2">
      <w:pPr>
        <w:pStyle w:val="BodyText"/>
        <w:rPr>
          <w:sz w:val="18"/>
        </w:rPr>
      </w:pPr>
    </w:p>
    <w:p w14:paraId="60F1CDFB" w14:textId="77777777" w:rsidR="001075C2" w:rsidRDefault="001075C2">
      <w:pPr>
        <w:pStyle w:val="BodyText"/>
        <w:rPr>
          <w:sz w:val="18"/>
        </w:rPr>
      </w:pPr>
    </w:p>
    <w:p w14:paraId="3778120A" w14:textId="77777777" w:rsidR="001075C2" w:rsidRDefault="001075C2">
      <w:pPr>
        <w:pStyle w:val="BodyText"/>
        <w:rPr>
          <w:sz w:val="18"/>
        </w:rPr>
      </w:pPr>
    </w:p>
    <w:p w14:paraId="1458ED24" w14:textId="77777777" w:rsidR="001075C2" w:rsidRDefault="001075C2">
      <w:pPr>
        <w:pStyle w:val="BodyText"/>
        <w:rPr>
          <w:sz w:val="18"/>
        </w:rPr>
      </w:pPr>
    </w:p>
    <w:p w14:paraId="328E39F2" w14:textId="77777777" w:rsidR="001075C2" w:rsidRDefault="001075C2">
      <w:pPr>
        <w:pStyle w:val="BodyText"/>
        <w:rPr>
          <w:sz w:val="18"/>
        </w:rPr>
      </w:pPr>
    </w:p>
    <w:p w14:paraId="1551D7C7" w14:textId="77777777" w:rsidR="001075C2" w:rsidRDefault="001075C2">
      <w:pPr>
        <w:pStyle w:val="BodyText"/>
        <w:rPr>
          <w:sz w:val="18"/>
        </w:rPr>
      </w:pPr>
    </w:p>
    <w:p w14:paraId="7FCF9F1E" w14:textId="77777777" w:rsidR="001075C2" w:rsidRDefault="001075C2">
      <w:pPr>
        <w:pStyle w:val="BodyText"/>
        <w:rPr>
          <w:sz w:val="18"/>
        </w:rPr>
      </w:pPr>
    </w:p>
    <w:p w14:paraId="5B183A15" w14:textId="77777777" w:rsidR="001075C2" w:rsidRDefault="001075C2">
      <w:pPr>
        <w:pStyle w:val="BodyText"/>
        <w:rPr>
          <w:sz w:val="18"/>
        </w:rPr>
      </w:pPr>
    </w:p>
    <w:p w14:paraId="4B791EF4" w14:textId="77777777" w:rsidR="001075C2" w:rsidRDefault="001075C2">
      <w:pPr>
        <w:pStyle w:val="BodyText"/>
        <w:rPr>
          <w:sz w:val="18"/>
        </w:rPr>
      </w:pPr>
    </w:p>
    <w:p w14:paraId="00A562FE" w14:textId="77777777" w:rsidR="001075C2" w:rsidRDefault="001075C2">
      <w:pPr>
        <w:pStyle w:val="BodyText"/>
        <w:rPr>
          <w:sz w:val="18"/>
        </w:rPr>
      </w:pPr>
    </w:p>
    <w:p w14:paraId="63D35069" w14:textId="77777777" w:rsidR="001075C2" w:rsidRDefault="001075C2">
      <w:pPr>
        <w:pStyle w:val="BodyText"/>
        <w:rPr>
          <w:sz w:val="18"/>
        </w:rPr>
      </w:pPr>
    </w:p>
    <w:p w14:paraId="3CC0B772" w14:textId="77777777" w:rsidR="001075C2" w:rsidRDefault="001075C2">
      <w:pPr>
        <w:pStyle w:val="BodyText"/>
        <w:rPr>
          <w:sz w:val="18"/>
        </w:rPr>
      </w:pPr>
    </w:p>
    <w:p w14:paraId="484A538D" w14:textId="77777777" w:rsidR="001075C2" w:rsidRDefault="001075C2">
      <w:pPr>
        <w:pStyle w:val="BodyText"/>
        <w:rPr>
          <w:sz w:val="18"/>
        </w:rPr>
      </w:pPr>
    </w:p>
    <w:p w14:paraId="66741878" w14:textId="77777777" w:rsidR="001075C2" w:rsidRDefault="001075C2">
      <w:pPr>
        <w:pStyle w:val="BodyText"/>
        <w:rPr>
          <w:sz w:val="18"/>
        </w:rPr>
      </w:pPr>
    </w:p>
    <w:p w14:paraId="0EDBA20B" w14:textId="77777777" w:rsidR="001075C2" w:rsidRDefault="001075C2">
      <w:pPr>
        <w:pStyle w:val="BodyText"/>
        <w:rPr>
          <w:sz w:val="18"/>
        </w:rPr>
      </w:pPr>
    </w:p>
    <w:p w14:paraId="1AE4296F" w14:textId="77777777" w:rsidR="001075C2" w:rsidRDefault="001075C2">
      <w:pPr>
        <w:pStyle w:val="BodyText"/>
        <w:rPr>
          <w:sz w:val="18"/>
        </w:rPr>
      </w:pPr>
    </w:p>
    <w:p w14:paraId="3E164BF5" w14:textId="77777777" w:rsidR="001075C2" w:rsidRDefault="001075C2">
      <w:pPr>
        <w:pStyle w:val="BodyText"/>
        <w:rPr>
          <w:sz w:val="18"/>
        </w:rPr>
      </w:pPr>
    </w:p>
    <w:p w14:paraId="786CDE87" w14:textId="77777777" w:rsidR="001075C2" w:rsidRDefault="001075C2">
      <w:pPr>
        <w:pStyle w:val="BodyText"/>
        <w:rPr>
          <w:sz w:val="18"/>
        </w:rPr>
      </w:pPr>
    </w:p>
    <w:p w14:paraId="03A1C9CC" w14:textId="77777777" w:rsidR="001075C2" w:rsidRDefault="001075C2">
      <w:pPr>
        <w:pStyle w:val="BodyText"/>
        <w:rPr>
          <w:sz w:val="18"/>
        </w:rPr>
      </w:pPr>
    </w:p>
    <w:p w14:paraId="70C7482F" w14:textId="77777777" w:rsidR="001075C2" w:rsidRDefault="001075C2">
      <w:pPr>
        <w:pStyle w:val="BodyText"/>
        <w:rPr>
          <w:sz w:val="18"/>
        </w:rPr>
      </w:pPr>
    </w:p>
    <w:p w14:paraId="2829324E" w14:textId="77777777" w:rsidR="001075C2" w:rsidRDefault="001075C2">
      <w:pPr>
        <w:pStyle w:val="BodyText"/>
        <w:rPr>
          <w:sz w:val="18"/>
        </w:rPr>
      </w:pPr>
    </w:p>
    <w:p w14:paraId="4F7B9E4C" w14:textId="77777777" w:rsidR="001075C2" w:rsidRDefault="001075C2">
      <w:pPr>
        <w:pStyle w:val="BodyText"/>
        <w:rPr>
          <w:sz w:val="18"/>
        </w:rPr>
      </w:pPr>
    </w:p>
    <w:p w14:paraId="547499C8" w14:textId="77777777" w:rsidR="001075C2" w:rsidRDefault="001075C2">
      <w:pPr>
        <w:pStyle w:val="BodyText"/>
        <w:rPr>
          <w:sz w:val="18"/>
        </w:rPr>
      </w:pPr>
    </w:p>
    <w:p w14:paraId="183C7523" w14:textId="77777777" w:rsidR="001075C2" w:rsidRDefault="001075C2">
      <w:pPr>
        <w:pStyle w:val="BodyText"/>
        <w:rPr>
          <w:sz w:val="18"/>
        </w:rPr>
      </w:pPr>
    </w:p>
    <w:p w14:paraId="62666D45" w14:textId="77777777" w:rsidR="001075C2" w:rsidRDefault="001075C2">
      <w:pPr>
        <w:pStyle w:val="BodyText"/>
        <w:spacing w:before="82"/>
        <w:rPr>
          <w:sz w:val="18"/>
        </w:rPr>
      </w:pPr>
    </w:p>
    <w:p w14:paraId="0E7ADAB1" w14:textId="77777777" w:rsidR="001075C2" w:rsidRDefault="00000000">
      <w:pPr>
        <w:tabs>
          <w:tab w:val="left" w:pos="8828"/>
        </w:tabs>
        <w:spacing w:before="1"/>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14</w:t>
      </w:r>
    </w:p>
    <w:p w14:paraId="1A247DFD" w14:textId="77777777" w:rsidR="001075C2" w:rsidRDefault="001075C2">
      <w:pPr>
        <w:rPr>
          <w:rFonts w:ascii="Arial MT"/>
          <w:sz w:val="18"/>
        </w:rPr>
        <w:sectPr w:rsidR="001075C2">
          <w:pgSz w:w="11910" w:h="16840"/>
          <w:pgMar w:top="1720" w:right="708" w:bottom="700" w:left="1559" w:header="1138" w:footer="518" w:gutter="0"/>
          <w:cols w:space="720"/>
        </w:sectPr>
      </w:pPr>
    </w:p>
    <w:p w14:paraId="0502038B" w14:textId="77777777" w:rsidR="001075C2" w:rsidRDefault="00000000">
      <w:pPr>
        <w:pStyle w:val="Heading1"/>
        <w:numPr>
          <w:ilvl w:val="0"/>
          <w:numId w:val="34"/>
        </w:numPr>
        <w:tabs>
          <w:tab w:val="left" w:pos="706"/>
        </w:tabs>
        <w:ind w:left="706" w:hanging="679"/>
      </w:pPr>
      <w:bookmarkStart w:id="34" w:name="_bookmark21"/>
      <w:bookmarkStart w:id="35" w:name="3_OBJECTIVES_AND_ENDPOINTS"/>
      <w:bookmarkEnd w:id="34"/>
      <w:bookmarkEnd w:id="35"/>
      <w:r>
        <w:lastRenderedPageBreak/>
        <w:t>OBJECTIVES</w:t>
      </w:r>
      <w:r>
        <w:rPr>
          <w:spacing w:val="-7"/>
        </w:rPr>
        <w:t xml:space="preserve"> </w:t>
      </w:r>
      <w:r>
        <w:t>AND</w:t>
      </w:r>
      <w:r>
        <w:rPr>
          <w:spacing w:val="-9"/>
        </w:rPr>
        <w:t xml:space="preserve"> </w:t>
      </w:r>
      <w:r>
        <w:rPr>
          <w:spacing w:val="-2"/>
        </w:rPr>
        <w:t>ENDPOINTS</w:t>
      </w:r>
    </w:p>
    <w:p w14:paraId="394E9A8D" w14:textId="77777777" w:rsidR="001075C2" w:rsidRDefault="001075C2">
      <w:pPr>
        <w:pStyle w:val="BodyText"/>
        <w:spacing w:before="37"/>
        <w:rPr>
          <w:rFonts w:ascii="Arial"/>
          <w:b/>
          <w:sz w:val="20"/>
        </w:rPr>
      </w:pPr>
    </w:p>
    <w:p w14:paraId="178BEFC3" w14:textId="77777777" w:rsidR="001075C2" w:rsidRDefault="001075C2">
      <w:pPr>
        <w:pStyle w:val="BodyText"/>
        <w:rPr>
          <w:rFonts w:ascii="Arial"/>
          <w:b/>
          <w:sz w:val="20"/>
        </w:rPr>
        <w:sectPr w:rsidR="001075C2">
          <w:pgSz w:w="11910" w:h="16840"/>
          <w:pgMar w:top="1720" w:right="708" w:bottom="700" w:left="1559" w:header="1138" w:footer="518" w:gutter="0"/>
          <w:cols w:space="720"/>
        </w:sectPr>
      </w:pPr>
    </w:p>
    <w:p w14:paraId="6E79CBD3" w14:textId="77777777" w:rsidR="001075C2" w:rsidRDefault="001075C2">
      <w:pPr>
        <w:pStyle w:val="BodyText"/>
        <w:rPr>
          <w:rFonts w:ascii="Arial"/>
          <w:b/>
          <w:sz w:val="20"/>
        </w:rPr>
      </w:pPr>
    </w:p>
    <w:p w14:paraId="518D6280" w14:textId="77777777" w:rsidR="001075C2" w:rsidRDefault="001075C2">
      <w:pPr>
        <w:pStyle w:val="BodyText"/>
        <w:rPr>
          <w:rFonts w:ascii="Arial"/>
          <w:b/>
          <w:sz w:val="20"/>
        </w:rPr>
      </w:pPr>
    </w:p>
    <w:p w14:paraId="3808A44A" w14:textId="77777777" w:rsidR="001075C2" w:rsidRDefault="001075C2">
      <w:pPr>
        <w:pStyle w:val="BodyText"/>
        <w:spacing w:before="183"/>
        <w:rPr>
          <w:rFonts w:ascii="Arial"/>
          <w:b/>
          <w:sz w:val="20"/>
        </w:rPr>
      </w:pPr>
    </w:p>
    <w:p w14:paraId="3E9371EA" w14:textId="77777777" w:rsidR="001075C2" w:rsidRDefault="00000000">
      <w:pPr>
        <w:ind w:left="143"/>
        <w:rPr>
          <w:rFonts w:ascii="Arial"/>
          <w:b/>
          <w:sz w:val="20"/>
        </w:rPr>
      </w:pPr>
      <w:bookmarkStart w:id="36" w:name="_bookmark22"/>
      <w:bookmarkEnd w:id="36"/>
      <w:r>
        <w:rPr>
          <w:rFonts w:ascii="Arial"/>
          <w:b/>
          <w:spacing w:val="-2"/>
          <w:sz w:val="20"/>
        </w:rPr>
        <w:t>Primary</w:t>
      </w:r>
    </w:p>
    <w:p w14:paraId="3985FF57" w14:textId="77777777" w:rsidR="001075C2" w:rsidRDefault="00000000">
      <w:pPr>
        <w:spacing w:before="93"/>
        <w:ind w:right="1858"/>
        <w:jc w:val="center"/>
        <w:rPr>
          <w:rFonts w:ascii="Arial"/>
          <w:b/>
          <w:sz w:val="20"/>
        </w:rPr>
      </w:pPr>
      <w:r>
        <w:br w:type="column"/>
      </w:r>
      <w:bookmarkStart w:id="37" w:name="Table_1_-_Objectives_and_endpoints"/>
      <w:bookmarkEnd w:id="37"/>
      <w:r>
        <w:rPr>
          <w:rFonts w:ascii="Arial"/>
          <w:b/>
          <w:sz w:val="20"/>
        </w:rPr>
        <w:t>Table</w:t>
      </w:r>
      <w:r>
        <w:rPr>
          <w:rFonts w:ascii="Arial"/>
          <w:b/>
          <w:spacing w:val="-6"/>
          <w:sz w:val="20"/>
        </w:rPr>
        <w:t xml:space="preserve"> </w:t>
      </w:r>
      <w:r>
        <w:rPr>
          <w:rFonts w:ascii="Arial"/>
          <w:b/>
          <w:sz w:val="20"/>
        </w:rPr>
        <w:t>1</w:t>
      </w:r>
      <w:r>
        <w:rPr>
          <w:rFonts w:ascii="Arial"/>
          <w:b/>
          <w:spacing w:val="-6"/>
          <w:sz w:val="20"/>
        </w:rPr>
        <w:t xml:space="preserve"> </w:t>
      </w:r>
      <w:r>
        <w:rPr>
          <w:rFonts w:ascii="Arial"/>
          <w:b/>
          <w:sz w:val="20"/>
        </w:rPr>
        <w:t>-</w:t>
      </w:r>
      <w:r>
        <w:rPr>
          <w:rFonts w:ascii="Arial"/>
          <w:b/>
          <w:spacing w:val="-5"/>
          <w:sz w:val="20"/>
        </w:rPr>
        <w:t xml:space="preserve"> </w:t>
      </w:r>
      <w:r>
        <w:rPr>
          <w:rFonts w:ascii="Arial"/>
          <w:b/>
          <w:sz w:val="20"/>
        </w:rPr>
        <w:t>Objectives</w:t>
      </w:r>
      <w:r>
        <w:rPr>
          <w:rFonts w:ascii="Arial"/>
          <w:b/>
          <w:spacing w:val="-7"/>
          <w:sz w:val="20"/>
        </w:rPr>
        <w:t xml:space="preserve"> </w:t>
      </w:r>
      <w:r>
        <w:rPr>
          <w:rFonts w:ascii="Arial"/>
          <w:b/>
          <w:sz w:val="20"/>
        </w:rPr>
        <w:t>and</w:t>
      </w:r>
      <w:r>
        <w:rPr>
          <w:rFonts w:ascii="Arial"/>
          <w:b/>
          <w:spacing w:val="-1"/>
          <w:sz w:val="20"/>
        </w:rPr>
        <w:t xml:space="preserve"> </w:t>
      </w:r>
      <w:r>
        <w:rPr>
          <w:rFonts w:ascii="Arial"/>
          <w:b/>
          <w:spacing w:val="-2"/>
          <w:sz w:val="20"/>
        </w:rPr>
        <w:t>endpoints</w:t>
      </w:r>
    </w:p>
    <w:p w14:paraId="64A18492" w14:textId="77777777" w:rsidR="001075C2" w:rsidRDefault="00000000">
      <w:pPr>
        <w:tabs>
          <w:tab w:val="left" w:pos="4755"/>
        </w:tabs>
        <w:spacing w:before="190"/>
        <w:ind w:right="1874"/>
        <w:jc w:val="center"/>
        <w:rPr>
          <w:rFonts w:ascii="Arial"/>
          <w:b/>
          <w:sz w:val="20"/>
        </w:rPr>
      </w:pPr>
      <w:r>
        <w:rPr>
          <w:rFonts w:ascii="Arial"/>
          <w:b/>
          <w:noProof/>
          <w:sz w:val="20"/>
        </w:rPr>
        <mc:AlternateContent>
          <mc:Choice Requires="wps">
            <w:drawing>
              <wp:anchor distT="0" distB="0" distL="0" distR="0" simplePos="0" relativeHeight="15733760" behindDoc="0" locked="0" layoutInCell="1" allowOverlap="1" wp14:anchorId="5DBFD6D0" wp14:editId="23A0E233">
                <wp:simplePos x="0" y="0"/>
                <wp:positionH relativeFrom="page">
                  <wp:posOffset>1007668</wp:posOffset>
                </wp:positionH>
                <wp:positionV relativeFrom="paragraph">
                  <wp:posOffset>77060</wp:posOffset>
                </wp:positionV>
                <wp:extent cx="601345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6350"/>
                        </a:xfrm>
                        <a:custGeom>
                          <a:avLst/>
                          <a:gdLst/>
                          <a:ahLst/>
                          <a:cxnLst/>
                          <a:rect l="l" t="t" r="r" b="b"/>
                          <a:pathLst>
                            <a:path w="6013450" h="6350">
                              <a:moveTo>
                                <a:pt x="6013399" y="0"/>
                              </a:moveTo>
                              <a:lnTo>
                                <a:pt x="3013532" y="0"/>
                              </a:lnTo>
                              <a:lnTo>
                                <a:pt x="3007487" y="0"/>
                              </a:lnTo>
                              <a:lnTo>
                                <a:pt x="0" y="0"/>
                              </a:lnTo>
                              <a:lnTo>
                                <a:pt x="0" y="6096"/>
                              </a:lnTo>
                              <a:lnTo>
                                <a:pt x="3007436" y="6096"/>
                              </a:lnTo>
                              <a:lnTo>
                                <a:pt x="3013532"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DACE3F" id="Graphic 24" o:spid="_x0000_s1026" style="position:absolute;margin-left:79.35pt;margin-top:6.05pt;width:473.5pt;height:.5pt;z-index:15733760;visibility:visible;mso-wrap-style:square;mso-wrap-distance-left:0;mso-wrap-distance-top:0;mso-wrap-distance-right:0;mso-wrap-distance-bottom:0;mso-position-horizontal:absolute;mso-position-horizontal-relative:page;mso-position-vertical:absolute;mso-position-vertical-relative:text;v-text-anchor:top" coordsize="6013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gFQwIAAGsFAAAOAAAAZHJzL2Uyb0RvYy54bWysVF1v2yAUfZ+0/4B4X+zErdtYcaqpVadJ&#10;VVepmfZMMI6tYS4DEqf/fhdsEnd7WDfND3DxPRzO/YDVzbGT5CCMbUGVdD5LKRGKQ9WqXUm/bu4/&#10;XFNiHVMVk6BESV+EpTfr9+9WvS7EAhqQlTAESZQtel3SxjldJInljeiYnYEWCp01mI45XJpdUhnW&#10;I3snk0Wa5kkPptIGuLAW/94NTroO/HUtuPtS11Y4IkuK2lwYTRi3fkzWK1bsDNNNy0cZ7B9UdKxV&#10;eOiJ6o45Rvam/Y2qa7kBC7WbcegSqOuWixADRjNPf4nmuWFahFgwOVaf0mT/Hy1/PDzrJ+OlW/0A&#10;/LvFjCS9tsXJ4xd2xBxr03ksCifHkMWXUxbF0RGOP/N0nl1cYrI5+vIMLU/JiriX7637JCDwsMOD&#10;dUMNqmixJlr8qKJpsJK+hjLU0FGCNTSUYA23Qw01c36fF+dN0k+ENKMO7+zgIDYQYM6H4NVmyyUl&#10;MRBUesZINcVmiL3MFq+wERFnHVizNL26uL56AxLzNDk5ssR5YBswebrMx1RGd5wnh2Z5IHwD+BzL&#10;H8HTJP0VONY+CuUSrBjawVcp9MWpcpj5aW9YkG1130rpi2XNbnsrDTkwf5HDN+ZiAgt9O7Sqb9ot&#10;VC9PhvR4u0tqf+yZEZTIzwqvj38KomGisY2GcfIWwoMR+sRYtzl+Y0YTjWZJHXb6I8TLyYrYxKjf&#10;Awas36ng495B3foOD9oGReMCb3SIf3x9/JMxXQfU+Y1c/wQAAP//AwBQSwMEFAAGAAgAAAAhAGte&#10;d47bAAAACgEAAA8AAABkcnMvZG93bnJldi54bWxMj0FPwzAMhe9I/IfISNxY0qHBVJpOiIkDXGBl&#10;3LPGNIXEqZps6/493glu79lPz5+r1RS8OOCY+kgaipkCgdRG21OnYfvxfLMEkbIha3wk1HDCBKv6&#10;8qIypY1H2uChyZ3gEkql0eByHkopU+swmDSLAxLvvuIYTGY7dtKO5sjlwcu5UncymJ74gjMDPjls&#10;f5p90PDpidzLW0MR37/Xed2o1+m01fr6anp8AJFxyn9hOOMzOtTMtIt7skl49ovlPUdZzAsQ50Ch&#10;FjzZsbotQNaV/P9C/QsAAP//AwBQSwECLQAUAAYACAAAACEAtoM4kv4AAADhAQAAEwAAAAAAAAAA&#10;AAAAAAAAAAAAW0NvbnRlbnRfVHlwZXNdLnhtbFBLAQItABQABgAIAAAAIQA4/SH/1gAAAJQBAAAL&#10;AAAAAAAAAAAAAAAAAC8BAABfcmVscy8ucmVsc1BLAQItABQABgAIAAAAIQBuLcgFQwIAAGsFAAAO&#10;AAAAAAAAAAAAAAAAAC4CAABkcnMvZTJvRG9jLnhtbFBLAQItABQABgAIAAAAIQBrXneO2wAAAAoB&#10;AAAPAAAAAAAAAAAAAAAAAJ0EAABkcnMvZG93bnJldi54bWxQSwUGAAAAAAQABADzAAAApQUAAAAA&#10;" path="m6013399,l3013532,r-6045,l,,,6096r3007436,l3013532,6096r2999867,l6013399,xe" fillcolor="black" stroked="f">
                <v:path arrowok="t"/>
                <w10:wrap anchorx="page"/>
              </v:shape>
            </w:pict>
          </mc:Fallback>
        </mc:AlternateContent>
      </w:r>
      <w:r>
        <w:rPr>
          <w:rFonts w:ascii="Arial"/>
          <w:b/>
          <w:noProof/>
          <w:sz w:val="20"/>
        </w:rPr>
        <mc:AlternateContent>
          <mc:Choice Requires="wps">
            <w:drawing>
              <wp:anchor distT="0" distB="0" distL="0" distR="0" simplePos="0" relativeHeight="15734272" behindDoc="0" locked="0" layoutInCell="1" allowOverlap="1" wp14:anchorId="6E1282EF" wp14:editId="573604CE">
                <wp:simplePos x="0" y="0"/>
                <wp:positionH relativeFrom="page">
                  <wp:posOffset>1007668</wp:posOffset>
                </wp:positionH>
                <wp:positionV relativeFrom="paragraph">
                  <wp:posOffset>305660</wp:posOffset>
                </wp:positionV>
                <wp:extent cx="6013450" cy="635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6350"/>
                        </a:xfrm>
                        <a:custGeom>
                          <a:avLst/>
                          <a:gdLst/>
                          <a:ahLst/>
                          <a:cxnLst/>
                          <a:rect l="l" t="t" r="r" b="b"/>
                          <a:pathLst>
                            <a:path w="6013450" h="6350">
                              <a:moveTo>
                                <a:pt x="6013399" y="0"/>
                              </a:moveTo>
                              <a:lnTo>
                                <a:pt x="3013532" y="0"/>
                              </a:lnTo>
                              <a:lnTo>
                                <a:pt x="3007487" y="0"/>
                              </a:lnTo>
                              <a:lnTo>
                                <a:pt x="0" y="0"/>
                              </a:lnTo>
                              <a:lnTo>
                                <a:pt x="0" y="6096"/>
                              </a:lnTo>
                              <a:lnTo>
                                <a:pt x="3007436" y="6096"/>
                              </a:lnTo>
                              <a:lnTo>
                                <a:pt x="3013532"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58BD03" id="Graphic 25" o:spid="_x0000_s1026" style="position:absolute;margin-left:79.35pt;margin-top:24.05pt;width:473.5pt;height:.5pt;z-index:15734272;visibility:visible;mso-wrap-style:square;mso-wrap-distance-left:0;mso-wrap-distance-top:0;mso-wrap-distance-right:0;mso-wrap-distance-bottom:0;mso-position-horizontal:absolute;mso-position-horizontal-relative:page;mso-position-vertical:absolute;mso-position-vertical-relative:text;v-text-anchor:top" coordsize="6013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gFQwIAAGsFAAAOAAAAZHJzL2Uyb0RvYy54bWysVF1v2yAUfZ+0/4B4X+zErdtYcaqpVadJ&#10;VVepmfZMMI6tYS4DEqf/fhdsEnd7WDfND3DxPRzO/YDVzbGT5CCMbUGVdD5LKRGKQ9WqXUm/bu4/&#10;XFNiHVMVk6BESV+EpTfr9+9WvS7EAhqQlTAESZQtel3SxjldJInljeiYnYEWCp01mI45XJpdUhnW&#10;I3snk0Wa5kkPptIGuLAW/94NTroO/HUtuPtS11Y4IkuK2lwYTRi3fkzWK1bsDNNNy0cZ7B9UdKxV&#10;eOiJ6o45Rvam/Y2qa7kBC7WbcegSqOuWixADRjNPf4nmuWFahFgwOVaf0mT/Hy1/PDzrJ+OlW/0A&#10;/LvFjCS9tsXJ4xd2xBxr03ksCifHkMWXUxbF0RGOP/N0nl1cYrI5+vIMLU/JiriX7637JCDwsMOD&#10;dUMNqmixJlr8qKJpsJK+hjLU0FGCNTSUYA23Qw01c36fF+dN0k+ENKMO7+zgIDYQYM6H4NVmyyUl&#10;MRBUesZINcVmiL3MFq+wERFnHVizNL26uL56AxLzNDk5ssR5YBswebrMx1RGd5wnh2Z5IHwD+BzL&#10;H8HTJP0VONY+CuUSrBjawVcp9MWpcpj5aW9YkG1130rpi2XNbnsrDTkwf5HDN+ZiAgt9O7Sqb9ot&#10;VC9PhvR4u0tqf+yZEZTIzwqvj38KomGisY2GcfIWwoMR+sRYtzl+Y0YTjWZJHXb6I8TLyYrYxKjf&#10;Awas36ng495B3foOD9oGReMCb3SIf3x9/JMxXQfU+Y1c/wQAAP//AwBQSwMEFAAGAAgAAAAhAC9d&#10;nIzcAAAACgEAAA8AAABkcnMvZG93bnJldi54bWxMj8FOwzAQRO9I/IO1SNyoHUQhTeNUiIoDXCih&#10;3N1kiQP2OordNv17tic4zuzT7Ey5mrwTBxxjH0hDNlMgkJrQ9tRp2H483+QgYjLUGhcINZwwwqq6&#10;vChN0YYjveOhTp3gEIqF0WBTGgopY2PRmzgLAxLfvsLoTWI5drIdzZHDvZO3St1Lb3riD9YM+GSx&#10;+an3XsOnI7IvbzUF3Hyv07pWr9Npq/X11fS4BJFwSn8wnOtzdai40y7sqY3CsZ7nD4xquMszEGcg&#10;U3N2duwsMpBVKf9PqH4BAAD//wMAUEsBAi0AFAAGAAgAAAAhALaDOJL+AAAA4QEAABMAAAAAAAAA&#10;AAAAAAAAAAAAAFtDb250ZW50X1R5cGVzXS54bWxQSwECLQAUAAYACAAAACEAOP0h/9YAAACUAQAA&#10;CwAAAAAAAAAAAAAAAAAvAQAAX3JlbHMvLnJlbHNQSwECLQAUAAYACAAAACEAbi3IBUMCAABrBQAA&#10;DgAAAAAAAAAAAAAAAAAuAgAAZHJzL2Uyb0RvYy54bWxQSwECLQAUAAYACAAAACEAL12cjNwAAAAK&#10;AQAADwAAAAAAAAAAAAAAAACdBAAAZHJzL2Rvd25yZXYueG1sUEsFBgAAAAAEAAQA8wAAAKYFAAAA&#10;AA==&#10;" path="m6013399,l3013532,r-6045,l,,,6096r3007436,l3013532,6096r2999867,l6013399,xe" fillcolor="black" stroked="f">
                <v:path arrowok="t"/>
                <w10:wrap anchorx="page"/>
              </v:shape>
            </w:pict>
          </mc:Fallback>
        </mc:AlternateContent>
      </w:r>
      <w:r>
        <w:rPr>
          <w:rFonts w:ascii="Arial"/>
          <w:b/>
          <w:spacing w:val="-2"/>
          <w:sz w:val="20"/>
        </w:rPr>
        <w:t>Objectives</w:t>
      </w:r>
      <w:r>
        <w:rPr>
          <w:rFonts w:ascii="Arial"/>
          <w:b/>
          <w:sz w:val="20"/>
        </w:rPr>
        <w:tab/>
      </w:r>
      <w:r>
        <w:rPr>
          <w:rFonts w:ascii="Arial"/>
          <w:b/>
          <w:spacing w:val="-2"/>
          <w:sz w:val="20"/>
        </w:rPr>
        <w:t>Endpoints</w:t>
      </w:r>
    </w:p>
    <w:p w14:paraId="2367B852" w14:textId="77777777" w:rsidR="001075C2" w:rsidRDefault="001075C2">
      <w:pPr>
        <w:jc w:val="center"/>
        <w:rPr>
          <w:rFonts w:ascii="Arial"/>
          <w:b/>
          <w:sz w:val="20"/>
        </w:rPr>
        <w:sectPr w:rsidR="001075C2">
          <w:type w:val="continuous"/>
          <w:pgSz w:w="11910" w:h="16840"/>
          <w:pgMar w:top="700" w:right="708" w:bottom="700" w:left="1559" w:header="1138" w:footer="518" w:gutter="0"/>
          <w:cols w:num="2" w:space="720" w:equalWidth="0">
            <w:col w:w="928" w:space="818"/>
            <w:col w:w="7897"/>
          </w:cols>
        </w:sectPr>
      </w:pPr>
    </w:p>
    <w:p w14:paraId="5D16EF1D" w14:textId="77777777" w:rsidR="001075C2" w:rsidRDefault="00000000">
      <w:pPr>
        <w:pStyle w:val="ListParagraph"/>
        <w:numPr>
          <w:ilvl w:val="0"/>
          <w:numId w:val="29"/>
        </w:numPr>
        <w:tabs>
          <w:tab w:val="left" w:pos="862"/>
          <w:tab w:val="left" w:pos="5241"/>
          <w:tab w:val="left" w:pos="5599"/>
        </w:tabs>
        <w:spacing w:line="244" w:lineRule="exact"/>
        <w:ind w:left="862" w:hanging="357"/>
        <w:rPr>
          <w:rFonts w:ascii="Arial MT" w:hAnsi="Arial MT"/>
          <w:sz w:val="20"/>
        </w:rPr>
      </w:pPr>
      <w:r>
        <w:rPr>
          <w:rFonts w:ascii="Arial MT" w:hAnsi="Arial MT"/>
          <w:w w:val="80"/>
          <w:sz w:val="20"/>
        </w:rPr>
        <w:t>Evaluation</w:t>
      </w:r>
      <w:r>
        <w:rPr>
          <w:rFonts w:ascii="Arial MT" w:hAnsi="Arial MT"/>
          <w:spacing w:val="-9"/>
          <w:sz w:val="20"/>
        </w:rPr>
        <w:t xml:space="preserve"> </w:t>
      </w:r>
      <w:r>
        <w:rPr>
          <w:rFonts w:ascii="Arial MT" w:hAnsi="Arial MT"/>
          <w:w w:val="80"/>
          <w:sz w:val="20"/>
        </w:rPr>
        <w:t>of</w:t>
      </w:r>
      <w:r>
        <w:rPr>
          <w:rFonts w:ascii="Arial MT" w:hAnsi="Arial MT"/>
          <w:spacing w:val="-7"/>
          <w:sz w:val="20"/>
        </w:rPr>
        <w:t xml:space="preserve"> </w:t>
      </w:r>
      <w:r>
        <w:rPr>
          <w:rFonts w:ascii="Arial MT" w:hAnsi="Arial MT"/>
          <w:w w:val="80"/>
          <w:sz w:val="20"/>
        </w:rPr>
        <w:t>overall</w:t>
      </w:r>
      <w:r>
        <w:rPr>
          <w:rFonts w:ascii="Arial MT" w:hAnsi="Arial MT"/>
          <w:spacing w:val="-5"/>
          <w:sz w:val="20"/>
        </w:rPr>
        <w:t xml:space="preserve"> </w:t>
      </w:r>
      <w:r>
        <w:rPr>
          <w:rFonts w:ascii="Arial MT" w:hAnsi="Arial MT"/>
          <w:w w:val="80"/>
          <w:sz w:val="20"/>
        </w:rPr>
        <w:t>safety</w:t>
      </w:r>
      <w:r>
        <w:rPr>
          <w:rFonts w:ascii="Arial MT" w:hAnsi="Arial MT"/>
          <w:spacing w:val="-9"/>
          <w:sz w:val="20"/>
        </w:rPr>
        <w:t xml:space="preserve"> </w:t>
      </w:r>
      <w:r>
        <w:rPr>
          <w:rFonts w:ascii="Arial MT" w:hAnsi="Arial MT"/>
          <w:w w:val="80"/>
          <w:sz w:val="20"/>
        </w:rPr>
        <w:t>profile</w:t>
      </w:r>
      <w:r>
        <w:rPr>
          <w:rFonts w:ascii="Arial MT" w:hAnsi="Arial MT"/>
          <w:spacing w:val="-5"/>
          <w:sz w:val="20"/>
        </w:rPr>
        <w:t xml:space="preserve"> </w:t>
      </w:r>
      <w:r>
        <w:rPr>
          <w:rFonts w:ascii="Arial MT" w:hAnsi="Arial MT"/>
          <w:w w:val="80"/>
          <w:sz w:val="20"/>
        </w:rPr>
        <w:t>for</w:t>
      </w:r>
      <w:r>
        <w:rPr>
          <w:rFonts w:ascii="Arial MT" w:hAnsi="Arial MT"/>
          <w:spacing w:val="-7"/>
          <w:sz w:val="20"/>
        </w:rPr>
        <w:t xml:space="preserve"> </w:t>
      </w:r>
      <w:proofErr w:type="spellStart"/>
      <w:r>
        <w:rPr>
          <w:rFonts w:ascii="Arial MT" w:hAnsi="Arial MT"/>
          <w:spacing w:val="-2"/>
          <w:w w:val="80"/>
          <w:sz w:val="20"/>
        </w:rPr>
        <w:t>sutimlimab</w:t>
      </w:r>
      <w:proofErr w:type="spellEnd"/>
      <w:r>
        <w:rPr>
          <w:rFonts w:ascii="Arial MT" w:hAnsi="Arial MT"/>
          <w:sz w:val="20"/>
        </w:rPr>
        <w:tab/>
      </w:r>
      <w:r>
        <w:rPr>
          <w:rFonts w:ascii="Symbol" w:hAnsi="Symbol"/>
          <w:spacing w:val="-10"/>
          <w:w w:val="90"/>
          <w:sz w:val="20"/>
        </w:rPr>
        <w:t></w:t>
      </w:r>
      <w:r>
        <w:rPr>
          <w:sz w:val="20"/>
        </w:rPr>
        <w:tab/>
      </w:r>
      <w:r>
        <w:rPr>
          <w:rFonts w:ascii="Arial MT" w:hAnsi="Arial MT"/>
          <w:w w:val="80"/>
          <w:sz w:val="20"/>
        </w:rPr>
        <w:t>Adverse</w:t>
      </w:r>
      <w:r>
        <w:rPr>
          <w:rFonts w:ascii="Arial MT" w:hAnsi="Arial MT"/>
          <w:spacing w:val="-7"/>
          <w:sz w:val="20"/>
        </w:rPr>
        <w:t xml:space="preserve"> </w:t>
      </w:r>
      <w:r>
        <w:rPr>
          <w:rFonts w:ascii="Arial MT" w:hAnsi="Arial MT"/>
          <w:w w:val="80"/>
          <w:sz w:val="20"/>
        </w:rPr>
        <w:t>event</w:t>
      </w:r>
      <w:r>
        <w:rPr>
          <w:rFonts w:ascii="Arial MT" w:hAnsi="Arial MT"/>
          <w:spacing w:val="-5"/>
          <w:sz w:val="20"/>
        </w:rPr>
        <w:t xml:space="preserve"> </w:t>
      </w:r>
      <w:r>
        <w:rPr>
          <w:rFonts w:ascii="Arial MT" w:hAnsi="Arial MT"/>
          <w:w w:val="80"/>
          <w:sz w:val="20"/>
        </w:rPr>
        <w:t>(AE)</w:t>
      </w:r>
      <w:r>
        <w:rPr>
          <w:rFonts w:ascii="Arial MT" w:hAnsi="Arial MT"/>
          <w:spacing w:val="-6"/>
          <w:sz w:val="20"/>
        </w:rPr>
        <w:t xml:space="preserve"> </w:t>
      </w:r>
      <w:r>
        <w:rPr>
          <w:rFonts w:ascii="Arial MT" w:hAnsi="Arial MT"/>
          <w:w w:val="80"/>
          <w:sz w:val="20"/>
        </w:rPr>
        <w:t>/serious</w:t>
      </w:r>
      <w:r>
        <w:rPr>
          <w:rFonts w:ascii="Arial MT" w:hAnsi="Arial MT"/>
          <w:spacing w:val="-7"/>
          <w:sz w:val="20"/>
        </w:rPr>
        <w:t xml:space="preserve"> </w:t>
      </w:r>
      <w:r>
        <w:rPr>
          <w:rFonts w:ascii="Arial MT" w:hAnsi="Arial MT"/>
          <w:w w:val="80"/>
          <w:sz w:val="20"/>
        </w:rPr>
        <w:t>adverse</w:t>
      </w:r>
      <w:r>
        <w:rPr>
          <w:rFonts w:ascii="Arial MT" w:hAnsi="Arial MT"/>
          <w:spacing w:val="-7"/>
          <w:sz w:val="20"/>
        </w:rPr>
        <w:t xml:space="preserve"> </w:t>
      </w:r>
      <w:r>
        <w:rPr>
          <w:rFonts w:ascii="Arial MT" w:hAnsi="Arial MT"/>
          <w:w w:val="80"/>
          <w:sz w:val="20"/>
        </w:rPr>
        <w:t>event</w:t>
      </w:r>
      <w:r>
        <w:rPr>
          <w:rFonts w:ascii="Arial MT" w:hAnsi="Arial MT"/>
          <w:spacing w:val="-5"/>
          <w:sz w:val="20"/>
        </w:rPr>
        <w:t xml:space="preserve"> </w:t>
      </w:r>
      <w:r>
        <w:rPr>
          <w:rFonts w:ascii="Arial MT" w:hAnsi="Arial MT"/>
          <w:w w:val="80"/>
          <w:sz w:val="20"/>
        </w:rPr>
        <w:t>(SAE)</w:t>
      </w:r>
      <w:r>
        <w:rPr>
          <w:rFonts w:ascii="Arial MT" w:hAnsi="Arial MT"/>
          <w:spacing w:val="-6"/>
          <w:sz w:val="20"/>
        </w:rPr>
        <w:t xml:space="preserve"> </w:t>
      </w:r>
      <w:r>
        <w:rPr>
          <w:rFonts w:ascii="Arial MT" w:hAnsi="Arial MT"/>
          <w:spacing w:val="-10"/>
          <w:w w:val="80"/>
          <w:sz w:val="20"/>
        </w:rPr>
        <w:t>/</w:t>
      </w:r>
    </w:p>
    <w:p w14:paraId="53E016C2" w14:textId="77777777" w:rsidR="001075C2" w:rsidRDefault="00000000">
      <w:pPr>
        <w:spacing w:line="229" w:lineRule="exact"/>
        <w:ind w:left="5599"/>
        <w:rPr>
          <w:rFonts w:ascii="Arial MT"/>
          <w:sz w:val="20"/>
        </w:rPr>
      </w:pPr>
      <w:r>
        <w:rPr>
          <w:rFonts w:ascii="Arial MT"/>
          <w:w w:val="80"/>
          <w:sz w:val="20"/>
        </w:rPr>
        <w:t>Adverse</w:t>
      </w:r>
      <w:r>
        <w:rPr>
          <w:rFonts w:ascii="Arial MT"/>
          <w:spacing w:val="-8"/>
          <w:sz w:val="20"/>
        </w:rPr>
        <w:t xml:space="preserve"> </w:t>
      </w:r>
      <w:r>
        <w:rPr>
          <w:rFonts w:ascii="Arial MT"/>
          <w:w w:val="80"/>
          <w:sz w:val="20"/>
        </w:rPr>
        <w:t>event</w:t>
      </w:r>
      <w:r>
        <w:rPr>
          <w:rFonts w:ascii="Arial MT"/>
          <w:spacing w:val="-8"/>
          <w:sz w:val="20"/>
        </w:rPr>
        <w:t xml:space="preserve"> </w:t>
      </w:r>
      <w:r>
        <w:rPr>
          <w:rFonts w:ascii="Arial MT"/>
          <w:w w:val="80"/>
          <w:sz w:val="20"/>
        </w:rPr>
        <w:t>of</w:t>
      </w:r>
      <w:r>
        <w:rPr>
          <w:rFonts w:ascii="Arial MT"/>
          <w:spacing w:val="-8"/>
          <w:sz w:val="20"/>
        </w:rPr>
        <w:t xml:space="preserve"> </w:t>
      </w:r>
      <w:r>
        <w:rPr>
          <w:rFonts w:ascii="Arial MT"/>
          <w:w w:val="80"/>
          <w:sz w:val="20"/>
        </w:rPr>
        <w:t>special</w:t>
      </w:r>
      <w:r>
        <w:rPr>
          <w:rFonts w:ascii="Arial MT"/>
          <w:spacing w:val="-8"/>
          <w:sz w:val="20"/>
        </w:rPr>
        <w:t xml:space="preserve"> </w:t>
      </w:r>
      <w:r>
        <w:rPr>
          <w:rFonts w:ascii="Arial MT"/>
          <w:w w:val="80"/>
          <w:sz w:val="20"/>
        </w:rPr>
        <w:t>interest</w:t>
      </w:r>
      <w:r>
        <w:rPr>
          <w:rFonts w:ascii="Arial MT"/>
          <w:spacing w:val="-5"/>
          <w:sz w:val="20"/>
        </w:rPr>
        <w:t xml:space="preserve"> </w:t>
      </w:r>
      <w:r>
        <w:rPr>
          <w:rFonts w:ascii="Arial MT"/>
          <w:spacing w:val="-2"/>
          <w:w w:val="80"/>
          <w:sz w:val="20"/>
        </w:rPr>
        <w:t>(AESI)</w:t>
      </w:r>
    </w:p>
    <w:p w14:paraId="56D5E78B" w14:textId="77777777" w:rsidR="001075C2" w:rsidRDefault="00000000">
      <w:pPr>
        <w:pStyle w:val="BodyText"/>
        <w:spacing w:line="20" w:lineRule="exact"/>
        <w:ind w:left="27"/>
        <w:rPr>
          <w:rFonts w:ascii="Arial MT"/>
          <w:sz w:val="2"/>
        </w:rPr>
      </w:pPr>
      <w:r>
        <w:rPr>
          <w:rFonts w:ascii="Arial MT"/>
          <w:noProof/>
          <w:sz w:val="2"/>
        </w:rPr>
        <mc:AlternateContent>
          <mc:Choice Requires="wpg">
            <w:drawing>
              <wp:inline distT="0" distB="0" distL="0" distR="0" wp14:anchorId="4E6347F3" wp14:editId="51CC0B72">
                <wp:extent cx="6013450" cy="635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3450" cy="6350"/>
                          <a:chOff x="0" y="0"/>
                          <a:chExt cx="6013450" cy="6350"/>
                        </a:xfrm>
                      </wpg:grpSpPr>
                      <wps:wsp>
                        <wps:cNvPr id="27" name="Graphic 27"/>
                        <wps:cNvSpPr/>
                        <wps:spPr>
                          <a:xfrm>
                            <a:off x="0" y="0"/>
                            <a:ext cx="6013450" cy="6350"/>
                          </a:xfrm>
                          <a:custGeom>
                            <a:avLst/>
                            <a:gdLst/>
                            <a:ahLst/>
                            <a:cxnLst/>
                            <a:rect l="l" t="t" r="r" b="b"/>
                            <a:pathLst>
                              <a:path w="6013450" h="6350">
                                <a:moveTo>
                                  <a:pt x="6013399" y="0"/>
                                </a:moveTo>
                                <a:lnTo>
                                  <a:pt x="3013532" y="0"/>
                                </a:lnTo>
                                <a:lnTo>
                                  <a:pt x="3007487" y="0"/>
                                </a:lnTo>
                                <a:lnTo>
                                  <a:pt x="0" y="0"/>
                                </a:lnTo>
                                <a:lnTo>
                                  <a:pt x="0" y="6096"/>
                                </a:lnTo>
                                <a:lnTo>
                                  <a:pt x="3007436" y="6096"/>
                                </a:lnTo>
                                <a:lnTo>
                                  <a:pt x="3013532"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C330010" id="Group 26" o:spid="_x0000_s1026" style="width:473.5pt;height:.5pt;mso-position-horizontal-relative:char;mso-position-vertical-relative:line" coordsize="601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eHlQIAAJ8GAAAOAAAAZHJzL2Uyb0RvYy54bWykVd9P2zAQfp+0/8Hy+0hooNCIFE0wqkkI&#10;kGDas+s4PzTH9my3Kf/9zpe4zUDaGOuDc7Y/n++++3y9uNx1kmyFda1WBT0+SikRiuuyVXVBvz3d&#10;fDqnxHmmSia1EgV9Fo5eLj9+uOhNLma60bIUloAT5fLeFLTx3uRJ4ngjOuaOtBEKNittO+Zhauuk&#10;tKwH751MZmk6T3ptS2M1F87B6vWwSZfov6oE9/dV5YQnsqAQm8fR4rgOY7K8YHltmWlaPobB3hFF&#10;x1oFl+5dXTPPyMa2r1x1Lbfa6cofcd0luqpaLjAHyOY4fZHNyuqNwVzqvK/Nniag9gVP73bL77Yr&#10;ax7Ngx2iB/NW8x8OeEl6U+fT/TCvD+BdZbtwCJIgO2T0ec+o2HnCYXGeHmcnp0A8h715BhYSzhuo&#10;yqtDvPnyp2MJy4crMbB9IL0B5bgDOe7/yHlsmBHIuQvJP1jSlgWdnVGiWAcCXo1agRVIJVwOqMDf&#10;OHMjle9mZ58my/nG+ZXQyDLb3jqP5NVltFgTLb5T0bSg+aB2iWr3lIDaLSWg9vVAvmE+nAulCybp&#10;J2VqxiqFzU5vxZNGmA+1CrXMFgtKYpkh0gNGqik2A+xpNvsNGxHxa9BrlqZnJ+dA78RrRMTvgAQV&#10;vREzTxfzkCsEGF3E7+TSbI4O3wA+5PJX8JSkfwLjy5gEzKV2YsghVAmT2VcOcFNtOC3b8qaVMhTL&#10;2Xp9JS3ZstDy8DdyMYHBE3L5INVgrXX5DErvQdsFdT83zApK5FcFbyk0zWjYaKyjYb280thaUSfW&#10;+afdd2YNMWAW1EMfuNPxSbE8ihjiD4ABG04q/XnjddUGhWNsQ0TjBJ43WtgFkYmxY4c2O50j6vC/&#10;svwFAAD//wMAUEsDBBQABgAIAAAAIQBK5nLC2QAAAAMBAAAPAAAAZHJzL2Rvd25yZXYueG1sTI9P&#10;S8NAEMXvgt9hGcGb3cT/xmxKKeqpFGwF8TbNTpPQ7GzIbpP02zt60cvA4z3e/F4+n1yrBupD49lA&#10;OktAEZfeNlwZ+Ni+Xj2CChHZYuuZDJwowLw4P8sxs37kdxo2sVJSwiFDA3WMXaZ1KGtyGGa+IxZv&#10;73uHUWRfadvjKOWu1ddJcq8dNiwfauxoWVN52BydgbcRx8VN+jKsDvvl6Wt7t/5cpWTM5cW0eAYV&#10;aYp/YfjBF3QohGnnj2yDag3IkPh7xXu6fRC5k1ACusj1f/biGwAA//8DAFBLAQItABQABgAIAAAA&#10;IQC2gziS/gAAAOEBAAATAAAAAAAAAAAAAAAAAAAAAABbQ29udGVudF9UeXBlc10ueG1sUEsBAi0A&#10;FAAGAAgAAAAhADj9If/WAAAAlAEAAAsAAAAAAAAAAAAAAAAALwEAAF9yZWxzLy5yZWxzUEsBAi0A&#10;FAAGAAgAAAAhANPGV4eVAgAAnwYAAA4AAAAAAAAAAAAAAAAALgIAAGRycy9lMm9Eb2MueG1sUEsB&#10;Ai0AFAAGAAgAAAAhAErmcsLZAAAAAwEAAA8AAAAAAAAAAAAAAAAA7wQAAGRycy9kb3ducmV2Lnht&#10;bFBLBQYAAAAABAAEAPMAAAD1BQAAAAA=&#10;">
                <v:shape id="Graphic 27" o:spid="_x0000_s1027" style="position:absolute;width:60134;height:63;visibility:visible;mso-wrap-style:square;v-text-anchor:top" coordsize="60134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3jwgAAANsAAAAPAAAAZHJzL2Rvd25yZXYueG1sRI9Ba8JA&#10;FITvQv/D8gq96cYcWkldpRgKrZdqTO+P7DMbm30bstsk/ntXKPQ4zMw3zHo72VYM1PvGsYLlIgFB&#10;XDndcK2gPL3PVyB8QNbYOiYFV/Kw3TzM1phpN/KRhiLUIkLYZ6jAhNBlUvrKkEW/cB1x9M6utxii&#10;7Gupexwj3LYyTZJnabHhuGCwo52h6qf4tQq+W2bz+VWwo8MlD3mR7KdrqdTT4/T2CiLQFP7Df+0P&#10;rSB9gfuX+APk5gYAAP//AwBQSwECLQAUAAYACAAAACEA2+H2y+4AAACFAQAAEwAAAAAAAAAAAAAA&#10;AAAAAAAAW0NvbnRlbnRfVHlwZXNdLnhtbFBLAQItABQABgAIAAAAIQBa9CxbvwAAABUBAAALAAAA&#10;AAAAAAAAAAAAAB8BAABfcmVscy8ucmVsc1BLAQItABQABgAIAAAAIQCw6D3jwgAAANsAAAAPAAAA&#10;AAAAAAAAAAAAAAcCAABkcnMvZG93bnJldi54bWxQSwUGAAAAAAMAAwC3AAAA9gIAAAAA&#10;" path="m6013399,l3013532,r-6045,l,,,6096r3007436,l3013532,6096r2999867,l6013399,xe" fillcolor="black" stroked="f">
                  <v:path arrowok="t"/>
                </v:shape>
                <w10:anchorlock/>
              </v:group>
            </w:pict>
          </mc:Fallback>
        </mc:AlternateContent>
      </w:r>
    </w:p>
    <w:p w14:paraId="67209BE1" w14:textId="77777777" w:rsidR="001075C2" w:rsidRDefault="00000000">
      <w:pPr>
        <w:spacing w:before="49"/>
        <w:ind w:left="143"/>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1BDFE9E9" wp14:editId="781D4CC8">
                <wp:simplePos x="0" y="0"/>
                <wp:positionH relativeFrom="page">
                  <wp:posOffset>1007668</wp:posOffset>
                </wp:positionH>
                <wp:positionV relativeFrom="paragraph">
                  <wp:posOffset>215899</wp:posOffset>
                </wp:positionV>
                <wp:extent cx="601345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6350"/>
                        </a:xfrm>
                        <a:custGeom>
                          <a:avLst/>
                          <a:gdLst/>
                          <a:ahLst/>
                          <a:cxnLst/>
                          <a:rect l="l" t="t" r="r" b="b"/>
                          <a:pathLst>
                            <a:path w="6013450" h="6350">
                              <a:moveTo>
                                <a:pt x="6013399" y="0"/>
                              </a:moveTo>
                              <a:lnTo>
                                <a:pt x="3013532" y="0"/>
                              </a:lnTo>
                              <a:lnTo>
                                <a:pt x="3007487" y="0"/>
                              </a:lnTo>
                              <a:lnTo>
                                <a:pt x="0" y="0"/>
                              </a:lnTo>
                              <a:lnTo>
                                <a:pt x="0" y="6096"/>
                              </a:lnTo>
                              <a:lnTo>
                                <a:pt x="3007436" y="6096"/>
                              </a:lnTo>
                              <a:lnTo>
                                <a:pt x="3013532"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EE3E" id="Graphic 28" o:spid="_x0000_s1026" style="position:absolute;margin-left:79.35pt;margin-top:17pt;width:473.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013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gFQwIAAGsFAAAOAAAAZHJzL2Uyb0RvYy54bWysVF1v2yAUfZ+0/4B4X+zErdtYcaqpVadJ&#10;VVepmfZMMI6tYS4DEqf/fhdsEnd7WDfND3DxPRzO/YDVzbGT5CCMbUGVdD5LKRGKQ9WqXUm/bu4/&#10;XFNiHVMVk6BESV+EpTfr9+9WvS7EAhqQlTAESZQtel3SxjldJInljeiYnYEWCp01mI45XJpdUhnW&#10;I3snk0Wa5kkPptIGuLAW/94NTroO/HUtuPtS11Y4IkuK2lwYTRi3fkzWK1bsDNNNy0cZ7B9UdKxV&#10;eOiJ6o45Rvam/Y2qa7kBC7WbcegSqOuWixADRjNPf4nmuWFahFgwOVaf0mT/Hy1/PDzrJ+OlW/0A&#10;/LvFjCS9tsXJ4xd2xBxr03ksCifHkMWXUxbF0RGOP/N0nl1cYrI5+vIMLU/JiriX7637JCDwsMOD&#10;dUMNqmixJlr8qKJpsJK+hjLU0FGCNTSUYA23Qw01c36fF+dN0k+ENKMO7+zgIDYQYM6H4NVmyyUl&#10;MRBUesZINcVmiL3MFq+wERFnHVizNL26uL56AxLzNDk5ssR5YBswebrMx1RGd5wnh2Z5IHwD+BzL&#10;H8HTJP0VONY+CuUSrBjawVcp9MWpcpj5aW9YkG1130rpi2XNbnsrDTkwf5HDN+ZiAgt9O7Sqb9ot&#10;VC9PhvR4u0tqf+yZEZTIzwqvj38KomGisY2GcfIWwoMR+sRYtzl+Y0YTjWZJHXb6I8TLyYrYxKjf&#10;Awas36ng495B3foOD9oGReMCb3SIf3x9/JMxXQfU+Y1c/wQAAP//AwBQSwMEFAAGAAgAAAAhABhC&#10;QL/bAAAACgEAAA8AAABkcnMvZG93bnJldi54bWxMj8FOwzAQRO9I/IO1SNyoXSBQhTgVouIAF0oo&#10;dzde4oC9jmK3Tf+e7QmOM/s0O1Mtp+DFHsfUR9IwnykQSG20PXUaNh/PVwsQKRuyxkdCDUdMsKzP&#10;zypT2nigd9w3uRMcQqk0GlzOQyllah0Gk2ZxQOLbVxyDySzHTtrRHDg8eHmt1J0Mpif+4MyATw7b&#10;n2YXNHx6Ivfy1lDE9fcqrxr1Oh03Wl9eTI8PIDJO+Q+GU32uDjV32sYd2SQ862Jxz6iGm1vedALm&#10;qmBny06hQNaV/D+h/gUAAP//AwBQSwECLQAUAAYACAAAACEAtoM4kv4AAADhAQAAEwAAAAAAAAAA&#10;AAAAAAAAAAAAW0NvbnRlbnRfVHlwZXNdLnhtbFBLAQItABQABgAIAAAAIQA4/SH/1gAAAJQBAAAL&#10;AAAAAAAAAAAAAAAAAC8BAABfcmVscy8ucmVsc1BLAQItABQABgAIAAAAIQBuLcgFQwIAAGsFAAAO&#10;AAAAAAAAAAAAAAAAAC4CAABkcnMvZTJvRG9jLnhtbFBLAQItABQABgAIAAAAIQAYQkC/2wAAAAoB&#10;AAAPAAAAAAAAAAAAAAAAAJ0EAABkcnMvZG93bnJldi54bWxQSwUGAAAAAAQABADzAAAApQUAAAAA&#10;" path="m6013399,l3013532,r-6045,l,,,6096r3007436,l3013532,6096r2999867,l6013399,xe" fillcolor="black" stroked="f">
                <v:path arrowok="t"/>
                <w10:wrap type="topAndBottom" anchorx="page"/>
              </v:shape>
            </w:pict>
          </mc:Fallback>
        </mc:AlternateContent>
      </w:r>
      <w:r>
        <w:rPr>
          <w:rFonts w:ascii="Arial"/>
          <w:b/>
          <w:spacing w:val="-2"/>
          <w:sz w:val="20"/>
        </w:rPr>
        <w:t>Secondary</w:t>
      </w:r>
    </w:p>
    <w:p w14:paraId="69090584" w14:textId="77777777" w:rsidR="001075C2" w:rsidRDefault="00000000">
      <w:pPr>
        <w:pStyle w:val="ListParagraph"/>
        <w:numPr>
          <w:ilvl w:val="0"/>
          <w:numId w:val="29"/>
        </w:numPr>
        <w:tabs>
          <w:tab w:val="left" w:pos="862"/>
          <w:tab w:val="left" w:pos="5241"/>
          <w:tab w:val="left" w:pos="5599"/>
        </w:tabs>
        <w:spacing w:before="58"/>
        <w:ind w:left="862" w:hanging="357"/>
        <w:rPr>
          <w:rFonts w:ascii="Arial MT" w:hAnsi="Arial MT"/>
          <w:sz w:val="20"/>
        </w:rPr>
      </w:pPr>
      <w:r>
        <w:rPr>
          <w:rFonts w:ascii="Arial MT" w:hAnsi="Arial MT"/>
          <w:w w:val="80"/>
          <w:sz w:val="20"/>
        </w:rPr>
        <w:t>Not</w:t>
      </w:r>
      <w:r>
        <w:rPr>
          <w:rFonts w:ascii="Arial MT" w:hAnsi="Arial MT"/>
          <w:spacing w:val="-3"/>
          <w:w w:val="90"/>
          <w:sz w:val="20"/>
        </w:rPr>
        <w:t xml:space="preserve"> </w:t>
      </w:r>
      <w:r>
        <w:rPr>
          <w:rFonts w:ascii="Arial MT" w:hAnsi="Arial MT"/>
          <w:spacing w:val="-2"/>
          <w:w w:val="90"/>
          <w:sz w:val="20"/>
        </w:rPr>
        <w:t>applicable</w:t>
      </w:r>
      <w:r>
        <w:rPr>
          <w:rFonts w:ascii="Arial MT" w:hAnsi="Arial MT"/>
          <w:sz w:val="20"/>
        </w:rPr>
        <w:tab/>
      </w:r>
      <w:r>
        <w:rPr>
          <w:rFonts w:ascii="Symbol" w:hAnsi="Symbol"/>
          <w:spacing w:val="-10"/>
          <w:w w:val="90"/>
          <w:sz w:val="20"/>
        </w:rPr>
        <w:t></w:t>
      </w:r>
      <w:r>
        <w:rPr>
          <w:sz w:val="20"/>
        </w:rPr>
        <w:tab/>
      </w:r>
      <w:r>
        <w:rPr>
          <w:rFonts w:ascii="Arial MT" w:hAnsi="Arial MT"/>
          <w:w w:val="80"/>
          <w:sz w:val="20"/>
        </w:rPr>
        <w:t>Not</w:t>
      </w:r>
      <w:r>
        <w:rPr>
          <w:rFonts w:ascii="Arial MT" w:hAnsi="Arial MT"/>
          <w:spacing w:val="-3"/>
          <w:w w:val="90"/>
          <w:sz w:val="20"/>
        </w:rPr>
        <w:t xml:space="preserve"> </w:t>
      </w:r>
      <w:r>
        <w:rPr>
          <w:rFonts w:ascii="Arial MT" w:hAnsi="Arial MT"/>
          <w:spacing w:val="-2"/>
          <w:w w:val="90"/>
          <w:sz w:val="20"/>
        </w:rPr>
        <w:t>applicable</w:t>
      </w:r>
    </w:p>
    <w:p w14:paraId="1A257FAF" w14:textId="77777777" w:rsidR="001075C2" w:rsidRDefault="00000000">
      <w:pPr>
        <w:pStyle w:val="BodyText"/>
        <w:spacing w:line="20" w:lineRule="exact"/>
        <w:ind w:left="13"/>
        <w:rPr>
          <w:rFonts w:ascii="Arial MT"/>
          <w:sz w:val="2"/>
        </w:rPr>
      </w:pPr>
      <w:r>
        <w:rPr>
          <w:rFonts w:ascii="Arial MT"/>
          <w:noProof/>
          <w:sz w:val="2"/>
        </w:rPr>
        <mc:AlternateContent>
          <mc:Choice Requires="wpg">
            <w:drawing>
              <wp:inline distT="0" distB="0" distL="0" distR="0" wp14:anchorId="17179D41" wp14:editId="7FF87F2E">
                <wp:extent cx="6022975" cy="635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2975" cy="6350"/>
                          <a:chOff x="0" y="0"/>
                          <a:chExt cx="6022975" cy="6350"/>
                        </a:xfrm>
                      </wpg:grpSpPr>
                      <wps:wsp>
                        <wps:cNvPr id="30" name="Graphic 30"/>
                        <wps:cNvSpPr/>
                        <wps:spPr>
                          <a:xfrm>
                            <a:off x="0" y="0"/>
                            <a:ext cx="6022975" cy="6350"/>
                          </a:xfrm>
                          <a:custGeom>
                            <a:avLst/>
                            <a:gdLst/>
                            <a:ahLst/>
                            <a:cxnLst/>
                            <a:rect l="l" t="t" r="r" b="b"/>
                            <a:pathLst>
                              <a:path w="6022975" h="6350">
                                <a:moveTo>
                                  <a:pt x="6022543" y="0"/>
                                </a:moveTo>
                                <a:lnTo>
                                  <a:pt x="3016631" y="0"/>
                                </a:lnTo>
                                <a:lnTo>
                                  <a:pt x="3013532" y="0"/>
                                </a:lnTo>
                                <a:lnTo>
                                  <a:pt x="3007436" y="0"/>
                                </a:lnTo>
                                <a:lnTo>
                                  <a:pt x="0" y="0"/>
                                </a:lnTo>
                                <a:lnTo>
                                  <a:pt x="0" y="6096"/>
                                </a:lnTo>
                                <a:lnTo>
                                  <a:pt x="3007436" y="6096"/>
                                </a:lnTo>
                                <a:lnTo>
                                  <a:pt x="3013532" y="6096"/>
                                </a:lnTo>
                                <a:lnTo>
                                  <a:pt x="3016631" y="6096"/>
                                </a:lnTo>
                                <a:lnTo>
                                  <a:pt x="6022543" y="6096"/>
                                </a:lnTo>
                                <a:lnTo>
                                  <a:pt x="60225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3D0806" id="Group 29" o:spid="_x0000_s1026" style="width:474.25pt;height:.5pt;mso-position-horizontal-relative:char;mso-position-vertical-relative:line" coordsize="602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foAIAAPYGAAAOAAAAZHJzL2Uyb0RvYy54bWykVd9v2yAQfp+0/wHxvtiJG3e16lRTu0aT&#10;qq5SM+2ZYPxDw8CAxMl/vwMbx2ulLevyYB/m47j77rvL9c2h5WjPtGmkyPF8FmPEBJVFI6ocf9vc&#10;f/iIkbFEFIRLwXJ8ZAbfrN6/u+5UxhaylrxgGoETYbJO5bi2VmVRZGjNWmJmUjEBm6XULbGw1FVU&#10;aNKB95ZHizhOo07qQmlJmTHw9a7fxCvvvywZtV/L0jCLeI4hNuuf2j+37hmtrklWaaLqhg5hkDdE&#10;0ZJGwKWjqztiCdrp5pWrtqFaGlnaGZVtJMuyocznANnM4xfZrLXcKZ9LlXWVGmkCal/w9Ga39HG/&#10;1upZPek+ejAfJP1hgJeoU1U23Xfr6gQ+lLp1hyAJdPCMHkdG2cEiCh/TeLG4ulxiRGEvTZYD4bSG&#10;qrw6ROvPfzoWkay/0gc2BtIpUI45kWP+j5znmijmOTcu+SeNmiLHCWhHkBYEvB60Al+AI3c5oBx/&#10;w8oMVL6ZnTFNktGdsWsmPctk/2Bsr9YiWKQOFj2IYGrQvFM792q3GIHaNUag9m2vdkWsO+dK50zU&#10;TcpUD1Vym63cs430MOtq5Wq5vEgwCmWGSE8YLqbYJJ6naTL/DRsQ4a28V0Amy2RxFjK+vEjSM5BQ&#10;rEmM4b7w7u/tMWl8lTpWIJWwHd4hvNOlZ4BPuZwDHin6K3jK/T+BvUon2VEuDesTdsX3mY+CANxU&#10;ckbyprhvOHcaMLra3nKN9sRNUv8biJvAoDNN1neAs7ayOEIDddAyOTY/d0QzjPgXAS3qZnEwdDC2&#10;wdCW30o/sb38tLGbw3eiFVJg5tjCeHmUoVNJFnoD4neAHutOCvlpZ2XZuMbxsfURDQuYGt7yw9Uz&#10;MfwRuOk9XXvU6e9q9QsAAP//AwBQSwMEFAAGAAgAAAAhAA9GrB/aAAAAAwEAAA8AAABkcnMvZG93&#10;bnJldi54bWxMj0FLw0AQhe+C/2EZwZvdRK3UmE0pRT0VwVYQb9PsNAnNzobsNkn/vaMXvTwY3uO9&#10;b/Ll5Fo1UB8azwbSWQKKuPS24crAx+7lZgEqRGSLrWcycKYAy+LyIsfM+pHfadjGSkkJhwwN1DF2&#10;mdahrMlhmPmOWLyD7x1GOftK2x5HKXetvk2SB+2wYVmosaN1TeVxe3IGXkccV3fp87A5Htbnr938&#10;7XOTkjHXV9PqCVSkKf6F4Qdf0KEQpr0/sQ2qNSCPxF8V7/F+MQe1l1ACusj1f/biGwAA//8DAFBL&#10;AQItABQABgAIAAAAIQC2gziS/gAAAOEBAAATAAAAAAAAAAAAAAAAAAAAAABbQ29udGVudF9UeXBl&#10;c10ueG1sUEsBAi0AFAAGAAgAAAAhADj9If/WAAAAlAEAAAsAAAAAAAAAAAAAAAAALwEAAF9yZWxz&#10;Ly5yZWxzUEsBAi0AFAAGAAgAAAAhAH7sZp+gAgAA9gYAAA4AAAAAAAAAAAAAAAAALgIAAGRycy9l&#10;Mm9Eb2MueG1sUEsBAi0AFAAGAAgAAAAhAA9GrB/aAAAAAwEAAA8AAAAAAAAAAAAAAAAA+gQAAGRy&#10;cy9kb3ducmV2LnhtbFBLBQYAAAAABAAEAPMAAAABBgAAAAA=&#10;">
                <v:shape id="Graphic 30" o:spid="_x0000_s1027" style="position:absolute;width:60229;height:63;visibility:visible;mso-wrap-style:square;v-text-anchor:top" coordsize="6022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O6pvAAAANsAAAAPAAAAZHJzL2Rvd25yZXYueG1sRE/JCsIw&#10;EL0L/kMYwZumKrhUo4gieHSpnsdmbIvNpDRR69+bg+Dx8fbFqjGleFHtCssKBv0IBHFqdcGZguS8&#10;601BOI+ssbRMCj7kYLVstxYYa/vmI71OPhMhhF2MCnLvq1hKl+Zk0PVtRRy4u60N+gDrTOoa3yHc&#10;lHIYRWNpsODQkGNFm5zSx+lpFDwHo8Nk5y6z8TC9Gr5ti0OZfJTqdpr1HISnxv/FP/deKxiF9eFL&#10;+AFy+QUAAP//AwBQSwECLQAUAAYACAAAACEA2+H2y+4AAACFAQAAEwAAAAAAAAAAAAAAAAAAAAAA&#10;W0NvbnRlbnRfVHlwZXNdLnhtbFBLAQItABQABgAIAAAAIQBa9CxbvwAAABUBAAALAAAAAAAAAAAA&#10;AAAAAB8BAABfcmVscy8ucmVsc1BLAQItABQABgAIAAAAIQBsZO6pvAAAANsAAAAPAAAAAAAAAAAA&#10;AAAAAAcCAABkcnMvZG93bnJldi54bWxQSwUGAAAAAAMAAwC3AAAA8AIAAAAA&#10;" path="m6022543,l3016631,r-3099,l3007436,,,,,6096r3007436,l3013532,6096r3099,l6022543,6096r,-6096xe" fillcolor="black" stroked="f">
                  <v:path arrowok="t"/>
                </v:shape>
                <w10:anchorlock/>
              </v:group>
            </w:pict>
          </mc:Fallback>
        </mc:AlternateContent>
      </w:r>
    </w:p>
    <w:p w14:paraId="2BA0112D" w14:textId="77777777" w:rsidR="001075C2" w:rsidRDefault="001075C2">
      <w:pPr>
        <w:pStyle w:val="BodyText"/>
        <w:spacing w:before="216"/>
        <w:rPr>
          <w:rFonts w:ascii="Arial MT"/>
          <w:sz w:val="22"/>
        </w:rPr>
      </w:pPr>
    </w:p>
    <w:p w14:paraId="36BFB275" w14:textId="77777777" w:rsidR="001075C2" w:rsidRDefault="00000000">
      <w:pPr>
        <w:pStyle w:val="ListParagraph"/>
        <w:numPr>
          <w:ilvl w:val="1"/>
          <w:numId w:val="34"/>
        </w:numPr>
        <w:tabs>
          <w:tab w:val="left" w:pos="706"/>
        </w:tabs>
        <w:spacing w:before="0"/>
        <w:ind w:left="706" w:hanging="679"/>
        <w:rPr>
          <w:rFonts w:ascii="Arial"/>
          <w:b/>
        </w:rPr>
      </w:pPr>
      <w:bookmarkStart w:id="38" w:name="_bookmark23"/>
      <w:bookmarkStart w:id="39" w:name="3.1_APPROPRIATENESS_OF_MEASUREMENTS"/>
      <w:bookmarkEnd w:id="38"/>
      <w:bookmarkEnd w:id="39"/>
      <w:r>
        <w:rPr>
          <w:rFonts w:ascii="Arial"/>
          <w:b/>
        </w:rPr>
        <w:t>APPROPRIATENESS</w:t>
      </w:r>
      <w:r>
        <w:rPr>
          <w:rFonts w:ascii="Arial"/>
          <w:b/>
          <w:spacing w:val="-8"/>
        </w:rPr>
        <w:t xml:space="preserve"> </w:t>
      </w:r>
      <w:r>
        <w:rPr>
          <w:rFonts w:ascii="Arial"/>
          <w:b/>
        </w:rPr>
        <w:t>OF</w:t>
      </w:r>
      <w:r>
        <w:rPr>
          <w:rFonts w:ascii="Arial"/>
          <w:b/>
          <w:spacing w:val="-7"/>
        </w:rPr>
        <w:t xml:space="preserve"> </w:t>
      </w:r>
      <w:r>
        <w:rPr>
          <w:rFonts w:ascii="Arial"/>
          <w:b/>
          <w:spacing w:val="-2"/>
        </w:rPr>
        <w:t>MEASUREMENTS</w:t>
      </w:r>
    </w:p>
    <w:p w14:paraId="732DF470" w14:textId="77777777" w:rsidR="001075C2" w:rsidRDefault="00000000">
      <w:pPr>
        <w:pStyle w:val="BodyText"/>
        <w:spacing w:before="241"/>
        <w:ind w:left="27" w:right="298"/>
      </w:pPr>
      <w:r>
        <w:t>Clinical</w:t>
      </w:r>
      <w:r>
        <w:rPr>
          <w:spacing w:val="-3"/>
        </w:rPr>
        <w:t xml:space="preserve"> </w:t>
      </w:r>
      <w:r>
        <w:t>studies</w:t>
      </w:r>
      <w:r>
        <w:rPr>
          <w:spacing w:val="-4"/>
        </w:rPr>
        <w:t xml:space="preserve"> </w:t>
      </w:r>
      <w:r>
        <w:t>have</w:t>
      </w:r>
      <w:r>
        <w:rPr>
          <w:spacing w:val="-4"/>
        </w:rPr>
        <w:t xml:space="preserve"> </w:t>
      </w:r>
      <w:r>
        <w:t>been</w:t>
      </w:r>
      <w:r>
        <w:rPr>
          <w:spacing w:val="-3"/>
        </w:rPr>
        <w:t xml:space="preserve"> </w:t>
      </w:r>
      <w:r>
        <w:t>performed</w:t>
      </w:r>
      <w:r>
        <w:rPr>
          <w:spacing w:val="-3"/>
        </w:rPr>
        <w:t xml:space="preserve"> </w:t>
      </w:r>
      <w:r>
        <w:t>to</w:t>
      </w:r>
      <w:r>
        <w:rPr>
          <w:spacing w:val="-3"/>
        </w:rPr>
        <w:t xml:space="preserve"> </w:t>
      </w:r>
      <w:r>
        <w:t>demonstrate</w:t>
      </w:r>
      <w:r>
        <w:rPr>
          <w:spacing w:val="-3"/>
        </w:rPr>
        <w:t xml:space="preserve"> </w:t>
      </w:r>
      <w:r>
        <w:t>the</w:t>
      </w:r>
      <w:r>
        <w:rPr>
          <w:spacing w:val="-4"/>
        </w:rPr>
        <w:t xml:space="preserve"> </w:t>
      </w:r>
      <w:r>
        <w:t>efficacy</w:t>
      </w:r>
      <w:r>
        <w:rPr>
          <w:spacing w:val="-7"/>
        </w:rPr>
        <w:t xml:space="preserve"> </w:t>
      </w:r>
      <w:r>
        <w:t>and</w:t>
      </w:r>
      <w:r>
        <w:rPr>
          <w:spacing w:val="-3"/>
        </w:rPr>
        <w:t xml:space="preserve"> </w:t>
      </w:r>
      <w:r>
        <w:t>safety</w:t>
      </w:r>
      <w:r>
        <w:rPr>
          <w:spacing w:val="-5"/>
        </w:rPr>
        <w:t xml:space="preserve"> </w:t>
      </w:r>
      <w:r>
        <w:t>of</w:t>
      </w:r>
      <w:r>
        <w:rPr>
          <w:spacing w:val="-3"/>
        </w:rPr>
        <w:t xml:space="preserve"> </w:t>
      </w:r>
      <w:proofErr w:type="spellStart"/>
      <w:r>
        <w:t>sutimlimab</w:t>
      </w:r>
      <w:proofErr w:type="spellEnd"/>
      <w:r>
        <w:t>.</w:t>
      </w:r>
      <w:r>
        <w:rPr>
          <w:spacing w:val="-3"/>
        </w:rPr>
        <w:t xml:space="preserve"> </w:t>
      </w:r>
      <w:r>
        <w:t xml:space="preserve">This study intends to fulfil an unmet critical need while Sanofi is seeking regulatory approval of </w:t>
      </w:r>
      <w:proofErr w:type="spellStart"/>
      <w:r>
        <w:t>sutimlimab</w:t>
      </w:r>
      <w:proofErr w:type="spellEnd"/>
      <w:r>
        <w:t xml:space="preserve"> by providing treatment for the participants with CAD who have completed CARDINAL and CADENZA studies in Japan and demonstrated benefit from treatment with </w:t>
      </w:r>
      <w:proofErr w:type="spellStart"/>
      <w:r>
        <w:rPr>
          <w:spacing w:val="-2"/>
        </w:rPr>
        <w:t>sutimlimab</w:t>
      </w:r>
      <w:proofErr w:type="spellEnd"/>
      <w:r>
        <w:rPr>
          <w:spacing w:val="-2"/>
        </w:rPr>
        <w:t>.</w:t>
      </w:r>
    </w:p>
    <w:p w14:paraId="450766E5" w14:textId="77777777" w:rsidR="001075C2" w:rsidRDefault="001075C2">
      <w:pPr>
        <w:pStyle w:val="BodyText"/>
        <w:rPr>
          <w:sz w:val="18"/>
        </w:rPr>
      </w:pPr>
    </w:p>
    <w:p w14:paraId="480342EC" w14:textId="77777777" w:rsidR="001075C2" w:rsidRDefault="001075C2">
      <w:pPr>
        <w:pStyle w:val="BodyText"/>
        <w:rPr>
          <w:sz w:val="18"/>
        </w:rPr>
      </w:pPr>
    </w:p>
    <w:p w14:paraId="402B2882" w14:textId="77777777" w:rsidR="001075C2" w:rsidRDefault="001075C2">
      <w:pPr>
        <w:pStyle w:val="BodyText"/>
        <w:rPr>
          <w:sz w:val="18"/>
        </w:rPr>
      </w:pPr>
    </w:p>
    <w:p w14:paraId="52BDD5B9" w14:textId="77777777" w:rsidR="001075C2" w:rsidRDefault="001075C2">
      <w:pPr>
        <w:pStyle w:val="BodyText"/>
        <w:rPr>
          <w:sz w:val="18"/>
        </w:rPr>
      </w:pPr>
    </w:p>
    <w:p w14:paraId="57BCF385" w14:textId="77777777" w:rsidR="001075C2" w:rsidRDefault="001075C2">
      <w:pPr>
        <w:pStyle w:val="BodyText"/>
        <w:rPr>
          <w:sz w:val="18"/>
        </w:rPr>
      </w:pPr>
    </w:p>
    <w:p w14:paraId="06D722F1" w14:textId="77777777" w:rsidR="001075C2" w:rsidRDefault="001075C2">
      <w:pPr>
        <w:pStyle w:val="BodyText"/>
        <w:rPr>
          <w:sz w:val="18"/>
        </w:rPr>
      </w:pPr>
    </w:p>
    <w:p w14:paraId="06642111" w14:textId="77777777" w:rsidR="001075C2" w:rsidRDefault="001075C2">
      <w:pPr>
        <w:pStyle w:val="BodyText"/>
        <w:rPr>
          <w:sz w:val="18"/>
        </w:rPr>
      </w:pPr>
    </w:p>
    <w:p w14:paraId="4A552E6A" w14:textId="77777777" w:rsidR="001075C2" w:rsidRDefault="001075C2">
      <w:pPr>
        <w:pStyle w:val="BodyText"/>
        <w:rPr>
          <w:sz w:val="18"/>
        </w:rPr>
      </w:pPr>
    </w:p>
    <w:p w14:paraId="40E27CE9" w14:textId="77777777" w:rsidR="001075C2" w:rsidRDefault="001075C2">
      <w:pPr>
        <w:pStyle w:val="BodyText"/>
        <w:rPr>
          <w:sz w:val="18"/>
        </w:rPr>
      </w:pPr>
    </w:p>
    <w:p w14:paraId="4BDEDFC5" w14:textId="77777777" w:rsidR="001075C2" w:rsidRDefault="001075C2">
      <w:pPr>
        <w:pStyle w:val="BodyText"/>
        <w:rPr>
          <w:sz w:val="18"/>
        </w:rPr>
      </w:pPr>
    </w:p>
    <w:p w14:paraId="403B5C56" w14:textId="77777777" w:rsidR="001075C2" w:rsidRDefault="001075C2">
      <w:pPr>
        <w:pStyle w:val="BodyText"/>
        <w:rPr>
          <w:sz w:val="18"/>
        </w:rPr>
      </w:pPr>
    </w:p>
    <w:p w14:paraId="40522BEE" w14:textId="77777777" w:rsidR="001075C2" w:rsidRDefault="001075C2">
      <w:pPr>
        <w:pStyle w:val="BodyText"/>
        <w:rPr>
          <w:sz w:val="18"/>
        </w:rPr>
      </w:pPr>
    </w:p>
    <w:p w14:paraId="2B6C1763" w14:textId="77777777" w:rsidR="001075C2" w:rsidRDefault="001075C2">
      <w:pPr>
        <w:pStyle w:val="BodyText"/>
        <w:rPr>
          <w:sz w:val="18"/>
        </w:rPr>
      </w:pPr>
    </w:p>
    <w:p w14:paraId="6CCA0734" w14:textId="77777777" w:rsidR="001075C2" w:rsidRDefault="001075C2">
      <w:pPr>
        <w:pStyle w:val="BodyText"/>
        <w:rPr>
          <w:sz w:val="18"/>
        </w:rPr>
      </w:pPr>
    </w:p>
    <w:p w14:paraId="1D8358B8" w14:textId="77777777" w:rsidR="001075C2" w:rsidRDefault="001075C2">
      <w:pPr>
        <w:pStyle w:val="BodyText"/>
        <w:rPr>
          <w:sz w:val="18"/>
        </w:rPr>
      </w:pPr>
    </w:p>
    <w:p w14:paraId="52EF4403" w14:textId="77777777" w:rsidR="001075C2" w:rsidRDefault="001075C2">
      <w:pPr>
        <w:pStyle w:val="BodyText"/>
        <w:rPr>
          <w:sz w:val="18"/>
        </w:rPr>
      </w:pPr>
    </w:p>
    <w:p w14:paraId="401117A2" w14:textId="77777777" w:rsidR="001075C2" w:rsidRDefault="001075C2">
      <w:pPr>
        <w:pStyle w:val="BodyText"/>
        <w:rPr>
          <w:sz w:val="18"/>
        </w:rPr>
      </w:pPr>
    </w:p>
    <w:p w14:paraId="6AC474F2" w14:textId="77777777" w:rsidR="001075C2" w:rsidRDefault="001075C2">
      <w:pPr>
        <w:pStyle w:val="BodyText"/>
        <w:rPr>
          <w:sz w:val="18"/>
        </w:rPr>
      </w:pPr>
    </w:p>
    <w:p w14:paraId="0DC7529E" w14:textId="77777777" w:rsidR="001075C2" w:rsidRDefault="001075C2">
      <w:pPr>
        <w:pStyle w:val="BodyText"/>
        <w:rPr>
          <w:sz w:val="18"/>
        </w:rPr>
      </w:pPr>
    </w:p>
    <w:p w14:paraId="32B91DB0" w14:textId="77777777" w:rsidR="001075C2" w:rsidRDefault="001075C2">
      <w:pPr>
        <w:pStyle w:val="BodyText"/>
        <w:rPr>
          <w:sz w:val="18"/>
        </w:rPr>
      </w:pPr>
    </w:p>
    <w:p w14:paraId="02B4BBD0" w14:textId="77777777" w:rsidR="001075C2" w:rsidRDefault="001075C2">
      <w:pPr>
        <w:pStyle w:val="BodyText"/>
        <w:rPr>
          <w:sz w:val="18"/>
        </w:rPr>
      </w:pPr>
    </w:p>
    <w:p w14:paraId="6A95C9FD" w14:textId="77777777" w:rsidR="001075C2" w:rsidRDefault="001075C2">
      <w:pPr>
        <w:pStyle w:val="BodyText"/>
        <w:rPr>
          <w:sz w:val="18"/>
        </w:rPr>
      </w:pPr>
    </w:p>
    <w:p w14:paraId="0F72EE4B" w14:textId="77777777" w:rsidR="001075C2" w:rsidRDefault="001075C2">
      <w:pPr>
        <w:pStyle w:val="BodyText"/>
        <w:rPr>
          <w:sz w:val="18"/>
        </w:rPr>
      </w:pPr>
    </w:p>
    <w:p w14:paraId="472C75A2" w14:textId="77777777" w:rsidR="001075C2" w:rsidRDefault="001075C2">
      <w:pPr>
        <w:pStyle w:val="BodyText"/>
        <w:rPr>
          <w:sz w:val="18"/>
        </w:rPr>
      </w:pPr>
    </w:p>
    <w:p w14:paraId="0FA99F25" w14:textId="77777777" w:rsidR="001075C2" w:rsidRDefault="001075C2">
      <w:pPr>
        <w:pStyle w:val="BodyText"/>
        <w:rPr>
          <w:sz w:val="18"/>
        </w:rPr>
      </w:pPr>
    </w:p>
    <w:p w14:paraId="794B195E" w14:textId="77777777" w:rsidR="001075C2" w:rsidRDefault="001075C2">
      <w:pPr>
        <w:pStyle w:val="BodyText"/>
        <w:rPr>
          <w:sz w:val="18"/>
        </w:rPr>
      </w:pPr>
    </w:p>
    <w:p w14:paraId="51191D90" w14:textId="77777777" w:rsidR="001075C2" w:rsidRDefault="001075C2">
      <w:pPr>
        <w:pStyle w:val="BodyText"/>
        <w:rPr>
          <w:sz w:val="18"/>
        </w:rPr>
      </w:pPr>
    </w:p>
    <w:p w14:paraId="4B90053D" w14:textId="77777777" w:rsidR="001075C2" w:rsidRDefault="001075C2">
      <w:pPr>
        <w:pStyle w:val="BodyText"/>
        <w:rPr>
          <w:sz w:val="18"/>
        </w:rPr>
      </w:pPr>
    </w:p>
    <w:p w14:paraId="6F25CC86" w14:textId="77777777" w:rsidR="001075C2" w:rsidRDefault="001075C2">
      <w:pPr>
        <w:pStyle w:val="BodyText"/>
        <w:rPr>
          <w:sz w:val="18"/>
        </w:rPr>
      </w:pPr>
    </w:p>
    <w:p w14:paraId="182428F1" w14:textId="77777777" w:rsidR="001075C2" w:rsidRDefault="001075C2">
      <w:pPr>
        <w:pStyle w:val="BodyText"/>
        <w:rPr>
          <w:sz w:val="18"/>
        </w:rPr>
      </w:pPr>
    </w:p>
    <w:p w14:paraId="3E436D8F" w14:textId="77777777" w:rsidR="001075C2" w:rsidRDefault="001075C2">
      <w:pPr>
        <w:pStyle w:val="BodyText"/>
        <w:rPr>
          <w:sz w:val="18"/>
        </w:rPr>
      </w:pPr>
    </w:p>
    <w:p w14:paraId="3BCECFC8" w14:textId="77777777" w:rsidR="001075C2" w:rsidRDefault="001075C2">
      <w:pPr>
        <w:pStyle w:val="BodyText"/>
        <w:rPr>
          <w:sz w:val="18"/>
        </w:rPr>
      </w:pPr>
    </w:p>
    <w:p w14:paraId="0805F46A" w14:textId="77777777" w:rsidR="001075C2" w:rsidRDefault="001075C2">
      <w:pPr>
        <w:pStyle w:val="BodyText"/>
        <w:rPr>
          <w:sz w:val="18"/>
        </w:rPr>
      </w:pPr>
    </w:p>
    <w:p w14:paraId="677E484B" w14:textId="77777777" w:rsidR="001075C2" w:rsidRDefault="001075C2">
      <w:pPr>
        <w:pStyle w:val="BodyText"/>
        <w:rPr>
          <w:sz w:val="18"/>
        </w:rPr>
      </w:pPr>
    </w:p>
    <w:p w14:paraId="72A85184" w14:textId="77777777" w:rsidR="001075C2" w:rsidRDefault="001075C2">
      <w:pPr>
        <w:pStyle w:val="BodyText"/>
        <w:rPr>
          <w:sz w:val="18"/>
        </w:rPr>
      </w:pPr>
    </w:p>
    <w:p w14:paraId="3E4C20DA" w14:textId="77777777" w:rsidR="001075C2" w:rsidRDefault="001075C2">
      <w:pPr>
        <w:pStyle w:val="BodyText"/>
        <w:rPr>
          <w:sz w:val="18"/>
        </w:rPr>
      </w:pPr>
    </w:p>
    <w:p w14:paraId="09951441" w14:textId="77777777" w:rsidR="001075C2" w:rsidRDefault="001075C2">
      <w:pPr>
        <w:pStyle w:val="BodyText"/>
        <w:rPr>
          <w:sz w:val="18"/>
        </w:rPr>
      </w:pPr>
    </w:p>
    <w:p w14:paraId="3736B8E9" w14:textId="77777777" w:rsidR="001075C2" w:rsidRDefault="001075C2">
      <w:pPr>
        <w:pStyle w:val="BodyText"/>
        <w:spacing w:before="43"/>
        <w:rPr>
          <w:sz w:val="18"/>
        </w:rPr>
      </w:pPr>
    </w:p>
    <w:p w14:paraId="49609E6E" w14:textId="77777777" w:rsidR="001075C2" w:rsidRDefault="00000000">
      <w:pPr>
        <w:tabs>
          <w:tab w:val="left" w:pos="8828"/>
        </w:tabs>
        <w:spacing w:before="1"/>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15</w:t>
      </w:r>
    </w:p>
    <w:p w14:paraId="1AAACF5C" w14:textId="77777777" w:rsidR="001075C2" w:rsidRDefault="001075C2">
      <w:pPr>
        <w:rPr>
          <w:rFonts w:ascii="Arial MT"/>
          <w:sz w:val="18"/>
        </w:rPr>
        <w:sectPr w:rsidR="001075C2">
          <w:type w:val="continuous"/>
          <w:pgSz w:w="11910" w:h="16840"/>
          <w:pgMar w:top="700" w:right="708" w:bottom="700" w:left="1559" w:header="1138" w:footer="518" w:gutter="0"/>
          <w:cols w:space="720"/>
        </w:sectPr>
      </w:pPr>
    </w:p>
    <w:p w14:paraId="25E1B764" w14:textId="77777777" w:rsidR="001075C2" w:rsidRDefault="00000000">
      <w:pPr>
        <w:pStyle w:val="Heading1"/>
        <w:numPr>
          <w:ilvl w:val="0"/>
          <w:numId w:val="34"/>
        </w:numPr>
        <w:tabs>
          <w:tab w:val="left" w:pos="706"/>
        </w:tabs>
        <w:ind w:left="706" w:hanging="679"/>
      </w:pPr>
      <w:bookmarkStart w:id="40" w:name="_bookmark24"/>
      <w:bookmarkStart w:id="41" w:name="4_STUDY_DESIGN"/>
      <w:bookmarkEnd w:id="40"/>
      <w:bookmarkEnd w:id="41"/>
      <w:r>
        <w:lastRenderedPageBreak/>
        <w:t>STUDY</w:t>
      </w:r>
      <w:r>
        <w:rPr>
          <w:spacing w:val="-7"/>
        </w:rPr>
        <w:t xml:space="preserve"> </w:t>
      </w:r>
      <w:r>
        <w:rPr>
          <w:spacing w:val="-2"/>
        </w:rPr>
        <w:t>DESIGN</w:t>
      </w:r>
    </w:p>
    <w:p w14:paraId="5F454F4B" w14:textId="77777777" w:rsidR="001075C2" w:rsidRDefault="001075C2">
      <w:pPr>
        <w:pStyle w:val="BodyText"/>
        <w:spacing w:before="158"/>
        <w:rPr>
          <w:rFonts w:ascii="Arial"/>
          <w:b/>
          <w:sz w:val="28"/>
        </w:rPr>
      </w:pPr>
    </w:p>
    <w:p w14:paraId="00FFD388" w14:textId="77777777" w:rsidR="001075C2" w:rsidRDefault="00000000">
      <w:pPr>
        <w:pStyle w:val="ListParagraph"/>
        <w:numPr>
          <w:ilvl w:val="1"/>
          <w:numId w:val="34"/>
        </w:numPr>
        <w:tabs>
          <w:tab w:val="left" w:pos="706"/>
        </w:tabs>
        <w:spacing w:before="1"/>
        <w:ind w:left="706" w:hanging="679"/>
        <w:rPr>
          <w:rFonts w:ascii="Arial"/>
          <w:b/>
        </w:rPr>
      </w:pPr>
      <w:bookmarkStart w:id="42" w:name="_bookmark25"/>
      <w:bookmarkStart w:id="43" w:name="4.1_OVERALL_DESIGN"/>
      <w:bookmarkEnd w:id="42"/>
      <w:bookmarkEnd w:id="43"/>
      <w:r>
        <w:rPr>
          <w:rFonts w:ascii="Arial"/>
          <w:b/>
        </w:rPr>
        <w:t>OVERALL</w:t>
      </w:r>
      <w:r>
        <w:rPr>
          <w:rFonts w:ascii="Arial"/>
          <w:b/>
          <w:spacing w:val="-7"/>
        </w:rPr>
        <w:t xml:space="preserve"> </w:t>
      </w:r>
      <w:r>
        <w:rPr>
          <w:rFonts w:ascii="Arial"/>
          <w:b/>
          <w:spacing w:val="-2"/>
        </w:rPr>
        <w:t>DESIGN</w:t>
      </w:r>
    </w:p>
    <w:p w14:paraId="7162AF5E" w14:textId="77777777" w:rsidR="001075C2" w:rsidRDefault="00000000">
      <w:pPr>
        <w:pStyle w:val="BodyText"/>
        <w:spacing w:before="238"/>
        <w:ind w:left="27"/>
      </w:pPr>
      <w:r>
        <w:t>This</w:t>
      </w:r>
      <w:r>
        <w:rPr>
          <w:spacing w:val="-5"/>
        </w:rPr>
        <w:t xml:space="preserve"> </w:t>
      </w:r>
      <w:r>
        <w:t>Japanese</w:t>
      </w:r>
      <w:r>
        <w:rPr>
          <w:spacing w:val="-2"/>
        </w:rPr>
        <w:t xml:space="preserve"> </w:t>
      </w:r>
      <w:r>
        <w:t>single</w:t>
      </w:r>
      <w:r>
        <w:rPr>
          <w:spacing w:val="-1"/>
        </w:rPr>
        <w:t xml:space="preserve"> </w:t>
      </w:r>
      <w:r>
        <w:t>treatment-group,</w:t>
      </w:r>
      <w:r>
        <w:rPr>
          <w:spacing w:val="-1"/>
        </w:rPr>
        <w:t xml:space="preserve"> </w:t>
      </w:r>
      <w:r>
        <w:t>multi-center</w:t>
      </w:r>
      <w:r>
        <w:rPr>
          <w:spacing w:val="-1"/>
        </w:rPr>
        <w:t xml:space="preserve"> </w:t>
      </w:r>
      <w:r>
        <w:t>study</w:t>
      </w:r>
      <w:r>
        <w:rPr>
          <w:spacing w:val="-6"/>
        </w:rPr>
        <w:t xml:space="preserve"> </w:t>
      </w:r>
      <w:r>
        <w:t>has</w:t>
      </w:r>
      <w:r>
        <w:rPr>
          <w:spacing w:val="1"/>
        </w:rPr>
        <w:t xml:space="preserve"> </w:t>
      </w:r>
      <w:r>
        <w:t>an</w:t>
      </w:r>
      <w:r>
        <w:rPr>
          <w:spacing w:val="-1"/>
        </w:rPr>
        <w:t xml:space="preserve"> </w:t>
      </w:r>
      <w:r>
        <w:t>open</w:t>
      </w:r>
      <w:r>
        <w:rPr>
          <w:spacing w:val="-1"/>
        </w:rPr>
        <w:t xml:space="preserve"> </w:t>
      </w:r>
      <w:r>
        <w:t>label,</w:t>
      </w:r>
      <w:r>
        <w:rPr>
          <w:spacing w:val="-1"/>
        </w:rPr>
        <w:t xml:space="preserve"> </w:t>
      </w:r>
      <w:r>
        <w:t>repeated</w:t>
      </w:r>
      <w:r>
        <w:rPr>
          <w:spacing w:val="-1"/>
        </w:rPr>
        <w:t xml:space="preserve"> </w:t>
      </w:r>
      <w:r>
        <w:t>dose</w:t>
      </w:r>
      <w:r>
        <w:rPr>
          <w:spacing w:val="-2"/>
        </w:rPr>
        <w:t xml:space="preserve"> design.</w:t>
      </w:r>
    </w:p>
    <w:p w14:paraId="71EE945F" w14:textId="77777777" w:rsidR="001075C2" w:rsidRDefault="00000000">
      <w:pPr>
        <w:pStyle w:val="BodyText"/>
        <w:spacing w:before="240"/>
        <w:ind w:left="27" w:right="298"/>
      </w:pPr>
      <w:r>
        <w:t>This</w:t>
      </w:r>
      <w:r>
        <w:rPr>
          <w:spacing w:val="-3"/>
        </w:rPr>
        <w:t xml:space="preserve"> </w:t>
      </w:r>
      <w:r>
        <w:t>study</w:t>
      </w:r>
      <w:r>
        <w:rPr>
          <w:spacing w:val="-7"/>
        </w:rPr>
        <w:t xml:space="preserve"> </w:t>
      </w:r>
      <w:r>
        <w:t>is</w:t>
      </w:r>
      <w:r>
        <w:rPr>
          <w:spacing w:val="-3"/>
        </w:rPr>
        <w:t xml:space="preserve"> </w:t>
      </w:r>
      <w:r>
        <w:t>intended</w:t>
      </w:r>
      <w:r>
        <w:rPr>
          <w:spacing w:val="-2"/>
        </w:rPr>
        <w:t xml:space="preserve"> </w:t>
      </w:r>
      <w:r>
        <w:t>to</w:t>
      </w:r>
      <w:r>
        <w:rPr>
          <w:spacing w:val="-2"/>
        </w:rPr>
        <w:t xml:space="preserve"> </w:t>
      </w:r>
      <w:r>
        <w:t>be</w:t>
      </w:r>
      <w:r>
        <w:rPr>
          <w:spacing w:val="-2"/>
        </w:rPr>
        <w:t xml:space="preserve"> </w:t>
      </w:r>
      <w:r>
        <w:t>in</w:t>
      </w:r>
      <w:r>
        <w:rPr>
          <w:spacing w:val="-2"/>
        </w:rPr>
        <w:t xml:space="preserve"> </w:t>
      </w:r>
      <w:r>
        <w:t>place</w:t>
      </w:r>
      <w:r>
        <w:rPr>
          <w:spacing w:val="-3"/>
        </w:rPr>
        <w:t xml:space="preserve"> </w:t>
      </w:r>
      <w:r>
        <w:t>until</w:t>
      </w:r>
      <w:r>
        <w:rPr>
          <w:spacing w:val="-2"/>
        </w:rPr>
        <w:t xml:space="preserve"> </w:t>
      </w:r>
      <w:proofErr w:type="spellStart"/>
      <w:r>
        <w:t>sutimlimab</w:t>
      </w:r>
      <w:proofErr w:type="spellEnd"/>
      <w:r>
        <w:rPr>
          <w:spacing w:val="-2"/>
        </w:rPr>
        <w:t xml:space="preserve"> </w:t>
      </w:r>
      <w:r>
        <w:t>becomes</w:t>
      </w:r>
      <w:r>
        <w:rPr>
          <w:spacing w:val="-1"/>
        </w:rPr>
        <w:t xml:space="preserve"> </w:t>
      </w:r>
      <w:r>
        <w:t>commercially</w:t>
      </w:r>
      <w:r>
        <w:rPr>
          <w:spacing w:val="-5"/>
        </w:rPr>
        <w:t xml:space="preserve"> </w:t>
      </w:r>
      <w:r>
        <w:t>available in</w:t>
      </w:r>
      <w:r>
        <w:rPr>
          <w:spacing w:val="-2"/>
        </w:rPr>
        <w:t xml:space="preserve"> </w:t>
      </w:r>
      <w:r>
        <w:t>Japan, but Sanofi reserves the right to end this study at any time.</w:t>
      </w:r>
    </w:p>
    <w:p w14:paraId="68BEE331" w14:textId="77777777" w:rsidR="001075C2" w:rsidRDefault="00000000">
      <w:pPr>
        <w:pStyle w:val="BodyText"/>
        <w:spacing w:before="240"/>
        <w:ind w:left="27"/>
      </w:pPr>
      <w:r>
        <w:t>The</w:t>
      </w:r>
      <w:r>
        <w:rPr>
          <w:spacing w:val="-4"/>
        </w:rPr>
        <w:t xml:space="preserve"> </w:t>
      </w:r>
      <w:r>
        <w:t>participants</w:t>
      </w:r>
      <w:r>
        <w:rPr>
          <w:spacing w:val="-3"/>
        </w:rPr>
        <w:t xml:space="preserve"> </w:t>
      </w:r>
      <w:r>
        <w:t>can</w:t>
      </w:r>
      <w:r>
        <w:rPr>
          <w:spacing w:val="-2"/>
        </w:rPr>
        <w:t xml:space="preserve"> </w:t>
      </w:r>
      <w:r>
        <w:t>withdraw</w:t>
      </w:r>
      <w:r>
        <w:rPr>
          <w:spacing w:val="-3"/>
        </w:rPr>
        <w:t xml:space="preserve"> </w:t>
      </w:r>
      <w:r>
        <w:t>from</w:t>
      </w:r>
      <w:r>
        <w:rPr>
          <w:spacing w:val="-2"/>
        </w:rPr>
        <w:t xml:space="preserve"> </w:t>
      </w:r>
      <w:r>
        <w:t>this study</w:t>
      </w:r>
      <w:r>
        <w:rPr>
          <w:spacing w:val="-7"/>
        </w:rPr>
        <w:t xml:space="preserve"> </w:t>
      </w:r>
      <w:r>
        <w:t>at</w:t>
      </w:r>
      <w:r>
        <w:rPr>
          <w:spacing w:val="-2"/>
        </w:rPr>
        <w:t xml:space="preserve"> </w:t>
      </w:r>
      <w:r>
        <w:t>any</w:t>
      </w:r>
      <w:r>
        <w:rPr>
          <w:spacing w:val="-7"/>
        </w:rPr>
        <w:t xml:space="preserve"> </w:t>
      </w:r>
      <w:r>
        <w:t>time</w:t>
      </w:r>
      <w:r>
        <w:rPr>
          <w:spacing w:val="-2"/>
        </w:rPr>
        <w:t xml:space="preserve"> </w:t>
      </w:r>
      <w:r>
        <w:t>for</w:t>
      </w:r>
      <w:r>
        <w:rPr>
          <w:spacing w:val="-1"/>
        </w:rPr>
        <w:t xml:space="preserve"> </w:t>
      </w:r>
      <w:r>
        <w:t>any</w:t>
      </w:r>
      <w:r>
        <w:rPr>
          <w:spacing w:val="-7"/>
        </w:rPr>
        <w:t xml:space="preserve"> </w:t>
      </w:r>
      <w:r>
        <w:t>reason. Participants</w:t>
      </w:r>
      <w:r>
        <w:rPr>
          <w:spacing w:val="-3"/>
        </w:rPr>
        <w:t xml:space="preserve"> </w:t>
      </w:r>
      <w:r>
        <w:t>who</w:t>
      </w:r>
      <w:r>
        <w:rPr>
          <w:spacing w:val="-2"/>
        </w:rPr>
        <w:t xml:space="preserve"> </w:t>
      </w:r>
      <w:r>
        <w:t>were withdrawn from the study for whatever reason may not re-enter this study.</w:t>
      </w:r>
    </w:p>
    <w:p w14:paraId="7E1EB12E" w14:textId="77777777" w:rsidR="001075C2" w:rsidRDefault="00000000">
      <w:pPr>
        <w:pStyle w:val="BodyText"/>
        <w:spacing w:before="241"/>
        <w:ind w:left="27" w:right="436"/>
      </w:pPr>
      <w:r>
        <w:t>The</w:t>
      </w:r>
      <w:r>
        <w:rPr>
          <w:spacing w:val="-5"/>
        </w:rPr>
        <w:t xml:space="preserve"> </w:t>
      </w:r>
      <w:r>
        <w:t>participants</w:t>
      </w:r>
      <w:r>
        <w:rPr>
          <w:spacing w:val="-4"/>
        </w:rPr>
        <w:t xml:space="preserve"> </w:t>
      </w:r>
      <w:r>
        <w:t>may</w:t>
      </w:r>
      <w:r>
        <w:rPr>
          <w:spacing w:val="-5"/>
        </w:rPr>
        <w:t xml:space="preserve"> </w:t>
      </w:r>
      <w:r>
        <w:t>continue</w:t>
      </w:r>
      <w:r>
        <w:rPr>
          <w:spacing w:val="-4"/>
        </w:rPr>
        <w:t xml:space="preserve"> </w:t>
      </w:r>
      <w:r>
        <w:t>to</w:t>
      </w:r>
      <w:r>
        <w:rPr>
          <w:spacing w:val="-3"/>
        </w:rPr>
        <w:t xml:space="preserve"> </w:t>
      </w:r>
      <w:r>
        <w:t>receive</w:t>
      </w:r>
      <w:r>
        <w:rPr>
          <w:spacing w:val="-3"/>
        </w:rPr>
        <w:t xml:space="preserve"> </w:t>
      </w:r>
      <w:proofErr w:type="spellStart"/>
      <w:r>
        <w:t>sutimlimab</w:t>
      </w:r>
      <w:proofErr w:type="spellEnd"/>
      <w:r>
        <w:rPr>
          <w:spacing w:val="-3"/>
        </w:rPr>
        <w:t xml:space="preserve"> </w:t>
      </w:r>
      <w:r>
        <w:t>until</w:t>
      </w:r>
      <w:r>
        <w:rPr>
          <w:spacing w:val="-3"/>
        </w:rPr>
        <w:t xml:space="preserve"> </w:t>
      </w:r>
      <w:r>
        <w:t>the</w:t>
      </w:r>
      <w:r>
        <w:rPr>
          <w:spacing w:val="-4"/>
        </w:rPr>
        <w:t xml:space="preserve"> </w:t>
      </w:r>
      <w:r>
        <w:t>earliest</w:t>
      </w:r>
      <w:r>
        <w:rPr>
          <w:spacing w:val="-3"/>
        </w:rPr>
        <w:t xml:space="preserve"> </w:t>
      </w:r>
      <w:r>
        <w:t>of:</w:t>
      </w:r>
      <w:r>
        <w:rPr>
          <w:spacing w:val="-3"/>
        </w:rPr>
        <w:t xml:space="preserve"> </w:t>
      </w:r>
      <w:r>
        <w:t>the</w:t>
      </w:r>
      <w:r>
        <w:rPr>
          <w:spacing w:val="-4"/>
        </w:rPr>
        <w:t xml:space="preserve"> </w:t>
      </w:r>
      <w:r>
        <w:t>participant’s</w:t>
      </w:r>
      <w:r>
        <w:rPr>
          <w:spacing w:val="-4"/>
        </w:rPr>
        <w:t xml:space="preserve"> </w:t>
      </w:r>
      <w:r>
        <w:t xml:space="preserve">own voluntary withdrawal; this study ending; commercial treatment with </w:t>
      </w:r>
      <w:proofErr w:type="spellStart"/>
      <w:r>
        <w:t>sutimlimab</w:t>
      </w:r>
      <w:proofErr w:type="spellEnd"/>
      <w:r>
        <w:t xml:space="preserve"> becoming available to participants in Japan, or other appropriate therapy</w:t>
      </w:r>
      <w:r>
        <w:rPr>
          <w:spacing w:val="-1"/>
        </w:rPr>
        <w:t xml:space="preserve"> </w:t>
      </w:r>
      <w:r>
        <w:t xml:space="preserve">for CAD becomes available; or determination by the participant’s physician that this treatment is no longer appropriate, or meeting any of the early termination criteria defined in </w:t>
      </w:r>
      <w:hyperlink w:anchor="_bookmark50" w:history="1">
        <w:r w:rsidR="001075C2">
          <w:rPr>
            <w:color w:val="0000FF"/>
          </w:rPr>
          <w:t>Section</w:t>
        </w:r>
      </w:hyperlink>
      <w:r>
        <w:rPr>
          <w:color w:val="0000FF"/>
        </w:rPr>
        <w:t xml:space="preserve"> </w:t>
      </w:r>
      <w:hyperlink w:anchor="_bookmark50" w:history="1">
        <w:r w:rsidR="001075C2">
          <w:rPr>
            <w:color w:val="0000FF"/>
          </w:rPr>
          <w:t>7.2</w:t>
        </w:r>
      </w:hyperlink>
      <w:r>
        <w:t>.</w:t>
      </w:r>
    </w:p>
    <w:p w14:paraId="7A801E81" w14:textId="77777777" w:rsidR="001075C2" w:rsidRDefault="00000000">
      <w:pPr>
        <w:pStyle w:val="BodyText"/>
        <w:spacing w:before="240"/>
        <w:ind w:left="27"/>
      </w:pPr>
      <w:r>
        <w:t>The</w:t>
      </w:r>
      <w:r>
        <w:rPr>
          <w:spacing w:val="-3"/>
        </w:rPr>
        <w:t xml:space="preserve"> </w:t>
      </w:r>
      <w:r>
        <w:t>Sponsor reserves</w:t>
      </w:r>
      <w:r>
        <w:rPr>
          <w:spacing w:val="-2"/>
        </w:rPr>
        <w:t xml:space="preserve"> </w:t>
      </w:r>
      <w:r>
        <w:t>the</w:t>
      </w:r>
      <w:r>
        <w:rPr>
          <w:spacing w:val="1"/>
        </w:rPr>
        <w:t xml:space="preserve"> </w:t>
      </w:r>
      <w:r>
        <w:t>right to</w:t>
      </w:r>
      <w:r>
        <w:rPr>
          <w:spacing w:val="-1"/>
        </w:rPr>
        <w:t xml:space="preserve"> </w:t>
      </w:r>
      <w:r>
        <w:t>end the study</w:t>
      </w:r>
      <w:r>
        <w:rPr>
          <w:spacing w:val="-6"/>
        </w:rPr>
        <w:t xml:space="preserve"> </w:t>
      </w:r>
      <w:r>
        <w:t>at</w:t>
      </w:r>
      <w:r>
        <w:rPr>
          <w:spacing w:val="2"/>
        </w:rPr>
        <w:t xml:space="preserve"> </w:t>
      </w:r>
      <w:r>
        <w:t>any</w:t>
      </w:r>
      <w:r>
        <w:rPr>
          <w:spacing w:val="-5"/>
        </w:rPr>
        <w:t xml:space="preserve"> </w:t>
      </w:r>
      <w:r>
        <w:rPr>
          <w:spacing w:val="-2"/>
        </w:rPr>
        <w:t>time.</w:t>
      </w:r>
    </w:p>
    <w:p w14:paraId="201F312D" w14:textId="77777777" w:rsidR="001075C2" w:rsidRDefault="001075C2">
      <w:pPr>
        <w:pStyle w:val="BodyText"/>
        <w:spacing w:before="204"/>
      </w:pPr>
    </w:p>
    <w:p w14:paraId="67AE5DFE" w14:textId="77777777" w:rsidR="001075C2" w:rsidRDefault="00000000">
      <w:pPr>
        <w:pStyle w:val="ListParagraph"/>
        <w:numPr>
          <w:ilvl w:val="1"/>
          <w:numId w:val="34"/>
        </w:numPr>
        <w:tabs>
          <w:tab w:val="left" w:pos="706"/>
        </w:tabs>
        <w:spacing w:before="1"/>
        <w:ind w:left="706" w:hanging="679"/>
        <w:rPr>
          <w:rFonts w:ascii="Arial"/>
          <w:b/>
        </w:rPr>
      </w:pPr>
      <w:bookmarkStart w:id="44" w:name="_bookmark26"/>
      <w:bookmarkStart w:id="45" w:name="4.2_SCIENTIFIC_RATIONALE_FOR_STUDY_DESIG"/>
      <w:bookmarkEnd w:id="44"/>
      <w:bookmarkEnd w:id="45"/>
      <w:r>
        <w:rPr>
          <w:rFonts w:ascii="Arial"/>
          <w:b/>
        </w:rPr>
        <w:t>SCIENTIFIC</w:t>
      </w:r>
      <w:r>
        <w:rPr>
          <w:rFonts w:ascii="Arial"/>
          <w:b/>
          <w:spacing w:val="-8"/>
        </w:rPr>
        <w:t xml:space="preserve"> </w:t>
      </w:r>
      <w:r>
        <w:rPr>
          <w:rFonts w:ascii="Arial"/>
          <w:b/>
        </w:rPr>
        <w:t>RATIONALE</w:t>
      </w:r>
      <w:r>
        <w:rPr>
          <w:rFonts w:ascii="Arial"/>
          <w:b/>
          <w:spacing w:val="-5"/>
        </w:rPr>
        <w:t xml:space="preserve"> </w:t>
      </w:r>
      <w:r>
        <w:rPr>
          <w:rFonts w:ascii="Arial"/>
          <w:b/>
        </w:rPr>
        <w:t>FOR</w:t>
      </w:r>
      <w:r>
        <w:rPr>
          <w:rFonts w:ascii="Arial"/>
          <w:b/>
          <w:spacing w:val="-7"/>
        </w:rPr>
        <w:t xml:space="preserve"> </w:t>
      </w:r>
      <w:r>
        <w:rPr>
          <w:rFonts w:ascii="Arial"/>
          <w:b/>
        </w:rPr>
        <w:t>STUDY</w:t>
      </w:r>
      <w:r>
        <w:rPr>
          <w:rFonts w:ascii="Arial"/>
          <w:b/>
          <w:spacing w:val="-7"/>
        </w:rPr>
        <w:t xml:space="preserve"> </w:t>
      </w:r>
      <w:r>
        <w:rPr>
          <w:rFonts w:ascii="Arial"/>
          <w:b/>
          <w:spacing w:val="-2"/>
        </w:rPr>
        <w:t>DESIGN</w:t>
      </w:r>
    </w:p>
    <w:p w14:paraId="2758C087" w14:textId="77777777" w:rsidR="001075C2" w:rsidRDefault="00000000">
      <w:pPr>
        <w:pStyle w:val="BodyText"/>
        <w:spacing w:before="240"/>
        <w:ind w:left="27" w:right="409"/>
        <w:jc w:val="both"/>
      </w:pPr>
      <w:r>
        <w:t>Parts A of the CARDINAL and CADENZA studies have been performed to assess the efficacy and</w:t>
      </w:r>
      <w:r>
        <w:rPr>
          <w:spacing w:val="-2"/>
        </w:rPr>
        <w:t xml:space="preserve"> </w:t>
      </w:r>
      <w:r>
        <w:t>safety</w:t>
      </w:r>
      <w:r>
        <w:rPr>
          <w:spacing w:val="-7"/>
        </w:rPr>
        <w:t xml:space="preserve"> </w:t>
      </w:r>
      <w:r>
        <w:t>of</w:t>
      </w:r>
      <w:r>
        <w:rPr>
          <w:spacing w:val="-2"/>
        </w:rPr>
        <w:t xml:space="preserve"> </w:t>
      </w:r>
      <w:proofErr w:type="spellStart"/>
      <w:r>
        <w:t>sutimlimab</w:t>
      </w:r>
      <w:proofErr w:type="spellEnd"/>
      <w:r>
        <w:t>, Parts</w:t>
      </w:r>
      <w:r>
        <w:rPr>
          <w:spacing w:val="-3"/>
        </w:rPr>
        <w:t xml:space="preserve"> </w:t>
      </w:r>
      <w:r>
        <w:t>B</w:t>
      </w:r>
      <w:r>
        <w:rPr>
          <w:spacing w:val="-4"/>
        </w:rPr>
        <w:t xml:space="preserve"> </w:t>
      </w:r>
      <w:r>
        <w:t>of</w:t>
      </w:r>
      <w:r>
        <w:rPr>
          <w:spacing w:val="-2"/>
        </w:rPr>
        <w:t xml:space="preserve"> </w:t>
      </w:r>
      <w:r>
        <w:t>the</w:t>
      </w:r>
      <w:r>
        <w:rPr>
          <w:spacing w:val="-4"/>
        </w:rPr>
        <w:t xml:space="preserve"> </w:t>
      </w:r>
      <w:r>
        <w:t>CARDINAL</w:t>
      </w:r>
      <w:r>
        <w:rPr>
          <w:spacing w:val="-5"/>
        </w:rPr>
        <w:t xml:space="preserve"> </w:t>
      </w:r>
      <w:r>
        <w:t>and</w:t>
      </w:r>
      <w:r>
        <w:rPr>
          <w:spacing w:val="-2"/>
        </w:rPr>
        <w:t xml:space="preserve"> </w:t>
      </w:r>
      <w:r>
        <w:t>CADENZA</w:t>
      </w:r>
      <w:r>
        <w:rPr>
          <w:spacing w:val="-3"/>
        </w:rPr>
        <w:t xml:space="preserve"> </w:t>
      </w:r>
      <w:r>
        <w:t>studies</w:t>
      </w:r>
      <w:r>
        <w:rPr>
          <w:spacing w:val="-3"/>
        </w:rPr>
        <w:t xml:space="preserve"> </w:t>
      </w:r>
      <w:r>
        <w:t>are</w:t>
      </w:r>
      <w:r>
        <w:rPr>
          <w:spacing w:val="-4"/>
        </w:rPr>
        <w:t xml:space="preserve"> </w:t>
      </w:r>
      <w:r>
        <w:t xml:space="preserve">ongoing. This study is open-label extension </w:t>
      </w:r>
      <w:proofErr w:type="gramStart"/>
      <w:r>
        <w:t>study</w:t>
      </w:r>
      <w:proofErr w:type="gramEnd"/>
      <w:r>
        <w:t xml:space="preserve"> following </w:t>
      </w:r>
      <w:proofErr w:type="gramStart"/>
      <w:r>
        <w:t>completion</w:t>
      </w:r>
      <w:proofErr w:type="gramEnd"/>
      <w:r>
        <w:t xml:space="preserve"> of CARDINAL or CADENZA.</w:t>
      </w:r>
    </w:p>
    <w:p w14:paraId="12DEBA10" w14:textId="77777777" w:rsidR="001075C2" w:rsidRDefault="00000000">
      <w:pPr>
        <w:pStyle w:val="BodyText"/>
        <w:spacing w:before="241"/>
        <w:ind w:left="27" w:right="162"/>
      </w:pPr>
      <w:r>
        <w:t xml:space="preserve">The objective of this study is to provide access to </w:t>
      </w:r>
      <w:proofErr w:type="spellStart"/>
      <w:r>
        <w:t>sutimlimab</w:t>
      </w:r>
      <w:proofErr w:type="spellEnd"/>
      <w:r>
        <w:t xml:space="preserve"> for the participants and to characterize the safety of </w:t>
      </w:r>
      <w:proofErr w:type="spellStart"/>
      <w:r>
        <w:t>sutimlimab</w:t>
      </w:r>
      <w:proofErr w:type="spellEnd"/>
      <w:r>
        <w:t>. Sponsor will only enroll Japanese participants with CAD who</w:t>
      </w:r>
      <w:r>
        <w:rPr>
          <w:spacing w:val="-3"/>
        </w:rPr>
        <w:t xml:space="preserve"> </w:t>
      </w:r>
      <w:r>
        <w:t>have</w:t>
      </w:r>
      <w:r>
        <w:rPr>
          <w:spacing w:val="-4"/>
        </w:rPr>
        <w:t xml:space="preserve"> </w:t>
      </w:r>
      <w:r>
        <w:t>completed</w:t>
      </w:r>
      <w:r>
        <w:rPr>
          <w:spacing w:val="-3"/>
        </w:rPr>
        <w:t xml:space="preserve"> </w:t>
      </w:r>
      <w:r>
        <w:t>CARDINAL</w:t>
      </w:r>
      <w:r>
        <w:rPr>
          <w:spacing w:val="-6"/>
        </w:rPr>
        <w:t xml:space="preserve"> </w:t>
      </w:r>
      <w:r>
        <w:t>and</w:t>
      </w:r>
      <w:r>
        <w:rPr>
          <w:spacing w:val="-3"/>
        </w:rPr>
        <w:t xml:space="preserve"> </w:t>
      </w:r>
      <w:r>
        <w:t>CADENZA</w:t>
      </w:r>
      <w:r>
        <w:rPr>
          <w:spacing w:val="-4"/>
        </w:rPr>
        <w:t xml:space="preserve"> </w:t>
      </w:r>
      <w:r>
        <w:t>studies and</w:t>
      </w:r>
      <w:r>
        <w:rPr>
          <w:spacing w:val="-3"/>
        </w:rPr>
        <w:t xml:space="preserve"> </w:t>
      </w:r>
      <w:r>
        <w:t>shown</w:t>
      </w:r>
      <w:r>
        <w:rPr>
          <w:spacing w:val="-3"/>
        </w:rPr>
        <w:t xml:space="preserve"> </w:t>
      </w:r>
      <w:r>
        <w:t>to</w:t>
      </w:r>
      <w:r>
        <w:rPr>
          <w:spacing w:val="-3"/>
        </w:rPr>
        <w:t xml:space="preserve"> </w:t>
      </w:r>
      <w:r>
        <w:t>benefit</w:t>
      </w:r>
      <w:r>
        <w:rPr>
          <w:spacing w:val="-3"/>
        </w:rPr>
        <w:t xml:space="preserve"> </w:t>
      </w:r>
      <w:r>
        <w:t>with</w:t>
      </w:r>
      <w:r>
        <w:rPr>
          <w:spacing w:val="-3"/>
        </w:rPr>
        <w:t xml:space="preserve"> </w:t>
      </w:r>
      <w:proofErr w:type="spellStart"/>
      <w:r>
        <w:t>sutimlimab</w:t>
      </w:r>
      <w:proofErr w:type="spellEnd"/>
      <w:r>
        <w:t xml:space="preserve"> treatment. Therefore, the Sponsor will focus evaluation on safety outcomes (AE/SAE/AESI).</w:t>
      </w:r>
    </w:p>
    <w:p w14:paraId="0594A213" w14:textId="77777777" w:rsidR="001075C2" w:rsidRDefault="00000000">
      <w:pPr>
        <w:pStyle w:val="BodyText"/>
        <w:ind w:left="27"/>
      </w:pPr>
      <w:r>
        <w:t>Efficacy,</w:t>
      </w:r>
      <w:r>
        <w:rPr>
          <w:spacing w:val="-4"/>
        </w:rPr>
        <w:t xml:space="preserve"> </w:t>
      </w:r>
      <w:r>
        <w:t>pharmacodynamic,</w:t>
      </w:r>
      <w:r>
        <w:rPr>
          <w:spacing w:val="-4"/>
        </w:rPr>
        <w:t xml:space="preserve"> </w:t>
      </w:r>
      <w:r>
        <w:t>pharmacokinetic,</w:t>
      </w:r>
      <w:r>
        <w:rPr>
          <w:spacing w:val="-3"/>
        </w:rPr>
        <w:t xml:space="preserve"> </w:t>
      </w:r>
      <w:r>
        <w:t>and</w:t>
      </w:r>
      <w:r>
        <w:rPr>
          <w:spacing w:val="-4"/>
        </w:rPr>
        <w:t xml:space="preserve"> </w:t>
      </w:r>
      <w:r>
        <w:t>patient</w:t>
      </w:r>
      <w:r>
        <w:rPr>
          <w:spacing w:val="-4"/>
        </w:rPr>
        <w:t xml:space="preserve"> </w:t>
      </w:r>
      <w:r>
        <w:t>reported</w:t>
      </w:r>
      <w:r>
        <w:rPr>
          <w:spacing w:val="-4"/>
        </w:rPr>
        <w:t xml:space="preserve"> </w:t>
      </w:r>
      <w:r>
        <w:t>outcome</w:t>
      </w:r>
      <w:r>
        <w:rPr>
          <w:spacing w:val="-4"/>
        </w:rPr>
        <w:t xml:space="preserve"> </w:t>
      </w:r>
      <w:r>
        <w:t>assessments</w:t>
      </w:r>
      <w:r>
        <w:rPr>
          <w:spacing w:val="-5"/>
        </w:rPr>
        <w:t xml:space="preserve"> </w:t>
      </w:r>
      <w:r>
        <w:t>are</w:t>
      </w:r>
      <w:r>
        <w:rPr>
          <w:spacing w:val="-5"/>
        </w:rPr>
        <w:t xml:space="preserve"> </w:t>
      </w:r>
      <w:r>
        <w:t xml:space="preserve">not </w:t>
      </w:r>
      <w:r>
        <w:rPr>
          <w:spacing w:val="-2"/>
        </w:rPr>
        <w:t>required/included.</w:t>
      </w:r>
    </w:p>
    <w:p w14:paraId="321A7777" w14:textId="77777777" w:rsidR="001075C2" w:rsidRDefault="001075C2">
      <w:pPr>
        <w:pStyle w:val="BodyText"/>
        <w:spacing w:before="204"/>
      </w:pPr>
    </w:p>
    <w:p w14:paraId="3C65CB6D" w14:textId="77777777" w:rsidR="001075C2" w:rsidRDefault="00000000">
      <w:pPr>
        <w:pStyle w:val="ListParagraph"/>
        <w:numPr>
          <w:ilvl w:val="1"/>
          <w:numId w:val="34"/>
        </w:numPr>
        <w:tabs>
          <w:tab w:val="left" w:pos="706"/>
        </w:tabs>
        <w:spacing w:before="1"/>
        <w:ind w:left="706" w:hanging="679"/>
        <w:rPr>
          <w:rFonts w:ascii="Arial"/>
          <w:b/>
        </w:rPr>
      </w:pPr>
      <w:bookmarkStart w:id="46" w:name="_bookmark27"/>
      <w:bookmarkStart w:id="47" w:name="4.3_JUSTIFICATION_FOR_DOSE"/>
      <w:bookmarkEnd w:id="46"/>
      <w:bookmarkEnd w:id="47"/>
      <w:r>
        <w:rPr>
          <w:rFonts w:ascii="Arial"/>
          <w:b/>
        </w:rPr>
        <w:t>JUSTIFICATION</w:t>
      </w:r>
      <w:r>
        <w:rPr>
          <w:rFonts w:ascii="Arial"/>
          <w:b/>
          <w:spacing w:val="-9"/>
        </w:rPr>
        <w:t xml:space="preserve"> </w:t>
      </w:r>
      <w:r>
        <w:rPr>
          <w:rFonts w:ascii="Arial"/>
          <w:b/>
        </w:rPr>
        <w:t>FOR</w:t>
      </w:r>
      <w:r>
        <w:rPr>
          <w:rFonts w:ascii="Arial"/>
          <w:b/>
          <w:spacing w:val="-8"/>
        </w:rPr>
        <w:t xml:space="preserve"> </w:t>
      </w:r>
      <w:r>
        <w:rPr>
          <w:rFonts w:ascii="Arial"/>
          <w:b/>
          <w:spacing w:val="-4"/>
        </w:rPr>
        <w:t>DOSE</w:t>
      </w:r>
    </w:p>
    <w:p w14:paraId="2839DB1B" w14:textId="77777777" w:rsidR="001075C2" w:rsidRDefault="00000000">
      <w:pPr>
        <w:pStyle w:val="BodyText"/>
        <w:spacing w:before="238"/>
        <w:ind w:left="27" w:right="434"/>
        <w:jc w:val="both"/>
      </w:pPr>
      <w:r>
        <w:t>The</w:t>
      </w:r>
      <w:r>
        <w:rPr>
          <w:spacing w:val="-4"/>
        </w:rPr>
        <w:t xml:space="preserve"> </w:t>
      </w:r>
      <w:r>
        <w:t>same</w:t>
      </w:r>
      <w:r>
        <w:rPr>
          <w:spacing w:val="-3"/>
        </w:rPr>
        <w:t xml:space="preserve"> </w:t>
      </w:r>
      <w:r>
        <w:t>dose</w:t>
      </w:r>
      <w:r>
        <w:rPr>
          <w:spacing w:val="-3"/>
        </w:rPr>
        <w:t xml:space="preserve"> </w:t>
      </w:r>
      <w:r>
        <w:t>as</w:t>
      </w:r>
      <w:r>
        <w:rPr>
          <w:spacing w:val="-3"/>
        </w:rPr>
        <w:t xml:space="preserve"> </w:t>
      </w:r>
      <w:r>
        <w:t>used</w:t>
      </w:r>
      <w:r>
        <w:rPr>
          <w:spacing w:val="-3"/>
        </w:rPr>
        <w:t xml:space="preserve"> </w:t>
      </w:r>
      <w:r>
        <w:t>in</w:t>
      </w:r>
      <w:r>
        <w:rPr>
          <w:spacing w:val="-1"/>
        </w:rPr>
        <w:t xml:space="preserve"> </w:t>
      </w:r>
      <w:r>
        <w:t>CARDINAL</w:t>
      </w:r>
      <w:r>
        <w:rPr>
          <w:spacing w:val="-5"/>
        </w:rPr>
        <w:t xml:space="preserve"> </w:t>
      </w:r>
      <w:r>
        <w:t>and</w:t>
      </w:r>
      <w:r>
        <w:rPr>
          <w:spacing w:val="-3"/>
        </w:rPr>
        <w:t xml:space="preserve"> </w:t>
      </w:r>
      <w:r>
        <w:t>CADENZA</w:t>
      </w:r>
      <w:r>
        <w:rPr>
          <w:spacing w:val="-3"/>
        </w:rPr>
        <w:t xml:space="preserve"> </w:t>
      </w:r>
      <w:r>
        <w:t>studies</w:t>
      </w:r>
      <w:r>
        <w:rPr>
          <w:spacing w:val="-1"/>
        </w:rPr>
        <w:t xml:space="preserve"> </w:t>
      </w:r>
      <w:r>
        <w:t>was</w:t>
      </w:r>
      <w:r>
        <w:rPr>
          <w:spacing w:val="-3"/>
        </w:rPr>
        <w:t xml:space="preserve"> </w:t>
      </w:r>
      <w:r>
        <w:t>chosen.</w:t>
      </w:r>
      <w:r>
        <w:rPr>
          <w:spacing w:val="-1"/>
        </w:rPr>
        <w:t xml:space="preserve"> </w:t>
      </w:r>
      <w:proofErr w:type="gramStart"/>
      <w:r>
        <w:t>CARDINAL</w:t>
      </w:r>
      <w:proofErr w:type="gramEnd"/>
      <w:r>
        <w:rPr>
          <w:spacing w:val="-5"/>
        </w:rPr>
        <w:t xml:space="preserve"> </w:t>
      </w:r>
      <w:r>
        <w:t xml:space="preserve">study has already confirmed safety and </w:t>
      </w:r>
      <w:proofErr w:type="gramStart"/>
      <w:r>
        <w:t>efficacy at</w:t>
      </w:r>
      <w:proofErr w:type="gramEnd"/>
      <w:r>
        <w:t xml:space="preserve"> below (</w:t>
      </w:r>
      <w:hyperlink w:anchor="_bookmark104" w:history="1">
        <w:r w:rsidR="001075C2">
          <w:rPr>
            <w:color w:val="0000FF"/>
          </w:rPr>
          <w:t>1</w:t>
        </w:r>
      </w:hyperlink>
      <w:r>
        <w:t>).</w:t>
      </w:r>
    </w:p>
    <w:p w14:paraId="4E9771BA" w14:textId="77777777" w:rsidR="001075C2" w:rsidRDefault="00000000">
      <w:pPr>
        <w:pStyle w:val="BodyText"/>
        <w:spacing w:before="240"/>
        <w:ind w:left="27" w:right="162"/>
      </w:pPr>
      <w:r>
        <w:t>6.5</w:t>
      </w:r>
      <w:r>
        <w:rPr>
          <w:spacing w:val="-2"/>
        </w:rPr>
        <w:t xml:space="preserve"> </w:t>
      </w:r>
      <w:r>
        <w:t>g</w:t>
      </w:r>
      <w:r>
        <w:rPr>
          <w:spacing w:val="-5"/>
        </w:rPr>
        <w:t xml:space="preserve"> </w:t>
      </w:r>
      <w:r>
        <w:t>for</w:t>
      </w:r>
      <w:r>
        <w:rPr>
          <w:spacing w:val="-3"/>
        </w:rPr>
        <w:t xml:space="preserve"> </w:t>
      </w:r>
      <w:r>
        <w:t>participants</w:t>
      </w:r>
      <w:r>
        <w:rPr>
          <w:spacing w:val="-1"/>
        </w:rPr>
        <w:t xml:space="preserve"> </w:t>
      </w:r>
      <w:r>
        <w:t>whose</w:t>
      </w:r>
      <w:r>
        <w:rPr>
          <w:spacing w:val="-3"/>
        </w:rPr>
        <w:t xml:space="preserve"> </w:t>
      </w:r>
      <w:r>
        <w:t>weight</w:t>
      </w:r>
      <w:r>
        <w:rPr>
          <w:spacing w:val="-2"/>
        </w:rPr>
        <w:t xml:space="preserve"> </w:t>
      </w:r>
      <w:r>
        <w:t>at</w:t>
      </w:r>
      <w:r>
        <w:rPr>
          <w:spacing w:val="-2"/>
        </w:rPr>
        <w:t xml:space="preserve"> </w:t>
      </w:r>
      <w:r>
        <w:t>baseline</w:t>
      </w:r>
      <w:r>
        <w:rPr>
          <w:spacing w:val="-3"/>
        </w:rPr>
        <w:t xml:space="preserve"> </w:t>
      </w:r>
      <w:r>
        <w:t>is ≥39</w:t>
      </w:r>
      <w:r>
        <w:rPr>
          <w:spacing w:val="-2"/>
        </w:rPr>
        <w:t xml:space="preserve"> </w:t>
      </w:r>
      <w:r>
        <w:t>kg</w:t>
      </w:r>
      <w:r>
        <w:rPr>
          <w:spacing w:val="-5"/>
        </w:rPr>
        <w:t xml:space="preserve"> </w:t>
      </w:r>
      <w:r>
        <w:t>to</w:t>
      </w:r>
      <w:r>
        <w:rPr>
          <w:spacing w:val="-2"/>
        </w:rPr>
        <w:t xml:space="preserve"> </w:t>
      </w:r>
      <w:r>
        <w:t>&lt;75</w:t>
      </w:r>
      <w:r>
        <w:rPr>
          <w:spacing w:val="-2"/>
        </w:rPr>
        <w:t xml:space="preserve"> </w:t>
      </w:r>
      <w:r>
        <w:t>kg</w:t>
      </w:r>
      <w:r>
        <w:rPr>
          <w:spacing w:val="-5"/>
        </w:rPr>
        <w:t xml:space="preserve"> </w:t>
      </w:r>
      <w:r>
        <w:t>or</w:t>
      </w:r>
      <w:r>
        <w:rPr>
          <w:spacing w:val="-2"/>
        </w:rPr>
        <w:t xml:space="preserve"> </w:t>
      </w:r>
      <w:r>
        <w:t>7.5 g</w:t>
      </w:r>
      <w:r>
        <w:rPr>
          <w:spacing w:val="-2"/>
        </w:rPr>
        <w:t xml:space="preserve"> </w:t>
      </w:r>
      <w:r>
        <w:t>for</w:t>
      </w:r>
      <w:r>
        <w:rPr>
          <w:spacing w:val="-4"/>
        </w:rPr>
        <w:t xml:space="preserve"> </w:t>
      </w:r>
      <w:r>
        <w:t>participants</w:t>
      </w:r>
      <w:r>
        <w:rPr>
          <w:spacing w:val="-2"/>
        </w:rPr>
        <w:t xml:space="preserve"> </w:t>
      </w:r>
      <w:r>
        <w:t>≥75</w:t>
      </w:r>
      <w:r>
        <w:rPr>
          <w:spacing w:val="-2"/>
        </w:rPr>
        <w:t xml:space="preserve"> </w:t>
      </w:r>
      <w:r>
        <w:t>kg at baseline.</w:t>
      </w:r>
    </w:p>
    <w:p w14:paraId="22F2BB06" w14:textId="77777777" w:rsidR="001075C2" w:rsidRDefault="00000000">
      <w:pPr>
        <w:pStyle w:val="BodyText"/>
        <w:spacing w:before="240"/>
        <w:ind w:left="27" w:right="409"/>
        <w:jc w:val="both"/>
      </w:pPr>
      <w:r>
        <w:t>The</w:t>
      </w:r>
      <w:r>
        <w:rPr>
          <w:spacing w:val="-3"/>
        </w:rPr>
        <w:t xml:space="preserve"> </w:t>
      </w:r>
      <w:r>
        <w:t>dosing</w:t>
      </w:r>
      <w:r>
        <w:rPr>
          <w:spacing w:val="-4"/>
        </w:rPr>
        <w:t xml:space="preserve"> </w:t>
      </w:r>
      <w:r>
        <w:t>schedule</w:t>
      </w:r>
      <w:r>
        <w:rPr>
          <w:spacing w:val="-1"/>
        </w:rPr>
        <w:t xml:space="preserve"> </w:t>
      </w:r>
      <w:r>
        <w:t>consists</w:t>
      </w:r>
      <w:r>
        <w:rPr>
          <w:spacing w:val="-2"/>
        </w:rPr>
        <w:t xml:space="preserve"> </w:t>
      </w:r>
      <w:r>
        <w:t>of</w:t>
      </w:r>
      <w:r>
        <w:rPr>
          <w:spacing w:val="-1"/>
        </w:rPr>
        <w:t xml:space="preserve"> </w:t>
      </w:r>
      <w:r>
        <w:t>an</w:t>
      </w:r>
      <w:r>
        <w:rPr>
          <w:spacing w:val="-1"/>
        </w:rPr>
        <w:t xml:space="preserve"> </w:t>
      </w:r>
      <w:r>
        <w:t>initial</w:t>
      </w:r>
      <w:r>
        <w:rPr>
          <w:spacing w:val="-1"/>
        </w:rPr>
        <w:t xml:space="preserve"> </w:t>
      </w:r>
      <w:r>
        <w:t>dose</w:t>
      </w:r>
      <w:r>
        <w:rPr>
          <w:spacing w:val="-1"/>
        </w:rPr>
        <w:t xml:space="preserve"> </w:t>
      </w:r>
      <w:r>
        <w:t>(Day</w:t>
      </w:r>
      <w:r>
        <w:rPr>
          <w:spacing w:val="-6"/>
        </w:rPr>
        <w:t xml:space="preserve"> </w:t>
      </w:r>
      <w:r>
        <w:t>0),</w:t>
      </w:r>
      <w:r>
        <w:rPr>
          <w:spacing w:val="-1"/>
        </w:rPr>
        <w:t xml:space="preserve"> </w:t>
      </w:r>
      <w:r>
        <w:t>followed by</w:t>
      </w:r>
      <w:r>
        <w:rPr>
          <w:spacing w:val="-4"/>
        </w:rPr>
        <w:t xml:space="preserve"> </w:t>
      </w:r>
      <w:r>
        <w:t>a</w:t>
      </w:r>
      <w:r>
        <w:rPr>
          <w:spacing w:val="-2"/>
        </w:rPr>
        <w:t xml:space="preserve"> </w:t>
      </w:r>
      <w:r>
        <w:t>dose</w:t>
      </w:r>
      <w:r>
        <w:rPr>
          <w:spacing w:val="-1"/>
        </w:rPr>
        <w:t xml:space="preserve"> </w:t>
      </w:r>
      <w:r>
        <w:t>one</w:t>
      </w:r>
      <w:r>
        <w:rPr>
          <w:spacing w:val="-2"/>
        </w:rPr>
        <w:t xml:space="preserve"> </w:t>
      </w:r>
      <w:r>
        <w:t>week</w:t>
      </w:r>
      <w:r>
        <w:rPr>
          <w:spacing w:val="-1"/>
        </w:rPr>
        <w:t xml:space="preserve"> </w:t>
      </w:r>
      <w:r>
        <w:t>later</w:t>
      </w:r>
      <w:r>
        <w:rPr>
          <w:spacing w:val="-3"/>
        </w:rPr>
        <w:t xml:space="preserve"> </w:t>
      </w:r>
      <w:r>
        <w:t>(Day 7), which is followed by a maintenance dose every other week beginning on Day 21.</w:t>
      </w:r>
    </w:p>
    <w:p w14:paraId="54FD8F79" w14:textId="77777777" w:rsidR="001075C2" w:rsidRDefault="001075C2">
      <w:pPr>
        <w:pStyle w:val="BodyText"/>
        <w:rPr>
          <w:sz w:val="18"/>
        </w:rPr>
      </w:pPr>
    </w:p>
    <w:p w14:paraId="1E75FAF0" w14:textId="77777777" w:rsidR="001075C2" w:rsidRDefault="001075C2">
      <w:pPr>
        <w:pStyle w:val="BodyText"/>
        <w:rPr>
          <w:sz w:val="18"/>
        </w:rPr>
      </w:pPr>
    </w:p>
    <w:p w14:paraId="2F2884D5" w14:textId="77777777" w:rsidR="001075C2" w:rsidRDefault="001075C2">
      <w:pPr>
        <w:pStyle w:val="BodyText"/>
        <w:rPr>
          <w:sz w:val="18"/>
        </w:rPr>
      </w:pPr>
    </w:p>
    <w:p w14:paraId="407CA955" w14:textId="77777777" w:rsidR="001075C2" w:rsidRDefault="001075C2">
      <w:pPr>
        <w:pStyle w:val="BodyText"/>
        <w:rPr>
          <w:sz w:val="18"/>
        </w:rPr>
      </w:pPr>
    </w:p>
    <w:p w14:paraId="09790670" w14:textId="77777777" w:rsidR="001075C2" w:rsidRDefault="001075C2">
      <w:pPr>
        <w:pStyle w:val="BodyText"/>
        <w:spacing w:before="98"/>
        <w:rPr>
          <w:sz w:val="18"/>
        </w:rPr>
      </w:pPr>
    </w:p>
    <w:p w14:paraId="02F8A107"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16</w:t>
      </w:r>
    </w:p>
    <w:p w14:paraId="17462EB6" w14:textId="77777777" w:rsidR="001075C2" w:rsidRDefault="001075C2">
      <w:pPr>
        <w:rPr>
          <w:rFonts w:ascii="Arial MT"/>
          <w:sz w:val="18"/>
        </w:rPr>
        <w:sectPr w:rsidR="001075C2">
          <w:pgSz w:w="11910" w:h="16840"/>
          <w:pgMar w:top="1720" w:right="708" w:bottom="700" w:left="1559" w:header="1138" w:footer="518" w:gutter="0"/>
          <w:cols w:space="720"/>
        </w:sectPr>
      </w:pPr>
    </w:p>
    <w:p w14:paraId="7A7AB330" w14:textId="77777777" w:rsidR="001075C2" w:rsidRDefault="00000000">
      <w:pPr>
        <w:pStyle w:val="BodyText"/>
        <w:spacing w:before="90"/>
        <w:ind w:left="27" w:right="162"/>
      </w:pPr>
      <w:r>
        <w:lastRenderedPageBreak/>
        <w:t>Participants who miss a dose (</w:t>
      </w:r>
      <w:proofErr w:type="spellStart"/>
      <w:r>
        <w:t>ie</w:t>
      </w:r>
      <w:proofErr w:type="spellEnd"/>
      <w:r>
        <w:t xml:space="preserve">, outside the dosing window or &gt;17 days since last dose) should return to the study site for an unscheduled visit 1 as soon as possible </w:t>
      </w:r>
      <w:proofErr w:type="gramStart"/>
      <w:r>
        <w:t>in order to</w:t>
      </w:r>
      <w:proofErr w:type="gramEnd"/>
      <w:r>
        <w:t xml:space="preserve"> receive an additional</w:t>
      </w:r>
      <w:r>
        <w:rPr>
          <w:spacing w:val="-2"/>
        </w:rPr>
        <w:t xml:space="preserve"> </w:t>
      </w:r>
      <w:r>
        <w:t>loading</w:t>
      </w:r>
      <w:r>
        <w:rPr>
          <w:spacing w:val="-5"/>
        </w:rPr>
        <w:t xml:space="preserve"> </w:t>
      </w:r>
      <w:r>
        <w:t>dose and</w:t>
      </w:r>
      <w:r>
        <w:rPr>
          <w:spacing w:val="-2"/>
        </w:rPr>
        <w:t xml:space="preserve"> </w:t>
      </w:r>
      <w:r>
        <w:t>then</w:t>
      </w:r>
      <w:r>
        <w:rPr>
          <w:spacing w:val="-2"/>
        </w:rPr>
        <w:t xml:space="preserve"> </w:t>
      </w:r>
      <w:r>
        <w:t>resume</w:t>
      </w:r>
      <w:r>
        <w:rPr>
          <w:spacing w:val="-2"/>
        </w:rPr>
        <w:t xml:space="preserve"> </w:t>
      </w:r>
      <w:proofErr w:type="gramStart"/>
      <w:r>
        <w:t>bi</w:t>
      </w:r>
      <w:proofErr w:type="gramEnd"/>
      <w:r>
        <w:t>-weekly</w:t>
      </w:r>
      <w:r>
        <w:rPr>
          <w:spacing w:val="-5"/>
        </w:rPr>
        <w:t xml:space="preserve"> </w:t>
      </w:r>
      <w:r>
        <w:t>dosing</w:t>
      </w:r>
      <w:r>
        <w:rPr>
          <w:spacing w:val="-5"/>
        </w:rPr>
        <w:t xml:space="preserve"> </w:t>
      </w:r>
      <w:r>
        <w:t>schedule</w:t>
      </w:r>
      <w:r>
        <w:rPr>
          <w:spacing w:val="-2"/>
        </w:rPr>
        <w:t xml:space="preserve"> </w:t>
      </w:r>
      <w:r>
        <w:t>1</w:t>
      </w:r>
      <w:r>
        <w:rPr>
          <w:spacing w:val="-2"/>
        </w:rPr>
        <w:t xml:space="preserve"> </w:t>
      </w:r>
      <w:r>
        <w:t>week</w:t>
      </w:r>
      <w:r>
        <w:rPr>
          <w:spacing w:val="-2"/>
        </w:rPr>
        <w:t xml:space="preserve"> </w:t>
      </w:r>
      <w:r>
        <w:t>after</w:t>
      </w:r>
      <w:r>
        <w:rPr>
          <w:spacing w:val="-2"/>
        </w:rPr>
        <w:t xml:space="preserve"> </w:t>
      </w:r>
      <w:r>
        <w:t>the</w:t>
      </w:r>
      <w:r>
        <w:rPr>
          <w:spacing w:val="-4"/>
        </w:rPr>
        <w:t xml:space="preserve"> </w:t>
      </w:r>
      <w:r>
        <w:t>loading</w:t>
      </w:r>
      <w:r>
        <w:rPr>
          <w:spacing w:val="-4"/>
        </w:rPr>
        <w:t xml:space="preserve"> </w:t>
      </w:r>
      <w:r>
        <w:t>dose.</w:t>
      </w:r>
    </w:p>
    <w:p w14:paraId="50393CAF" w14:textId="77777777" w:rsidR="001075C2" w:rsidRDefault="001075C2">
      <w:pPr>
        <w:pStyle w:val="BodyText"/>
        <w:spacing w:before="205"/>
      </w:pPr>
    </w:p>
    <w:p w14:paraId="3ED9F657" w14:textId="77777777" w:rsidR="001075C2" w:rsidRDefault="00000000">
      <w:pPr>
        <w:pStyle w:val="ListParagraph"/>
        <w:numPr>
          <w:ilvl w:val="1"/>
          <w:numId w:val="34"/>
        </w:numPr>
        <w:tabs>
          <w:tab w:val="left" w:pos="706"/>
        </w:tabs>
        <w:spacing w:before="0"/>
        <w:ind w:left="706" w:hanging="679"/>
        <w:rPr>
          <w:rFonts w:ascii="Arial"/>
          <w:b/>
        </w:rPr>
      </w:pPr>
      <w:bookmarkStart w:id="48" w:name="_bookmark28"/>
      <w:bookmarkStart w:id="49" w:name="4.4_END_OF_STUDY_DEFINITION"/>
      <w:bookmarkEnd w:id="48"/>
      <w:bookmarkEnd w:id="49"/>
      <w:r>
        <w:rPr>
          <w:rFonts w:ascii="Arial"/>
          <w:b/>
        </w:rPr>
        <w:t>END</w:t>
      </w:r>
      <w:r>
        <w:rPr>
          <w:rFonts w:ascii="Arial"/>
          <w:b/>
          <w:spacing w:val="-4"/>
        </w:rPr>
        <w:t xml:space="preserve"> </w:t>
      </w:r>
      <w:r>
        <w:rPr>
          <w:rFonts w:ascii="Arial"/>
          <w:b/>
        </w:rPr>
        <w:t>OF</w:t>
      </w:r>
      <w:r>
        <w:rPr>
          <w:rFonts w:ascii="Arial"/>
          <w:b/>
          <w:spacing w:val="-4"/>
        </w:rPr>
        <w:t xml:space="preserve"> </w:t>
      </w:r>
      <w:r>
        <w:rPr>
          <w:rFonts w:ascii="Arial"/>
          <w:b/>
        </w:rPr>
        <w:t>STUDY</w:t>
      </w:r>
      <w:r>
        <w:rPr>
          <w:rFonts w:ascii="Arial"/>
          <w:b/>
          <w:spacing w:val="-3"/>
        </w:rPr>
        <w:t xml:space="preserve"> </w:t>
      </w:r>
      <w:r>
        <w:rPr>
          <w:rFonts w:ascii="Arial"/>
          <w:b/>
          <w:spacing w:val="-2"/>
        </w:rPr>
        <w:t>DEFINITION</w:t>
      </w:r>
    </w:p>
    <w:p w14:paraId="4ACC4F9B" w14:textId="77777777" w:rsidR="001075C2" w:rsidRDefault="00000000">
      <w:pPr>
        <w:pStyle w:val="ListParagraph"/>
        <w:numPr>
          <w:ilvl w:val="0"/>
          <w:numId w:val="23"/>
        </w:numPr>
        <w:tabs>
          <w:tab w:val="left" w:pos="747"/>
        </w:tabs>
        <w:spacing w:before="118"/>
        <w:ind w:right="344"/>
        <w:rPr>
          <w:sz w:val="24"/>
        </w:rPr>
      </w:pPr>
      <w:r>
        <w:rPr>
          <w:sz w:val="24"/>
        </w:rPr>
        <w:t>The</w:t>
      </w:r>
      <w:r>
        <w:rPr>
          <w:spacing w:val="-5"/>
          <w:sz w:val="24"/>
        </w:rPr>
        <w:t xml:space="preserve"> </w:t>
      </w:r>
      <w:r>
        <w:rPr>
          <w:sz w:val="24"/>
        </w:rPr>
        <w:t>study</w:t>
      </w:r>
      <w:r>
        <w:rPr>
          <w:spacing w:val="-7"/>
          <w:sz w:val="24"/>
        </w:rPr>
        <w:t xml:space="preserve"> </w:t>
      </w:r>
      <w:r>
        <w:rPr>
          <w:sz w:val="24"/>
        </w:rPr>
        <w:t>will</w:t>
      </w:r>
      <w:r>
        <w:rPr>
          <w:spacing w:val="-3"/>
          <w:sz w:val="24"/>
        </w:rPr>
        <w:t xml:space="preserve"> </w:t>
      </w:r>
      <w:r>
        <w:rPr>
          <w:sz w:val="24"/>
        </w:rPr>
        <w:t>continue</w:t>
      </w:r>
      <w:r>
        <w:rPr>
          <w:spacing w:val="-4"/>
          <w:sz w:val="24"/>
        </w:rPr>
        <w:t xml:space="preserve"> </w:t>
      </w:r>
      <w:r>
        <w:rPr>
          <w:sz w:val="24"/>
        </w:rPr>
        <w:t>until</w:t>
      </w:r>
      <w:r>
        <w:rPr>
          <w:spacing w:val="-3"/>
          <w:sz w:val="24"/>
        </w:rPr>
        <w:t xml:space="preserve"> </w:t>
      </w:r>
      <w:proofErr w:type="spellStart"/>
      <w:r>
        <w:rPr>
          <w:sz w:val="24"/>
        </w:rPr>
        <w:t>sutimlimab</w:t>
      </w:r>
      <w:proofErr w:type="spellEnd"/>
      <w:r>
        <w:rPr>
          <w:spacing w:val="-3"/>
          <w:sz w:val="24"/>
        </w:rPr>
        <w:t xml:space="preserve"> </w:t>
      </w:r>
      <w:r>
        <w:rPr>
          <w:sz w:val="24"/>
        </w:rPr>
        <w:t>becomes</w:t>
      </w:r>
      <w:r>
        <w:rPr>
          <w:spacing w:val="-4"/>
          <w:sz w:val="24"/>
        </w:rPr>
        <w:t xml:space="preserve"> </w:t>
      </w:r>
      <w:r>
        <w:rPr>
          <w:sz w:val="24"/>
        </w:rPr>
        <w:t>commercially</w:t>
      </w:r>
      <w:r>
        <w:rPr>
          <w:spacing w:val="-8"/>
          <w:sz w:val="24"/>
        </w:rPr>
        <w:t xml:space="preserve"> </w:t>
      </w:r>
      <w:r>
        <w:rPr>
          <w:sz w:val="24"/>
        </w:rPr>
        <w:t>available</w:t>
      </w:r>
      <w:r>
        <w:rPr>
          <w:spacing w:val="-3"/>
          <w:sz w:val="24"/>
        </w:rPr>
        <w:t xml:space="preserve"> </w:t>
      </w:r>
      <w:r>
        <w:rPr>
          <w:sz w:val="24"/>
        </w:rPr>
        <w:t>to</w:t>
      </w:r>
      <w:r>
        <w:rPr>
          <w:spacing w:val="-1"/>
          <w:sz w:val="24"/>
        </w:rPr>
        <w:t xml:space="preserve"> </w:t>
      </w:r>
      <w:r>
        <w:rPr>
          <w:sz w:val="24"/>
        </w:rPr>
        <w:t>participants in Japan.</w:t>
      </w:r>
    </w:p>
    <w:p w14:paraId="1B16CBA5" w14:textId="77777777" w:rsidR="001075C2" w:rsidRDefault="00000000">
      <w:pPr>
        <w:pStyle w:val="ListParagraph"/>
        <w:numPr>
          <w:ilvl w:val="0"/>
          <w:numId w:val="23"/>
        </w:numPr>
        <w:tabs>
          <w:tab w:val="left" w:pos="747"/>
        </w:tabs>
        <w:spacing w:before="120"/>
        <w:ind w:hanging="357"/>
        <w:rPr>
          <w:sz w:val="24"/>
        </w:rPr>
      </w:pPr>
      <w:r>
        <w:rPr>
          <w:sz w:val="24"/>
        </w:rPr>
        <w:t>Other</w:t>
      </w:r>
      <w:r>
        <w:rPr>
          <w:spacing w:val="-1"/>
          <w:sz w:val="24"/>
        </w:rPr>
        <w:t xml:space="preserve"> </w:t>
      </w:r>
      <w:r>
        <w:rPr>
          <w:sz w:val="24"/>
        </w:rPr>
        <w:t>appropriate</w:t>
      </w:r>
      <w:r>
        <w:rPr>
          <w:spacing w:val="-1"/>
          <w:sz w:val="24"/>
        </w:rPr>
        <w:t xml:space="preserve"> </w:t>
      </w:r>
      <w:r>
        <w:rPr>
          <w:sz w:val="24"/>
        </w:rPr>
        <w:t>therapy</w:t>
      </w:r>
      <w:r>
        <w:rPr>
          <w:spacing w:val="-3"/>
          <w:sz w:val="24"/>
        </w:rPr>
        <w:t xml:space="preserve"> </w:t>
      </w:r>
      <w:r>
        <w:rPr>
          <w:sz w:val="24"/>
        </w:rPr>
        <w:t>for</w:t>
      </w:r>
      <w:r>
        <w:rPr>
          <w:spacing w:val="-1"/>
          <w:sz w:val="24"/>
        </w:rPr>
        <w:t xml:space="preserve"> </w:t>
      </w:r>
      <w:r>
        <w:rPr>
          <w:sz w:val="24"/>
        </w:rPr>
        <w:t>CAD</w:t>
      </w:r>
      <w:r>
        <w:rPr>
          <w:spacing w:val="-1"/>
          <w:sz w:val="24"/>
        </w:rPr>
        <w:t xml:space="preserve"> </w:t>
      </w:r>
      <w:r>
        <w:rPr>
          <w:sz w:val="24"/>
        </w:rPr>
        <w:t>becomes</w:t>
      </w:r>
      <w:r>
        <w:rPr>
          <w:spacing w:val="-2"/>
          <w:sz w:val="24"/>
        </w:rPr>
        <w:t xml:space="preserve"> </w:t>
      </w:r>
      <w:r>
        <w:rPr>
          <w:sz w:val="24"/>
        </w:rPr>
        <w:t>available,</w:t>
      </w:r>
      <w:r>
        <w:rPr>
          <w:spacing w:val="-1"/>
          <w:sz w:val="24"/>
        </w:rPr>
        <w:t xml:space="preserve"> </w:t>
      </w:r>
      <w:r>
        <w:rPr>
          <w:sz w:val="24"/>
        </w:rPr>
        <w:t>whichever comes</w:t>
      </w:r>
      <w:r>
        <w:rPr>
          <w:spacing w:val="-2"/>
          <w:sz w:val="24"/>
        </w:rPr>
        <w:t xml:space="preserve"> </w:t>
      </w:r>
      <w:r>
        <w:rPr>
          <w:sz w:val="24"/>
        </w:rPr>
        <w:t>first;</w:t>
      </w:r>
      <w:r>
        <w:rPr>
          <w:spacing w:val="1"/>
          <w:sz w:val="24"/>
        </w:rPr>
        <w:t xml:space="preserve"> </w:t>
      </w:r>
      <w:r>
        <w:rPr>
          <w:spacing w:val="-5"/>
          <w:sz w:val="24"/>
        </w:rPr>
        <w:t>or</w:t>
      </w:r>
    </w:p>
    <w:p w14:paraId="548F46B7" w14:textId="77777777" w:rsidR="001075C2" w:rsidRDefault="00000000">
      <w:pPr>
        <w:pStyle w:val="ListParagraph"/>
        <w:numPr>
          <w:ilvl w:val="0"/>
          <w:numId w:val="23"/>
        </w:numPr>
        <w:tabs>
          <w:tab w:val="left" w:pos="747"/>
        </w:tabs>
        <w:spacing w:before="120"/>
        <w:ind w:hanging="357"/>
        <w:rPr>
          <w:sz w:val="24"/>
        </w:rPr>
      </w:pPr>
      <w:r>
        <w:rPr>
          <w:sz w:val="24"/>
        </w:rPr>
        <w:t>The</w:t>
      </w:r>
      <w:r>
        <w:rPr>
          <w:spacing w:val="-5"/>
          <w:sz w:val="24"/>
        </w:rPr>
        <w:t xml:space="preserve"> </w:t>
      </w:r>
      <w:r>
        <w:rPr>
          <w:sz w:val="24"/>
        </w:rPr>
        <w:t>Sponsor</w:t>
      </w:r>
      <w:r>
        <w:rPr>
          <w:spacing w:val="-1"/>
          <w:sz w:val="24"/>
        </w:rPr>
        <w:t xml:space="preserve"> </w:t>
      </w:r>
      <w:r>
        <w:rPr>
          <w:sz w:val="24"/>
        </w:rPr>
        <w:t>ends</w:t>
      </w:r>
      <w:r>
        <w:rPr>
          <w:spacing w:val="-2"/>
          <w:sz w:val="24"/>
        </w:rPr>
        <w:t xml:space="preserve"> </w:t>
      </w:r>
      <w:r>
        <w:rPr>
          <w:sz w:val="24"/>
        </w:rPr>
        <w:t>the</w:t>
      </w:r>
      <w:r>
        <w:rPr>
          <w:spacing w:val="-2"/>
          <w:sz w:val="24"/>
        </w:rPr>
        <w:t xml:space="preserve"> study.</w:t>
      </w:r>
    </w:p>
    <w:p w14:paraId="1798C927" w14:textId="77777777" w:rsidR="001075C2" w:rsidRDefault="001075C2">
      <w:pPr>
        <w:pStyle w:val="BodyText"/>
      </w:pPr>
    </w:p>
    <w:p w14:paraId="5B699B82" w14:textId="77777777" w:rsidR="001075C2" w:rsidRDefault="001075C2">
      <w:pPr>
        <w:pStyle w:val="BodyText"/>
        <w:spacing w:before="85"/>
      </w:pPr>
    </w:p>
    <w:p w14:paraId="7D7FA8DC" w14:textId="77777777" w:rsidR="001075C2" w:rsidRDefault="00000000">
      <w:pPr>
        <w:pStyle w:val="BodyText"/>
        <w:ind w:left="27"/>
      </w:pPr>
      <w:r>
        <w:t>The</w:t>
      </w:r>
      <w:r>
        <w:rPr>
          <w:spacing w:val="-3"/>
        </w:rPr>
        <w:t xml:space="preserve"> </w:t>
      </w:r>
      <w:r>
        <w:t>Sponsor reserves</w:t>
      </w:r>
      <w:r>
        <w:rPr>
          <w:spacing w:val="-2"/>
        </w:rPr>
        <w:t xml:space="preserve"> </w:t>
      </w:r>
      <w:r>
        <w:t>the</w:t>
      </w:r>
      <w:r>
        <w:rPr>
          <w:spacing w:val="1"/>
        </w:rPr>
        <w:t xml:space="preserve"> </w:t>
      </w:r>
      <w:r>
        <w:t>right to</w:t>
      </w:r>
      <w:r>
        <w:rPr>
          <w:spacing w:val="-1"/>
        </w:rPr>
        <w:t xml:space="preserve"> </w:t>
      </w:r>
      <w:r>
        <w:t>end the study</w:t>
      </w:r>
      <w:r>
        <w:rPr>
          <w:spacing w:val="-6"/>
        </w:rPr>
        <w:t xml:space="preserve"> </w:t>
      </w:r>
      <w:r>
        <w:t>at</w:t>
      </w:r>
      <w:r>
        <w:rPr>
          <w:spacing w:val="2"/>
        </w:rPr>
        <w:t xml:space="preserve"> </w:t>
      </w:r>
      <w:r>
        <w:t>any</w:t>
      </w:r>
      <w:r>
        <w:rPr>
          <w:spacing w:val="-5"/>
        </w:rPr>
        <w:t xml:space="preserve"> </w:t>
      </w:r>
      <w:r>
        <w:rPr>
          <w:spacing w:val="-2"/>
        </w:rPr>
        <w:t>time.</w:t>
      </w:r>
    </w:p>
    <w:p w14:paraId="257DE993" w14:textId="77777777" w:rsidR="001075C2" w:rsidRDefault="00000000">
      <w:pPr>
        <w:pStyle w:val="BodyText"/>
        <w:spacing w:before="240"/>
        <w:ind w:left="27"/>
      </w:pPr>
      <w:r>
        <w:t>The</w:t>
      </w:r>
      <w:r>
        <w:rPr>
          <w:spacing w:val="-3"/>
        </w:rPr>
        <w:t xml:space="preserve"> </w:t>
      </w:r>
      <w:r>
        <w:t>end</w:t>
      </w:r>
      <w:r>
        <w:rPr>
          <w:spacing w:val="-1"/>
        </w:rPr>
        <w:t xml:space="preserve"> </w:t>
      </w:r>
      <w:r>
        <w:t>of</w:t>
      </w:r>
      <w:r>
        <w:rPr>
          <w:spacing w:val="-2"/>
        </w:rPr>
        <w:t xml:space="preserve"> </w:t>
      </w:r>
      <w:r>
        <w:t>the</w:t>
      </w:r>
      <w:r>
        <w:rPr>
          <w:spacing w:val="-1"/>
        </w:rPr>
        <w:t xml:space="preserve"> </w:t>
      </w:r>
      <w:r>
        <w:t>study</w:t>
      </w:r>
      <w:r>
        <w:rPr>
          <w:spacing w:val="-6"/>
        </w:rPr>
        <w:t xml:space="preserve"> </w:t>
      </w:r>
      <w:r>
        <w:t>is</w:t>
      </w:r>
      <w:r>
        <w:rPr>
          <w:spacing w:val="-2"/>
        </w:rPr>
        <w:t xml:space="preserve"> </w:t>
      </w:r>
      <w:r>
        <w:t>defined</w:t>
      </w:r>
      <w:r>
        <w:rPr>
          <w:spacing w:val="-1"/>
        </w:rPr>
        <w:t xml:space="preserve"> </w:t>
      </w:r>
      <w:r>
        <w:t>as</w:t>
      </w:r>
      <w:r>
        <w:rPr>
          <w:spacing w:val="-2"/>
        </w:rPr>
        <w:t xml:space="preserve"> </w:t>
      </w:r>
      <w:r>
        <w:t>the</w:t>
      </w:r>
      <w:r>
        <w:rPr>
          <w:spacing w:val="-1"/>
        </w:rPr>
        <w:t xml:space="preserve"> </w:t>
      </w:r>
      <w:r>
        <w:t>date</w:t>
      </w:r>
      <w:r>
        <w:rPr>
          <w:spacing w:val="-1"/>
        </w:rPr>
        <w:t xml:space="preserve"> </w:t>
      </w:r>
      <w:r>
        <w:t>of</w:t>
      </w:r>
      <w:r>
        <w:rPr>
          <w:spacing w:val="-3"/>
        </w:rPr>
        <w:t xml:space="preserve"> </w:t>
      </w:r>
      <w:r>
        <w:t>the</w:t>
      </w:r>
      <w:r>
        <w:rPr>
          <w:spacing w:val="-1"/>
        </w:rPr>
        <w:t xml:space="preserve"> </w:t>
      </w:r>
      <w:r>
        <w:t>last</w:t>
      </w:r>
      <w:r>
        <w:rPr>
          <w:spacing w:val="-1"/>
        </w:rPr>
        <w:t xml:space="preserve"> </w:t>
      </w:r>
      <w:r>
        <w:t>visit in</w:t>
      </w:r>
      <w:r>
        <w:rPr>
          <w:spacing w:val="-1"/>
        </w:rPr>
        <w:t xml:space="preserve"> </w:t>
      </w:r>
      <w:r>
        <w:t>the</w:t>
      </w:r>
      <w:r>
        <w:rPr>
          <w:spacing w:val="-2"/>
        </w:rPr>
        <w:t xml:space="preserve"> </w:t>
      </w:r>
      <w:r>
        <w:t>study</w:t>
      </w:r>
      <w:r>
        <w:rPr>
          <w:spacing w:val="-9"/>
        </w:rPr>
        <w:t xml:space="preserve"> </w:t>
      </w:r>
      <w:r>
        <w:t>shown</w:t>
      </w:r>
      <w:r>
        <w:rPr>
          <w:spacing w:val="-1"/>
        </w:rPr>
        <w:t xml:space="preserve"> </w:t>
      </w:r>
      <w:r>
        <w:t>in</w:t>
      </w:r>
      <w:r>
        <w:rPr>
          <w:spacing w:val="-1"/>
        </w:rPr>
        <w:t xml:space="preserve"> </w:t>
      </w:r>
      <w:r>
        <w:t>the</w:t>
      </w:r>
      <w:r>
        <w:rPr>
          <w:spacing w:val="-1"/>
        </w:rPr>
        <w:t xml:space="preserve"> </w:t>
      </w:r>
      <w:r>
        <w:t>Schedule</w:t>
      </w:r>
      <w:r>
        <w:rPr>
          <w:spacing w:val="-1"/>
        </w:rPr>
        <w:t xml:space="preserve"> </w:t>
      </w:r>
      <w:r>
        <w:t>of Activities (</w:t>
      </w:r>
      <w:proofErr w:type="spellStart"/>
      <w:r>
        <w:t>SoA</w:t>
      </w:r>
      <w:proofErr w:type="spellEnd"/>
      <w:r>
        <w:t>) for the last participant in the trial.</w:t>
      </w:r>
    </w:p>
    <w:p w14:paraId="6A76645F" w14:textId="77777777" w:rsidR="001075C2" w:rsidRDefault="00000000">
      <w:pPr>
        <w:pStyle w:val="BodyText"/>
        <w:spacing w:before="240"/>
        <w:ind w:left="27"/>
      </w:pPr>
      <w:r>
        <w:t>A</w:t>
      </w:r>
      <w:r>
        <w:rPr>
          <w:spacing w:val="-3"/>
        </w:rPr>
        <w:t xml:space="preserve"> </w:t>
      </w:r>
      <w:r>
        <w:t>participant</w:t>
      </w:r>
      <w:r>
        <w:rPr>
          <w:spacing w:val="-2"/>
        </w:rPr>
        <w:t xml:space="preserve"> </w:t>
      </w:r>
      <w:r>
        <w:t>is</w:t>
      </w:r>
      <w:r>
        <w:rPr>
          <w:spacing w:val="-2"/>
        </w:rPr>
        <w:t xml:space="preserve"> </w:t>
      </w:r>
      <w:r>
        <w:t>considered</w:t>
      </w:r>
      <w:r>
        <w:rPr>
          <w:spacing w:val="-2"/>
        </w:rPr>
        <w:t xml:space="preserve"> </w:t>
      </w:r>
      <w:r>
        <w:t>to</w:t>
      </w:r>
      <w:r>
        <w:rPr>
          <w:spacing w:val="-2"/>
        </w:rPr>
        <w:t xml:space="preserve"> </w:t>
      </w:r>
      <w:r>
        <w:t>have</w:t>
      </w:r>
      <w:r>
        <w:rPr>
          <w:spacing w:val="-4"/>
        </w:rPr>
        <w:t xml:space="preserve"> </w:t>
      </w:r>
      <w:r>
        <w:t>completed</w:t>
      </w:r>
      <w:r>
        <w:rPr>
          <w:spacing w:val="-2"/>
        </w:rPr>
        <w:t xml:space="preserve"> </w:t>
      </w:r>
      <w:r>
        <w:t>the</w:t>
      </w:r>
      <w:r>
        <w:rPr>
          <w:spacing w:val="-1"/>
        </w:rPr>
        <w:t xml:space="preserve"> </w:t>
      </w:r>
      <w:r>
        <w:t>study</w:t>
      </w:r>
      <w:r>
        <w:rPr>
          <w:spacing w:val="-7"/>
        </w:rPr>
        <w:t xml:space="preserve"> </w:t>
      </w:r>
      <w:r>
        <w:t>if</w:t>
      </w:r>
      <w:r>
        <w:rPr>
          <w:spacing w:val="-2"/>
        </w:rPr>
        <w:t xml:space="preserve"> </w:t>
      </w:r>
      <w:r>
        <w:t>he/she</w:t>
      </w:r>
      <w:r>
        <w:rPr>
          <w:spacing w:val="-2"/>
        </w:rPr>
        <w:t xml:space="preserve"> </w:t>
      </w:r>
      <w:r>
        <w:t>has</w:t>
      </w:r>
      <w:r>
        <w:rPr>
          <w:spacing w:val="-3"/>
        </w:rPr>
        <w:t xml:space="preserve"> </w:t>
      </w:r>
      <w:r>
        <w:t>completed</w:t>
      </w:r>
      <w:r>
        <w:rPr>
          <w:spacing w:val="-2"/>
        </w:rPr>
        <w:t xml:space="preserve"> </w:t>
      </w:r>
      <w:r>
        <w:t>all</w:t>
      </w:r>
      <w:r>
        <w:rPr>
          <w:spacing w:val="-2"/>
        </w:rPr>
        <w:t xml:space="preserve"> </w:t>
      </w:r>
      <w:r>
        <w:t>phases</w:t>
      </w:r>
      <w:r>
        <w:rPr>
          <w:spacing w:val="-3"/>
        </w:rPr>
        <w:t xml:space="preserve"> </w:t>
      </w:r>
      <w:r>
        <w:t>of</w:t>
      </w:r>
      <w:r>
        <w:rPr>
          <w:spacing w:val="-2"/>
        </w:rPr>
        <w:t xml:space="preserve"> </w:t>
      </w:r>
      <w:r>
        <w:t>the study including the last visit.</w:t>
      </w:r>
    </w:p>
    <w:p w14:paraId="5AF584A6" w14:textId="77777777" w:rsidR="001075C2" w:rsidRDefault="001075C2">
      <w:pPr>
        <w:pStyle w:val="BodyText"/>
        <w:rPr>
          <w:sz w:val="18"/>
        </w:rPr>
      </w:pPr>
    </w:p>
    <w:p w14:paraId="17EEC2FA" w14:textId="77777777" w:rsidR="001075C2" w:rsidRDefault="001075C2">
      <w:pPr>
        <w:pStyle w:val="BodyText"/>
        <w:rPr>
          <w:sz w:val="18"/>
        </w:rPr>
      </w:pPr>
    </w:p>
    <w:p w14:paraId="3DBAAF29" w14:textId="77777777" w:rsidR="001075C2" w:rsidRDefault="001075C2">
      <w:pPr>
        <w:pStyle w:val="BodyText"/>
        <w:rPr>
          <w:sz w:val="18"/>
        </w:rPr>
      </w:pPr>
    </w:p>
    <w:p w14:paraId="3DDE9688" w14:textId="77777777" w:rsidR="001075C2" w:rsidRDefault="001075C2">
      <w:pPr>
        <w:pStyle w:val="BodyText"/>
        <w:rPr>
          <w:sz w:val="18"/>
        </w:rPr>
      </w:pPr>
    </w:p>
    <w:p w14:paraId="1F41A2B2" w14:textId="77777777" w:rsidR="001075C2" w:rsidRDefault="001075C2">
      <w:pPr>
        <w:pStyle w:val="BodyText"/>
        <w:rPr>
          <w:sz w:val="18"/>
        </w:rPr>
      </w:pPr>
    </w:p>
    <w:p w14:paraId="340B3E7D" w14:textId="77777777" w:rsidR="001075C2" w:rsidRDefault="001075C2">
      <w:pPr>
        <w:pStyle w:val="BodyText"/>
        <w:rPr>
          <w:sz w:val="18"/>
        </w:rPr>
      </w:pPr>
    </w:p>
    <w:p w14:paraId="2E690140" w14:textId="77777777" w:rsidR="001075C2" w:rsidRDefault="001075C2">
      <w:pPr>
        <w:pStyle w:val="BodyText"/>
        <w:rPr>
          <w:sz w:val="18"/>
        </w:rPr>
      </w:pPr>
    </w:p>
    <w:p w14:paraId="0D61C4CD" w14:textId="77777777" w:rsidR="001075C2" w:rsidRDefault="001075C2">
      <w:pPr>
        <w:pStyle w:val="BodyText"/>
        <w:rPr>
          <w:sz w:val="18"/>
        </w:rPr>
      </w:pPr>
    </w:p>
    <w:p w14:paraId="7AC7AA0F" w14:textId="77777777" w:rsidR="001075C2" w:rsidRDefault="001075C2">
      <w:pPr>
        <w:pStyle w:val="BodyText"/>
        <w:rPr>
          <w:sz w:val="18"/>
        </w:rPr>
      </w:pPr>
    </w:p>
    <w:p w14:paraId="58D40D7D" w14:textId="77777777" w:rsidR="001075C2" w:rsidRDefault="001075C2">
      <w:pPr>
        <w:pStyle w:val="BodyText"/>
        <w:rPr>
          <w:sz w:val="18"/>
        </w:rPr>
      </w:pPr>
    </w:p>
    <w:p w14:paraId="5A1660FB" w14:textId="77777777" w:rsidR="001075C2" w:rsidRDefault="001075C2">
      <w:pPr>
        <w:pStyle w:val="BodyText"/>
        <w:rPr>
          <w:sz w:val="18"/>
        </w:rPr>
      </w:pPr>
    </w:p>
    <w:p w14:paraId="27935E98" w14:textId="77777777" w:rsidR="001075C2" w:rsidRDefault="001075C2">
      <w:pPr>
        <w:pStyle w:val="BodyText"/>
        <w:rPr>
          <w:sz w:val="18"/>
        </w:rPr>
      </w:pPr>
    </w:p>
    <w:p w14:paraId="5BA0A5CA" w14:textId="77777777" w:rsidR="001075C2" w:rsidRDefault="001075C2">
      <w:pPr>
        <w:pStyle w:val="BodyText"/>
        <w:rPr>
          <w:sz w:val="18"/>
        </w:rPr>
      </w:pPr>
    </w:p>
    <w:p w14:paraId="3D05158B" w14:textId="77777777" w:rsidR="001075C2" w:rsidRDefault="001075C2">
      <w:pPr>
        <w:pStyle w:val="BodyText"/>
        <w:rPr>
          <w:sz w:val="18"/>
        </w:rPr>
      </w:pPr>
    </w:p>
    <w:p w14:paraId="07184333" w14:textId="77777777" w:rsidR="001075C2" w:rsidRDefault="001075C2">
      <w:pPr>
        <w:pStyle w:val="BodyText"/>
        <w:rPr>
          <w:sz w:val="18"/>
        </w:rPr>
      </w:pPr>
    </w:p>
    <w:p w14:paraId="48D6BCDD" w14:textId="77777777" w:rsidR="001075C2" w:rsidRDefault="001075C2">
      <w:pPr>
        <w:pStyle w:val="BodyText"/>
        <w:rPr>
          <w:sz w:val="18"/>
        </w:rPr>
      </w:pPr>
    </w:p>
    <w:p w14:paraId="7118531B" w14:textId="77777777" w:rsidR="001075C2" w:rsidRDefault="001075C2">
      <w:pPr>
        <w:pStyle w:val="BodyText"/>
        <w:rPr>
          <w:sz w:val="18"/>
        </w:rPr>
      </w:pPr>
    </w:p>
    <w:p w14:paraId="4D39376E" w14:textId="77777777" w:rsidR="001075C2" w:rsidRDefault="001075C2">
      <w:pPr>
        <w:pStyle w:val="BodyText"/>
        <w:rPr>
          <w:sz w:val="18"/>
        </w:rPr>
      </w:pPr>
    </w:p>
    <w:p w14:paraId="27106448" w14:textId="77777777" w:rsidR="001075C2" w:rsidRDefault="001075C2">
      <w:pPr>
        <w:pStyle w:val="BodyText"/>
        <w:rPr>
          <w:sz w:val="18"/>
        </w:rPr>
      </w:pPr>
    </w:p>
    <w:p w14:paraId="3AE3F885" w14:textId="77777777" w:rsidR="001075C2" w:rsidRDefault="001075C2">
      <w:pPr>
        <w:pStyle w:val="BodyText"/>
        <w:rPr>
          <w:sz w:val="18"/>
        </w:rPr>
      </w:pPr>
    </w:p>
    <w:p w14:paraId="56C1E267" w14:textId="77777777" w:rsidR="001075C2" w:rsidRDefault="001075C2">
      <w:pPr>
        <w:pStyle w:val="BodyText"/>
        <w:rPr>
          <w:sz w:val="18"/>
        </w:rPr>
      </w:pPr>
    </w:p>
    <w:p w14:paraId="67176C52" w14:textId="77777777" w:rsidR="001075C2" w:rsidRDefault="001075C2">
      <w:pPr>
        <w:pStyle w:val="BodyText"/>
        <w:rPr>
          <w:sz w:val="18"/>
        </w:rPr>
      </w:pPr>
    </w:p>
    <w:p w14:paraId="08A37D01" w14:textId="77777777" w:rsidR="001075C2" w:rsidRDefault="001075C2">
      <w:pPr>
        <w:pStyle w:val="BodyText"/>
        <w:rPr>
          <w:sz w:val="18"/>
        </w:rPr>
      </w:pPr>
    </w:p>
    <w:p w14:paraId="02FF4278" w14:textId="77777777" w:rsidR="001075C2" w:rsidRDefault="001075C2">
      <w:pPr>
        <w:pStyle w:val="BodyText"/>
        <w:rPr>
          <w:sz w:val="18"/>
        </w:rPr>
      </w:pPr>
    </w:p>
    <w:p w14:paraId="15A5A46D" w14:textId="77777777" w:rsidR="001075C2" w:rsidRDefault="001075C2">
      <w:pPr>
        <w:pStyle w:val="BodyText"/>
        <w:rPr>
          <w:sz w:val="18"/>
        </w:rPr>
      </w:pPr>
    </w:p>
    <w:p w14:paraId="0EA1B13C" w14:textId="77777777" w:rsidR="001075C2" w:rsidRDefault="001075C2">
      <w:pPr>
        <w:pStyle w:val="BodyText"/>
        <w:rPr>
          <w:sz w:val="18"/>
        </w:rPr>
      </w:pPr>
    </w:p>
    <w:p w14:paraId="6C1907C9" w14:textId="77777777" w:rsidR="001075C2" w:rsidRDefault="001075C2">
      <w:pPr>
        <w:pStyle w:val="BodyText"/>
        <w:rPr>
          <w:sz w:val="18"/>
        </w:rPr>
      </w:pPr>
    </w:p>
    <w:p w14:paraId="174CA4AE" w14:textId="77777777" w:rsidR="001075C2" w:rsidRDefault="001075C2">
      <w:pPr>
        <w:pStyle w:val="BodyText"/>
        <w:rPr>
          <w:sz w:val="18"/>
        </w:rPr>
      </w:pPr>
    </w:p>
    <w:p w14:paraId="72566805" w14:textId="77777777" w:rsidR="001075C2" w:rsidRDefault="001075C2">
      <w:pPr>
        <w:pStyle w:val="BodyText"/>
        <w:rPr>
          <w:sz w:val="18"/>
        </w:rPr>
      </w:pPr>
    </w:p>
    <w:p w14:paraId="77E18C96" w14:textId="77777777" w:rsidR="001075C2" w:rsidRDefault="001075C2">
      <w:pPr>
        <w:pStyle w:val="BodyText"/>
        <w:rPr>
          <w:sz w:val="18"/>
        </w:rPr>
      </w:pPr>
    </w:p>
    <w:p w14:paraId="22DB519A" w14:textId="77777777" w:rsidR="001075C2" w:rsidRDefault="001075C2">
      <w:pPr>
        <w:pStyle w:val="BodyText"/>
        <w:rPr>
          <w:sz w:val="18"/>
        </w:rPr>
      </w:pPr>
    </w:p>
    <w:p w14:paraId="52D64534" w14:textId="77777777" w:rsidR="001075C2" w:rsidRDefault="001075C2">
      <w:pPr>
        <w:pStyle w:val="BodyText"/>
        <w:rPr>
          <w:sz w:val="18"/>
        </w:rPr>
      </w:pPr>
    </w:p>
    <w:p w14:paraId="0129C7F1" w14:textId="77777777" w:rsidR="001075C2" w:rsidRDefault="001075C2">
      <w:pPr>
        <w:pStyle w:val="BodyText"/>
        <w:rPr>
          <w:sz w:val="18"/>
        </w:rPr>
      </w:pPr>
    </w:p>
    <w:p w14:paraId="3AE8192E" w14:textId="77777777" w:rsidR="001075C2" w:rsidRDefault="001075C2">
      <w:pPr>
        <w:pStyle w:val="BodyText"/>
        <w:rPr>
          <w:sz w:val="18"/>
        </w:rPr>
      </w:pPr>
    </w:p>
    <w:p w14:paraId="751ACF21" w14:textId="77777777" w:rsidR="001075C2" w:rsidRDefault="001075C2">
      <w:pPr>
        <w:pStyle w:val="BodyText"/>
        <w:rPr>
          <w:sz w:val="18"/>
        </w:rPr>
      </w:pPr>
    </w:p>
    <w:p w14:paraId="20890CFE" w14:textId="77777777" w:rsidR="001075C2" w:rsidRDefault="001075C2">
      <w:pPr>
        <w:pStyle w:val="BodyText"/>
        <w:rPr>
          <w:sz w:val="18"/>
        </w:rPr>
      </w:pPr>
    </w:p>
    <w:p w14:paraId="44C4243F" w14:textId="77777777" w:rsidR="001075C2" w:rsidRDefault="001075C2">
      <w:pPr>
        <w:pStyle w:val="BodyText"/>
        <w:spacing w:before="51"/>
        <w:rPr>
          <w:sz w:val="18"/>
        </w:rPr>
      </w:pPr>
    </w:p>
    <w:p w14:paraId="33AF52AA"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17</w:t>
      </w:r>
    </w:p>
    <w:p w14:paraId="68030C10" w14:textId="77777777" w:rsidR="001075C2" w:rsidRDefault="001075C2">
      <w:pPr>
        <w:rPr>
          <w:rFonts w:ascii="Arial MT"/>
          <w:sz w:val="18"/>
        </w:rPr>
        <w:sectPr w:rsidR="001075C2">
          <w:pgSz w:w="11910" w:h="16840"/>
          <w:pgMar w:top="1720" w:right="708" w:bottom="700" w:left="1559" w:header="1138" w:footer="518" w:gutter="0"/>
          <w:cols w:space="720"/>
        </w:sectPr>
      </w:pPr>
    </w:p>
    <w:p w14:paraId="57F2A684" w14:textId="77777777" w:rsidR="001075C2" w:rsidRDefault="00000000">
      <w:pPr>
        <w:pStyle w:val="Heading1"/>
        <w:numPr>
          <w:ilvl w:val="0"/>
          <w:numId w:val="34"/>
        </w:numPr>
        <w:tabs>
          <w:tab w:val="left" w:pos="706"/>
        </w:tabs>
        <w:ind w:left="706" w:hanging="679"/>
      </w:pPr>
      <w:bookmarkStart w:id="50" w:name="_bookmark29"/>
      <w:bookmarkStart w:id="51" w:name="5_STUDY_POPULATION"/>
      <w:bookmarkEnd w:id="50"/>
      <w:bookmarkEnd w:id="51"/>
      <w:r>
        <w:lastRenderedPageBreak/>
        <w:t>STUDY</w:t>
      </w:r>
      <w:r>
        <w:rPr>
          <w:spacing w:val="-5"/>
        </w:rPr>
        <w:t xml:space="preserve"> </w:t>
      </w:r>
      <w:r>
        <w:rPr>
          <w:spacing w:val="-2"/>
        </w:rPr>
        <w:t>POPULATION</w:t>
      </w:r>
    </w:p>
    <w:p w14:paraId="12EAF497" w14:textId="77777777" w:rsidR="001075C2" w:rsidRDefault="00000000">
      <w:pPr>
        <w:pStyle w:val="BodyText"/>
        <w:spacing w:before="240"/>
        <w:ind w:left="27"/>
      </w:pPr>
      <w:r>
        <w:t>When</w:t>
      </w:r>
      <w:r>
        <w:rPr>
          <w:spacing w:val="-3"/>
        </w:rPr>
        <w:t xml:space="preserve"> </w:t>
      </w:r>
      <w:r>
        <w:t>the</w:t>
      </w:r>
      <w:r>
        <w:rPr>
          <w:spacing w:val="-3"/>
        </w:rPr>
        <w:t xml:space="preserve"> </w:t>
      </w:r>
      <w:r>
        <w:t>participant</w:t>
      </w:r>
      <w:r>
        <w:rPr>
          <w:spacing w:val="-3"/>
        </w:rPr>
        <w:t xml:space="preserve"> </w:t>
      </w:r>
      <w:r>
        <w:t>enters</w:t>
      </w:r>
      <w:r>
        <w:rPr>
          <w:spacing w:val="-4"/>
        </w:rPr>
        <w:t xml:space="preserve"> </w:t>
      </w:r>
      <w:r>
        <w:t>this</w:t>
      </w:r>
      <w:r>
        <w:rPr>
          <w:spacing w:val="-3"/>
        </w:rPr>
        <w:t xml:space="preserve"> </w:t>
      </w:r>
      <w:r>
        <w:t>clinical</w:t>
      </w:r>
      <w:r>
        <w:rPr>
          <w:spacing w:val="-3"/>
        </w:rPr>
        <w:t xml:space="preserve"> </w:t>
      </w:r>
      <w:r>
        <w:t>study,</w:t>
      </w:r>
      <w:r>
        <w:rPr>
          <w:spacing w:val="-3"/>
        </w:rPr>
        <w:t xml:space="preserve"> </w:t>
      </w:r>
      <w:r>
        <w:t>participant</w:t>
      </w:r>
      <w:r>
        <w:rPr>
          <w:spacing w:val="-3"/>
        </w:rPr>
        <w:t xml:space="preserve"> </w:t>
      </w:r>
      <w:r>
        <w:t>information</w:t>
      </w:r>
      <w:r>
        <w:rPr>
          <w:spacing w:val="-3"/>
        </w:rPr>
        <w:t xml:space="preserve"> </w:t>
      </w:r>
      <w:r>
        <w:t>should</w:t>
      </w:r>
      <w:r>
        <w:rPr>
          <w:spacing w:val="-3"/>
        </w:rPr>
        <w:t xml:space="preserve"> </w:t>
      </w:r>
      <w:r>
        <w:t>be</w:t>
      </w:r>
      <w:r>
        <w:rPr>
          <w:spacing w:val="-4"/>
        </w:rPr>
        <w:t xml:space="preserve"> </w:t>
      </w:r>
      <w:r>
        <w:t>recorded</w:t>
      </w:r>
      <w:r>
        <w:rPr>
          <w:spacing w:val="-3"/>
        </w:rPr>
        <w:t xml:space="preserve"> </w:t>
      </w:r>
      <w:r>
        <w:t>on</w:t>
      </w:r>
      <w:r>
        <w:rPr>
          <w:spacing w:val="-3"/>
        </w:rPr>
        <w:t xml:space="preserve"> </w:t>
      </w:r>
      <w:r>
        <w:t>the case report form (CRF).</w:t>
      </w:r>
    </w:p>
    <w:p w14:paraId="5AB60824" w14:textId="77777777" w:rsidR="001075C2" w:rsidRDefault="00000000">
      <w:pPr>
        <w:pStyle w:val="BodyText"/>
        <w:spacing w:before="240"/>
        <w:ind w:left="27"/>
      </w:pPr>
      <w:r>
        <w:t>Prospective</w:t>
      </w:r>
      <w:r>
        <w:rPr>
          <w:spacing w:val="-5"/>
        </w:rPr>
        <w:t xml:space="preserve"> </w:t>
      </w:r>
      <w:r>
        <w:t>approval</w:t>
      </w:r>
      <w:r>
        <w:rPr>
          <w:spacing w:val="-4"/>
        </w:rPr>
        <w:t xml:space="preserve"> </w:t>
      </w:r>
      <w:r>
        <w:t>of</w:t>
      </w:r>
      <w:r>
        <w:rPr>
          <w:spacing w:val="-3"/>
        </w:rPr>
        <w:t xml:space="preserve"> </w:t>
      </w:r>
      <w:r>
        <w:t>protocol</w:t>
      </w:r>
      <w:r>
        <w:rPr>
          <w:spacing w:val="-4"/>
        </w:rPr>
        <w:t xml:space="preserve"> </w:t>
      </w:r>
      <w:r>
        <w:t>deviations</w:t>
      </w:r>
      <w:r>
        <w:rPr>
          <w:spacing w:val="-5"/>
        </w:rPr>
        <w:t xml:space="preserve"> </w:t>
      </w:r>
      <w:r>
        <w:t>to</w:t>
      </w:r>
      <w:r>
        <w:rPr>
          <w:spacing w:val="-4"/>
        </w:rPr>
        <w:t xml:space="preserve"> </w:t>
      </w:r>
      <w:r>
        <w:t>recruitment</w:t>
      </w:r>
      <w:r>
        <w:rPr>
          <w:spacing w:val="-4"/>
        </w:rPr>
        <w:t xml:space="preserve"> </w:t>
      </w:r>
      <w:r>
        <w:t>and</w:t>
      </w:r>
      <w:r>
        <w:rPr>
          <w:spacing w:val="-4"/>
        </w:rPr>
        <w:t xml:space="preserve"> </w:t>
      </w:r>
      <w:r>
        <w:t>enrollment</w:t>
      </w:r>
      <w:r>
        <w:rPr>
          <w:spacing w:val="-4"/>
        </w:rPr>
        <w:t xml:space="preserve"> </w:t>
      </w:r>
      <w:r>
        <w:t>criteria,</w:t>
      </w:r>
      <w:r>
        <w:rPr>
          <w:spacing w:val="-2"/>
        </w:rPr>
        <w:t xml:space="preserve"> </w:t>
      </w:r>
      <w:r>
        <w:t>also</w:t>
      </w:r>
      <w:r>
        <w:rPr>
          <w:spacing w:val="-4"/>
        </w:rPr>
        <w:t xml:space="preserve"> </w:t>
      </w:r>
      <w:r>
        <w:t>known</w:t>
      </w:r>
      <w:r>
        <w:rPr>
          <w:spacing w:val="-4"/>
        </w:rPr>
        <w:t xml:space="preserve"> </w:t>
      </w:r>
      <w:r>
        <w:t>as protocol waivers or exemptions, is not permitted.</w:t>
      </w:r>
    </w:p>
    <w:p w14:paraId="14632B44" w14:textId="77777777" w:rsidR="001075C2" w:rsidRDefault="00000000">
      <w:pPr>
        <w:pStyle w:val="BodyText"/>
        <w:spacing w:before="240"/>
        <w:ind w:left="27"/>
      </w:pPr>
      <w:r>
        <w:t>Up</w:t>
      </w:r>
      <w:r>
        <w:rPr>
          <w:spacing w:val="-3"/>
        </w:rPr>
        <w:t xml:space="preserve"> </w:t>
      </w:r>
      <w:r>
        <w:t>to</w:t>
      </w:r>
      <w:r>
        <w:rPr>
          <w:spacing w:val="-2"/>
        </w:rPr>
        <w:t xml:space="preserve"> </w:t>
      </w:r>
      <w:r>
        <w:t>7</w:t>
      </w:r>
      <w:r>
        <w:rPr>
          <w:spacing w:val="-1"/>
        </w:rPr>
        <w:t xml:space="preserve"> </w:t>
      </w:r>
      <w:r>
        <w:t>participants</w:t>
      </w:r>
      <w:r>
        <w:rPr>
          <w:spacing w:val="-1"/>
        </w:rPr>
        <w:t xml:space="preserve"> </w:t>
      </w:r>
      <w:r>
        <w:t>are</w:t>
      </w:r>
      <w:r>
        <w:rPr>
          <w:spacing w:val="-2"/>
        </w:rPr>
        <w:t xml:space="preserve"> </w:t>
      </w:r>
      <w:r>
        <w:t>expected</w:t>
      </w:r>
      <w:r>
        <w:rPr>
          <w:spacing w:val="-1"/>
        </w:rPr>
        <w:t xml:space="preserve"> </w:t>
      </w:r>
      <w:r>
        <w:t>to</w:t>
      </w:r>
      <w:r>
        <w:rPr>
          <w:spacing w:val="-1"/>
        </w:rPr>
        <w:t xml:space="preserve"> </w:t>
      </w:r>
      <w:r>
        <w:t>be</w:t>
      </w:r>
      <w:r>
        <w:rPr>
          <w:spacing w:val="-1"/>
        </w:rPr>
        <w:t xml:space="preserve"> </w:t>
      </w:r>
      <w:r>
        <w:t>enrolled</w:t>
      </w:r>
      <w:r>
        <w:rPr>
          <w:spacing w:val="-1"/>
        </w:rPr>
        <w:t xml:space="preserve"> </w:t>
      </w:r>
      <w:r>
        <w:t>in</w:t>
      </w:r>
      <w:r>
        <w:rPr>
          <w:spacing w:val="1"/>
        </w:rPr>
        <w:t xml:space="preserve"> </w:t>
      </w:r>
      <w:r>
        <w:t>this</w:t>
      </w:r>
      <w:r>
        <w:rPr>
          <w:spacing w:val="-1"/>
        </w:rPr>
        <w:t xml:space="preserve"> </w:t>
      </w:r>
      <w:r>
        <w:rPr>
          <w:spacing w:val="-2"/>
        </w:rPr>
        <w:t>program.</w:t>
      </w:r>
    </w:p>
    <w:p w14:paraId="3B7F8F8B" w14:textId="77777777" w:rsidR="001075C2" w:rsidRDefault="001075C2">
      <w:pPr>
        <w:pStyle w:val="BodyText"/>
        <w:spacing w:before="205"/>
      </w:pPr>
    </w:p>
    <w:p w14:paraId="27B2980C" w14:textId="77777777" w:rsidR="001075C2" w:rsidRDefault="00000000">
      <w:pPr>
        <w:pStyle w:val="ListParagraph"/>
        <w:numPr>
          <w:ilvl w:val="1"/>
          <w:numId w:val="34"/>
        </w:numPr>
        <w:tabs>
          <w:tab w:val="left" w:pos="706"/>
        </w:tabs>
        <w:spacing w:before="0"/>
        <w:ind w:left="706" w:hanging="679"/>
        <w:rPr>
          <w:rFonts w:ascii="Arial"/>
          <w:b/>
        </w:rPr>
      </w:pPr>
      <w:bookmarkStart w:id="52" w:name="_bookmark30"/>
      <w:bookmarkStart w:id="53" w:name="5.1_INCLUSION_CRITERIA"/>
      <w:bookmarkEnd w:id="52"/>
      <w:bookmarkEnd w:id="53"/>
      <w:r>
        <w:rPr>
          <w:rFonts w:ascii="Arial"/>
          <w:b/>
        </w:rPr>
        <w:t>INCLUSION</w:t>
      </w:r>
      <w:r>
        <w:rPr>
          <w:rFonts w:ascii="Arial"/>
          <w:b/>
          <w:spacing w:val="-8"/>
        </w:rPr>
        <w:t xml:space="preserve"> </w:t>
      </w:r>
      <w:r>
        <w:rPr>
          <w:rFonts w:ascii="Arial"/>
          <w:b/>
          <w:spacing w:val="-2"/>
        </w:rPr>
        <w:t>CRITERIA</w:t>
      </w:r>
    </w:p>
    <w:p w14:paraId="097FC1F4" w14:textId="77777777" w:rsidR="001075C2" w:rsidRDefault="00000000">
      <w:pPr>
        <w:pStyle w:val="BodyText"/>
        <w:spacing w:before="239"/>
        <w:ind w:left="27"/>
      </w:pPr>
      <w:r>
        <w:t>Participants</w:t>
      </w:r>
      <w:r>
        <w:rPr>
          <w:spacing w:val="-4"/>
        </w:rPr>
        <w:t xml:space="preserve"> </w:t>
      </w:r>
      <w:r>
        <w:t>are eligible</w:t>
      </w:r>
      <w:r>
        <w:rPr>
          <w:spacing w:val="-2"/>
        </w:rPr>
        <w:t xml:space="preserve"> </w:t>
      </w:r>
      <w:r>
        <w:t>to be</w:t>
      </w:r>
      <w:r>
        <w:rPr>
          <w:spacing w:val="-2"/>
        </w:rPr>
        <w:t xml:space="preserve"> </w:t>
      </w:r>
      <w:r>
        <w:t>included</w:t>
      </w:r>
      <w:r>
        <w:rPr>
          <w:spacing w:val="-1"/>
        </w:rPr>
        <w:t xml:space="preserve"> </w:t>
      </w:r>
      <w:r>
        <w:t>in</w:t>
      </w:r>
      <w:r>
        <w:rPr>
          <w:spacing w:val="2"/>
        </w:rPr>
        <w:t xml:space="preserve"> </w:t>
      </w:r>
      <w:r>
        <w:t>this</w:t>
      </w:r>
      <w:r>
        <w:rPr>
          <w:spacing w:val="-1"/>
        </w:rPr>
        <w:t xml:space="preserve"> </w:t>
      </w:r>
      <w:r>
        <w:t>study</w:t>
      </w:r>
      <w:r>
        <w:rPr>
          <w:spacing w:val="-2"/>
        </w:rPr>
        <w:t xml:space="preserve"> </w:t>
      </w:r>
      <w:r>
        <w:t>only</w:t>
      </w:r>
      <w:r>
        <w:rPr>
          <w:spacing w:val="-5"/>
        </w:rPr>
        <w:t xml:space="preserve"> </w:t>
      </w:r>
      <w:r>
        <w:t>if</w:t>
      </w:r>
      <w:r>
        <w:rPr>
          <w:spacing w:val="-1"/>
        </w:rPr>
        <w:t xml:space="preserve"> </w:t>
      </w:r>
      <w:proofErr w:type="gramStart"/>
      <w:r>
        <w:t>all of</w:t>
      </w:r>
      <w:proofErr w:type="gramEnd"/>
      <w:r>
        <w:rPr>
          <w:spacing w:val="-1"/>
        </w:rPr>
        <w:t xml:space="preserve"> </w:t>
      </w:r>
      <w:r>
        <w:t>the following</w:t>
      </w:r>
      <w:r>
        <w:rPr>
          <w:spacing w:val="-3"/>
        </w:rPr>
        <w:t xml:space="preserve"> </w:t>
      </w:r>
      <w:r>
        <w:t>criteria</w:t>
      </w:r>
      <w:r>
        <w:rPr>
          <w:spacing w:val="-2"/>
        </w:rPr>
        <w:t xml:space="preserve"> apply:</w:t>
      </w:r>
    </w:p>
    <w:p w14:paraId="05406CF5" w14:textId="77777777" w:rsidR="001075C2" w:rsidRDefault="00000000">
      <w:pPr>
        <w:pStyle w:val="Heading2"/>
      </w:pPr>
      <w:r>
        <w:rPr>
          <w:spacing w:val="-5"/>
        </w:rPr>
        <w:t>Age</w:t>
      </w:r>
    </w:p>
    <w:p w14:paraId="13A0B924" w14:textId="77777777" w:rsidR="001075C2" w:rsidRDefault="00000000">
      <w:pPr>
        <w:pStyle w:val="BodyText"/>
        <w:tabs>
          <w:tab w:val="left" w:pos="718"/>
        </w:tabs>
        <w:spacing w:before="240"/>
        <w:ind w:left="27"/>
      </w:pPr>
      <w:r>
        <w:t>I</w:t>
      </w:r>
      <w:r>
        <w:rPr>
          <w:spacing w:val="-4"/>
        </w:rPr>
        <w:t xml:space="preserve"> </w:t>
      </w:r>
      <w:r>
        <w:rPr>
          <w:spacing w:val="-5"/>
        </w:rPr>
        <w:t>01.</w:t>
      </w:r>
      <w:r>
        <w:tab/>
      </w:r>
      <w:proofErr w:type="gramStart"/>
      <w:r>
        <w:t>Participant</w:t>
      </w:r>
      <w:proofErr w:type="gramEnd"/>
      <w:r>
        <w:rPr>
          <w:spacing w:val="-4"/>
        </w:rPr>
        <w:t xml:space="preserve"> </w:t>
      </w:r>
      <w:r>
        <w:t>must</w:t>
      </w:r>
      <w:r>
        <w:rPr>
          <w:spacing w:val="-1"/>
        </w:rPr>
        <w:t xml:space="preserve"> </w:t>
      </w:r>
      <w:r>
        <w:t>be</w:t>
      </w:r>
      <w:r>
        <w:rPr>
          <w:spacing w:val="-1"/>
        </w:rPr>
        <w:t xml:space="preserve"> </w:t>
      </w:r>
      <w:r>
        <w:rPr>
          <w:spacing w:val="-2"/>
        </w:rPr>
        <w:t>adults.</w:t>
      </w:r>
    </w:p>
    <w:p w14:paraId="17EB4E28" w14:textId="77777777" w:rsidR="001075C2" w:rsidRDefault="00000000">
      <w:pPr>
        <w:pStyle w:val="Heading2"/>
      </w:pPr>
      <w:r>
        <w:t>Type</w:t>
      </w:r>
      <w:r>
        <w:rPr>
          <w:spacing w:val="-3"/>
        </w:rPr>
        <w:t xml:space="preserve"> </w:t>
      </w:r>
      <w:r>
        <w:t>of</w:t>
      </w:r>
      <w:r>
        <w:rPr>
          <w:spacing w:val="-1"/>
        </w:rPr>
        <w:t xml:space="preserve"> </w:t>
      </w:r>
      <w:r>
        <w:t>participant</w:t>
      </w:r>
      <w:r>
        <w:rPr>
          <w:spacing w:val="-2"/>
        </w:rPr>
        <w:t xml:space="preserve"> </w:t>
      </w:r>
      <w:r>
        <w:t>and</w:t>
      </w:r>
      <w:r>
        <w:rPr>
          <w:spacing w:val="-4"/>
        </w:rPr>
        <w:t xml:space="preserve"> </w:t>
      </w:r>
      <w:r>
        <w:t xml:space="preserve">disease </w:t>
      </w:r>
      <w:r>
        <w:rPr>
          <w:spacing w:val="-2"/>
        </w:rPr>
        <w:t>characteristics</w:t>
      </w:r>
    </w:p>
    <w:p w14:paraId="39221139" w14:textId="77777777" w:rsidR="001075C2" w:rsidRDefault="00000000">
      <w:pPr>
        <w:pStyle w:val="BodyText"/>
        <w:tabs>
          <w:tab w:val="left" w:pos="718"/>
        </w:tabs>
        <w:spacing w:before="240"/>
        <w:ind w:left="719" w:right="802" w:hanging="692"/>
      </w:pPr>
      <w:r>
        <w:t>I 02.</w:t>
      </w:r>
      <w:r>
        <w:tab/>
        <w:t>Participants</w:t>
      </w:r>
      <w:r>
        <w:rPr>
          <w:spacing w:val="-4"/>
        </w:rPr>
        <w:t xml:space="preserve"> </w:t>
      </w:r>
      <w:r>
        <w:t>who</w:t>
      </w:r>
      <w:r>
        <w:rPr>
          <w:spacing w:val="-3"/>
        </w:rPr>
        <w:t xml:space="preserve"> </w:t>
      </w:r>
      <w:r>
        <w:t>have</w:t>
      </w:r>
      <w:r>
        <w:rPr>
          <w:spacing w:val="-4"/>
        </w:rPr>
        <w:t xml:space="preserve"> </w:t>
      </w:r>
      <w:r>
        <w:t>been</w:t>
      </w:r>
      <w:r>
        <w:rPr>
          <w:spacing w:val="-3"/>
        </w:rPr>
        <w:t xml:space="preserve"> </w:t>
      </w:r>
      <w:r>
        <w:t>enrolled</w:t>
      </w:r>
      <w:r>
        <w:rPr>
          <w:spacing w:val="-3"/>
        </w:rPr>
        <w:t xml:space="preserve"> </w:t>
      </w:r>
      <w:r>
        <w:t>in,</w:t>
      </w:r>
      <w:r>
        <w:rPr>
          <w:spacing w:val="-3"/>
        </w:rPr>
        <w:t xml:space="preserve"> </w:t>
      </w:r>
      <w:r>
        <w:t>and</w:t>
      </w:r>
      <w:r>
        <w:rPr>
          <w:spacing w:val="-3"/>
        </w:rPr>
        <w:t xml:space="preserve"> </w:t>
      </w:r>
      <w:proofErr w:type="gramStart"/>
      <w:r>
        <w:t>has</w:t>
      </w:r>
      <w:proofErr w:type="gramEnd"/>
      <w:r>
        <w:rPr>
          <w:spacing w:val="-4"/>
        </w:rPr>
        <w:t xml:space="preserve"> </w:t>
      </w:r>
      <w:r>
        <w:t>completed</w:t>
      </w:r>
      <w:r>
        <w:rPr>
          <w:spacing w:val="-3"/>
        </w:rPr>
        <w:t xml:space="preserve"> </w:t>
      </w:r>
      <w:r>
        <w:t>Part</w:t>
      </w:r>
      <w:r>
        <w:rPr>
          <w:spacing w:val="-3"/>
        </w:rPr>
        <w:t xml:space="preserve"> </w:t>
      </w:r>
      <w:r>
        <w:t>B</w:t>
      </w:r>
      <w:r>
        <w:rPr>
          <w:spacing w:val="-5"/>
        </w:rPr>
        <w:t xml:space="preserve"> </w:t>
      </w:r>
      <w:r>
        <w:t>of</w:t>
      </w:r>
      <w:r>
        <w:rPr>
          <w:spacing w:val="-3"/>
        </w:rPr>
        <w:t xml:space="preserve"> </w:t>
      </w:r>
      <w:r>
        <w:t>CARDINAL</w:t>
      </w:r>
      <w:r>
        <w:rPr>
          <w:spacing w:val="-6"/>
        </w:rPr>
        <w:t xml:space="preserve"> </w:t>
      </w:r>
      <w:r>
        <w:t>or CADENZA study with demonstration of efficacy while on study considered by the investigator to be clinically meaningful</w:t>
      </w:r>
    </w:p>
    <w:p w14:paraId="6AFB967D" w14:textId="77777777" w:rsidR="001075C2" w:rsidRDefault="00000000">
      <w:pPr>
        <w:pStyle w:val="BodyText"/>
        <w:tabs>
          <w:tab w:val="left" w:pos="718"/>
        </w:tabs>
        <w:spacing w:before="240"/>
        <w:ind w:left="719" w:right="574" w:hanging="692"/>
      </w:pPr>
      <w:r>
        <w:t>I 03.</w:t>
      </w:r>
      <w:r>
        <w:tab/>
        <w:t>Participants</w:t>
      </w:r>
      <w:r>
        <w:rPr>
          <w:spacing w:val="-3"/>
        </w:rPr>
        <w:t xml:space="preserve"> </w:t>
      </w:r>
      <w:r>
        <w:t>who</w:t>
      </w:r>
      <w:r>
        <w:rPr>
          <w:spacing w:val="-3"/>
        </w:rPr>
        <w:t xml:space="preserve"> </w:t>
      </w:r>
      <w:r>
        <w:t>are</w:t>
      </w:r>
      <w:r>
        <w:rPr>
          <w:spacing w:val="-3"/>
        </w:rPr>
        <w:t xml:space="preserve"> </w:t>
      </w:r>
      <w:r>
        <w:t>ongoing</w:t>
      </w:r>
      <w:r>
        <w:rPr>
          <w:spacing w:val="-4"/>
        </w:rPr>
        <w:t xml:space="preserve"> </w:t>
      </w:r>
      <w:r>
        <w:t>diagnosis</w:t>
      </w:r>
      <w:r>
        <w:rPr>
          <w:spacing w:val="-3"/>
        </w:rPr>
        <w:t xml:space="preserve"> </w:t>
      </w:r>
      <w:r>
        <w:t>of</w:t>
      </w:r>
      <w:r>
        <w:rPr>
          <w:spacing w:val="-3"/>
        </w:rPr>
        <w:t xml:space="preserve"> </w:t>
      </w:r>
      <w:r>
        <w:t>CAD</w:t>
      </w:r>
      <w:r>
        <w:rPr>
          <w:spacing w:val="-3"/>
        </w:rPr>
        <w:t xml:space="preserve"> </w:t>
      </w:r>
      <w:r>
        <w:t>(previously</w:t>
      </w:r>
      <w:r>
        <w:rPr>
          <w:spacing w:val="-5"/>
        </w:rPr>
        <w:t xml:space="preserve"> </w:t>
      </w:r>
      <w:r>
        <w:t>also</w:t>
      </w:r>
      <w:r>
        <w:rPr>
          <w:spacing w:val="-3"/>
        </w:rPr>
        <w:t xml:space="preserve"> </w:t>
      </w:r>
      <w:r>
        <w:t>referred</w:t>
      </w:r>
      <w:r>
        <w:rPr>
          <w:spacing w:val="-3"/>
        </w:rPr>
        <w:t xml:space="preserve"> </w:t>
      </w:r>
      <w:r>
        <w:t>to</w:t>
      </w:r>
      <w:r>
        <w:rPr>
          <w:spacing w:val="-3"/>
        </w:rPr>
        <w:t xml:space="preserve"> </w:t>
      </w:r>
      <w:r>
        <w:t>as</w:t>
      </w:r>
      <w:r>
        <w:rPr>
          <w:spacing w:val="-3"/>
        </w:rPr>
        <w:t xml:space="preserve"> </w:t>
      </w:r>
      <w:r>
        <w:t xml:space="preserve">primary </w:t>
      </w:r>
      <w:r>
        <w:rPr>
          <w:spacing w:val="-4"/>
        </w:rPr>
        <w:t>CAD)</w:t>
      </w:r>
    </w:p>
    <w:p w14:paraId="50C930FF" w14:textId="77777777" w:rsidR="001075C2" w:rsidRDefault="00000000">
      <w:pPr>
        <w:pStyle w:val="BodyText"/>
        <w:tabs>
          <w:tab w:val="left" w:pos="718"/>
        </w:tabs>
        <w:spacing w:before="240"/>
        <w:ind w:left="719" w:right="356" w:hanging="692"/>
      </w:pPr>
      <w:r>
        <w:t>I 04.</w:t>
      </w:r>
      <w:r>
        <w:tab/>
        <w:t>Participants</w:t>
      </w:r>
      <w:r>
        <w:rPr>
          <w:spacing w:val="-2"/>
        </w:rPr>
        <w:t xml:space="preserve"> </w:t>
      </w:r>
      <w:r>
        <w:t>who</w:t>
      </w:r>
      <w:r>
        <w:rPr>
          <w:spacing w:val="-4"/>
        </w:rPr>
        <w:t xml:space="preserve"> </w:t>
      </w:r>
      <w:r>
        <w:t>continue</w:t>
      </w:r>
      <w:r>
        <w:rPr>
          <w:spacing w:val="-4"/>
        </w:rPr>
        <w:t xml:space="preserve"> </w:t>
      </w:r>
      <w:r>
        <w:t>to</w:t>
      </w:r>
      <w:r>
        <w:rPr>
          <w:spacing w:val="-3"/>
        </w:rPr>
        <w:t xml:space="preserve"> </w:t>
      </w:r>
      <w:r>
        <w:t>require</w:t>
      </w:r>
      <w:r>
        <w:rPr>
          <w:spacing w:val="-5"/>
        </w:rPr>
        <w:t xml:space="preserve"> </w:t>
      </w:r>
      <w:r>
        <w:t>treatment</w:t>
      </w:r>
      <w:r>
        <w:rPr>
          <w:spacing w:val="-3"/>
        </w:rPr>
        <w:t xml:space="preserve"> </w:t>
      </w:r>
      <w:r>
        <w:t>for</w:t>
      </w:r>
      <w:r>
        <w:rPr>
          <w:spacing w:val="-2"/>
        </w:rPr>
        <w:t xml:space="preserve"> </w:t>
      </w:r>
      <w:r>
        <w:t>CAD</w:t>
      </w:r>
      <w:r>
        <w:rPr>
          <w:spacing w:val="-4"/>
        </w:rPr>
        <w:t xml:space="preserve"> </w:t>
      </w:r>
      <w:r>
        <w:t>upon</w:t>
      </w:r>
      <w:r>
        <w:rPr>
          <w:spacing w:val="-3"/>
        </w:rPr>
        <w:t xml:space="preserve"> </w:t>
      </w:r>
      <w:r>
        <w:t>completion</w:t>
      </w:r>
      <w:r>
        <w:rPr>
          <w:spacing w:val="-3"/>
        </w:rPr>
        <w:t xml:space="preserve"> </w:t>
      </w:r>
      <w:r>
        <w:t>of</w:t>
      </w:r>
      <w:r>
        <w:rPr>
          <w:spacing w:val="-4"/>
        </w:rPr>
        <w:t xml:space="preserve"> </w:t>
      </w:r>
      <w:r>
        <w:t>participation in the previous study evidenced by return of CAD-related symptoms of anemia and/or deterioration on markers of hemolysis after the end of study visit following the 9-week safety follow up period. (9-week follow up period).</w:t>
      </w:r>
    </w:p>
    <w:p w14:paraId="51697C94" w14:textId="77777777" w:rsidR="001075C2" w:rsidRDefault="00000000">
      <w:pPr>
        <w:pStyle w:val="BodyText"/>
        <w:tabs>
          <w:tab w:val="left" w:pos="718"/>
        </w:tabs>
        <w:spacing w:before="240"/>
        <w:ind w:left="27"/>
      </w:pPr>
      <w:r>
        <w:t>I</w:t>
      </w:r>
      <w:r>
        <w:rPr>
          <w:spacing w:val="-4"/>
        </w:rPr>
        <w:t xml:space="preserve"> </w:t>
      </w:r>
      <w:r>
        <w:rPr>
          <w:spacing w:val="-5"/>
        </w:rPr>
        <w:t>05.</w:t>
      </w:r>
      <w:r>
        <w:tab/>
        <w:t>Participants</w:t>
      </w:r>
      <w:r>
        <w:rPr>
          <w:spacing w:val="-7"/>
        </w:rPr>
        <w:t xml:space="preserve"> </w:t>
      </w:r>
      <w:r>
        <w:t>who</w:t>
      </w:r>
      <w:r>
        <w:rPr>
          <w:spacing w:val="-3"/>
        </w:rPr>
        <w:t xml:space="preserve"> </w:t>
      </w:r>
      <w:r>
        <w:t>have</w:t>
      </w:r>
      <w:r>
        <w:rPr>
          <w:spacing w:val="-2"/>
        </w:rPr>
        <w:t xml:space="preserve"> </w:t>
      </w:r>
      <w:r>
        <w:t>acceptable</w:t>
      </w:r>
      <w:r>
        <w:rPr>
          <w:spacing w:val="-4"/>
        </w:rPr>
        <w:t xml:space="preserve"> </w:t>
      </w:r>
      <w:r>
        <w:t>benefit/risk</w:t>
      </w:r>
      <w:r>
        <w:rPr>
          <w:spacing w:val="-3"/>
        </w:rPr>
        <w:t xml:space="preserve"> </w:t>
      </w:r>
      <w:r>
        <w:rPr>
          <w:spacing w:val="-2"/>
        </w:rPr>
        <w:t>profile:</w:t>
      </w:r>
    </w:p>
    <w:p w14:paraId="56DD20B7" w14:textId="77777777" w:rsidR="001075C2" w:rsidRDefault="00000000">
      <w:pPr>
        <w:pStyle w:val="ListParagraph"/>
        <w:numPr>
          <w:ilvl w:val="0"/>
          <w:numId w:val="2"/>
        </w:numPr>
        <w:tabs>
          <w:tab w:val="left" w:pos="1110"/>
        </w:tabs>
        <w:spacing w:before="120"/>
        <w:ind w:right="1242"/>
        <w:rPr>
          <w:sz w:val="24"/>
        </w:rPr>
      </w:pPr>
      <w:r>
        <w:rPr>
          <w:sz w:val="24"/>
        </w:rPr>
        <w:t>No</w:t>
      </w:r>
      <w:r>
        <w:rPr>
          <w:spacing w:val="-5"/>
          <w:sz w:val="24"/>
        </w:rPr>
        <w:t xml:space="preserve"> </w:t>
      </w:r>
      <w:r>
        <w:rPr>
          <w:sz w:val="24"/>
        </w:rPr>
        <w:t>ongoing</w:t>
      </w:r>
      <w:r>
        <w:rPr>
          <w:spacing w:val="-6"/>
          <w:sz w:val="24"/>
        </w:rPr>
        <w:t xml:space="preserve"> </w:t>
      </w:r>
      <w:r>
        <w:rPr>
          <w:sz w:val="24"/>
        </w:rPr>
        <w:t>treatment</w:t>
      </w:r>
      <w:r>
        <w:rPr>
          <w:spacing w:val="-4"/>
          <w:sz w:val="24"/>
        </w:rPr>
        <w:t xml:space="preserve"> </w:t>
      </w:r>
      <w:r>
        <w:rPr>
          <w:sz w:val="24"/>
        </w:rPr>
        <w:t>emergent</w:t>
      </w:r>
      <w:r>
        <w:rPr>
          <w:spacing w:val="-4"/>
          <w:sz w:val="24"/>
        </w:rPr>
        <w:t xml:space="preserve"> </w:t>
      </w:r>
      <w:r>
        <w:rPr>
          <w:sz w:val="24"/>
        </w:rPr>
        <w:t>serious</w:t>
      </w:r>
      <w:r>
        <w:rPr>
          <w:spacing w:val="-5"/>
          <w:sz w:val="24"/>
        </w:rPr>
        <w:t xml:space="preserve"> </w:t>
      </w:r>
      <w:r>
        <w:rPr>
          <w:sz w:val="24"/>
        </w:rPr>
        <w:t>adverse</w:t>
      </w:r>
      <w:r>
        <w:rPr>
          <w:spacing w:val="-4"/>
          <w:sz w:val="24"/>
        </w:rPr>
        <w:t xml:space="preserve"> </w:t>
      </w:r>
      <w:r>
        <w:rPr>
          <w:sz w:val="24"/>
        </w:rPr>
        <w:t>events</w:t>
      </w:r>
      <w:r>
        <w:rPr>
          <w:spacing w:val="-5"/>
          <w:sz w:val="24"/>
        </w:rPr>
        <w:t xml:space="preserve"> </w:t>
      </w:r>
      <w:r>
        <w:rPr>
          <w:sz w:val="24"/>
        </w:rPr>
        <w:t>(TESAEs)</w:t>
      </w:r>
      <w:r>
        <w:rPr>
          <w:spacing w:val="-3"/>
          <w:sz w:val="24"/>
        </w:rPr>
        <w:t xml:space="preserve"> </w:t>
      </w:r>
      <w:r>
        <w:rPr>
          <w:sz w:val="24"/>
        </w:rPr>
        <w:t>related</w:t>
      </w:r>
      <w:r>
        <w:rPr>
          <w:spacing w:val="-2"/>
          <w:sz w:val="24"/>
        </w:rPr>
        <w:t xml:space="preserve"> </w:t>
      </w:r>
      <w:r>
        <w:rPr>
          <w:sz w:val="24"/>
        </w:rPr>
        <w:t xml:space="preserve">to </w:t>
      </w:r>
      <w:proofErr w:type="spellStart"/>
      <w:r>
        <w:rPr>
          <w:spacing w:val="-2"/>
          <w:sz w:val="24"/>
        </w:rPr>
        <w:t>sutimlimab</w:t>
      </w:r>
      <w:proofErr w:type="spellEnd"/>
      <w:r>
        <w:rPr>
          <w:spacing w:val="-2"/>
          <w:sz w:val="24"/>
        </w:rPr>
        <w:t>.</w:t>
      </w:r>
    </w:p>
    <w:p w14:paraId="7C3CFC58" w14:textId="77777777" w:rsidR="001075C2" w:rsidRDefault="00000000">
      <w:pPr>
        <w:pStyle w:val="ListParagraph"/>
        <w:numPr>
          <w:ilvl w:val="0"/>
          <w:numId w:val="2"/>
        </w:numPr>
        <w:tabs>
          <w:tab w:val="left" w:pos="1108"/>
          <w:tab w:val="left" w:pos="1110"/>
        </w:tabs>
        <w:spacing w:before="120"/>
        <w:ind w:right="330"/>
        <w:rPr>
          <w:sz w:val="24"/>
        </w:rPr>
      </w:pPr>
      <w:r>
        <w:rPr>
          <w:sz w:val="24"/>
        </w:rPr>
        <w:t>No</w:t>
      </w:r>
      <w:r>
        <w:rPr>
          <w:spacing w:val="-3"/>
          <w:sz w:val="24"/>
        </w:rPr>
        <w:t xml:space="preserve"> </w:t>
      </w:r>
      <w:r>
        <w:rPr>
          <w:sz w:val="24"/>
        </w:rPr>
        <w:t>events</w:t>
      </w:r>
      <w:r>
        <w:rPr>
          <w:spacing w:val="-2"/>
          <w:sz w:val="24"/>
        </w:rPr>
        <w:t xml:space="preserve"> </w:t>
      </w:r>
      <w:r>
        <w:rPr>
          <w:sz w:val="24"/>
        </w:rPr>
        <w:t>rendering</w:t>
      </w:r>
      <w:r>
        <w:rPr>
          <w:spacing w:val="-6"/>
          <w:sz w:val="24"/>
        </w:rPr>
        <w:t xml:space="preserve"> </w:t>
      </w:r>
      <w:r>
        <w:rPr>
          <w:sz w:val="24"/>
        </w:rPr>
        <w:t>benefit/risk</w:t>
      </w:r>
      <w:r>
        <w:rPr>
          <w:spacing w:val="-3"/>
          <w:sz w:val="24"/>
        </w:rPr>
        <w:t xml:space="preserve"> </w:t>
      </w:r>
      <w:r>
        <w:rPr>
          <w:sz w:val="24"/>
        </w:rPr>
        <w:t>unfavorable</w:t>
      </w:r>
      <w:r>
        <w:rPr>
          <w:spacing w:val="-4"/>
          <w:sz w:val="24"/>
        </w:rPr>
        <w:t xml:space="preserve"> </w:t>
      </w:r>
      <w:r>
        <w:rPr>
          <w:sz w:val="24"/>
        </w:rPr>
        <w:t>if</w:t>
      </w:r>
      <w:r>
        <w:rPr>
          <w:spacing w:val="-3"/>
          <w:sz w:val="24"/>
        </w:rPr>
        <w:t xml:space="preserve"> </w:t>
      </w:r>
      <w:proofErr w:type="spellStart"/>
      <w:r>
        <w:rPr>
          <w:sz w:val="24"/>
        </w:rPr>
        <w:t>sutimlimab</w:t>
      </w:r>
      <w:proofErr w:type="spellEnd"/>
      <w:r>
        <w:rPr>
          <w:spacing w:val="-3"/>
          <w:sz w:val="24"/>
        </w:rPr>
        <w:t xml:space="preserve"> </w:t>
      </w:r>
      <w:r>
        <w:rPr>
          <w:sz w:val="24"/>
        </w:rPr>
        <w:t>is</w:t>
      </w:r>
      <w:r>
        <w:rPr>
          <w:spacing w:val="-4"/>
          <w:sz w:val="24"/>
        </w:rPr>
        <w:t xml:space="preserve"> </w:t>
      </w:r>
      <w:r>
        <w:rPr>
          <w:sz w:val="24"/>
        </w:rPr>
        <w:t>continued,</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 treating physician’s judgement.</w:t>
      </w:r>
    </w:p>
    <w:p w14:paraId="4AA9C370" w14:textId="77777777" w:rsidR="001075C2" w:rsidRDefault="00000000">
      <w:pPr>
        <w:pStyle w:val="BodyText"/>
        <w:tabs>
          <w:tab w:val="left" w:pos="718"/>
        </w:tabs>
        <w:spacing w:before="241"/>
        <w:ind w:left="27"/>
      </w:pPr>
      <w:r>
        <w:t>I</w:t>
      </w:r>
      <w:r>
        <w:rPr>
          <w:spacing w:val="-4"/>
        </w:rPr>
        <w:t xml:space="preserve"> </w:t>
      </w:r>
      <w:r>
        <w:rPr>
          <w:spacing w:val="-5"/>
        </w:rPr>
        <w:t>06.</w:t>
      </w:r>
      <w:r>
        <w:tab/>
        <w:t>Participant</w:t>
      </w:r>
      <w:r>
        <w:rPr>
          <w:spacing w:val="-4"/>
        </w:rPr>
        <w:t xml:space="preserve"> </w:t>
      </w:r>
      <w:r>
        <w:t>who</w:t>
      </w:r>
      <w:r>
        <w:rPr>
          <w:spacing w:val="-1"/>
        </w:rPr>
        <w:t xml:space="preserve"> </w:t>
      </w:r>
      <w:r>
        <w:t>has</w:t>
      </w:r>
      <w:r>
        <w:rPr>
          <w:spacing w:val="-2"/>
        </w:rPr>
        <w:t xml:space="preserve"> </w:t>
      </w:r>
      <w:r>
        <w:t>acceptable</w:t>
      </w:r>
      <w:r>
        <w:rPr>
          <w:spacing w:val="-2"/>
        </w:rPr>
        <w:t xml:space="preserve"> </w:t>
      </w:r>
      <w:r>
        <w:t>infection</w:t>
      </w:r>
      <w:r>
        <w:rPr>
          <w:spacing w:val="-1"/>
        </w:rPr>
        <w:t xml:space="preserve"> </w:t>
      </w:r>
      <w:r>
        <w:t>risk,</w:t>
      </w:r>
      <w:r>
        <w:rPr>
          <w:spacing w:val="-1"/>
        </w:rPr>
        <w:t xml:space="preserve"> </w:t>
      </w:r>
      <w:r>
        <w:rPr>
          <w:spacing w:val="-2"/>
        </w:rPr>
        <w:t>including:</w:t>
      </w:r>
    </w:p>
    <w:p w14:paraId="6DBB891C" w14:textId="77777777" w:rsidR="001075C2" w:rsidRDefault="00000000">
      <w:pPr>
        <w:pStyle w:val="ListParagraph"/>
        <w:numPr>
          <w:ilvl w:val="0"/>
          <w:numId w:val="1"/>
        </w:numPr>
        <w:tabs>
          <w:tab w:val="left" w:pos="1110"/>
        </w:tabs>
        <w:spacing w:before="120"/>
        <w:ind w:right="587"/>
        <w:rPr>
          <w:sz w:val="24"/>
        </w:rPr>
      </w:pPr>
      <w:r>
        <w:rPr>
          <w:sz w:val="24"/>
        </w:rPr>
        <w:t>No</w:t>
      </w:r>
      <w:r>
        <w:rPr>
          <w:spacing w:val="-4"/>
          <w:sz w:val="24"/>
        </w:rPr>
        <w:t xml:space="preserve"> </w:t>
      </w:r>
      <w:r>
        <w:rPr>
          <w:sz w:val="24"/>
        </w:rPr>
        <w:t>active</w:t>
      </w:r>
      <w:r>
        <w:rPr>
          <w:spacing w:val="-5"/>
          <w:sz w:val="24"/>
        </w:rPr>
        <w:t xml:space="preserve"> </w:t>
      </w:r>
      <w:r>
        <w:rPr>
          <w:sz w:val="24"/>
        </w:rPr>
        <w:t>serious</w:t>
      </w:r>
      <w:r>
        <w:rPr>
          <w:spacing w:val="-5"/>
          <w:sz w:val="24"/>
        </w:rPr>
        <w:t xml:space="preserve"> </w:t>
      </w:r>
      <w:r>
        <w:rPr>
          <w:sz w:val="24"/>
        </w:rPr>
        <w:t>infection</w:t>
      </w:r>
      <w:r>
        <w:rPr>
          <w:spacing w:val="-4"/>
          <w:sz w:val="24"/>
        </w:rPr>
        <w:t xml:space="preserve"> </w:t>
      </w:r>
      <w:r>
        <w:rPr>
          <w:sz w:val="24"/>
        </w:rPr>
        <w:t>and/or</w:t>
      </w:r>
      <w:r>
        <w:rPr>
          <w:spacing w:val="-4"/>
          <w:sz w:val="24"/>
        </w:rPr>
        <w:t xml:space="preserve"> </w:t>
      </w:r>
      <w:r>
        <w:rPr>
          <w:sz w:val="24"/>
        </w:rPr>
        <w:t>active</w:t>
      </w:r>
      <w:r>
        <w:rPr>
          <w:spacing w:val="-5"/>
          <w:sz w:val="24"/>
        </w:rPr>
        <w:t xml:space="preserve"> </w:t>
      </w:r>
      <w:r>
        <w:rPr>
          <w:sz w:val="24"/>
        </w:rPr>
        <w:t>systemic</w:t>
      </w:r>
      <w:r>
        <w:rPr>
          <w:spacing w:val="-4"/>
          <w:sz w:val="24"/>
        </w:rPr>
        <w:t xml:space="preserve"> </w:t>
      </w:r>
      <w:r>
        <w:rPr>
          <w:sz w:val="24"/>
        </w:rPr>
        <w:t>encapsulated</w:t>
      </w:r>
      <w:r>
        <w:rPr>
          <w:spacing w:val="-4"/>
          <w:sz w:val="24"/>
        </w:rPr>
        <w:t xml:space="preserve"> </w:t>
      </w:r>
      <w:r>
        <w:rPr>
          <w:sz w:val="24"/>
        </w:rPr>
        <w:t>bacterial</w:t>
      </w:r>
      <w:r>
        <w:rPr>
          <w:spacing w:val="-4"/>
          <w:sz w:val="24"/>
        </w:rPr>
        <w:t xml:space="preserve"> </w:t>
      </w:r>
      <w:r>
        <w:rPr>
          <w:sz w:val="24"/>
        </w:rPr>
        <w:t>infection. Participants who have experienced a serious infection with encapsulated bacteria within the past 3 months are excluded.</w:t>
      </w:r>
    </w:p>
    <w:p w14:paraId="4E87E6D1" w14:textId="77777777" w:rsidR="001075C2" w:rsidRDefault="00000000">
      <w:pPr>
        <w:pStyle w:val="ListParagraph"/>
        <w:numPr>
          <w:ilvl w:val="0"/>
          <w:numId w:val="1"/>
        </w:numPr>
        <w:tabs>
          <w:tab w:val="left" w:pos="1108"/>
          <w:tab w:val="left" w:pos="1110"/>
        </w:tabs>
        <w:spacing w:before="120"/>
        <w:ind w:right="197"/>
        <w:rPr>
          <w:sz w:val="24"/>
        </w:rPr>
      </w:pPr>
      <w:r>
        <w:rPr>
          <w:sz w:val="24"/>
        </w:rPr>
        <w:t>Received</w:t>
      </w:r>
      <w:r>
        <w:rPr>
          <w:spacing w:val="-4"/>
          <w:sz w:val="24"/>
        </w:rPr>
        <w:t xml:space="preserve"> </w:t>
      </w:r>
      <w:r>
        <w:rPr>
          <w:sz w:val="24"/>
        </w:rPr>
        <w:t>vaccination</w:t>
      </w:r>
      <w:r>
        <w:rPr>
          <w:spacing w:val="-4"/>
          <w:sz w:val="24"/>
        </w:rPr>
        <w:t xml:space="preserve"> </w:t>
      </w:r>
      <w:r>
        <w:rPr>
          <w:sz w:val="24"/>
        </w:rPr>
        <w:t>for</w:t>
      </w:r>
      <w:r>
        <w:rPr>
          <w:spacing w:val="-3"/>
          <w:sz w:val="24"/>
        </w:rPr>
        <w:t xml:space="preserve"> </w:t>
      </w:r>
      <w:r>
        <w:rPr>
          <w:sz w:val="24"/>
        </w:rPr>
        <w:t>Neisseria</w:t>
      </w:r>
      <w:r>
        <w:rPr>
          <w:spacing w:val="-6"/>
          <w:sz w:val="24"/>
        </w:rPr>
        <w:t xml:space="preserve"> </w:t>
      </w:r>
      <w:r>
        <w:rPr>
          <w:sz w:val="24"/>
        </w:rPr>
        <w:t>meningitidis</w:t>
      </w:r>
      <w:r>
        <w:rPr>
          <w:spacing w:val="-5"/>
          <w:sz w:val="24"/>
        </w:rPr>
        <w:t xml:space="preserve"> </w:t>
      </w:r>
      <w:r>
        <w:rPr>
          <w:sz w:val="24"/>
        </w:rPr>
        <w:t>and</w:t>
      </w:r>
      <w:r>
        <w:rPr>
          <w:spacing w:val="-4"/>
          <w:sz w:val="24"/>
        </w:rPr>
        <w:t xml:space="preserve"> </w:t>
      </w:r>
      <w:r>
        <w:rPr>
          <w:sz w:val="24"/>
        </w:rPr>
        <w:t>Streptococcus</w:t>
      </w:r>
      <w:r>
        <w:rPr>
          <w:spacing w:val="-5"/>
          <w:sz w:val="24"/>
        </w:rPr>
        <w:t xml:space="preserve"> </w:t>
      </w:r>
      <w:r>
        <w:rPr>
          <w:sz w:val="24"/>
        </w:rPr>
        <w:t>pneumoniae</w:t>
      </w:r>
      <w:r>
        <w:rPr>
          <w:spacing w:val="-6"/>
          <w:sz w:val="24"/>
        </w:rPr>
        <w:t xml:space="preserve"> </w:t>
      </w:r>
      <w:r>
        <w:rPr>
          <w:sz w:val="24"/>
        </w:rPr>
        <w:t>within the prior 5 years.</w:t>
      </w:r>
    </w:p>
    <w:p w14:paraId="4EAEAC47" w14:textId="77777777" w:rsidR="001075C2" w:rsidRDefault="001075C2">
      <w:pPr>
        <w:pStyle w:val="BodyText"/>
        <w:rPr>
          <w:sz w:val="18"/>
        </w:rPr>
      </w:pPr>
    </w:p>
    <w:p w14:paraId="1E13FD28" w14:textId="77777777" w:rsidR="001075C2" w:rsidRDefault="001075C2">
      <w:pPr>
        <w:pStyle w:val="BodyText"/>
        <w:rPr>
          <w:sz w:val="18"/>
        </w:rPr>
      </w:pPr>
    </w:p>
    <w:p w14:paraId="7FE3A771" w14:textId="77777777" w:rsidR="001075C2" w:rsidRDefault="001075C2">
      <w:pPr>
        <w:pStyle w:val="BodyText"/>
        <w:spacing w:before="190"/>
        <w:rPr>
          <w:sz w:val="18"/>
        </w:rPr>
      </w:pPr>
    </w:p>
    <w:p w14:paraId="5B9B97EE"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18</w:t>
      </w:r>
    </w:p>
    <w:p w14:paraId="7B20654A" w14:textId="77777777" w:rsidR="001075C2" w:rsidRDefault="001075C2">
      <w:pPr>
        <w:rPr>
          <w:rFonts w:ascii="Arial MT"/>
          <w:sz w:val="18"/>
        </w:rPr>
        <w:sectPr w:rsidR="001075C2">
          <w:pgSz w:w="11910" w:h="16840"/>
          <w:pgMar w:top="1720" w:right="708" w:bottom="700" w:left="1559" w:header="1138" w:footer="518" w:gutter="0"/>
          <w:cols w:space="720"/>
        </w:sectPr>
      </w:pPr>
    </w:p>
    <w:p w14:paraId="24DAD44D" w14:textId="77777777" w:rsidR="001075C2" w:rsidRDefault="00000000">
      <w:pPr>
        <w:pStyle w:val="BodyText"/>
        <w:tabs>
          <w:tab w:val="left" w:pos="718"/>
        </w:tabs>
        <w:spacing w:before="90"/>
        <w:ind w:left="719" w:right="891" w:hanging="692"/>
      </w:pPr>
      <w:r>
        <w:lastRenderedPageBreak/>
        <w:t>I 07.</w:t>
      </w:r>
      <w:r>
        <w:tab/>
        <w:t>Participants</w:t>
      </w:r>
      <w:r>
        <w:rPr>
          <w:spacing w:val="-4"/>
        </w:rPr>
        <w:t xml:space="preserve"> </w:t>
      </w:r>
      <w:r>
        <w:t>who</w:t>
      </w:r>
      <w:r>
        <w:rPr>
          <w:spacing w:val="-3"/>
        </w:rPr>
        <w:t xml:space="preserve"> </w:t>
      </w:r>
      <w:r>
        <w:t>have</w:t>
      </w:r>
      <w:r>
        <w:rPr>
          <w:spacing w:val="-4"/>
        </w:rPr>
        <w:t xml:space="preserve"> </w:t>
      </w:r>
      <w:r>
        <w:t>no</w:t>
      </w:r>
      <w:r>
        <w:rPr>
          <w:spacing w:val="-1"/>
        </w:rPr>
        <w:t xml:space="preserve"> </w:t>
      </w:r>
      <w:r>
        <w:t>available</w:t>
      </w:r>
      <w:r>
        <w:rPr>
          <w:spacing w:val="-3"/>
        </w:rPr>
        <w:t xml:space="preserve"> </w:t>
      </w:r>
      <w:r>
        <w:t>appropriate</w:t>
      </w:r>
      <w:r>
        <w:rPr>
          <w:spacing w:val="-2"/>
        </w:rPr>
        <w:t xml:space="preserve"> </w:t>
      </w:r>
      <w:r>
        <w:t>alternative</w:t>
      </w:r>
      <w:r>
        <w:rPr>
          <w:spacing w:val="-4"/>
        </w:rPr>
        <w:t xml:space="preserve"> </w:t>
      </w:r>
      <w:r>
        <w:t>therapy</w:t>
      </w:r>
      <w:r>
        <w:rPr>
          <w:spacing w:val="-8"/>
        </w:rPr>
        <w:t xml:space="preserve"> </w:t>
      </w:r>
      <w:r>
        <w:t>for</w:t>
      </w:r>
      <w:r>
        <w:rPr>
          <w:spacing w:val="-3"/>
        </w:rPr>
        <w:t xml:space="preserve"> </w:t>
      </w:r>
      <w:r>
        <w:t>CAD</w:t>
      </w:r>
      <w:r>
        <w:rPr>
          <w:spacing w:val="-4"/>
        </w:rPr>
        <w:t xml:space="preserve"> </w:t>
      </w:r>
      <w:r>
        <w:t>and</w:t>
      </w:r>
      <w:r>
        <w:rPr>
          <w:spacing w:val="-3"/>
        </w:rPr>
        <w:t xml:space="preserve"> </w:t>
      </w:r>
      <w:r>
        <w:t xml:space="preserve">not eligible for any </w:t>
      </w:r>
      <w:proofErr w:type="gramStart"/>
      <w:r>
        <w:t>recruiting clinical</w:t>
      </w:r>
      <w:proofErr w:type="gramEnd"/>
      <w:r>
        <w:t xml:space="preserve"> trial with open-label treatment of CAD</w:t>
      </w:r>
    </w:p>
    <w:p w14:paraId="7A0F50BB" w14:textId="77777777" w:rsidR="001075C2" w:rsidRDefault="00000000">
      <w:pPr>
        <w:pStyle w:val="Heading2"/>
      </w:pPr>
      <w:r>
        <w:rPr>
          <w:spacing w:val="-2"/>
        </w:rPr>
        <w:t>Weight</w:t>
      </w:r>
    </w:p>
    <w:p w14:paraId="38991011" w14:textId="77777777" w:rsidR="001075C2" w:rsidRDefault="00000000">
      <w:pPr>
        <w:pStyle w:val="BodyText"/>
        <w:tabs>
          <w:tab w:val="left" w:pos="718"/>
        </w:tabs>
        <w:spacing w:before="240"/>
        <w:ind w:left="27"/>
      </w:pPr>
      <w:r>
        <w:t>I</w:t>
      </w:r>
      <w:r>
        <w:rPr>
          <w:spacing w:val="-4"/>
        </w:rPr>
        <w:t xml:space="preserve"> </w:t>
      </w:r>
      <w:r>
        <w:rPr>
          <w:spacing w:val="-5"/>
        </w:rPr>
        <w:t>08.</w:t>
      </w:r>
      <w:r>
        <w:tab/>
        <w:t>Body</w:t>
      </w:r>
      <w:r>
        <w:rPr>
          <w:spacing w:val="-5"/>
        </w:rPr>
        <w:t xml:space="preserve"> </w:t>
      </w:r>
      <w:r>
        <w:t>weight of ≥39</w:t>
      </w:r>
      <w:r>
        <w:rPr>
          <w:spacing w:val="2"/>
        </w:rPr>
        <w:t xml:space="preserve"> </w:t>
      </w:r>
      <w:r>
        <w:t>kg</w:t>
      </w:r>
      <w:r>
        <w:rPr>
          <w:spacing w:val="-1"/>
        </w:rPr>
        <w:t xml:space="preserve"> </w:t>
      </w:r>
      <w:r>
        <w:t>at</w:t>
      </w:r>
      <w:r>
        <w:rPr>
          <w:spacing w:val="1"/>
        </w:rPr>
        <w:t xml:space="preserve"> </w:t>
      </w:r>
      <w:r>
        <w:rPr>
          <w:spacing w:val="-2"/>
        </w:rPr>
        <w:t>Screening/baseline.</w:t>
      </w:r>
    </w:p>
    <w:p w14:paraId="630A3903" w14:textId="77777777" w:rsidR="001075C2" w:rsidRDefault="00000000">
      <w:pPr>
        <w:pStyle w:val="Heading2"/>
      </w:pPr>
      <w:r>
        <w:t>Sex,</w:t>
      </w:r>
      <w:r>
        <w:rPr>
          <w:spacing w:val="-8"/>
        </w:rPr>
        <w:t xml:space="preserve"> </w:t>
      </w:r>
      <w:r>
        <w:t>contraceptive/barrier</w:t>
      </w:r>
      <w:r>
        <w:rPr>
          <w:spacing w:val="-2"/>
        </w:rPr>
        <w:t xml:space="preserve"> </w:t>
      </w:r>
      <w:r>
        <w:t>method</w:t>
      </w:r>
      <w:r>
        <w:rPr>
          <w:spacing w:val="-4"/>
        </w:rPr>
        <w:t xml:space="preserve"> </w:t>
      </w:r>
      <w:r>
        <w:t>and</w:t>
      </w:r>
      <w:r>
        <w:rPr>
          <w:spacing w:val="-5"/>
        </w:rPr>
        <w:t xml:space="preserve"> </w:t>
      </w:r>
      <w:r>
        <w:t>pregnancy</w:t>
      </w:r>
      <w:r>
        <w:rPr>
          <w:spacing w:val="-4"/>
        </w:rPr>
        <w:t xml:space="preserve"> </w:t>
      </w:r>
      <w:r>
        <w:t>testing</w:t>
      </w:r>
      <w:r>
        <w:rPr>
          <w:spacing w:val="-1"/>
        </w:rPr>
        <w:t xml:space="preserve"> </w:t>
      </w:r>
      <w:r>
        <w:rPr>
          <w:spacing w:val="-2"/>
        </w:rPr>
        <w:t>requirements</w:t>
      </w:r>
    </w:p>
    <w:p w14:paraId="1A3A03F4" w14:textId="77777777" w:rsidR="001075C2" w:rsidRDefault="00000000">
      <w:pPr>
        <w:pStyle w:val="BodyText"/>
        <w:tabs>
          <w:tab w:val="left" w:pos="718"/>
        </w:tabs>
        <w:spacing w:before="240"/>
        <w:ind w:left="719" w:right="148" w:hanging="692"/>
      </w:pPr>
      <w:r>
        <w:t>I 09.</w:t>
      </w:r>
      <w:r>
        <w:tab/>
        <w:t>If female and of childbearing potential or male and sexually active, participant who is willing</w:t>
      </w:r>
      <w:r>
        <w:rPr>
          <w:spacing w:val="-5"/>
        </w:rPr>
        <w:t xml:space="preserve"> </w:t>
      </w:r>
      <w:r>
        <w:t>to</w:t>
      </w:r>
      <w:r>
        <w:rPr>
          <w:spacing w:val="-3"/>
        </w:rPr>
        <w:t xml:space="preserve"> </w:t>
      </w:r>
      <w:r>
        <w:t>abstain</w:t>
      </w:r>
      <w:r>
        <w:rPr>
          <w:spacing w:val="-3"/>
        </w:rPr>
        <w:t xml:space="preserve"> </w:t>
      </w:r>
      <w:r>
        <w:t>from</w:t>
      </w:r>
      <w:r>
        <w:rPr>
          <w:spacing w:val="-3"/>
        </w:rPr>
        <w:t xml:space="preserve"> </w:t>
      </w:r>
      <w:r>
        <w:t>heterosexual</w:t>
      </w:r>
      <w:r>
        <w:rPr>
          <w:spacing w:val="-3"/>
        </w:rPr>
        <w:t xml:space="preserve"> </w:t>
      </w:r>
      <w:r>
        <w:t>intercourse</w:t>
      </w:r>
      <w:r>
        <w:rPr>
          <w:spacing w:val="-4"/>
        </w:rPr>
        <w:t xml:space="preserve"> </w:t>
      </w:r>
      <w:r>
        <w:t>in</w:t>
      </w:r>
      <w:r>
        <w:rPr>
          <w:spacing w:val="-3"/>
        </w:rPr>
        <w:t xml:space="preserve"> </w:t>
      </w:r>
      <w:r>
        <w:t>accordance</w:t>
      </w:r>
      <w:r>
        <w:rPr>
          <w:spacing w:val="-4"/>
        </w:rPr>
        <w:t xml:space="preserve"> </w:t>
      </w:r>
      <w:r>
        <w:t>with</w:t>
      </w:r>
      <w:r>
        <w:rPr>
          <w:spacing w:val="-3"/>
        </w:rPr>
        <w:t xml:space="preserve"> </w:t>
      </w:r>
      <w:r>
        <w:t>her</w:t>
      </w:r>
      <w:r>
        <w:rPr>
          <w:spacing w:val="-5"/>
        </w:rPr>
        <w:t xml:space="preserve"> </w:t>
      </w:r>
      <w:r>
        <w:t>or</w:t>
      </w:r>
      <w:r>
        <w:rPr>
          <w:spacing w:val="-2"/>
        </w:rPr>
        <w:t xml:space="preserve"> </w:t>
      </w:r>
      <w:r>
        <w:t>his</w:t>
      </w:r>
      <w:r>
        <w:rPr>
          <w:spacing w:val="-4"/>
        </w:rPr>
        <w:t xml:space="preserve"> </w:t>
      </w:r>
      <w:r>
        <w:t>preferred</w:t>
      </w:r>
      <w:r>
        <w:rPr>
          <w:spacing w:val="-3"/>
        </w:rPr>
        <w:t xml:space="preserve"> </w:t>
      </w:r>
      <w:r>
        <w:t xml:space="preserve">and usual </w:t>
      </w:r>
      <w:proofErr w:type="gramStart"/>
      <w:r>
        <w:t>life style</w:t>
      </w:r>
      <w:proofErr w:type="gramEnd"/>
      <w:r>
        <w:t xml:space="preserve">, or to use 2 acceptable, effective contraceptive methods, while participating in this study and for 4 weeks after the last infusion of </w:t>
      </w:r>
      <w:proofErr w:type="spellStart"/>
      <w:r>
        <w:t>sutimlimab</w:t>
      </w:r>
      <w:proofErr w:type="spellEnd"/>
      <w:r>
        <w:t>.</w:t>
      </w:r>
    </w:p>
    <w:p w14:paraId="3EB675A4" w14:textId="77777777" w:rsidR="001075C2" w:rsidRDefault="00000000">
      <w:pPr>
        <w:pStyle w:val="Heading2"/>
        <w:spacing w:before="241"/>
      </w:pPr>
      <w:r>
        <w:t>Informed</w:t>
      </w:r>
      <w:r>
        <w:rPr>
          <w:spacing w:val="-5"/>
        </w:rPr>
        <w:t xml:space="preserve"> </w:t>
      </w:r>
      <w:r>
        <w:rPr>
          <w:spacing w:val="-2"/>
        </w:rPr>
        <w:t>Consent</w:t>
      </w:r>
    </w:p>
    <w:p w14:paraId="78CBF1C9" w14:textId="77777777" w:rsidR="001075C2" w:rsidRDefault="00000000">
      <w:pPr>
        <w:pStyle w:val="BodyText"/>
        <w:tabs>
          <w:tab w:val="left" w:pos="718"/>
        </w:tabs>
        <w:spacing w:before="240"/>
        <w:ind w:left="719" w:right="356" w:hanging="692"/>
      </w:pPr>
      <w:r>
        <w:t xml:space="preserve">I </w:t>
      </w:r>
      <w:proofErr w:type="gramStart"/>
      <w:r>
        <w:t>10</w:t>
      </w:r>
      <w:proofErr w:type="gramEnd"/>
      <w:r>
        <w:t>.</w:t>
      </w:r>
      <w:r>
        <w:tab/>
        <w:t>Capable of giving signed informed consent as described in Appendix 1 of the protocol which</w:t>
      </w:r>
      <w:r>
        <w:rPr>
          <w:spacing w:val="-3"/>
        </w:rPr>
        <w:t xml:space="preserve"> </w:t>
      </w:r>
      <w:r>
        <w:t>includes</w:t>
      </w:r>
      <w:r>
        <w:rPr>
          <w:spacing w:val="-4"/>
        </w:rPr>
        <w:t xml:space="preserve"> </w:t>
      </w:r>
      <w:r>
        <w:t>compliance</w:t>
      </w:r>
      <w:r>
        <w:rPr>
          <w:spacing w:val="-4"/>
        </w:rPr>
        <w:t xml:space="preserve"> </w:t>
      </w:r>
      <w:r>
        <w:t>with</w:t>
      </w:r>
      <w:r>
        <w:rPr>
          <w:spacing w:val="-3"/>
        </w:rPr>
        <w:t xml:space="preserve"> </w:t>
      </w:r>
      <w:r>
        <w:t>the</w:t>
      </w:r>
      <w:r>
        <w:rPr>
          <w:spacing w:val="-4"/>
        </w:rPr>
        <w:t xml:space="preserve"> </w:t>
      </w:r>
      <w:r>
        <w:t>requirements</w:t>
      </w:r>
      <w:r>
        <w:rPr>
          <w:spacing w:val="-1"/>
        </w:rPr>
        <w:t xml:space="preserve"> </w:t>
      </w:r>
      <w:r>
        <w:t>and</w:t>
      </w:r>
      <w:r>
        <w:rPr>
          <w:spacing w:val="-3"/>
        </w:rPr>
        <w:t xml:space="preserve"> </w:t>
      </w:r>
      <w:r>
        <w:t>restrictions</w:t>
      </w:r>
      <w:r>
        <w:rPr>
          <w:spacing w:val="-3"/>
        </w:rPr>
        <w:t xml:space="preserve"> </w:t>
      </w:r>
      <w:r>
        <w:t>listed</w:t>
      </w:r>
      <w:r>
        <w:rPr>
          <w:spacing w:val="-3"/>
        </w:rPr>
        <w:t xml:space="preserve"> </w:t>
      </w:r>
      <w:r>
        <w:t>in the</w:t>
      </w:r>
      <w:r>
        <w:rPr>
          <w:spacing w:val="-2"/>
        </w:rPr>
        <w:t xml:space="preserve"> </w:t>
      </w:r>
      <w:r>
        <w:t>ICF</w:t>
      </w:r>
      <w:r>
        <w:rPr>
          <w:spacing w:val="-5"/>
        </w:rPr>
        <w:t xml:space="preserve"> </w:t>
      </w:r>
      <w:r>
        <w:t>and</w:t>
      </w:r>
      <w:r>
        <w:rPr>
          <w:spacing w:val="-3"/>
        </w:rPr>
        <w:t xml:space="preserve"> </w:t>
      </w:r>
      <w:r>
        <w:t>in this protocol.</w:t>
      </w:r>
    </w:p>
    <w:p w14:paraId="4307AAB9" w14:textId="77777777" w:rsidR="001075C2" w:rsidRDefault="001075C2">
      <w:pPr>
        <w:pStyle w:val="BodyText"/>
        <w:spacing w:before="205"/>
      </w:pPr>
    </w:p>
    <w:p w14:paraId="182D5B0B" w14:textId="77777777" w:rsidR="001075C2" w:rsidRDefault="00000000">
      <w:pPr>
        <w:pStyle w:val="ListParagraph"/>
        <w:numPr>
          <w:ilvl w:val="1"/>
          <w:numId w:val="34"/>
        </w:numPr>
        <w:tabs>
          <w:tab w:val="left" w:pos="706"/>
        </w:tabs>
        <w:spacing w:before="0"/>
        <w:ind w:left="706" w:hanging="679"/>
        <w:rPr>
          <w:rFonts w:ascii="Arial"/>
          <w:b/>
        </w:rPr>
      </w:pPr>
      <w:bookmarkStart w:id="54" w:name="_bookmark31"/>
      <w:bookmarkStart w:id="55" w:name="5.2_EXCLUSION_CRITERIA"/>
      <w:bookmarkEnd w:id="54"/>
      <w:bookmarkEnd w:id="55"/>
      <w:r>
        <w:rPr>
          <w:rFonts w:ascii="Arial"/>
          <w:b/>
        </w:rPr>
        <w:t>EXCLUSION</w:t>
      </w:r>
      <w:r>
        <w:rPr>
          <w:rFonts w:ascii="Arial"/>
          <w:b/>
          <w:spacing w:val="-8"/>
        </w:rPr>
        <w:t xml:space="preserve"> </w:t>
      </w:r>
      <w:r>
        <w:rPr>
          <w:rFonts w:ascii="Arial"/>
          <w:b/>
          <w:spacing w:val="-2"/>
        </w:rPr>
        <w:t>CRITERIA</w:t>
      </w:r>
    </w:p>
    <w:p w14:paraId="1F0A74B0" w14:textId="77777777" w:rsidR="001075C2" w:rsidRDefault="00000000">
      <w:pPr>
        <w:pStyle w:val="BodyText"/>
        <w:spacing w:before="238"/>
        <w:ind w:left="27"/>
      </w:pPr>
      <w:r>
        <w:t>Participants</w:t>
      </w:r>
      <w:r>
        <w:rPr>
          <w:spacing w:val="-4"/>
        </w:rPr>
        <w:t xml:space="preserve"> </w:t>
      </w:r>
      <w:r>
        <w:t>are</w:t>
      </w:r>
      <w:r>
        <w:rPr>
          <w:spacing w:val="-1"/>
        </w:rPr>
        <w:t xml:space="preserve"> </w:t>
      </w:r>
      <w:r>
        <w:t>excluded</w:t>
      </w:r>
      <w:r>
        <w:rPr>
          <w:spacing w:val="-1"/>
        </w:rPr>
        <w:t xml:space="preserve"> </w:t>
      </w:r>
      <w:r>
        <w:t>from</w:t>
      </w:r>
      <w:r>
        <w:rPr>
          <w:spacing w:val="1"/>
        </w:rPr>
        <w:t xml:space="preserve"> </w:t>
      </w:r>
      <w:r>
        <w:t>this</w:t>
      </w:r>
      <w:r>
        <w:rPr>
          <w:spacing w:val="-1"/>
        </w:rPr>
        <w:t xml:space="preserve"> </w:t>
      </w:r>
      <w:r>
        <w:t>study</w:t>
      </w:r>
      <w:r>
        <w:rPr>
          <w:spacing w:val="-5"/>
        </w:rPr>
        <w:t xml:space="preserve"> </w:t>
      </w:r>
      <w:r>
        <w:t>if</w:t>
      </w:r>
      <w:r>
        <w:rPr>
          <w:spacing w:val="-1"/>
        </w:rPr>
        <w:t xml:space="preserve"> </w:t>
      </w:r>
      <w:r>
        <w:t>any</w:t>
      </w:r>
      <w:r>
        <w:rPr>
          <w:spacing w:val="-6"/>
        </w:rPr>
        <w:t xml:space="preserve"> </w:t>
      </w:r>
      <w:r>
        <w:t>of</w:t>
      </w:r>
      <w:r>
        <w:rPr>
          <w:spacing w:val="1"/>
        </w:rPr>
        <w:t xml:space="preserve"> </w:t>
      </w:r>
      <w:r>
        <w:t>the</w:t>
      </w:r>
      <w:r>
        <w:rPr>
          <w:spacing w:val="-1"/>
        </w:rPr>
        <w:t xml:space="preserve"> </w:t>
      </w:r>
      <w:r>
        <w:t>following</w:t>
      </w:r>
      <w:r>
        <w:rPr>
          <w:spacing w:val="-4"/>
        </w:rPr>
        <w:t xml:space="preserve"> </w:t>
      </w:r>
      <w:r>
        <w:t>criteria</w:t>
      </w:r>
      <w:r>
        <w:rPr>
          <w:spacing w:val="1"/>
        </w:rPr>
        <w:t xml:space="preserve"> </w:t>
      </w:r>
      <w:r>
        <w:rPr>
          <w:spacing w:val="-2"/>
        </w:rPr>
        <w:t>apply:</w:t>
      </w:r>
    </w:p>
    <w:p w14:paraId="6F2B468C" w14:textId="77777777" w:rsidR="001075C2" w:rsidRDefault="00000000">
      <w:pPr>
        <w:pStyle w:val="Heading2"/>
      </w:pPr>
      <w:r>
        <w:t>Medical</w:t>
      </w:r>
      <w:r>
        <w:rPr>
          <w:spacing w:val="-4"/>
        </w:rPr>
        <w:t xml:space="preserve"> </w:t>
      </w:r>
      <w:r>
        <w:rPr>
          <w:spacing w:val="-2"/>
        </w:rPr>
        <w:t>conditions</w:t>
      </w:r>
    </w:p>
    <w:p w14:paraId="6A3E550E" w14:textId="77777777" w:rsidR="001075C2" w:rsidRDefault="00000000">
      <w:pPr>
        <w:pStyle w:val="BodyText"/>
        <w:spacing w:before="241"/>
        <w:ind w:left="719" w:hanging="692"/>
      </w:pPr>
      <w:r>
        <w:t>E</w:t>
      </w:r>
      <w:r>
        <w:rPr>
          <w:spacing w:val="-3"/>
        </w:rPr>
        <w:t xml:space="preserve"> </w:t>
      </w:r>
      <w:r>
        <w:t>01.</w:t>
      </w:r>
      <w:r>
        <w:rPr>
          <w:spacing w:val="80"/>
        </w:rPr>
        <w:t xml:space="preserve"> </w:t>
      </w:r>
      <w:r>
        <w:t>Clinical</w:t>
      </w:r>
      <w:r>
        <w:rPr>
          <w:spacing w:val="-3"/>
        </w:rPr>
        <w:t xml:space="preserve"> </w:t>
      </w:r>
      <w:r>
        <w:t>diagnosis</w:t>
      </w:r>
      <w:r>
        <w:rPr>
          <w:spacing w:val="-4"/>
        </w:rPr>
        <w:t xml:space="preserve"> </w:t>
      </w:r>
      <w:r>
        <w:t>of</w:t>
      </w:r>
      <w:r>
        <w:rPr>
          <w:spacing w:val="-3"/>
        </w:rPr>
        <w:t xml:space="preserve"> </w:t>
      </w:r>
      <w:r>
        <w:t>systemic</w:t>
      </w:r>
      <w:r>
        <w:rPr>
          <w:spacing w:val="-3"/>
        </w:rPr>
        <w:t xml:space="preserve"> </w:t>
      </w:r>
      <w:r>
        <w:t>lupus</w:t>
      </w:r>
      <w:r>
        <w:rPr>
          <w:spacing w:val="-4"/>
        </w:rPr>
        <w:t xml:space="preserve"> </w:t>
      </w:r>
      <w:r>
        <w:t>erythematosus</w:t>
      </w:r>
      <w:r>
        <w:rPr>
          <w:spacing w:val="-4"/>
        </w:rPr>
        <w:t xml:space="preserve"> </w:t>
      </w:r>
      <w:r>
        <w:t>(SLE);</w:t>
      </w:r>
      <w:r>
        <w:rPr>
          <w:spacing w:val="-3"/>
        </w:rPr>
        <w:t xml:space="preserve"> </w:t>
      </w:r>
      <w:r>
        <w:t>or</w:t>
      </w:r>
      <w:r>
        <w:rPr>
          <w:spacing w:val="-4"/>
        </w:rPr>
        <w:t xml:space="preserve"> </w:t>
      </w:r>
      <w:r>
        <w:t>immune</w:t>
      </w:r>
      <w:r>
        <w:rPr>
          <w:spacing w:val="-2"/>
        </w:rPr>
        <w:t xml:space="preserve"> </w:t>
      </w:r>
      <w:r>
        <w:t>complex</w:t>
      </w:r>
      <w:r>
        <w:rPr>
          <w:spacing w:val="-1"/>
        </w:rPr>
        <w:t xml:space="preserve"> </w:t>
      </w:r>
      <w:r>
        <w:t>mediated autoimmune disorders</w:t>
      </w:r>
    </w:p>
    <w:p w14:paraId="7451DF03" w14:textId="77777777" w:rsidR="001075C2" w:rsidRDefault="00000000">
      <w:pPr>
        <w:pStyle w:val="BodyText"/>
        <w:spacing w:before="240"/>
        <w:ind w:left="27"/>
      </w:pPr>
      <w:r>
        <w:t>E</w:t>
      </w:r>
      <w:r>
        <w:rPr>
          <w:spacing w:val="-2"/>
        </w:rPr>
        <w:t xml:space="preserve"> </w:t>
      </w:r>
      <w:r>
        <w:t>02.</w:t>
      </w:r>
      <w:r>
        <w:rPr>
          <w:spacing w:val="29"/>
        </w:rPr>
        <w:t xml:space="preserve">  </w:t>
      </w:r>
      <w:r>
        <w:t>Participants</w:t>
      </w:r>
      <w:r>
        <w:rPr>
          <w:spacing w:val="-2"/>
        </w:rPr>
        <w:t xml:space="preserve"> </w:t>
      </w:r>
      <w:r>
        <w:t>who</w:t>
      </w:r>
      <w:r>
        <w:rPr>
          <w:spacing w:val="-1"/>
        </w:rPr>
        <w:t xml:space="preserve"> </w:t>
      </w:r>
      <w:r>
        <w:t>meet</w:t>
      </w:r>
      <w:r>
        <w:rPr>
          <w:spacing w:val="-2"/>
        </w:rPr>
        <w:t xml:space="preserve"> </w:t>
      </w:r>
      <w:r>
        <w:t>recent</w:t>
      </w:r>
      <w:r>
        <w:rPr>
          <w:spacing w:val="-2"/>
        </w:rPr>
        <w:t xml:space="preserve"> </w:t>
      </w:r>
      <w:r>
        <w:t>Rituximab</w:t>
      </w:r>
      <w:r>
        <w:rPr>
          <w:spacing w:val="-1"/>
        </w:rPr>
        <w:t xml:space="preserve"> </w:t>
      </w:r>
      <w:r>
        <w:t>and/or</w:t>
      </w:r>
      <w:r>
        <w:rPr>
          <w:spacing w:val="-2"/>
        </w:rPr>
        <w:t xml:space="preserve"> </w:t>
      </w:r>
      <w:r>
        <w:t>immunosuppressive</w:t>
      </w:r>
      <w:r>
        <w:rPr>
          <w:spacing w:val="-2"/>
        </w:rPr>
        <w:t xml:space="preserve"> therapy</w:t>
      </w:r>
    </w:p>
    <w:p w14:paraId="03E569A2" w14:textId="77777777" w:rsidR="001075C2" w:rsidRDefault="00000000">
      <w:pPr>
        <w:pStyle w:val="ListParagraph"/>
        <w:numPr>
          <w:ilvl w:val="0"/>
          <w:numId w:val="28"/>
        </w:numPr>
        <w:tabs>
          <w:tab w:val="left" w:pos="1110"/>
        </w:tabs>
        <w:spacing w:before="120"/>
        <w:ind w:right="587"/>
        <w:rPr>
          <w:sz w:val="24"/>
        </w:rPr>
      </w:pPr>
      <w:r>
        <w:rPr>
          <w:sz w:val="24"/>
        </w:rPr>
        <w:t>Has</w:t>
      </w:r>
      <w:r>
        <w:rPr>
          <w:spacing w:val="-4"/>
          <w:sz w:val="24"/>
        </w:rPr>
        <w:t xml:space="preserve"> </w:t>
      </w:r>
      <w:r>
        <w:rPr>
          <w:sz w:val="24"/>
        </w:rPr>
        <w:t>received</w:t>
      </w:r>
      <w:r>
        <w:rPr>
          <w:spacing w:val="-4"/>
          <w:sz w:val="24"/>
        </w:rPr>
        <w:t xml:space="preserve"> </w:t>
      </w:r>
      <w:r>
        <w:rPr>
          <w:sz w:val="24"/>
        </w:rPr>
        <w:t>Rituximab</w:t>
      </w:r>
      <w:r>
        <w:rPr>
          <w:spacing w:val="-6"/>
          <w:sz w:val="24"/>
        </w:rPr>
        <w:t xml:space="preserve"> </w:t>
      </w:r>
      <w:r>
        <w:rPr>
          <w:sz w:val="24"/>
        </w:rPr>
        <w:t>monotherapy</w:t>
      </w:r>
      <w:r>
        <w:rPr>
          <w:spacing w:val="-8"/>
          <w:sz w:val="24"/>
        </w:rPr>
        <w:t xml:space="preserve"> </w:t>
      </w:r>
      <w:r>
        <w:rPr>
          <w:sz w:val="24"/>
        </w:rPr>
        <w:t>or</w:t>
      </w:r>
      <w:r>
        <w:rPr>
          <w:spacing w:val="-4"/>
          <w:sz w:val="24"/>
        </w:rPr>
        <w:t xml:space="preserve"> </w:t>
      </w:r>
      <w:r>
        <w:rPr>
          <w:sz w:val="24"/>
        </w:rPr>
        <w:t>similar</w:t>
      </w:r>
      <w:r>
        <w:rPr>
          <w:spacing w:val="-5"/>
          <w:sz w:val="24"/>
        </w:rPr>
        <w:t xml:space="preserve"> </w:t>
      </w:r>
      <w:r>
        <w:rPr>
          <w:sz w:val="24"/>
        </w:rPr>
        <w:t>immunosuppressive</w:t>
      </w:r>
      <w:r>
        <w:rPr>
          <w:spacing w:val="-4"/>
          <w:sz w:val="24"/>
        </w:rPr>
        <w:t xml:space="preserve"> </w:t>
      </w:r>
      <w:r>
        <w:rPr>
          <w:sz w:val="24"/>
        </w:rPr>
        <w:t>monotherapy therapies within the prior 3 months.</w:t>
      </w:r>
    </w:p>
    <w:p w14:paraId="131222ED" w14:textId="77777777" w:rsidR="001075C2" w:rsidRDefault="00000000">
      <w:pPr>
        <w:pStyle w:val="ListParagraph"/>
        <w:numPr>
          <w:ilvl w:val="0"/>
          <w:numId w:val="28"/>
        </w:numPr>
        <w:tabs>
          <w:tab w:val="left" w:pos="1108"/>
          <w:tab w:val="left" w:pos="1110"/>
        </w:tabs>
        <w:spacing w:before="120"/>
        <w:ind w:right="328"/>
        <w:rPr>
          <w:sz w:val="24"/>
        </w:rPr>
      </w:pPr>
      <w:r>
        <w:rPr>
          <w:sz w:val="24"/>
        </w:rPr>
        <w:t>Has</w:t>
      </w:r>
      <w:r>
        <w:rPr>
          <w:spacing w:val="-6"/>
          <w:sz w:val="24"/>
        </w:rPr>
        <w:t xml:space="preserve"> </w:t>
      </w:r>
      <w:r>
        <w:rPr>
          <w:sz w:val="24"/>
        </w:rPr>
        <w:t>received</w:t>
      </w:r>
      <w:r>
        <w:rPr>
          <w:spacing w:val="-5"/>
          <w:sz w:val="24"/>
        </w:rPr>
        <w:t xml:space="preserve"> </w:t>
      </w:r>
      <w:r>
        <w:rPr>
          <w:sz w:val="24"/>
        </w:rPr>
        <w:t>Rituximab</w:t>
      </w:r>
      <w:r>
        <w:rPr>
          <w:spacing w:val="-7"/>
          <w:sz w:val="24"/>
        </w:rPr>
        <w:t xml:space="preserve"> </w:t>
      </w:r>
      <w:r>
        <w:rPr>
          <w:sz w:val="24"/>
        </w:rPr>
        <w:t>combination</w:t>
      </w:r>
      <w:r>
        <w:rPr>
          <w:spacing w:val="-5"/>
          <w:sz w:val="24"/>
        </w:rPr>
        <w:t xml:space="preserve"> </w:t>
      </w:r>
      <w:r>
        <w:rPr>
          <w:sz w:val="24"/>
        </w:rPr>
        <w:t>therapies</w:t>
      </w:r>
      <w:r>
        <w:rPr>
          <w:spacing w:val="-6"/>
          <w:sz w:val="24"/>
        </w:rPr>
        <w:t xml:space="preserve"> </w:t>
      </w:r>
      <w:r>
        <w:rPr>
          <w:sz w:val="24"/>
        </w:rPr>
        <w:t>(e.g.,</w:t>
      </w:r>
      <w:r>
        <w:rPr>
          <w:spacing w:val="-5"/>
          <w:sz w:val="24"/>
        </w:rPr>
        <w:t xml:space="preserve"> </w:t>
      </w:r>
      <w:r>
        <w:rPr>
          <w:sz w:val="24"/>
        </w:rPr>
        <w:t>with</w:t>
      </w:r>
      <w:r>
        <w:rPr>
          <w:spacing w:val="-5"/>
          <w:sz w:val="24"/>
        </w:rPr>
        <w:t xml:space="preserve"> </w:t>
      </w:r>
      <w:proofErr w:type="spellStart"/>
      <w:r>
        <w:rPr>
          <w:sz w:val="24"/>
        </w:rPr>
        <w:t>bendamustine</w:t>
      </w:r>
      <w:proofErr w:type="spellEnd"/>
      <w:r>
        <w:rPr>
          <w:sz w:val="24"/>
        </w:rPr>
        <w:t>,</w:t>
      </w:r>
      <w:r>
        <w:rPr>
          <w:spacing w:val="-5"/>
          <w:sz w:val="24"/>
        </w:rPr>
        <w:t xml:space="preserve"> </w:t>
      </w:r>
      <w:r>
        <w:rPr>
          <w:sz w:val="24"/>
        </w:rPr>
        <w:t>fludarabine, ibrutinib, or cytotoxic drugs) within prior 6 months.</w:t>
      </w:r>
    </w:p>
    <w:p w14:paraId="39D2A4FB" w14:textId="77777777" w:rsidR="001075C2" w:rsidRDefault="00000000">
      <w:pPr>
        <w:pStyle w:val="BodyText"/>
        <w:spacing w:before="240"/>
        <w:ind w:left="27"/>
      </w:pPr>
      <w:r>
        <w:t>E</w:t>
      </w:r>
      <w:r>
        <w:rPr>
          <w:spacing w:val="-2"/>
        </w:rPr>
        <w:t xml:space="preserve"> </w:t>
      </w:r>
      <w:r>
        <w:t>03.</w:t>
      </w:r>
      <w:r>
        <w:rPr>
          <w:spacing w:val="32"/>
        </w:rPr>
        <w:t xml:space="preserve">  </w:t>
      </w:r>
      <w:r>
        <w:t>Any</w:t>
      </w:r>
      <w:r>
        <w:rPr>
          <w:spacing w:val="-3"/>
        </w:rPr>
        <w:t xml:space="preserve"> </w:t>
      </w:r>
      <w:r>
        <w:t>of the</w:t>
      </w:r>
      <w:r>
        <w:rPr>
          <w:spacing w:val="-1"/>
        </w:rPr>
        <w:t xml:space="preserve"> </w:t>
      </w:r>
      <w:r>
        <w:t>following</w:t>
      </w:r>
      <w:r>
        <w:rPr>
          <w:spacing w:val="-3"/>
        </w:rPr>
        <w:t xml:space="preserve"> </w:t>
      </w:r>
      <w:r>
        <w:t>medical</w:t>
      </w:r>
      <w:r>
        <w:rPr>
          <w:spacing w:val="1"/>
        </w:rPr>
        <w:t xml:space="preserve"> </w:t>
      </w:r>
      <w:r>
        <w:rPr>
          <w:spacing w:val="-2"/>
        </w:rPr>
        <w:t>conditions:</w:t>
      </w:r>
    </w:p>
    <w:p w14:paraId="61100494" w14:textId="77777777" w:rsidR="001075C2" w:rsidRDefault="00000000">
      <w:pPr>
        <w:pStyle w:val="ListParagraph"/>
        <w:numPr>
          <w:ilvl w:val="0"/>
          <w:numId w:val="27"/>
        </w:numPr>
        <w:tabs>
          <w:tab w:val="left" w:pos="1110"/>
        </w:tabs>
        <w:spacing w:before="120"/>
        <w:ind w:right="619"/>
        <w:rPr>
          <w:sz w:val="24"/>
        </w:rPr>
      </w:pPr>
      <w:r>
        <w:rPr>
          <w:sz w:val="24"/>
        </w:rPr>
        <w:t>Active,</w:t>
      </w:r>
      <w:r>
        <w:rPr>
          <w:spacing w:val="-4"/>
          <w:sz w:val="24"/>
        </w:rPr>
        <w:t xml:space="preserve"> </w:t>
      </w:r>
      <w:r>
        <w:rPr>
          <w:sz w:val="24"/>
        </w:rPr>
        <w:t>serious</w:t>
      </w:r>
      <w:r>
        <w:rPr>
          <w:spacing w:val="-4"/>
          <w:sz w:val="24"/>
        </w:rPr>
        <w:t xml:space="preserve"> </w:t>
      </w:r>
      <w:r>
        <w:rPr>
          <w:sz w:val="24"/>
        </w:rPr>
        <w:t>intercurrent</w:t>
      </w:r>
      <w:r>
        <w:rPr>
          <w:spacing w:val="-4"/>
          <w:sz w:val="24"/>
        </w:rPr>
        <w:t xml:space="preserve"> </w:t>
      </w:r>
      <w:r>
        <w:rPr>
          <w:sz w:val="24"/>
        </w:rPr>
        <w:t>illness</w:t>
      </w:r>
      <w:r>
        <w:rPr>
          <w:spacing w:val="-4"/>
          <w:sz w:val="24"/>
        </w:rPr>
        <w:t xml:space="preserve"> </w:t>
      </w:r>
      <w:r>
        <w:rPr>
          <w:sz w:val="24"/>
        </w:rPr>
        <w:t>which</w:t>
      </w:r>
      <w:r>
        <w:rPr>
          <w:spacing w:val="-4"/>
          <w:sz w:val="24"/>
        </w:rPr>
        <w:t xml:space="preserve"> </w:t>
      </w:r>
      <w:r>
        <w:rPr>
          <w:sz w:val="24"/>
        </w:rPr>
        <w:t>will</w:t>
      </w:r>
      <w:r>
        <w:rPr>
          <w:spacing w:val="-4"/>
          <w:sz w:val="24"/>
        </w:rPr>
        <w:t xml:space="preserve"> </w:t>
      </w:r>
      <w:r>
        <w:rPr>
          <w:sz w:val="24"/>
        </w:rPr>
        <w:t>preclude</w:t>
      </w:r>
      <w:r>
        <w:rPr>
          <w:spacing w:val="-4"/>
          <w:sz w:val="24"/>
        </w:rPr>
        <w:t xml:space="preserve"> </w:t>
      </w:r>
      <w:r>
        <w:rPr>
          <w:sz w:val="24"/>
        </w:rPr>
        <w:t>enrolment</w:t>
      </w:r>
      <w:r>
        <w:rPr>
          <w:spacing w:val="-4"/>
          <w:sz w:val="24"/>
        </w:rPr>
        <w:t xml:space="preserve"> </w:t>
      </w:r>
      <w:r>
        <w:rPr>
          <w:sz w:val="24"/>
        </w:rPr>
        <w:t>until</w:t>
      </w:r>
      <w:r>
        <w:rPr>
          <w:spacing w:val="-4"/>
          <w:sz w:val="24"/>
        </w:rPr>
        <w:t xml:space="preserve"> </w:t>
      </w:r>
      <w:r>
        <w:rPr>
          <w:sz w:val="24"/>
        </w:rPr>
        <w:t>recovery</w:t>
      </w:r>
      <w:r>
        <w:rPr>
          <w:spacing w:val="-8"/>
          <w:sz w:val="24"/>
        </w:rPr>
        <w:t xml:space="preserve"> </w:t>
      </w:r>
      <w:r>
        <w:rPr>
          <w:sz w:val="24"/>
        </w:rPr>
        <w:t xml:space="preserve">is </w:t>
      </w:r>
      <w:r>
        <w:rPr>
          <w:spacing w:val="-2"/>
          <w:sz w:val="24"/>
        </w:rPr>
        <w:t>complete.</w:t>
      </w:r>
    </w:p>
    <w:p w14:paraId="3E8C81F9" w14:textId="77777777" w:rsidR="001075C2" w:rsidRDefault="00000000">
      <w:pPr>
        <w:pStyle w:val="ListParagraph"/>
        <w:numPr>
          <w:ilvl w:val="0"/>
          <w:numId w:val="27"/>
        </w:numPr>
        <w:tabs>
          <w:tab w:val="left" w:pos="1108"/>
        </w:tabs>
        <w:spacing w:before="120"/>
        <w:ind w:left="1108" w:hanging="361"/>
        <w:rPr>
          <w:sz w:val="24"/>
        </w:rPr>
      </w:pPr>
      <w:r>
        <w:rPr>
          <w:sz w:val="24"/>
        </w:rPr>
        <w:t>Pregnancy</w:t>
      </w:r>
      <w:r>
        <w:rPr>
          <w:spacing w:val="-5"/>
          <w:sz w:val="24"/>
        </w:rPr>
        <w:t xml:space="preserve"> </w:t>
      </w:r>
      <w:r>
        <w:rPr>
          <w:sz w:val="24"/>
        </w:rPr>
        <w:t>or breast-</w:t>
      </w:r>
      <w:r>
        <w:rPr>
          <w:spacing w:val="-2"/>
          <w:sz w:val="24"/>
        </w:rPr>
        <w:t>feeding</w:t>
      </w:r>
    </w:p>
    <w:p w14:paraId="2F630FFD" w14:textId="77777777" w:rsidR="001075C2" w:rsidRDefault="001075C2">
      <w:pPr>
        <w:pStyle w:val="BodyText"/>
      </w:pPr>
    </w:p>
    <w:p w14:paraId="06693149" w14:textId="77777777" w:rsidR="001075C2" w:rsidRDefault="001075C2">
      <w:pPr>
        <w:pStyle w:val="BodyText"/>
        <w:spacing w:before="84"/>
      </w:pPr>
    </w:p>
    <w:p w14:paraId="0C945EDE" w14:textId="77777777" w:rsidR="001075C2" w:rsidRDefault="00000000">
      <w:pPr>
        <w:pStyle w:val="Heading2"/>
        <w:spacing w:before="0"/>
      </w:pPr>
      <w:r>
        <w:t>Other</w:t>
      </w:r>
      <w:r>
        <w:rPr>
          <w:spacing w:val="-4"/>
        </w:rPr>
        <w:t xml:space="preserve"> </w:t>
      </w:r>
      <w:r>
        <w:rPr>
          <w:spacing w:val="-2"/>
        </w:rPr>
        <w:t>exclusions</w:t>
      </w:r>
    </w:p>
    <w:p w14:paraId="3308179B" w14:textId="77777777" w:rsidR="001075C2" w:rsidRDefault="00000000">
      <w:pPr>
        <w:pStyle w:val="BodyText"/>
        <w:spacing w:before="240"/>
        <w:ind w:left="719" w:hanging="692"/>
      </w:pPr>
      <w:r>
        <w:t>E</w:t>
      </w:r>
      <w:r>
        <w:rPr>
          <w:spacing w:val="-2"/>
        </w:rPr>
        <w:t xml:space="preserve"> </w:t>
      </w:r>
      <w:r>
        <w:t>04.</w:t>
      </w:r>
      <w:r>
        <w:rPr>
          <w:spacing w:val="80"/>
        </w:rPr>
        <w:t xml:space="preserve"> </w:t>
      </w:r>
      <w:r>
        <w:t>End</w:t>
      </w:r>
      <w:r>
        <w:rPr>
          <w:spacing w:val="-2"/>
        </w:rPr>
        <w:t xml:space="preserve"> </w:t>
      </w:r>
      <w:r>
        <w:t>of</w:t>
      </w:r>
      <w:r>
        <w:rPr>
          <w:spacing w:val="-3"/>
        </w:rPr>
        <w:t xml:space="preserve"> </w:t>
      </w:r>
      <w:r>
        <w:t>Study</w:t>
      </w:r>
      <w:r>
        <w:rPr>
          <w:spacing w:val="-7"/>
        </w:rPr>
        <w:t xml:space="preserve"> </w:t>
      </w:r>
      <w:r>
        <w:t>visit</w:t>
      </w:r>
      <w:r>
        <w:rPr>
          <w:spacing w:val="-2"/>
        </w:rPr>
        <w:t xml:space="preserve"> </w:t>
      </w:r>
      <w:r>
        <w:t>in</w:t>
      </w:r>
      <w:r>
        <w:rPr>
          <w:spacing w:val="-2"/>
        </w:rPr>
        <w:t xml:space="preserve"> </w:t>
      </w:r>
      <w:r>
        <w:t>CARDINAL</w:t>
      </w:r>
      <w:r>
        <w:rPr>
          <w:spacing w:val="-5"/>
        </w:rPr>
        <w:t xml:space="preserve"> </w:t>
      </w:r>
      <w:r>
        <w:t>or</w:t>
      </w:r>
      <w:r>
        <w:rPr>
          <w:spacing w:val="-2"/>
        </w:rPr>
        <w:t xml:space="preserve"> </w:t>
      </w:r>
      <w:r>
        <w:t>CADENZA</w:t>
      </w:r>
      <w:r>
        <w:rPr>
          <w:spacing w:val="-1"/>
        </w:rPr>
        <w:t xml:space="preserve"> </w:t>
      </w:r>
      <w:r>
        <w:t>took</w:t>
      </w:r>
      <w:r>
        <w:rPr>
          <w:spacing w:val="-2"/>
        </w:rPr>
        <w:t xml:space="preserve"> </w:t>
      </w:r>
      <w:r>
        <w:t>place</w:t>
      </w:r>
      <w:r>
        <w:rPr>
          <w:spacing w:val="-3"/>
        </w:rPr>
        <w:t xml:space="preserve"> </w:t>
      </w:r>
      <w:r>
        <w:t>more</w:t>
      </w:r>
      <w:r>
        <w:rPr>
          <w:spacing w:val="-4"/>
        </w:rPr>
        <w:t xml:space="preserve"> </w:t>
      </w:r>
      <w:r>
        <w:t>than</w:t>
      </w:r>
      <w:r>
        <w:rPr>
          <w:spacing w:val="-2"/>
        </w:rPr>
        <w:t xml:space="preserve"> </w:t>
      </w:r>
      <w:r>
        <w:t>3</w:t>
      </w:r>
      <w:r>
        <w:rPr>
          <w:spacing w:val="-2"/>
        </w:rPr>
        <w:t xml:space="preserve"> </w:t>
      </w:r>
      <w:r>
        <w:t>months</w:t>
      </w:r>
      <w:r>
        <w:rPr>
          <w:spacing w:val="-2"/>
        </w:rPr>
        <w:t xml:space="preserve"> </w:t>
      </w:r>
      <w:r>
        <w:t>before baseline visit in this study.</w:t>
      </w:r>
    </w:p>
    <w:p w14:paraId="587E6E8C" w14:textId="77777777" w:rsidR="001075C2" w:rsidRDefault="001075C2">
      <w:pPr>
        <w:pStyle w:val="BodyText"/>
        <w:rPr>
          <w:sz w:val="18"/>
        </w:rPr>
      </w:pPr>
    </w:p>
    <w:p w14:paraId="0563D784" w14:textId="77777777" w:rsidR="001075C2" w:rsidRDefault="001075C2">
      <w:pPr>
        <w:pStyle w:val="BodyText"/>
        <w:spacing w:before="83"/>
        <w:rPr>
          <w:sz w:val="18"/>
        </w:rPr>
      </w:pPr>
    </w:p>
    <w:p w14:paraId="624F9095"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19</w:t>
      </w:r>
    </w:p>
    <w:p w14:paraId="216A95B9" w14:textId="77777777" w:rsidR="001075C2" w:rsidRDefault="001075C2">
      <w:pPr>
        <w:rPr>
          <w:rFonts w:ascii="Arial MT"/>
          <w:sz w:val="18"/>
        </w:rPr>
        <w:sectPr w:rsidR="001075C2">
          <w:pgSz w:w="11910" w:h="16840"/>
          <w:pgMar w:top="1720" w:right="708" w:bottom="700" w:left="1559" w:header="1138" w:footer="518" w:gutter="0"/>
          <w:cols w:space="720"/>
        </w:sectPr>
      </w:pPr>
    </w:p>
    <w:p w14:paraId="10FE9BC6" w14:textId="77777777" w:rsidR="001075C2" w:rsidRDefault="00000000">
      <w:pPr>
        <w:pStyle w:val="BodyText"/>
        <w:spacing w:before="90"/>
        <w:ind w:left="719" w:right="298" w:hanging="692"/>
      </w:pPr>
      <w:r>
        <w:lastRenderedPageBreak/>
        <w:t>E</w:t>
      </w:r>
      <w:r>
        <w:rPr>
          <w:spacing w:val="-3"/>
        </w:rPr>
        <w:t xml:space="preserve"> </w:t>
      </w:r>
      <w:r>
        <w:t>05.</w:t>
      </w:r>
      <w:r>
        <w:rPr>
          <w:spacing w:val="80"/>
        </w:rPr>
        <w:t xml:space="preserve"> </w:t>
      </w:r>
      <w:r>
        <w:t>Individuals</w:t>
      </w:r>
      <w:r>
        <w:rPr>
          <w:spacing w:val="-4"/>
        </w:rPr>
        <w:t xml:space="preserve"> </w:t>
      </w:r>
      <w:r>
        <w:t>accommodated</w:t>
      </w:r>
      <w:r>
        <w:rPr>
          <w:spacing w:val="-3"/>
        </w:rPr>
        <w:t xml:space="preserve"> </w:t>
      </w:r>
      <w:r>
        <w:t>in</w:t>
      </w:r>
      <w:r>
        <w:rPr>
          <w:spacing w:val="-3"/>
        </w:rPr>
        <w:t xml:space="preserve"> </w:t>
      </w:r>
      <w:r>
        <w:t>an</w:t>
      </w:r>
      <w:r>
        <w:rPr>
          <w:spacing w:val="-3"/>
        </w:rPr>
        <w:t xml:space="preserve"> </w:t>
      </w:r>
      <w:r>
        <w:t>institution</w:t>
      </w:r>
      <w:r>
        <w:rPr>
          <w:spacing w:val="-3"/>
        </w:rPr>
        <w:t xml:space="preserve"> </w:t>
      </w:r>
      <w:r>
        <w:t>because</w:t>
      </w:r>
      <w:r>
        <w:rPr>
          <w:spacing w:val="-4"/>
        </w:rPr>
        <w:t xml:space="preserve"> </w:t>
      </w:r>
      <w:r>
        <w:t>of</w:t>
      </w:r>
      <w:r>
        <w:rPr>
          <w:spacing w:val="-3"/>
        </w:rPr>
        <w:t xml:space="preserve"> </w:t>
      </w:r>
      <w:r>
        <w:t>regulatory</w:t>
      </w:r>
      <w:r>
        <w:rPr>
          <w:spacing w:val="-7"/>
        </w:rPr>
        <w:t xml:space="preserve"> </w:t>
      </w:r>
      <w:r>
        <w:t>or</w:t>
      </w:r>
      <w:r>
        <w:rPr>
          <w:spacing w:val="-3"/>
        </w:rPr>
        <w:t xml:space="preserve"> </w:t>
      </w:r>
      <w:r>
        <w:t>legal</w:t>
      </w:r>
      <w:r>
        <w:rPr>
          <w:spacing w:val="-1"/>
        </w:rPr>
        <w:t xml:space="preserve"> </w:t>
      </w:r>
      <w:r>
        <w:t>order;</w:t>
      </w:r>
      <w:r>
        <w:rPr>
          <w:spacing w:val="-3"/>
        </w:rPr>
        <w:t xml:space="preserve"> </w:t>
      </w:r>
      <w:r>
        <w:t>prisoners or participants who are legally institutionalized</w:t>
      </w:r>
    </w:p>
    <w:p w14:paraId="12AAABF0" w14:textId="77777777" w:rsidR="001075C2" w:rsidRDefault="00000000">
      <w:pPr>
        <w:pStyle w:val="BodyText"/>
        <w:spacing w:before="240"/>
        <w:ind w:left="719" w:right="298" w:hanging="692"/>
      </w:pPr>
      <w:r>
        <w:t>E 06.</w:t>
      </w:r>
      <w:r>
        <w:rPr>
          <w:spacing w:val="80"/>
        </w:rPr>
        <w:t xml:space="preserve"> </w:t>
      </w:r>
      <w:r>
        <w:t>Participant not suitable for participation, whatever the reason, as judged by the Investigator,</w:t>
      </w:r>
      <w:r>
        <w:rPr>
          <w:spacing w:val="-3"/>
        </w:rPr>
        <w:t xml:space="preserve"> </w:t>
      </w:r>
      <w:r>
        <w:t>including</w:t>
      </w:r>
      <w:r>
        <w:rPr>
          <w:spacing w:val="-6"/>
        </w:rPr>
        <w:t xml:space="preserve"> </w:t>
      </w:r>
      <w:r>
        <w:t>medical</w:t>
      </w:r>
      <w:r>
        <w:rPr>
          <w:spacing w:val="-3"/>
        </w:rPr>
        <w:t xml:space="preserve"> </w:t>
      </w:r>
      <w:r>
        <w:t>or</w:t>
      </w:r>
      <w:r>
        <w:rPr>
          <w:spacing w:val="-3"/>
        </w:rPr>
        <w:t xml:space="preserve"> </w:t>
      </w:r>
      <w:r>
        <w:t>clinical</w:t>
      </w:r>
      <w:r>
        <w:rPr>
          <w:spacing w:val="-3"/>
        </w:rPr>
        <w:t xml:space="preserve"> </w:t>
      </w:r>
      <w:r>
        <w:t>conditions,</w:t>
      </w:r>
      <w:r>
        <w:rPr>
          <w:spacing w:val="-3"/>
        </w:rPr>
        <w:t xml:space="preserve"> </w:t>
      </w:r>
      <w:r>
        <w:t>or</w:t>
      </w:r>
      <w:r>
        <w:rPr>
          <w:spacing w:val="-3"/>
        </w:rPr>
        <w:t xml:space="preserve"> </w:t>
      </w:r>
      <w:r>
        <w:t>participants</w:t>
      </w:r>
      <w:r>
        <w:rPr>
          <w:spacing w:val="-4"/>
        </w:rPr>
        <w:t xml:space="preserve"> </w:t>
      </w:r>
      <w:r>
        <w:t>potentially</w:t>
      </w:r>
      <w:r>
        <w:rPr>
          <w:spacing w:val="-8"/>
        </w:rPr>
        <w:t xml:space="preserve"> </w:t>
      </w:r>
      <w:r>
        <w:t>at</w:t>
      </w:r>
      <w:r>
        <w:rPr>
          <w:spacing w:val="-3"/>
        </w:rPr>
        <w:t xml:space="preserve"> </w:t>
      </w:r>
      <w:r>
        <w:t>risk</w:t>
      </w:r>
      <w:r>
        <w:rPr>
          <w:spacing w:val="-3"/>
        </w:rPr>
        <w:t xml:space="preserve"> </w:t>
      </w:r>
      <w:r>
        <w:t>of noncompliance to study procedures</w:t>
      </w:r>
    </w:p>
    <w:p w14:paraId="3892C1B9" w14:textId="77777777" w:rsidR="001075C2" w:rsidRDefault="00000000">
      <w:pPr>
        <w:pStyle w:val="BodyText"/>
        <w:spacing w:before="240"/>
        <w:ind w:left="719" w:right="298" w:hanging="692"/>
      </w:pPr>
      <w:r>
        <w:t>E</w:t>
      </w:r>
      <w:r>
        <w:rPr>
          <w:spacing w:val="-2"/>
        </w:rPr>
        <w:t xml:space="preserve"> </w:t>
      </w:r>
      <w:r>
        <w:t>07.</w:t>
      </w:r>
      <w:r>
        <w:rPr>
          <w:spacing w:val="80"/>
        </w:rPr>
        <w:t xml:space="preserve"> </w:t>
      </w:r>
      <w:r>
        <w:t>Participants</w:t>
      </w:r>
      <w:r>
        <w:rPr>
          <w:spacing w:val="-3"/>
        </w:rPr>
        <w:t xml:space="preserve"> </w:t>
      </w:r>
      <w:r>
        <w:t>are</w:t>
      </w:r>
      <w:r>
        <w:rPr>
          <w:spacing w:val="-2"/>
        </w:rPr>
        <w:t xml:space="preserve"> </w:t>
      </w:r>
      <w:r>
        <w:t>employees</w:t>
      </w:r>
      <w:r>
        <w:rPr>
          <w:spacing w:val="-3"/>
        </w:rPr>
        <w:t xml:space="preserve"> </w:t>
      </w:r>
      <w:r>
        <w:t>of</w:t>
      </w:r>
      <w:r>
        <w:rPr>
          <w:spacing w:val="-2"/>
        </w:rPr>
        <w:t xml:space="preserve"> </w:t>
      </w:r>
      <w:r>
        <w:t>the</w:t>
      </w:r>
      <w:r>
        <w:rPr>
          <w:spacing w:val="-3"/>
        </w:rPr>
        <w:t xml:space="preserve"> </w:t>
      </w:r>
      <w:r>
        <w:t>clinical</w:t>
      </w:r>
      <w:r>
        <w:rPr>
          <w:spacing w:val="-2"/>
        </w:rPr>
        <w:t xml:space="preserve"> </w:t>
      </w:r>
      <w:r>
        <w:t>study</w:t>
      </w:r>
      <w:r>
        <w:rPr>
          <w:spacing w:val="-7"/>
        </w:rPr>
        <w:t xml:space="preserve"> </w:t>
      </w:r>
      <w:r>
        <w:t>site</w:t>
      </w:r>
      <w:r>
        <w:rPr>
          <w:spacing w:val="-3"/>
        </w:rPr>
        <w:t xml:space="preserve"> </w:t>
      </w:r>
      <w:r>
        <w:t>or</w:t>
      </w:r>
      <w:r>
        <w:rPr>
          <w:spacing w:val="-2"/>
        </w:rPr>
        <w:t xml:space="preserve"> </w:t>
      </w:r>
      <w:r>
        <w:t>other</w:t>
      </w:r>
      <w:r>
        <w:rPr>
          <w:spacing w:val="-2"/>
        </w:rPr>
        <w:t xml:space="preserve"> </w:t>
      </w:r>
      <w:r>
        <w:t>individuals</w:t>
      </w:r>
      <w:r>
        <w:rPr>
          <w:spacing w:val="-3"/>
        </w:rPr>
        <w:t xml:space="preserve"> </w:t>
      </w:r>
      <w:r>
        <w:t>directly</w:t>
      </w:r>
      <w:r>
        <w:rPr>
          <w:spacing w:val="-7"/>
        </w:rPr>
        <w:t xml:space="preserve"> </w:t>
      </w:r>
      <w:r>
        <w:t>involved in the conduct of the study, or immediate family members of such individuals (in conjunction with section 1.61 of the ICH-GCP Ordinance E6)</w:t>
      </w:r>
    </w:p>
    <w:p w14:paraId="711E9E23" w14:textId="77777777" w:rsidR="001075C2" w:rsidRDefault="00000000">
      <w:pPr>
        <w:pStyle w:val="BodyText"/>
        <w:spacing w:before="240"/>
        <w:ind w:left="719" w:right="436" w:hanging="692"/>
      </w:pPr>
      <w:r>
        <w:t>E</w:t>
      </w:r>
      <w:r>
        <w:rPr>
          <w:spacing w:val="-1"/>
        </w:rPr>
        <w:t xml:space="preserve"> </w:t>
      </w:r>
      <w:r>
        <w:t>08.</w:t>
      </w:r>
      <w:r>
        <w:rPr>
          <w:spacing w:val="80"/>
        </w:rPr>
        <w:t xml:space="preserve"> </w:t>
      </w:r>
      <w:r>
        <w:t>Any</w:t>
      </w:r>
      <w:r>
        <w:rPr>
          <w:spacing w:val="-6"/>
        </w:rPr>
        <w:t xml:space="preserve"> </w:t>
      </w:r>
      <w:r>
        <w:t>specific</w:t>
      </w:r>
      <w:r>
        <w:rPr>
          <w:spacing w:val="-2"/>
        </w:rPr>
        <w:t xml:space="preserve"> </w:t>
      </w:r>
      <w:r>
        <w:t>situation</w:t>
      </w:r>
      <w:r>
        <w:rPr>
          <w:spacing w:val="-1"/>
        </w:rPr>
        <w:t xml:space="preserve"> </w:t>
      </w:r>
      <w:r>
        <w:t>during</w:t>
      </w:r>
      <w:r>
        <w:rPr>
          <w:spacing w:val="-4"/>
        </w:rPr>
        <w:t xml:space="preserve"> </w:t>
      </w:r>
      <w:r>
        <w:t>study</w:t>
      </w:r>
      <w:r>
        <w:rPr>
          <w:spacing w:val="-6"/>
        </w:rPr>
        <w:t xml:space="preserve"> </w:t>
      </w:r>
      <w:r>
        <w:t>implementation/course</w:t>
      </w:r>
      <w:r>
        <w:rPr>
          <w:spacing w:val="-3"/>
        </w:rPr>
        <w:t xml:space="preserve"> </w:t>
      </w:r>
      <w:r>
        <w:t>that</w:t>
      </w:r>
      <w:r>
        <w:rPr>
          <w:spacing w:val="-1"/>
        </w:rPr>
        <w:t xml:space="preserve"> </w:t>
      </w:r>
      <w:r>
        <w:t>may</w:t>
      </w:r>
      <w:r>
        <w:rPr>
          <w:spacing w:val="-6"/>
        </w:rPr>
        <w:t xml:space="preserve"> </w:t>
      </w:r>
      <w:r>
        <w:t>raise</w:t>
      </w:r>
      <w:r>
        <w:rPr>
          <w:spacing w:val="-1"/>
        </w:rPr>
        <w:t xml:space="preserve"> </w:t>
      </w:r>
      <w:r>
        <w:t xml:space="preserve">ethics </w:t>
      </w:r>
      <w:r>
        <w:rPr>
          <w:spacing w:val="-2"/>
        </w:rPr>
        <w:t>considerations</w:t>
      </w:r>
    </w:p>
    <w:p w14:paraId="3EA58CF1" w14:textId="77777777" w:rsidR="001075C2" w:rsidRDefault="00000000">
      <w:pPr>
        <w:pStyle w:val="BodyText"/>
        <w:spacing w:before="241"/>
        <w:ind w:left="719" w:right="436" w:hanging="692"/>
      </w:pPr>
      <w:r>
        <w:t>E</w:t>
      </w:r>
      <w:r>
        <w:rPr>
          <w:spacing w:val="-2"/>
        </w:rPr>
        <w:t xml:space="preserve"> </w:t>
      </w:r>
      <w:r>
        <w:t>09.</w:t>
      </w:r>
      <w:r>
        <w:rPr>
          <w:spacing w:val="80"/>
        </w:rPr>
        <w:t xml:space="preserve"> </w:t>
      </w:r>
      <w:r>
        <w:t>Hypersensitivity</w:t>
      </w:r>
      <w:r>
        <w:rPr>
          <w:spacing w:val="-7"/>
        </w:rPr>
        <w:t xml:space="preserve"> </w:t>
      </w:r>
      <w:r>
        <w:t>reactions</w:t>
      </w:r>
      <w:r>
        <w:rPr>
          <w:spacing w:val="-3"/>
        </w:rPr>
        <w:t xml:space="preserve"> </w:t>
      </w:r>
      <w:r>
        <w:t>to</w:t>
      </w:r>
      <w:r>
        <w:rPr>
          <w:spacing w:val="-2"/>
        </w:rPr>
        <w:t xml:space="preserve"> </w:t>
      </w:r>
      <w:proofErr w:type="spellStart"/>
      <w:r>
        <w:t>sutimlimab</w:t>
      </w:r>
      <w:proofErr w:type="spellEnd"/>
      <w:r>
        <w:t xml:space="preserve"> or</w:t>
      </w:r>
      <w:r>
        <w:rPr>
          <w:spacing w:val="-2"/>
        </w:rPr>
        <w:t xml:space="preserve"> </w:t>
      </w:r>
      <w:r>
        <w:t>components</w:t>
      </w:r>
      <w:r>
        <w:rPr>
          <w:spacing w:val="-3"/>
        </w:rPr>
        <w:t xml:space="preserve"> </w:t>
      </w:r>
      <w:r>
        <w:t>thereof,</w:t>
      </w:r>
      <w:r>
        <w:rPr>
          <w:spacing w:val="-2"/>
        </w:rPr>
        <w:t xml:space="preserve"> </w:t>
      </w:r>
      <w:r>
        <w:t>or</w:t>
      </w:r>
      <w:r>
        <w:rPr>
          <w:spacing w:val="-2"/>
        </w:rPr>
        <w:t xml:space="preserve"> </w:t>
      </w:r>
      <w:r>
        <w:t>other</w:t>
      </w:r>
      <w:r>
        <w:rPr>
          <w:spacing w:val="-2"/>
        </w:rPr>
        <w:t xml:space="preserve"> </w:t>
      </w:r>
      <w:proofErr w:type="gramStart"/>
      <w:r>
        <w:t>allergy</w:t>
      </w:r>
      <w:proofErr w:type="gramEnd"/>
      <w:r>
        <w:rPr>
          <w:spacing w:val="-7"/>
        </w:rPr>
        <w:t xml:space="preserve"> </w:t>
      </w:r>
      <w:r>
        <w:t>that,</w:t>
      </w:r>
      <w:r>
        <w:rPr>
          <w:spacing w:val="-2"/>
        </w:rPr>
        <w:t xml:space="preserve"> </w:t>
      </w:r>
      <w:r>
        <w:t>in the opinion of the Investigator, contraindicates participation in the study</w:t>
      </w:r>
    </w:p>
    <w:p w14:paraId="701CC680" w14:textId="77777777" w:rsidR="001075C2" w:rsidRDefault="001075C2">
      <w:pPr>
        <w:pStyle w:val="BodyText"/>
        <w:spacing w:before="205"/>
      </w:pPr>
    </w:p>
    <w:p w14:paraId="1AF80B3F" w14:textId="77777777" w:rsidR="001075C2" w:rsidRDefault="00000000">
      <w:pPr>
        <w:pStyle w:val="ListParagraph"/>
        <w:numPr>
          <w:ilvl w:val="1"/>
          <w:numId w:val="34"/>
        </w:numPr>
        <w:tabs>
          <w:tab w:val="left" w:pos="706"/>
        </w:tabs>
        <w:spacing w:before="0"/>
        <w:ind w:left="706" w:hanging="679"/>
        <w:rPr>
          <w:rFonts w:ascii="Arial"/>
          <w:b/>
        </w:rPr>
      </w:pPr>
      <w:bookmarkStart w:id="56" w:name="_bookmark32"/>
      <w:bookmarkStart w:id="57" w:name="5.3_LIFESTYLE_CONSIDERATIONS"/>
      <w:bookmarkEnd w:id="56"/>
      <w:bookmarkEnd w:id="57"/>
      <w:r>
        <w:rPr>
          <w:rFonts w:ascii="Arial"/>
          <w:b/>
        </w:rPr>
        <w:t>LIFESTYLE</w:t>
      </w:r>
      <w:r>
        <w:rPr>
          <w:rFonts w:ascii="Arial"/>
          <w:b/>
          <w:spacing w:val="-6"/>
        </w:rPr>
        <w:t xml:space="preserve"> </w:t>
      </w:r>
      <w:r>
        <w:rPr>
          <w:rFonts w:ascii="Arial"/>
          <w:b/>
          <w:spacing w:val="-2"/>
        </w:rPr>
        <w:t>CONSIDERATIONS</w:t>
      </w:r>
    </w:p>
    <w:p w14:paraId="38D43559" w14:textId="77777777" w:rsidR="001075C2" w:rsidRDefault="00000000">
      <w:pPr>
        <w:pStyle w:val="BodyText"/>
        <w:spacing w:before="238"/>
        <w:ind w:left="27"/>
      </w:pPr>
      <w:r>
        <w:t>Not</w:t>
      </w:r>
      <w:r>
        <w:rPr>
          <w:spacing w:val="-1"/>
        </w:rPr>
        <w:t xml:space="preserve"> </w:t>
      </w:r>
      <w:r>
        <w:rPr>
          <w:spacing w:val="-2"/>
        </w:rPr>
        <w:t>applicable.</w:t>
      </w:r>
    </w:p>
    <w:p w14:paraId="400F596B" w14:textId="77777777" w:rsidR="001075C2" w:rsidRDefault="001075C2">
      <w:pPr>
        <w:pStyle w:val="BodyText"/>
        <w:spacing w:before="205"/>
      </w:pPr>
    </w:p>
    <w:p w14:paraId="27E63FA8" w14:textId="77777777" w:rsidR="001075C2" w:rsidRDefault="00000000">
      <w:pPr>
        <w:pStyle w:val="ListParagraph"/>
        <w:numPr>
          <w:ilvl w:val="1"/>
          <w:numId w:val="34"/>
        </w:numPr>
        <w:tabs>
          <w:tab w:val="left" w:pos="706"/>
        </w:tabs>
        <w:spacing w:before="0"/>
        <w:ind w:left="706" w:hanging="679"/>
        <w:rPr>
          <w:rFonts w:ascii="Arial"/>
          <w:b/>
        </w:rPr>
      </w:pPr>
      <w:bookmarkStart w:id="58" w:name="_bookmark33"/>
      <w:bookmarkStart w:id="59" w:name="5.4_SCREEN_FAILURES"/>
      <w:bookmarkEnd w:id="58"/>
      <w:bookmarkEnd w:id="59"/>
      <w:r>
        <w:rPr>
          <w:rFonts w:ascii="Arial"/>
          <w:b/>
        </w:rPr>
        <w:t>SCREEN</w:t>
      </w:r>
      <w:r>
        <w:rPr>
          <w:rFonts w:ascii="Arial"/>
          <w:b/>
          <w:spacing w:val="-7"/>
        </w:rPr>
        <w:t xml:space="preserve"> </w:t>
      </w:r>
      <w:r>
        <w:rPr>
          <w:rFonts w:ascii="Arial"/>
          <w:b/>
          <w:spacing w:val="-2"/>
        </w:rPr>
        <w:t>FAILURES</w:t>
      </w:r>
    </w:p>
    <w:p w14:paraId="4724C515" w14:textId="77777777" w:rsidR="001075C2" w:rsidRDefault="00000000">
      <w:pPr>
        <w:pStyle w:val="BodyText"/>
        <w:spacing w:before="241"/>
        <w:ind w:left="27" w:right="162"/>
      </w:pPr>
      <w:r>
        <w:t>Screen failures are defined as participants who consent to participate in the clinical study</w:t>
      </w:r>
      <w:r>
        <w:rPr>
          <w:spacing w:val="-1"/>
        </w:rPr>
        <w:t xml:space="preserve"> </w:t>
      </w:r>
      <w:r>
        <w:t>but are not subsequently enrolled. A minimal set of screen failure information is required to ensure transparent reporting of screen failure participants to meet the Consolidated Standards of Reporting</w:t>
      </w:r>
      <w:r>
        <w:rPr>
          <w:spacing w:val="-5"/>
        </w:rPr>
        <w:t xml:space="preserve"> </w:t>
      </w:r>
      <w:r>
        <w:t>Trials</w:t>
      </w:r>
      <w:r>
        <w:rPr>
          <w:spacing w:val="-3"/>
        </w:rPr>
        <w:t xml:space="preserve"> </w:t>
      </w:r>
      <w:r>
        <w:t>(CONSORT)</w:t>
      </w:r>
      <w:r>
        <w:rPr>
          <w:spacing w:val="-3"/>
        </w:rPr>
        <w:t xml:space="preserve"> </w:t>
      </w:r>
      <w:r>
        <w:t>publishing</w:t>
      </w:r>
      <w:r>
        <w:rPr>
          <w:spacing w:val="-4"/>
        </w:rPr>
        <w:t xml:space="preserve"> </w:t>
      </w:r>
      <w:r>
        <w:t>requirements</w:t>
      </w:r>
      <w:r>
        <w:rPr>
          <w:spacing w:val="-3"/>
        </w:rPr>
        <w:t xml:space="preserve"> </w:t>
      </w:r>
      <w:r>
        <w:t>and</w:t>
      </w:r>
      <w:r>
        <w:rPr>
          <w:spacing w:val="-2"/>
        </w:rPr>
        <w:t xml:space="preserve"> </w:t>
      </w:r>
      <w:r>
        <w:t>to</w:t>
      </w:r>
      <w:r>
        <w:rPr>
          <w:spacing w:val="-3"/>
        </w:rPr>
        <w:t xml:space="preserve"> </w:t>
      </w:r>
      <w:r>
        <w:t>respond</w:t>
      </w:r>
      <w:r>
        <w:rPr>
          <w:spacing w:val="-2"/>
        </w:rPr>
        <w:t xml:space="preserve"> </w:t>
      </w:r>
      <w:r>
        <w:t>to</w:t>
      </w:r>
      <w:r>
        <w:rPr>
          <w:spacing w:val="-3"/>
        </w:rPr>
        <w:t xml:space="preserve"> </w:t>
      </w:r>
      <w:r>
        <w:t>queries</w:t>
      </w:r>
      <w:r>
        <w:rPr>
          <w:spacing w:val="-3"/>
        </w:rPr>
        <w:t xml:space="preserve"> </w:t>
      </w:r>
      <w:r>
        <w:t>from</w:t>
      </w:r>
      <w:r>
        <w:rPr>
          <w:spacing w:val="-2"/>
        </w:rPr>
        <w:t xml:space="preserve"> </w:t>
      </w:r>
      <w:r>
        <w:t>regulatory authorities. Minimal information includes</w:t>
      </w:r>
      <w:r>
        <w:rPr>
          <w:spacing w:val="-1"/>
        </w:rPr>
        <w:t xml:space="preserve"> </w:t>
      </w:r>
      <w:r>
        <w:t>demography, screen failure reasons, eligibility</w:t>
      </w:r>
      <w:r>
        <w:rPr>
          <w:spacing w:val="-5"/>
        </w:rPr>
        <w:t xml:space="preserve"> </w:t>
      </w:r>
      <w:r>
        <w:t>criteria, and any SAE.</w:t>
      </w:r>
    </w:p>
    <w:p w14:paraId="68A9812E" w14:textId="77777777" w:rsidR="001075C2" w:rsidRDefault="00000000">
      <w:pPr>
        <w:pStyle w:val="BodyText"/>
        <w:spacing w:before="238"/>
        <w:ind w:left="27"/>
      </w:pPr>
      <w:r>
        <w:t>Individuals</w:t>
      </w:r>
      <w:r>
        <w:rPr>
          <w:spacing w:val="-3"/>
        </w:rPr>
        <w:t xml:space="preserve"> </w:t>
      </w:r>
      <w:r>
        <w:t>who</w:t>
      </w:r>
      <w:r>
        <w:rPr>
          <w:spacing w:val="-2"/>
        </w:rPr>
        <w:t xml:space="preserve"> </w:t>
      </w:r>
      <w:r>
        <w:t>do</w:t>
      </w:r>
      <w:r>
        <w:rPr>
          <w:spacing w:val="-2"/>
        </w:rPr>
        <w:t xml:space="preserve"> </w:t>
      </w:r>
      <w:r>
        <w:t>not meet</w:t>
      </w:r>
      <w:r>
        <w:rPr>
          <w:spacing w:val="-2"/>
        </w:rPr>
        <w:t xml:space="preserve"> </w:t>
      </w:r>
      <w:r>
        <w:t>the</w:t>
      </w:r>
      <w:r>
        <w:rPr>
          <w:spacing w:val="-3"/>
        </w:rPr>
        <w:t xml:space="preserve"> </w:t>
      </w:r>
      <w:r>
        <w:t>criteria</w:t>
      </w:r>
      <w:r>
        <w:rPr>
          <w:spacing w:val="-3"/>
        </w:rPr>
        <w:t xml:space="preserve"> </w:t>
      </w:r>
      <w:r>
        <w:t>for</w:t>
      </w:r>
      <w:r>
        <w:rPr>
          <w:spacing w:val="-4"/>
        </w:rPr>
        <w:t xml:space="preserve"> </w:t>
      </w:r>
      <w:r>
        <w:t>participation</w:t>
      </w:r>
      <w:r>
        <w:rPr>
          <w:spacing w:val="-2"/>
        </w:rPr>
        <w:t xml:space="preserve"> </w:t>
      </w:r>
      <w:r>
        <w:t>in</w:t>
      </w:r>
      <w:r>
        <w:rPr>
          <w:spacing w:val="-2"/>
        </w:rPr>
        <w:t xml:space="preserve"> </w:t>
      </w:r>
      <w:r>
        <w:t>this</w:t>
      </w:r>
      <w:r>
        <w:rPr>
          <w:spacing w:val="-3"/>
        </w:rPr>
        <w:t xml:space="preserve"> </w:t>
      </w:r>
      <w:r>
        <w:t>study</w:t>
      </w:r>
      <w:r>
        <w:rPr>
          <w:spacing w:val="-10"/>
        </w:rPr>
        <w:t xml:space="preserve"> </w:t>
      </w:r>
      <w:r>
        <w:t>(screen</w:t>
      </w:r>
      <w:r>
        <w:rPr>
          <w:spacing w:val="-2"/>
        </w:rPr>
        <w:t xml:space="preserve"> </w:t>
      </w:r>
      <w:r>
        <w:t>failure)</w:t>
      </w:r>
      <w:r>
        <w:rPr>
          <w:spacing w:val="-2"/>
        </w:rPr>
        <w:t xml:space="preserve"> </w:t>
      </w:r>
      <w:r>
        <w:t>may</w:t>
      </w:r>
      <w:r>
        <w:rPr>
          <w:spacing w:val="-2"/>
        </w:rPr>
        <w:t xml:space="preserve"> </w:t>
      </w:r>
      <w:r>
        <w:t>be rescreened. Rescreened participants should be assigned a new participant number for every screening event.</w:t>
      </w:r>
    </w:p>
    <w:p w14:paraId="49CDB7A6" w14:textId="77777777" w:rsidR="001075C2" w:rsidRDefault="001075C2">
      <w:pPr>
        <w:pStyle w:val="BodyText"/>
        <w:spacing w:before="204"/>
      </w:pPr>
    </w:p>
    <w:p w14:paraId="740B3165" w14:textId="77777777" w:rsidR="001075C2" w:rsidRDefault="00000000">
      <w:pPr>
        <w:pStyle w:val="ListParagraph"/>
        <w:numPr>
          <w:ilvl w:val="1"/>
          <w:numId w:val="34"/>
        </w:numPr>
        <w:tabs>
          <w:tab w:val="left" w:pos="706"/>
        </w:tabs>
        <w:spacing w:before="1"/>
        <w:ind w:left="706" w:hanging="679"/>
        <w:rPr>
          <w:rFonts w:ascii="Arial"/>
          <w:b/>
        </w:rPr>
      </w:pPr>
      <w:bookmarkStart w:id="60" w:name="_bookmark34"/>
      <w:bookmarkStart w:id="61" w:name="5.5_CRITERIA_FOR_TEMPORARILY_DELAYING"/>
      <w:bookmarkEnd w:id="60"/>
      <w:bookmarkEnd w:id="61"/>
      <w:r>
        <w:rPr>
          <w:rFonts w:ascii="Arial"/>
          <w:b/>
        </w:rPr>
        <w:t>CRITERIA</w:t>
      </w:r>
      <w:r>
        <w:rPr>
          <w:rFonts w:ascii="Arial"/>
          <w:b/>
          <w:spacing w:val="-14"/>
        </w:rPr>
        <w:t xml:space="preserve"> </w:t>
      </w:r>
      <w:r>
        <w:rPr>
          <w:rFonts w:ascii="Arial"/>
          <w:b/>
        </w:rPr>
        <w:t>FOR</w:t>
      </w:r>
      <w:r>
        <w:rPr>
          <w:rFonts w:ascii="Arial"/>
          <w:b/>
          <w:spacing w:val="-5"/>
        </w:rPr>
        <w:t xml:space="preserve"> </w:t>
      </w:r>
      <w:r>
        <w:rPr>
          <w:rFonts w:ascii="Arial"/>
          <w:b/>
        </w:rPr>
        <w:t>TEMPORARILY</w:t>
      </w:r>
      <w:r>
        <w:rPr>
          <w:rFonts w:ascii="Arial"/>
          <w:b/>
          <w:spacing w:val="-7"/>
        </w:rPr>
        <w:t xml:space="preserve"> </w:t>
      </w:r>
      <w:r>
        <w:rPr>
          <w:rFonts w:ascii="Arial"/>
          <w:b/>
          <w:spacing w:val="-2"/>
        </w:rPr>
        <w:t>DELAYING</w:t>
      </w:r>
    </w:p>
    <w:p w14:paraId="6C72E494" w14:textId="77777777" w:rsidR="001075C2" w:rsidRDefault="00000000">
      <w:pPr>
        <w:pStyle w:val="BodyText"/>
        <w:spacing w:before="240"/>
        <w:ind w:left="27"/>
      </w:pPr>
      <w:r>
        <w:t xml:space="preserve">Not </w:t>
      </w:r>
      <w:r>
        <w:rPr>
          <w:spacing w:val="-2"/>
        </w:rPr>
        <w:t>applicable.</w:t>
      </w:r>
    </w:p>
    <w:p w14:paraId="0EB7E965" w14:textId="77777777" w:rsidR="001075C2" w:rsidRDefault="001075C2">
      <w:pPr>
        <w:pStyle w:val="BodyText"/>
        <w:rPr>
          <w:sz w:val="18"/>
        </w:rPr>
      </w:pPr>
    </w:p>
    <w:p w14:paraId="40818342" w14:textId="77777777" w:rsidR="001075C2" w:rsidRDefault="001075C2">
      <w:pPr>
        <w:pStyle w:val="BodyText"/>
        <w:rPr>
          <w:sz w:val="18"/>
        </w:rPr>
      </w:pPr>
    </w:p>
    <w:p w14:paraId="43956453" w14:textId="77777777" w:rsidR="001075C2" w:rsidRDefault="001075C2">
      <w:pPr>
        <w:pStyle w:val="BodyText"/>
        <w:rPr>
          <w:sz w:val="18"/>
        </w:rPr>
      </w:pPr>
    </w:p>
    <w:p w14:paraId="5536ACD4" w14:textId="77777777" w:rsidR="001075C2" w:rsidRDefault="001075C2">
      <w:pPr>
        <w:pStyle w:val="BodyText"/>
        <w:rPr>
          <w:sz w:val="18"/>
        </w:rPr>
      </w:pPr>
    </w:p>
    <w:p w14:paraId="2D911157" w14:textId="77777777" w:rsidR="001075C2" w:rsidRDefault="001075C2">
      <w:pPr>
        <w:pStyle w:val="BodyText"/>
        <w:rPr>
          <w:sz w:val="18"/>
        </w:rPr>
      </w:pPr>
    </w:p>
    <w:p w14:paraId="315305A8" w14:textId="77777777" w:rsidR="001075C2" w:rsidRDefault="001075C2">
      <w:pPr>
        <w:pStyle w:val="BodyText"/>
        <w:rPr>
          <w:sz w:val="18"/>
        </w:rPr>
      </w:pPr>
    </w:p>
    <w:p w14:paraId="590CC9B5" w14:textId="77777777" w:rsidR="001075C2" w:rsidRDefault="001075C2">
      <w:pPr>
        <w:pStyle w:val="BodyText"/>
        <w:rPr>
          <w:sz w:val="18"/>
        </w:rPr>
      </w:pPr>
    </w:p>
    <w:p w14:paraId="5AA31020" w14:textId="77777777" w:rsidR="001075C2" w:rsidRDefault="001075C2">
      <w:pPr>
        <w:pStyle w:val="BodyText"/>
        <w:rPr>
          <w:sz w:val="18"/>
        </w:rPr>
      </w:pPr>
    </w:p>
    <w:p w14:paraId="3CAE80A1" w14:textId="77777777" w:rsidR="001075C2" w:rsidRDefault="001075C2">
      <w:pPr>
        <w:pStyle w:val="BodyText"/>
        <w:rPr>
          <w:sz w:val="18"/>
        </w:rPr>
      </w:pPr>
    </w:p>
    <w:p w14:paraId="0D8974A3" w14:textId="77777777" w:rsidR="001075C2" w:rsidRDefault="001075C2">
      <w:pPr>
        <w:pStyle w:val="BodyText"/>
        <w:rPr>
          <w:sz w:val="18"/>
        </w:rPr>
      </w:pPr>
    </w:p>
    <w:p w14:paraId="6D4C4404" w14:textId="77777777" w:rsidR="001075C2" w:rsidRDefault="001075C2">
      <w:pPr>
        <w:pStyle w:val="BodyText"/>
        <w:rPr>
          <w:sz w:val="18"/>
        </w:rPr>
      </w:pPr>
    </w:p>
    <w:p w14:paraId="21DA2D24" w14:textId="77777777" w:rsidR="001075C2" w:rsidRDefault="001075C2">
      <w:pPr>
        <w:pStyle w:val="BodyText"/>
        <w:rPr>
          <w:sz w:val="18"/>
        </w:rPr>
      </w:pPr>
    </w:p>
    <w:p w14:paraId="4A026FE8" w14:textId="77777777" w:rsidR="001075C2" w:rsidRDefault="001075C2">
      <w:pPr>
        <w:pStyle w:val="BodyText"/>
        <w:spacing w:before="72"/>
        <w:rPr>
          <w:sz w:val="18"/>
        </w:rPr>
      </w:pPr>
    </w:p>
    <w:p w14:paraId="5A8BE91A"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20</w:t>
      </w:r>
    </w:p>
    <w:p w14:paraId="447A71C5" w14:textId="77777777" w:rsidR="001075C2" w:rsidRDefault="001075C2">
      <w:pPr>
        <w:rPr>
          <w:rFonts w:ascii="Arial MT"/>
          <w:sz w:val="18"/>
        </w:rPr>
        <w:sectPr w:rsidR="001075C2">
          <w:pgSz w:w="11910" w:h="16840"/>
          <w:pgMar w:top="1720" w:right="708" w:bottom="700" w:left="1559" w:header="1138" w:footer="518" w:gutter="0"/>
          <w:cols w:space="720"/>
        </w:sectPr>
      </w:pPr>
    </w:p>
    <w:p w14:paraId="286B7EEA" w14:textId="77777777" w:rsidR="001075C2" w:rsidRDefault="00000000">
      <w:pPr>
        <w:pStyle w:val="Heading1"/>
        <w:numPr>
          <w:ilvl w:val="0"/>
          <w:numId w:val="34"/>
        </w:numPr>
        <w:tabs>
          <w:tab w:val="left" w:pos="706"/>
        </w:tabs>
        <w:ind w:left="706" w:hanging="679"/>
      </w:pPr>
      <w:bookmarkStart w:id="62" w:name="_bookmark35"/>
      <w:bookmarkStart w:id="63" w:name="6_STUDY_INTERVENTION(S)_AND_CONCOMITANT_"/>
      <w:bookmarkEnd w:id="62"/>
      <w:bookmarkEnd w:id="63"/>
      <w:r>
        <w:lastRenderedPageBreak/>
        <w:t>STUDY</w:t>
      </w:r>
      <w:r>
        <w:rPr>
          <w:spacing w:val="-13"/>
        </w:rPr>
        <w:t xml:space="preserve"> </w:t>
      </w:r>
      <w:r>
        <w:t>INTERVENTION(S)</w:t>
      </w:r>
      <w:r>
        <w:rPr>
          <w:spacing w:val="-9"/>
        </w:rPr>
        <w:t xml:space="preserve"> </w:t>
      </w:r>
      <w:r>
        <w:t>AND</w:t>
      </w:r>
      <w:r>
        <w:rPr>
          <w:spacing w:val="-12"/>
        </w:rPr>
        <w:t xml:space="preserve"> </w:t>
      </w:r>
      <w:r>
        <w:t>CONCOMITANT</w:t>
      </w:r>
      <w:r>
        <w:rPr>
          <w:spacing w:val="-8"/>
        </w:rPr>
        <w:t xml:space="preserve"> </w:t>
      </w:r>
      <w:r>
        <w:rPr>
          <w:spacing w:val="-2"/>
        </w:rPr>
        <w:t>THERAPY</w:t>
      </w:r>
    </w:p>
    <w:p w14:paraId="3EF0A383" w14:textId="77777777" w:rsidR="001075C2" w:rsidRDefault="00000000">
      <w:pPr>
        <w:pStyle w:val="BodyText"/>
        <w:spacing w:before="240"/>
        <w:ind w:left="27" w:right="162"/>
      </w:pPr>
      <w:r>
        <w:t>Study</w:t>
      </w:r>
      <w:r>
        <w:rPr>
          <w:spacing w:val="-9"/>
        </w:rPr>
        <w:t xml:space="preserve"> </w:t>
      </w:r>
      <w:r>
        <w:t>intervention</w:t>
      </w:r>
      <w:r>
        <w:rPr>
          <w:spacing w:val="-2"/>
        </w:rPr>
        <w:t xml:space="preserve"> </w:t>
      </w:r>
      <w:r>
        <w:t>is</w:t>
      </w:r>
      <w:r>
        <w:rPr>
          <w:spacing w:val="-4"/>
        </w:rPr>
        <w:t xml:space="preserve"> </w:t>
      </w:r>
      <w:r>
        <w:t>defined</w:t>
      </w:r>
      <w:r>
        <w:rPr>
          <w:spacing w:val="-3"/>
        </w:rPr>
        <w:t xml:space="preserve"> </w:t>
      </w:r>
      <w:r>
        <w:t>as</w:t>
      </w:r>
      <w:r>
        <w:rPr>
          <w:spacing w:val="-4"/>
        </w:rPr>
        <w:t xml:space="preserve"> </w:t>
      </w:r>
      <w:r>
        <w:t>any</w:t>
      </w:r>
      <w:r>
        <w:rPr>
          <w:spacing w:val="-7"/>
        </w:rPr>
        <w:t xml:space="preserve"> </w:t>
      </w:r>
      <w:r>
        <w:t>investigational</w:t>
      </w:r>
      <w:r>
        <w:rPr>
          <w:spacing w:val="-2"/>
        </w:rPr>
        <w:t xml:space="preserve"> </w:t>
      </w:r>
      <w:r>
        <w:t>intervention(s),</w:t>
      </w:r>
      <w:r>
        <w:rPr>
          <w:spacing w:val="-3"/>
        </w:rPr>
        <w:t xml:space="preserve"> </w:t>
      </w:r>
      <w:r>
        <w:t>marketed</w:t>
      </w:r>
      <w:r>
        <w:rPr>
          <w:spacing w:val="-3"/>
        </w:rPr>
        <w:t xml:space="preserve"> </w:t>
      </w:r>
      <w:r>
        <w:t>product(s),</w:t>
      </w:r>
      <w:r>
        <w:rPr>
          <w:spacing w:val="-3"/>
        </w:rPr>
        <w:t xml:space="preserve"> </w:t>
      </w:r>
      <w:r>
        <w:t xml:space="preserve">placebo, or medical device(s) intended to be administered to a study participant according to the study </w:t>
      </w:r>
      <w:r>
        <w:rPr>
          <w:spacing w:val="-2"/>
        </w:rPr>
        <w:t>protocol.</w:t>
      </w:r>
    </w:p>
    <w:p w14:paraId="30BD9D86" w14:textId="77777777" w:rsidR="001075C2" w:rsidRDefault="001075C2">
      <w:pPr>
        <w:pStyle w:val="BodyText"/>
        <w:spacing w:before="205"/>
      </w:pPr>
    </w:p>
    <w:p w14:paraId="7550FBB6" w14:textId="77777777" w:rsidR="001075C2" w:rsidRDefault="00000000">
      <w:pPr>
        <w:pStyle w:val="ListParagraph"/>
        <w:numPr>
          <w:ilvl w:val="1"/>
          <w:numId w:val="34"/>
        </w:numPr>
        <w:tabs>
          <w:tab w:val="left" w:pos="706"/>
        </w:tabs>
        <w:spacing w:before="0"/>
        <w:ind w:left="706" w:hanging="679"/>
        <w:rPr>
          <w:rFonts w:ascii="Arial"/>
          <w:b/>
        </w:rPr>
      </w:pPr>
      <w:bookmarkStart w:id="64" w:name="_bookmark36"/>
      <w:bookmarkStart w:id="65" w:name="6.1_STUDY_INTERVENTION(S)_ADMINISTERED"/>
      <w:bookmarkEnd w:id="64"/>
      <w:bookmarkEnd w:id="65"/>
      <w:r>
        <w:rPr>
          <w:rFonts w:ascii="Arial"/>
          <w:b/>
        </w:rPr>
        <w:t>STUDY</w:t>
      </w:r>
      <w:r>
        <w:rPr>
          <w:rFonts w:ascii="Arial"/>
          <w:b/>
          <w:spacing w:val="-8"/>
        </w:rPr>
        <w:t xml:space="preserve"> </w:t>
      </w:r>
      <w:r>
        <w:rPr>
          <w:rFonts w:ascii="Arial"/>
          <w:b/>
        </w:rPr>
        <w:t>INTERVENTION(S)</w:t>
      </w:r>
      <w:r>
        <w:rPr>
          <w:rFonts w:ascii="Arial"/>
          <w:b/>
          <w:spacing w:val="-4"/>
        </w:rPr>
        <w:t xml:space="preserve"> </w:t>
      </w:r>
      <w:r>
        <w:rPr>
          <w:rFonts w:ascii="Arial"/>
          <w:b/>
          <w:spacing w:val="-2"/>
        </w:rPr>
        <w:t>ADMINISTERED</w:t>
      </w:r>
    </w:p>
    <w:p w14:paraId="3ED573BF" w14:textId="77777777" w:rsidR="001075C2" w:rsidRDefault="001075C2">
      <w:pPr>
        <w:pStyle w:val="BodyText"/>
        <w:spacing w:before="105"/>
        <w:rPr>
          <w:rFonts w:ascii="Arial"/>
          <w:b/>
          <w:sz w:val="22"/>
        </w:rPr>
      </w:pPr>
    </w:p>
    <w:p w14:paraId="1DC63F54" w14:textId="77777777" w:rsidR="001075C2" w:rsidRDefault="00000000">
      <w:pPr>
        <w:ind w:left="55" w:right="167"/>
        <w:jc w:val="center"/>
        <w:rPr>
          <w:rFonts w:ascii="Arial"/>
          <w:b/>
          <w:sz w:val="20"/>
        </w:rPr>
      </w:pPr>
      <w:bookmarkStart w:id="66" w:name="Table_2_-_Overview_of_study_intervention"/>
      <w:bookmarkStart w:id="67" w:name="_bookmark37"/>
      <w:bookmarkEnd w:id="66"/>
      <w:bookmarkEnd w:id="67"/>
      <w:r>
        <w:rPr>
          <w:rFonts w:ascii="Arial"/>
          <w:b/>
          <w:sz w:val="20"/>
        </w:rPr>
        <w:t>Table</w:t>
      </w:r>
      <w:r>
        <w:rPr>
          <w:rFonts w:ascii="Arial"/>
          <w:b/>
          <w:spacing w:val="-7"/>
          <w:sz w:val="20"/>
        </w:rPr>
        <w:t xml:space="preserve"> </w:t>
      </w:r>
      <w:r>
        <w:rPr>
          <w:rFonts w:ascii="Arial"/>
          <w:b/>
          <w:sz w:val="20"/>
        </w:rPr>
        <w:t>2</w:t>
      </w:r>
      <w:r>
        <w:rPr>
          <w:rFonts w:ascii="Arial"/>
          <w:b/>
          <w:spacing w:val="-6"/>
          <w:sz w:val="20"/>
        </w:rPr>
        <w:t xml:space="preserve"> </w:t>
      </w:r>
      <w:r>
        <w:rPr>
          <w:rFonts w:ascii="Arial"/>
          <w:b/>
          <w:sz w:val="20"/>
        </w:rPr>
        <w:t>-</w:t>
      </w:r>
      <w:r>
        <w:rPr>
          <w:rFonts w:ascii="Arial"/>
          <w:b/>
          <w:spacing w:val="-5"/>
          <w:sz w:val="20"/>
        </w:rPr>
        <w:t xml:space="preserve"> </w:t>
      </w:r>
      <w:r>
        <w:rPr>
          <w:rFonts w:ascii="Arial"/>
          <w:b/>
          <w:sz w:val="20"/>
        </w:rPr>
        <w:t>Overview</w:t>
      </w:r>
      <w:r>
        <w:rPr>
          <w:rFonts w:ascii="Arial"/>
          <w:b/>
          <w:spacing w:val="-3"/>
          <w:sz w:val="20"/>
        </w:rPr>
        <w:t xml:space="preserve"> </w:t>
      </w:r>
      <w:r>
        <w:rPr>
          <w:rFonts w:ascii="Arial"/>
          <w:b/>
          <w:sz w:val="20"/>
        </w:rPr>
        <w:t>of</w:t>
      </w:r>
      <w:r>
        <w:rPr>
          <w:rFonts w:ascii="Arial"/>
          <w:b/>
          <w:spacing w:val="-4"/>
          <w:sz w:val="20"/>
        </w:rPr>
        <w:t xml:space="preserve"> </w:t>
      </w:r>
      <w:r>
        <w:rPr>
          <w:rFonts w:ascii="Arial"/>
          <w:b/>
          <w:sz w:val="20"/>
        </w:rPr>
        <w:t>study</w:t>
      </w:r>
      <w:r>
        <w:rPr>
          <w:rFonts w:ascii="Arial"/>
          <w:b/>
          <w:spacing w:val="-6"/>
          <w:sz w:val="20"/>
        </w:rPr>
        <w:t xml:space="preserve"> </w:t>
      </w:r>
      <w:r>
        <w:rPr>
          <w:rFonts w:ascii="Arial"/>
          <w:b/>
          <w:sz w:val="20"/>
        </w:rPr>
        <w:t>interventions</w:t>
      </w:r>
      <w:r>
        <w:rPr>
          <w:rFonts w:ascii="Arial"/>
          <w:b/>
          <w:spacing w:val="-6"/>
          <w:sz w:val="20"/>
        </w:rPr>
        <w:t xml:space="preserve"> </w:t>
      </w:r>
      <w:r>
        <w:rPr>
          <w:rFonts w:ascii="Arial"/>
          <w:b/>
          <w:spacing w:val="-2"/>
          <w:sz w:val="20"/>
        </w:rPr>
        <w:t>administered</w:t>
      </w:r>
    </w:p>
    <w:p w14:paraId="5978444B" w14:textId="77777777" w:rsidR="001075C2" w:rsidRDefault="00000000">
      <w:pPr>
        <w:pStyle w:val="BodyText"/>
        <w:spacing w:before="5"/>
        <w:rPr>
          <w:rFonts w:ascii="Arial"/>
          <w:b/>
          <w:sz w:val="8"/>
        </w:rPr>
      </w:pPr>
      <w:r>
        <w:rPr>
          <w:rFonts w:ascii="Arial"/>
          <w:b/>
          <w:noProof/>
          <w:sz w:val="8"/>
        </w:rPr>
        <mc:AlternateContent>
          <mc:Choice Requires="wps">
            <w:drawing>
              <wp:anchor distT="0" distB="0" distL="0" distR="0" simplePos="0" relativeHeight="487593984" behindDoc="1" locked="0" layoutInCell="1" allowOverlap="1" wp14:anchorId="7B340D3B" wp14:editId="16EC84A6">
                <wp:simplePos x="0" y="0"/>
                <wp:positionH relativeFrom="page">
                  <wp:posOffset>1094536</wp:posOffset>
                </wp:positionH>
                <wp:positionV relativeFrom="paragraph">
                  <wp:posOffset>77134</wp:posOffset>
                </wp:positionV>
                <wp:extent cx="5843270"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55E313" id="Graphic 31" o:spid="_x0000_s1026" style="position:absolute;margin-left:86.2pt;margin-top:6.05pt;width:460.1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843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HQQIAAGsFAAAOAAAAZHJzL2Uyb0RvYy54bWysVE2PmzAQvVfqf7B8bwj5YLcoZFXtaqtK&#10;q+1Km6pnx5iAahjXdgL59x0bTND20LQqBxjj5/F788be3HW1JCehTQVNRuPZnBLRcMir5pDRb7vH&#10;D7eUGMuanEloREbPwtC77ft3m1alYgElyFxogkkak7Yqo6W1Ko0iw0tRMzMDJRqcLEDXzOJQH6Jc&#10;sxaz1zJazOdJ1ILOlQYujMG/D/0k3fr8RSG4/VoURlgiM4rcrH9r/967d7TdsPSgmSorPtBg/8Ci&#10;ZlWDm46pHphl5Kir31LVFddgoLAzDnUERVFx4TWgmnj+Rs1ryZTwWrA4Ro1lMv8vLX8+vaoX7agb&#10;9QT8h8GKRK0y6TjjBmbAdIWuHRaJk85X8TxWUXSWcPy5vl0tFzdYbI5zyXLtixyxNKzlR2M/C/B5&#10;2OnJ2N6DPESsDBHvmhBqdNJ5KL2HlhL0UFOCHu57DxWzbp0j50LSToiUAw83WcNJ7MDDrJOAbBc3&#10;cUxJEIJMLxjZTLGL1fJmlaCyCTYgwlf5rIiMV/H6CuQ12XpMMv+YOK1IMGwWvpdNl8nKb3oNeNTy&#10;R/C0SH8FDt4HolyCEb0G55IXMzqHwqa9YUBW+WMlpTPL6MP+XmpyYu4g+2eoxQTm+7ZvVde0e8jP&#10;L5q0eLozan4emRaUyC8NHh+sqA2BDsE+BNrKe/AXhu8Tbeyu+860IgrDjFrs9GcIh5OloYmRvwP0&#10;WLeygU9HC0XlOtxz6xkNAzzRXv9w+7grYzr2qMsduf0FAAD//wMAUEsDBBQABgAIAAAAIQCuzC78&#10;4AAAAAoBAAAPAAAAZHJzL2Rvd25yZXYueG1sTI/BTsMwEETvSPyDtUhcELUTUIAQp0JIhR56aEvF&#10;2Ym3SUS8jmK3DXw92xPcZrRPszPFfHK9OOIYOk8akpkCgVR721GjYfexuH0EEaIha3pPqOEbA8zL&#10;y4vC5NafaIPHbWwEh1DIjYY2xiGXMtQtOhNmfkDi296PzkS2YyPtaE4c7nqZKpVJZzriD60Z8LXF&#10;+mt7cBo2ob/5bBbL1Xr/nlTrN6t+suVO6+ur6eUZRMQp/sFwrs/VoeROlT+QDaJn/5DeM8oiTUCc&#10;AfWUZiAqVncJyLKQ/yeUvwAAAP//AwBQSwECLQAUAAYACAAAACEAtoM4kv4AAADhAQAAEwAAAAAA&#10;AAAAAAAAAAAAAAAAW0NvbnRlbnRfVHlwZXNdLnhtbFBLAQItABQABgAIAAAAIQA4/SH/1gAAAJQB&#10;AAALAAAAAAAAAAAAAAAAAC8BAABfcmVscy8ucmVsc1BLAQItABQABgAIAAAAIQC35Y+HQQIAAGsF&#10;AAAOAAAAAAAAAAAAAAAAAC4CAABkcnMvZTJvRG9jLnhtbFBLAQItABQABgAIAAAAIQCuzC784AAA&#10;AAoBAAAPAAAAAAAAAAAAAAAAAJsEAABkcnMvZG93bnJldi54bWxQSwUGAAAAAAQABADzAAAAqAUA&#10;AAAA&#10;" path="m5842711,l2437460,r-6045,l,,,6096r2431364,l2437460,6096r3405251,l5842711,xe" fillcolor="black" stroked="f">
                <v:path arrowok="t"/>
                <w10:wrap type="topAndBottom" anchorx="page"/>
              </v:shape>
            </w:pict>
          </mc:Fallback>
        </mc:AlternateContent>
      </w:r>
    </w:p>
    <w:p w14:paraId="75E0D5B9" w14:textId="77777777" w:rsidR="001075C2" w:rsidRDefault="00000000">
      <w:pPr>
        <w:tabs>
          <w:tab w:val="left" w:pos="4101"/>
        </w:tabs>
        <w:spacing w:before="59" w:after="61"/>
        <w:ind w:left="272"/>
        <w:rPr>
          <w:rFonts w:ascii="Arial MT"/>
          <w:sz w:val="20"/>
        </w:rPr>
      </w:pPr>
      <w:r>
        <w:rPr>
          <w:rFonts w:ascii="Arial"/>
          <w:b/>
          <w:sz w:val="20"/>
        </w:rPr>
        <w:t>Intervention</w:t>
      </w:r>
      <w:r>
        <w:rPr>
          <w:rFonts w:ascii="Arial"/>
          <w:b/>
          <w:spacing w:val="-12"/>
          <w:sz w:val="20"/>
        </w:rPr>
        <w:t xml:space="preserve"> </w:t>
      </w:r>
      <w:r>
        <w:rPr>
          <w:rFonts w:ascii="Arial"/>
          <w:b/>
          <w:spacing w:val="-2"/>
          <w:sz w:val="20"/>
        </w:rPr>
        <w:t>label</w:t>
      </w:r>
      <w:r>
        <w:rPr>
          <w:rFonts w:ascii="Arial"/>
          <w:b/>
          <w:sz w:val="20"/>
        </w:rPr>
        <w:tab/>
      </w:r>
      <w:proofErr w:type="spellStart"/>
      <w:r>
        <w:rPr>
          <w:rFonts w:ascii="Arial MT"/>
          <w:spacing w:val="-2"/>
          <w:sz w:val="20"/>
        </w:rPr>
        <w:t>sutimlimab</w:t>
      </w:r>
      <w:proofErr w:type="spellEnd"/>
    </w:p>
    <w:p w14:paraId="4D740A4D" w14:textId="77777777" w:rsidR="001075C2" w:rsidRDefault="00000000">
      <w:pPr>
        <w:pStyle w:val="BodyText"/>
        <w:spacing w:line="20" w:lineRule="exact"/>
        <w:ind w:left="164"/>
        <w:rPr>
          <w:rFonts w:ascii="Arial MT"/>
          <w:sz w:val="2"/>
        </w:rPr>
      </w:pPr>
      <w:r>
        <w:rPr>
          <w:rFonts w:ascii="Arial MT"/>
          <w:noProof/>
          <w:sz w:val="2"/>
        </w:rPr>
        <mc:AlternateContent>
          <mc:Choice Requires="wpg">
            <w:drawing>
              <wp:inline distT="0" distB="0" distL="0" distR="0" wp14:anchorId="0AA9A3A8" wp14:editId="28F82538">
                <wp:extent cx="5843270" cy="6350"/>
                <wp:effectExtent l="0" t="0" r="0" b="0"/>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3270" cy="6350"/>
                          <a:chOff x="0" y="0"/>
                          <a:chExt cx="5843270" cy="6350"/>
                        </a:xfrm>
                      </wpg:grpSpPr>
                      <wps:wsp>
                        <wps:cNvPr id="33" name="Graphic 33"/>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6053EF" id="Group 32" o:spid="_x0000_s1026" style="width:460.1pt;height:.5pt;mso-position-horizontal-relative:char;mso-position-vertical-relative:line" coordsize="584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bKkQIAAJ8GAAAOAAAAZHJzL2Uyb0RvYy54bWykVdtu3CAQfa/Uf0C8d733pFa8UZU0q0pR&#10;Eimp+sxifFExQ4Fdb/6+AzZeK5HaNN0HPMBhmDlzmL24PDaSHISxNaiMziZTSoTikNeqzOj3p5tP&#10;55RYx1TOJCiR0Wdh6eXm44eLVqdiDhXIXBiCTpRNW53RyjmdJonllWiYnYAWCjcLMA1zODVlkhvW&#10;ovdGJvPpdJ20YHJtgAtrcfW626Sb4L8oBHf3RWGFIzKjGJsLownjzo/J5oKlpWG6qnkfBntHFA2r&#10;FV46uLpmjpG9qV+5ampuwELhJhyaBIqi5iLkgNnMpi+y2RrY65BLmbalHmhCal/w9G63/O6wNfpR&#10;P5guejRvgf+0yEvS6jId7/t5eQIfC9P4Q5gEOQZGnwdGxdERjour8+VifobEc9xbL1Y94bzCqrw6&#10;xKuvfzqWsLS7MgQ2BNJqVI49kWP/j5zHimkROLc++QdD6jyjiwUlijUo4G2vFVxBjvzliPL89TPb&#10;U/ludoY0Wcr31m0FBJbZ4da6Tq15tFgVLX5U0TSoea92GdTuKEG1G0pQ7btO7Zo5f86XzpukHZWp&#10;6qvkNxs4iCcIMOdrhbWcn81mlMQyY6QnjFRj7Hy5OFuuse4jbETErw5eETlbzlZvQL7FW4dZTz+v&#10;fa4YYLwsfk+XLtbLcOlbwEMufwWPSfoncHgZo4C5BCu6HHyVQjJD5RA31oYFWec3tZS+WNaUuytp&#10;yIH5lhd+PRcjGD4hm3ZS9dYO8mdUeovazqj9tWdGUCK/KXxLyKiLhonGLhrGySsIrTXoxFj3dPzB&#10;jCYazYw67AN3EJ8US6OIMX4P6LD+pIIvewdF7RUeYusi6if4vIMVumBgou/Yvs2O5wF1+l/Z/AYA&#10;AP//AwBQSwMEFAAGAAgAAAAhAO3lUQDaAAAAAwEAAA8AAABkcnMvZG93bnJldi54bWxMj0FLw0AQ&#10;he+C/2EZwZvdJKJozKaUop6KYCuIt2l2moRmZ0N2m6T/3tGLXh4M7/HeN8Vydp0aaQitZwPpIgFF&#10;XHnbcm3gY/dy8wAqRGSLnWcycKYAy/LyosDc+onfadzGWkkJhxwNNDH2udahashhWPieWLyDHxxG&#10;OYda2wEnKXedzpLkXjtsWRYa7GndUHXcnpyB1wmn1W36PG6Oh/X5a3f39rlJyZjrq3n1BCrSHP/C&#10;8IMv6FAK096f2AbVGZBH4q+K95glGai9hBLQZaH/s5ffAAAA//8DAFBLAQItABQABgAIAAAAIQC2&#10;gziS/gAAAOEBAAATAAAAAAAAAAAAAAAAAAAAAABbQ29udGVudF9UeXBlc10ueG1sUEsBAi0AFAAG&#10;AAgAAAAhADj9If/WAAAAlAEAAAsAAAAAAAAAAAAAAAAALwEAAF9yZWxzLy5yZWxzUEsBAi0AFAAG&#10;AAgAAAAhAKmu9sqRAgAAnwYAAA4AAAAAAAAAAAAAAAAALgIAAGRycy9lMm9Eb2MueG1sUEsBAi0A&#10;FAAGAAgAAAAhAO3lUQDaAAAAAwEAAA8AAAAAAAAAAAAAAAAA6wQAAGRycy9kb3ducmV2LnhtbFBL&#10;BQYAAAAABAAEAPMAAADyBQAAAAA=&#10;">
                <v:shape id="Graphic 33" o:spid="_x0000_s1027" style="position:absolute;width:58432;height:63;visibility:visible;mso-wrap-style:square;v-text-anchor:top" coordsize="5843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wxAAAANsAAAAPAAAAZHJzL2Rvd25yZXYueG1sRI9Li8JA&#10;EITvwv6HoRe8yDpRQSRmlEVQc/Dgiz23mc6DzfSEzKjRX+8sLHgsquorKll2phY3al1lWcFoGIEg&#10;zqyuuFBwPq2/ZiCcR9ZYWyYFD3KwXHz0Eoy1vfOBbkdfiABhF6OC0vsmltJlJRl0Q9sQBy+3rUEf&#10;ZFtI3eI9wE0tx1E0lQYrDgslNrQqKfs9Xo2Cg6sHP8U63e3z7eiy3+joOU3PSvU/u+85CE+df4f/&#10;26lWMJnA35fwA+TiBQAA//8DAFBLAQItABQABgAIAAAAIQDb4fbL7gAAAIUBAAATAAAAAAAAAAAA&#10;AAAAAAAAAABbQ29udGVudF9UeXBlc10ueG1sUEsBAi0AFAAGAAgAAAAhAFr0LFu/AAAAFQEAAAsA&#10;AAAAAAAAAAAAAAAAHwEAAF9yZWxzLy5yZWxzUEsBAi0AFAAGAAgAAAAhABYAb/DEAAAA2wAAAA8A&#10;AAAAAAAAAAAAAAAABwIAAGRycy9kb3ducmV2LnhtbFBLBQYAAAAAAwADALcAAAD4AgAAAAA=&#10;" path="m5842711,l2437460,r-6045,l,,,6096r2431364,l2437460,6096r3405251,l5842711,xe" fillcolor="black" stroked="f">
                  <v:path arrowok="t"/>
                </v:shape>
                <w10:anchorlock/>
              </v:group>
            </w:pict>
          </mc:Fallback>
        </mc:AlternateContent>
      </w:r>
    </w:p>
    <w:p w14:paraId="77BBFB9E" w14:textId="77777777" w:rsidR="001075C2" w:rsidRDefault="00000000">
      <w:pPr>
        <w:tabs>
          <w:tab w:val="left" w:pos="4101"/>
        </w:tabs>
        <w:spacing w:before="50"/>
        <w:ind w:left="272"/>
        <w:rPr>
          <w:rFonts w:ascii="Arial MT"/>
          <w:sz w:val="20"/>
        </w:rPr>
      </w:pPr>
      <w:r>
        <w:rPr>
          <w:rFonts w:ascii="Arial MT"/>
          <w:noProof/>
          <w:sz w:val="20"/>
        </w:rPr>
        <mc:AlternateContent>
          <mc:Choice Requires="wps">
            <w:drawing>
              <wp:anchor distT="0" distB="0" distL="0" distR="0" simplePos="0" relativeHeight="487595008" behindDoc="1" locked="0" layoutInCell="1" allowOverlap="1" wp14:anchorId="52B8B03B" wp14:editId="124DADF0">
                <wp:simplePos x="0" y="0"/>
                <wp:positionH relativeFrom="page">
                  <wp:posOffset>1094536</wp:posOffset>
                </wp:positionH>
                <wp:positionV relativeFrom="paragraph">
                  <wp:posOffset>216280</wp:posOffset>
                </wp:positionV>
                <wp:extent cx="584327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529547" id="Graphic 34" o:spid="_x0000_s1026" style="position:absolute;margin-left:86.2pt;margin-top:17.05pt;width:460.1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843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HQQIAAGsFAAAOAAAAZHJzL2Uyb0RvYy54bWysVE2PmzAQvVfqf7B8bwj5YLcoZFXtaqtK&#10;q+1Km6pnx5iAahjXdgL59x0bTND20LQqBxjj5/F788be3HW1JCehTQVNRuPZnBLRcMir5pDRb7vH&#10;D7eUGMuanEloREbPwtC77ft3m1alYgElyFxogkkak7Yqo6W1Ko0iw0tRMzMDJRqcLEDXzOJQH6Jc&#10;sxaz1zJazOdJ1ILOlQYujMG/D/0k3fr8RSG4/VoURlgiM4rcrH9r/967d7TdsPSgmSorPtBg/8Ci&#10;ZlWDm46pHphl5Kir31LVFddgoLAzDnUERVFx4TWgmnj+Rs1ryZTwWrA4Ro1lMv8vLX8+vaoX7agb&#10;9QT8h8GKRK0y6TjjBmbAdIWuHRaJk85X8TxWUXSWcPy5vl0tFzdYbI5zyXLtixyxNKzlR2M/C/B5&#10;2OnJ2N6DPESsDBHvmhBqdNJ5KL2HlhL0UFOCHu57DxWzbp0j50LSToiUAw83WcNJ7MDDrJOAbBc3&#10;cUxJEIJMLxjZTLGL1fJmlaCyCTYgwlf5rIiMV/H6CuQ12XpMMv+YOK1IMGwWvpdNl8nKb3oNeNTy&#10;R/C0SH8FDt4HolyCEb0G55IXMzqHwqa9YUBW+WMlpTPL6MP+XmpyYu4g+2eoxQTm+7ZvVde0e8jP&#10;L5q0eLozan4emRaUyC8NHh+sqA2BDsE+BNrKe/AXhu8Tbeyu+860IgrDjFrs9GcIh5OloYmRvwP0&#10;WLeygU9HC0XlOtxz6xkNAzzRXv9w+7grYzr2qMsduf0FAAD//wMAUEsDBBQABgAIAAAAIQCaRwua&#10;4AAAAAoBAAAPAAAAZHJzL2Rvd25yZXYueG1sTI/LTsMwEEX3SPyDNUhsELUTSgohToWQCl2w6Eus&#10;nXiaRPgRxW4b+PpOV7C8M0d3zhTz0Rp2xCF03klIJgIYutrrzjUSdtvF/ROwEJXTyniHEn4wwLy8&#10;vipUrv3JrfG4iQ2jEhdyJaGNsc85D3WLVoWJ79HRbu8HqyLFoeF6UCcqt4anQmTcqs7RhVb1+NZi&#10;/b05WAnrYO6+msXyc7X/SKrVuxa/2XIn5e3N+PoCLOIY/2C46JM6lORU+YPTgRnKs3RKqISHaQLs&#10;AojnNANW0eQxAV4W/P8L5RkAAP//AwBQSwECLQAUAAYACAAAACEAtoM4kv4AAADhAQAAEwAAAAAA&#10;AAAAAAAAAAAAAAAAW0NvbnRlbnRfVHlwZXNdLnhtbFBLAQItABQABgAIAAAAIQA4/SH/1gAAAJQB&#10;AAALAAAAAAAAAAAAAAAAAC8BAABfcmVscy8ucmVsc1BLAQItABQABgAIAAAAIQC35Y+HQQIAAGsF&#10;AAAOAAAAAAAAAAAAAAAAAC4CAABkcnMvZTJvRG9jLnhtbFBLAQItABQABgAIAAAAIQCaRwua4AAA&#10;AAoBAAAPAAAAAAAAAAAAAAAAAJsEAABkcnMvZG93bnJldi54bWxQSwUGAAAAAAQABADzAAAAqAUA&#10;AAAA&#10;" path="m5842711,l2437460,r-6045,l,,,6096r2431364,l2437460,6096r3405251,l5842711,xe" fillcolor="black" stroked="f">
                <v:path arrowok="t"/>
                <w10:wrap type="topAndBottom" anchorx="page"/>
              </v:shape>
            </w:pict>
          </mc:Fallback>
        </mc:AlternateContent>
      </w:r>
      <w:r>
        <w:rPr>
          <w:rFonts w:ascii="Arial"/>
          <w:b/>
          <w:sz w:val="20"/>
        </w:rPr>
        <w:t>Intervention</w:t>
      </w:r>
      <w:r>
        <w:rPr>
          <w:rFonts w:ascii="Arial"/>
          <w:b/>
          <w:spacing w:val="-12"/>
          <w:sz w:val="20"/>
        </w:rPr>
        <w:t xml:space="preserve"> </w:t>
      </w:r>
      <w:r>
        <w:rPr>
          <w:rFonts w:ascii="Arial"/>
          <w:b/>
          <w:spacing w:val="-4"/>
          <w:sz w:val="20"/>
        </w:rPr>
        <w:t>name</w:t>
      </w:r>
      <w:r>
        <w:rPr>
          <w:rFonts w:ascii="Arial"/>
          <w:b/>
          <w:sz w:val="20"/>
        </w:rPr>
        <w:tab/>
      </w:r>
      <w:proofErr w:type="spellStart"/>
      <w:r>
        <w:rPr>
          <w:rFonts w:ascii="Arial MT"/>
          <w:spacing w:val="-2"/>
          <w:sz w:val="20"/>
        </w:rPr>
        <w:t>sutimlimab</w:t>
      </w:r>
      <w:proofErr w:type="spellEnd"/>
    </w:p>
    <w:p w14:paraId="01B0DFD4" w14:textId="77777777" w:rsidR="001075C2" w:rsidRDefault="00000000">
      <w:pPr>
        <w:tabs>
          <w:tab w:val="left" w:pos="4101"/>
        </w:tabs>
        <w:spacing w:before="59" w:after="61"/>
        <w:ind w:left="272"/>
        <w:rPr>
          <w:rFonts w:ascii="Arial MT"/>
          <w:sz w:val="20"/>
        </w:rPr>
      </w:pPr>
      <w:r>
        <w:rPr>
          <w:rFonts w:ascii="Arial"/>
          <w:b/>
          <w:spacing w:val="-4"/>
          <w:sz w:val="20"/>
        </w:rPr>
        <w:t>Type</w:t>
      </w:r>
      <w:r>
        <w:rPr>
          <w:rFonts w:ascii="Arial"/>
          <w:b/>
          <w:sz w:val="20"/>
        </w:rPr>
        <w:tab/>
      </w:r>
      <w:r>
        <w:rPr>
          <w:rFonts w:ascii="Arial MT"/>
          <w:spacing w:val="-2"/>
          <w:sz w:val="20"/>
        </w:rPr>
        <w:t>Biologic</w:t>
      </w:r>
    </w:p>
    <w:p w14:paraId="79876C34" w14:textId="77777777" w:rsidR="001075C2" w:rsidRDefault="00000000">
      <w:pPr>
        <w:pStyle w:val="BodyText"/>
        <w:spacing w:line="20" w:lineRule="exact"/>
        <w:ind w:left="164"/>
        <w:rPr>
          <w:rFonts w:ascii="Arial MT"/>
          <w:sz w:val="2"/>
        </w:rPr>
      </w:pPr>
      <w:r>
        <w:rPr>
          <w:rFonts w:ascii="Arial MT"/>
          <w:noProof/>
          <w:sz w:val="2"/>
        </w:rPr>
        <mc:AlternateContent>
          <mc:Choice Requires="wpg">
            <w:drawing>
              <wp:inline distT="0" distB="0" distL="0" distR="0" wp14:anchorId="4916963F" wp14:editId="028EC25C">
                <wp:extent cx="5843270" cy="6350"/>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3270" cy="6350"/>
                          <a:chOff x="0" y="0"/>
                          <a:chExt cx="5843270" cy="6350"/>
                        </a:xfrm>
                      </wpg:grpSpPr>
                      <wps:wsp>
                        <wps:cNvPr id="36" name="Graphic 36"/>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9C88D33" id="Group 35" o:spid="_x0000_s1026" style="width:460.1pt;height:.5pt;mso-position-horizontal-relative:char;mso-position-vertical-relative:line" coordsize="584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kkQIAAJ8GAAAOAAAAZHJzL2Uyb0RvYy54bWykVdtu3CAQfa/Uf0C8d733pFa8UZU0q0pR&#10;Eimp+sxifFEx0IFdb/6+AzZeK5HaNM2Dd4DDMHPOgVxcHhtJDgJsrVVGZ5MpJUJxndeqzOj3p5tP&#10;55RYx1TOpFYio8/C0svNxw8XrUnFXFda5gIIJlE2bU1GK+dMmiSWV6JhdqKNULhYaGiYwyGUSQ6s&#10;xeyNTObT6TppNeQGNBfW4ux1t0g3IX9RCO7ui8IKR2RGsTYXvhC+O/9NNhcsLYGZquZ9GewdVTSs&#10;VnjokOqaOUb2UL9K1dQctNWFm3DdJLooai5CD9jNbPqimy3ovQm9lGlbmoEmpPYFT+9Oy+8OWzCP&#10;5gG66jG81fynRV6S1pTpeN2PyxP4WEDjN2ET5BgYfR4YFUdHOE6uzpeL+RkSz3FtvVj1hPMKVXm1&#10;iVdf/7QtYWl3ZChsKKQ16Bx7Isf+HzmPFTMicG598w9A6jyjizUlijVo4G3vFZxBjvzhiPL89SPb&#10;U/ludoY2Wcr31m2FDiyzw611nVvzGLEqRvyoYgjoee92GdzuKEG3AyXo9l3ndsOc3+el8yFpRzJV&#10;vUp+sdEH8aQDzHmtUMv52WxGSZQZKz1hpBpj58vF2XKNuo+wERF/TciKyNlytnoD8i3ZOsx6+jmo&#10;gwXGw+Lv6dDFehkOfQt46OWv4DFJ/wQON2NUMJfaCtQbp7xKQxCUw8mxN6yWdX5TS+nFslDuriSQ&#10;A/NPXvjzuuOWEQyvkE07q/pop/NndHqL3s6o/bVnICiR3xTeJWTUxQBisIsBOHmlw9MafALWPR1/&#10;MDDEYJhRh+/AnY5XiqXRxL6pAet3Kv1l73RRe4eH2rqK+gFe7xCFVzC00r/Y/pkdjwPq9H9l8xsA&#10;AP//AwBQSwMEFAAGAAgAAAAhAO3lUQDaAAAAAwEAAA8AAABkcnMvZG93bnJldi54bWxMj0FLw0AQ&#10;he+C/2EZwZvdJKJozKaUop6KYCuIt2l2moRmZ0N2m6T/3tGLXh4M7/HeN8Vydp0aaQitZwPpIgFF&#10;XHnbcm3gY/dy8wAqRGSLnWcycKYAy/LyosDc+onfadzGWkkJhxwNNDH2udahashhWPieWLyDHxxG&#10;OYda2wEnKXedzpLkXjtsWRYa7GndUHXcnpyB1wmn1W36PG6Oh/X5a3f39rlJyZjrq3n1BCrSHP/C&#10;8IMv6FAK096f2AbVGZBH4q+K95glGai9hBLQZaH/s5ffAAAA//8DAFBLAQItABQABgAIAAAAIQC2&#10;gziS/gAAAOEBAAATAAAAAAAAAAAAAAAAAAAAAABbQ29udGVudF9UeXBlc10ueG1sUEsBAi0AFAAG&#10;AAgAAAAhADj9If/WAAAAlAEAAAsAAAAAAAAAAAAAAAAALwEAAF9yZWxzLy5yZWxzUEsBAi0AFAAG&#10;AAgAAAAhAKv+emSRAgAAnwYAAA4AAAAAAAAAAAAAAAAALgIAAGRycy9lMm9Eb2MueG1sUEsBAi0A&#10;FAAGAAgAAAAhAO3lUQDaAAAAAwEAAA8AAAAAAAAAAAAAAAAA6wQAAGRycy9kb3ducmV2LnhtbFBL&#10;BQYAAAAABAAEAPMAAADyBQAAAAA=&#10;">
                <v:shape id="Graphic 36" o:spid="_x0000_s1027" style="position:absolute;width:58432;height:63;visibility:visible;mso-wrap-style:square;v-text-anchor:top" coordsize="5843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8xoxQAAANsAAAAPAAAAZHJzL2Rvd25yZXYueG1sRI9Ba8JA&#10;FITvBf/D8gpeim5iIZToGopgzcGDSaXnZ/aZBLNvQ3ar0V/fLRR6HGbmG2aVjaYTVxpca1lBPI9A&#10;EFdWt1wrOH5uZ28gnEfW2FkmBXdykK0nTytMtb1xQdfS1yJA2KWooPG+T6V0VUMG3dz2xME728Gg&#10;D3KopR7wFuCmk4soSqTBlsNCgz1tGqou5bdRULju5ave5vvDeRefDh86eiT5Uanp8/i+BOFp9P/h&#10;v3auFbwm8Psl/AC5/gEAAP//AwBQSwECLQAUAAYACAAAACEA2+H2y+4AAACFAQAAEwAAAAAAAAAA&#10;AAAAAAAAAAAAW0NvbnRlbnRfVHlwZXNdLnhtbFBLAQItABQABgAIAAAAIQBa9CxbvwAAABUBAAAL&#10;AAAAAAAAAAAAAAAAAB8BAABfcmVscy8ucmVsc1BLAQItABQABgAIAAAAIQAGd8xoxQAAANsAAAAP&#10;AAAAAAAAAAAAAAAAAAcCAABkcnMvZG93bnJldi54bWxQSwUGAAAAAAMAAwC3AAAA+QIAAAAA&#10;" path="m5842711,l2437460,r-6045,l,,,6096r2431364,l2437460,6096r3405251,l5842711,xe" fillcolor="black" stroked="f">
                  <v:path arrowok="t"/>
                </v:shape>
                <w10:anchorlock/>
              </v:group>
            </w:pict>
          </mc:Fallback>
        </mc:AlternateContent>
      </w:r>
    </w:p>
    <w:p w14:paraId="5B4EFCD4" w14:textId="77777777" w:rsidR="001075C2" w:rsidRDefault="00000000">
      <w:pPr>
        <w:tabs>
          <w:tab w:val="left" w:pos="4101"/>
        </w:tabs>
        <w:spacing w:before="49"/>
        <w:ind w:left="272"/>
        <w:rPr>
          <w:rFonts w:ascii="Arial MT"/>
          <w:sz w:val="20"/>
        </w:rPr>
      </w:pPr>
      <w:r>
        <w:rPr>
          <w:rFonts w:ascii="Arial MT"/>
          <w:noProof/>
          <w:sz w:val="20"/>
        </w:rPr>
        <mc:AlternateContent>
          <mc:Choice Requires="wps">
            <w:drawing>
              <wp:anchor distT="0" distB="0" distL="0" distR="0" simplePos="0" relativeHeight="487596032" behindDoc="1" locked="0" layoutInCell="1" allowOverlap="1" wp14:anchorId="39C3043C" wp14:editId="09865036">
                <wp:simplePos x="0" y="0"/>
                <wp:positionH relativeFrom="page">
                  <wp:posOffset>1094536</wp:posOffset>
                </wp:positionH>
                <wp:positionV relativeFrom="paragraph">
                  <wp:posOffset>215899</wp:posOffset>
                </wp:positionV>
                <wp:extent cx="5843270"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D000B7" id="Graphic 37" o:spid="_x0000_s1026" style="position:absolute;margin-left:86.2pt;margin-top:17pt;width:460.1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5843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HQQIAAGsFAAAOAAAAZHJzL2Uyb0RvYy54bWysVE2PmzAQvVfqf7B8bwj5YLcoZFXtaqtK&#10;q+1Km6pnx5iAahjXdgL59x0bTND20LQqBxjj5/F788be3HW1JCehTQVNRuPZnBLRcMir5pDRb7vH&#10;D7eUGMuanEloREbPwtC77ft3m1alYgElyFxogkkak7Yqo6W1Ko0iw0tRMzMDJRqcLEDXzOJQH6Jc&#10;sxaz1zJazOdJ1ILOlQYujMG/D/0k3fr8RSG4/VoURlgiM4rcrH9r/967d7TdsPSgmSorPtBg/8Ci&#10;ZlWDm46pHphl5Kir31LVFddgoLAzDnUERVFx4TWgmnj+Rs1ryZTwWrA4Ro1lMv8vLX8+vaoX7agb&#10;9QT8h8GKRK0y6TjjBmbAdIWuHRaJk85X8TxWUXSWcPy5vl0tFzdYbI5zyXLtixyxNKzlR2M/C/B5&#10;2OnJ2N6DPESsDBHvmhBqdNJ5KL2HlhL0UFOCHu57DxWzbp0j50LSToiUAw83WcNJ7MDDrJOAbBc3&#10;cUxJEIJMLxjZTLGL1fJmlaCyCTYgwlf5rIiMV/H6CuQ12XpMMv+YOK1IMGwWvpdNl8nKb3oNeNTy&#10;R/C0SH8FDt4HolyCEb0G55IXMzqHwqa9YUBW+WMlpTPL6MP+XmpyYu4g+2eoxQTm+7ZvVde0e8jP&#10;L5q0eLozan4emRaUyC8NHh+sqA2BDsE+BNrKe/AXhu8Tbeyu+860IgrDjFrs9GcIh5OloYmRvwP0&#10;WLeygU9HC0XlOtxz6xkNAzzRXv9w+7grYzr2qMsduf0FAAD//wMAUEsDBBQABgAIAAAAIQDd0BnN&#10;4AAAAAoBAAAPAAAAZHJzL2Rvd25yZXYueG1sTI/BTsMwEETvSPyDtUhcELUbSoAQp0JIhR44tKXi&#10;7MTbJCJeR7HbBr6+2xMcZ/Zpdiafj64TBxxC60nDdKJAIFXetlRr2H4ubh9BhGjIms4TavjBAPPi&#10;8iI3mfVHWuNhE2vBIRQyo6GJsc+kDFWDzoSJ75H4tvODM5HlUEs7mCOHu04mSqXSmZb4Q2N6fG2w&#10;+t7snYZ16G6+6sXyY7V7n5arN6t+0+VW6+ur8eUZRMQx/sFwrs/VoeBOpd+TDaJj/ZDMGNVwN+NN&#10;Z0A9JSmIkp17BbLI5f8JxQkAAP//AwBQSwECLQAUAAYACAAAACEAtoM4kv4AAADhAQAAEwAAAAAA&#10;AAAAAAAAAAAAAAAAW0NvbnRlbnRfVHlwZXNdLnhtbFBLAQItABQABgAIAAAAIQA4/SH/1gAAAJQB&#10;AAALAAAAAAAAAAAAAAAAAC8BAABfcmVscy8ucmVsc1BLAQItABQABgAIAAAAIQC35Y+HQQIAAGsF&#10;AAAOAAAAAAAAAAAAAAAAAC4CAABkcnMvZTJvRG9jLnhtbFBLAQItABQABgAIAAAAIQDd0BnN4AAA&#10;AAoBAAAPAAAAAAAAAAAAAAAAAJsEAABkcnMvZG93bnJldi54bWxQSwUGAAAAAAQABADzAAAAqAUA&#10;AAAA&#10;" path="m5842711,l2437460,r-6045,l,,,6096r2431364,l2437460,6096r3405251,l5842711,xe" fillcolor="black" stroked="f">
                <v:path arrowok="t"/>
                <w10:wrap type="topAndBottom" anchorx="page"/>
              </v:shape>
            </w:pict>
          </mc:Fallback>
        </mc:AlternateContent>
      </w:r>
      <w:r>
        <w:rPr>
          <w:rFonts w:ascii="Arial"/>
          <w:b/>
          <w:sz w:val="20"/>
        </w:rPr>
        <w:t>Dose</w:t>
      </w:r>
      <w:r>
        <w:rPr>
          <w:rFonts w:ascii="Arial"/>
          <w:b/>
          <w:spacing w:val="-8"/>
          <w:sz w:val="20"/>
        </w:rPr>
        <w:t xml:space="preserve"> </w:t>
      </w:r>
      <w:r>
        <w:rPr>
          <w:rFonts w:ascii="Arial"/>
          <w:b/>
          <w:spacing w:val="-2"/>
          <w:sz w:val="20"/>
        </w:rPr>
        <w:t>formulation</w:t>
      </w:r>
      <w:r>
        <w:rPr>
          <w:rFonts w:ascii="Arial"/>
          <w:b/>
          <w:sz w:val="20"/>
        </w:rPr>
        <w:tab/>
      </w:r>
      <w:r>
        <w:rPr>
          <w:rFonts w:ascii="Arial MT"/>
          <w:spacing w:val="-2"/>
          <w:sz w:val="20"/>
        </w:rPr>
        <w:t>Liquid</w:t>
      </w:r>
    </w:p>
    <w:p w14:paraId="00463E31" w14:textId="77777777" w:rsidR="001075C2" w:rsidRDefault="00000000">
      <w:pPr>
        <w:tabs>
          <w:tab w:val="left" w:pos="4101"/>
        </w:tabs>
        <w:spacing w:before="59" w:after="61"/>
        <w:ind w:left="272"/>
        <w:rPr>
          <w:rFonts w:ascii="Arial MT"/>
          <w:sz w:val="20"/>
        </w:rPr>
      </w:pPr>
      <w:r>
        <w:rPr>
          <w:rFonts w:ascii="Arial"/>
          <w:b/>
          <w:sz w:val="20"/>
        </w:rPr>
        <w:t>Unit</w:t>
      </w:r>
      <w:r>
        <w:rPr>
          <w:rFonts w:ascii="Arial"/>
          <w:b/>
          <w:spacing w:val="-5"/>
          <w:sz w:val="20"/>
        </w:rPr>
        <w:t xml:space="preserve"> </w:t>
      </w:r>
      <w:r>
        <w:rPr>
          <w:rFonts w:ascii="Arial"/>
          <w:b/>
          <w:sz w:val="20"/>
        </w:rPr>
        <w:t>dose</w:t>
      </w:r>
      <w:r>
        <w:rPr>
          <w:rFonts w:ascii="Arial"/>
          <w:b/>
          <w:spacing w:val="-6"/>
          <w:sz w:val="20"/>
        </w:rPr>
        <w:t xml:space="preserve"> </w:t>
      </w:r>
      <w:r>
        <w:rPr>
          <w:rFonts w:ascii="Arial"/>
          <w:b/>
          <w:spacing w:val="-2"/>
          <w:sz w:val="20"/>
        </w:rPr>
        <w:t>strength(s)</w:t>
      </w:r>
      <w:r>
        <w:rPr>
          <w:rFonts w:ascii="Arial"/>
          <w:b/>
          <w:sz w:val="20"/>
        </w:rPr>
        <w:tab/>
      </w:r>
      <w:r>
        <w:rPr>
          <w:rFonts w:ascii="Arial MT"/>
          <w:w w:val="80"/>
          <w:sz w:val="20"/>
        </w:rPr>
        <w:t>6.5</w:t>
      </w:r>
      <w:r>
        <w:rPr>
          <w:rFonts w:ascii="Arial MT"/>
          <w:spacing w:val="-8"/>
          <w:sz w:val="20"/>
        </w:rPr>
        <w:t xml:space="preserve"> </w:t>
      </w:r>
      <w:r>
        <w:rPr>
          <w:rFonts w:ascii="Arial MT"/>
          <w:w w:val="80"/>
          <w:sz w:val="20"/>
        </w:rPr>
        <w:t>g</w:t>
      </w:r>
      <w:r>
        <w:rPr>
          <w:rFonts w:ascii="Arial MT"/>
          <w:spacing w:val="-9"/>
          <w:sz w:val="20"/>
        </w:rPr>
        <w:t xml:space="preserve"> </w:t>
      </w:r>
      <w:r>
        <w:rPr>
          <w:rFonts w:ascii="Arial MT"/>
          <w:w w:val="80"/>
          <w:sz w:val="20"/>
        </w:rPr>
        <w:t>or</w:t>
      </w:r>
      <w:r>
        <w:rPr>
          <w:rFonts w:ascii="Arial MT"/>
          <w:spacing w:val="-8"/>
          <w:sz w:val="20"/>
        </w:rPr>
        <w:t xml:space="preserve"> </w:t>
      </w:r>
      <w:r>
        <w:rPr>
          <w:rFonts w:ascii="Arial MT"/>
          <w:w w:val="80"/>
          <w:sz w:val="20"/>
        </w:rPr>
        <w:t>7.5</w:t>
      </w:r>
      <w:r>
        <w:rPr>
          <w:rFonts w:ascii="Arial MT"/>
          <w:spacing w:val="-8"/>
          <w:sz w:val="20"/>
        </w:rPr>
        <w:t xml:space="preserve"> </w:t>
      </w:r>
      <w:r>
        <w:rPr>
          <w:rFonts w:ascii="Arial MT"/>
          <w:spacing w:val="-10"/>
          <w:w w:val="80"/>
          <w:sz w:val="20"/>
        </w:rPr>
        <w:t>g</w:t>
      </w:r>
    </w:p>
    <w:p w14:paraId="21CC83DE" w14:textId="77777777" w:rsidR="001075C2" w:rsidRDefault="00000000">
      <w:pPr>
        <w:pStyle w:val="BodyText"/>
        <w:spacing w:line="20" w:lineRule="exact"/>
        <w:ind w:left="164"/>
        <w:rPr>
          <w:rFonts w:ascii="Arial MT"/>
          <w:sz w:val="2"/>
        </w:rPr>
      </w:pPr>
      <w:r>
        <w:rPr>
          <w:rFonts w:ascii="Arial MT"/>
          <w:noProof/>
          <w:sz w:val="2"/>
        </w:rPr>
        <mc:AlternateContent>
          <mc:Choice Requires="wpg">
            <w:drawing>
              <wp:inline distT="0" distB="0" distL="0" distR="0" wp14:anchorId="00BFED01" wp14:editId="5DF3FA7B">
                <wp:extent cx="5843270" cy="635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3270" cy="6350"/>
                          <a:chOff x="0" y="0"/>
                          <a:chExt cx="5843270" cy="6350"/>
                        </a:xfrm>
                      </wpg:grpSpPr>
                      <wps:wsp>
                        <wps:cNvPr id="39" name="Graphic 39"/>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EA8B7A5" id="Group 38" o:spid="_x0000_s1026" style="width:460.1pt;height:.5pt;mso-position-horizontal-relative:char;mso-position-vertical-relative:line" coordsize="584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9MkQIAAJ8GAAAOAAAAZHJzL2Uyb0RvYy54bWykVdtu3CAQfa/Uf0C8d733JFa8UZU0q0pR&#10;Gimp+sxifFEx0IFdb/6+AzZeK5HaNN0HPMBhmDlzmL28OjaSHATYWquMziZTSoTiOq9VmdHvT7ef&#10;zimxjqmcSa1ERp+FpVebjx8uW5OKua60zAUQdKJs2pqMVs6ZNEksr0TD7EQboXCz0NAwh1MokxxY&#10;i94bmcyn03XSasgNaC6sxdWbbpNugv+iENx9KworHJEZxdhcGCGMOz8mm0uWlsBMVfM+DPaOKBpW&#10;K7x0cHXDHCN7qF+5amoO2urCTbhuEl0UNRchB8xmNn2RzRb03oRcyrQtzUATUvuCp3e75feHLZhH&#10;8wBd9Gjeaf7TIi9Ja8p0vO/n5Ql8LKDxhzAJcgyMPg+MiqMjHBdX58vF/AyJ57i3Xqx6wnmFVXl1&#10;iFdf/nQsYWl3ZQhsCKQ1qBx7Isf+HzmPFTMicG598g9A6jyjiwtKFGtQwNteK7iCHPnLEeX562e2&#10;p/Ld7AxpspTvrdsKHVhmhzvrOrXm0WJVtPhRRRNQ817tMqjdUYJqB0pQ7btO7YY5f86XzpukHZWp&#10;6qvkNxt9EE86wJyvFdZyfjabURLLjJGeMFKNsfPl4my5xrqPsBERvyZ4ReRsOVu9AfkWbx1mPb1Y&#10;+1wxwHhZ/J4uXayX4dK3gIdc/goek/RP4PAyRgFzqa3ocvBVCskMlUPcWBtWyzq/raX0xbJQ7q4l&#10;kAPzLS/8ei5GMHxCNu2k6q2dzp9R6S1qO6P2156BoER+VfiWkFEXDYjGLhrg5LUOrTXoBKx7Ov5g&#10;YIhBM6MO+8C9jk+KpVHEGL8HdFh/UunPe6eL2is8xNZF1E/weQcrdMHARN+xfZsdzwPq9L+y+Q0A&#10;AP//AwBQSwMEFAAGAAgAAAAhAO3lUQDaAAAAAwEAAA8AAABkcnMvZG93bnJldi54bWxMj0FLw0AQ&#10;he+C/2EZwZvdJKJozKaUop6KYCuIt2l2moRmZ0N2m6T/3tGLXh4M7/HeN8Vydp0aaQitZwPpIgFF&#10;XHnbcm3gY/dy8wAqRGSLnWcycKYAy/LyosDc+onfadzGWkkJhxwNNDH2udahashhWPieWLyDHxxG&#10;OYda2wEnKXedzpLkXjtsWRYa7GndUHXcnpyB1wmn1W36PG6Oh/X5a3f39rlJyZjrq3n1BCrSHP/C&#10;8IMv6FAK096f2AbVGZBH4q+K95glGai9hBLQZaH/s5ffAAAA//8DAFBLAQItABQABgAIAAAAIQC2&#10;gziS/gAAAOEBAAATAAAAAAAAAAAAAAAAAAAAAABbQ29udGVudF9UeXBlc10ueG1sUEsBAi0AFAAG&#10;AAgAAAAhADj9If/WAAAAlAEAAAsAAAAAAAAAAAAAAAAALwEAAF9yZWxzLy5yZWxzUEsBAi0AFAAG&#10;AAgAAAAhAOwIn0yRAgAAnwYAAA4AAAAAAAAAAAAAAAAALgIAAGRycy9lMm9Eb2MueG1sUEsBAi0A&#10;FAAGAAgAAAAhAO3lUQDaAAAAAwEAAA8AAAAAAAAAAAAAAAAA6wQAAGRycy9kb3ducmV2LnhtbFBL&#10;BQYAAAAABAAEAPMAAADyBQAAAAA=&#10;">
                <v:shape id="Graphic 39" o:spid="_x0000_s1027" style="position:absolute;width:58432;height:63;visibility:visible;mso-wrap-style:square;v-text-anchor:top" coordsize="5843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FgaxQAAANsAAAAPAAAAZHJzL2Rvd25yZXYueG1sRI9Ba8JA&#10;FITvQv/D8gq9SN2kBWmjq4iQmoMHteL5mX0mwezbkN0msb/eLRQ8DjPzDTNfDqYWHbWusqwgnkQg&#10;iHOrKy4UHL/T1w8QziNrrC2Tghs5WC6eRnNMtO15T93BFyJA2CWooPS+SaR0eUkG3cQ2xMG72Nag&#10;D7ItpG6xD3BTy7comkqDFYeFEhtal5RfDz9Gwd7V41ORZtvdZROfd186+p1mR6VenofVDISnwT/C&#10;/+1MK3j/hL8v4QfIxR0AAP//AwBQSwECLQAUAAYACAAAACEA2+H2y+4AAACFAQAAEwAAAAAAAAAA&#10;AAAAAAAAAAAAW0NvbnRlbnRfVHlwZXNdLnhtbFBLAQItABQABgAIAAAAIQBa9CxbvwAAABUBAAAL&#10;AAAAAAAAAAAAAAAAAB8BAABfcmVscy8ucmVsc1BLAQItABQABgAIAAAAIQB36FgaxQAAANsAAAAP&#10;AAAAAAAAAAAAAAAAAAcCAABkcnMvZG93bnJldi54bWxQSwUGAAAAAAMAAwC3AAAA+QIAAAAA&#10;" path="m5842711,l2437460,r-6045,l,,,6096r2431364,l2437460,6096r3405251,l5842711,xe" fillcolor="black" stroked="f">
                  <v:path arrowok="t"/>
                </v:shape>
                <w10:anchorlock/>
              </v:group>
            </w:pict>
          </mc:Fallback>
        </mc:AlternateContent>
      </w:r>
    </w:p>
    <w:p w14:paraId="3DEB999E" w14:textId="77777777" w:rsidR="001075C2" w:rsidRDefault="00000000">
      <w:pPr>
        <w:tabs>
          <w:tab w:val="left" w:pos="4101"/>
        </w:tabs>
        <w:spacing w:before="49"/>
        <w:ind w:left="4101" w:right="535" w:hanging="3829"/>
        <w:rPr>
          <w:rFonts w:ascii="Arial MT" w:hAnsi="Arial MT"/>
          <w:sz w:val="20"/>
        </w:rPr>
      </w:pPr>
      <w:r>
        <w:rPr>
          <w:rFonts w:ascii="Arial MT" w:hAnsi="Arial MT"/>
          <w:noProof/>
          <w:sz w:val="20"/>
        </w:rPr>
        <mc:AlternateContent>
          <mc:Choice Requires="wps">
            <w:drawing>
              <wp:anchor distT="0" distB="0" distL="0" distR="0" simplePos="0" relativeHeight="487597056" behindDoc="1" locked="0" layoutInCell="1" allowOverlap="1" wp14:anchorId="73DD2696" wp14:editId="061E2EFF">
                <wp:simplePos x="0" y="0"/>
                <wp:positionH relativeFrom="page">
                  <wp:posOffset>1094536</wp:posOffset>
                </wp:positionH>
                <wp:positionV relativeFrom="paragraph">
                  <wp:posOffset>653287</wp:posOffset>
                </wp:positionV>
                <wp:extent cx="5843270"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3189A2" id="Graphic 40" o:spid="_x0000_s1026" style="position:absolute;margin-left:86.2pt;margin-top:51.45pt;width:460.1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843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HQQIAAGsFAAAOAAAAZHJzL2Uyb0RvYy54bWysVE2PmzAQvVfqf7B8bwj5YLcoZFXtaqtK&#10;q+1Km6pnx5iAahjXdgL59x0bTND20LQqBxjj5/F788be3HW1JCehTQVNRuPZnBLRcMir5pDRb7vH&#10;D7eUGMuanEloREbPwtC77ft3m1alYgElyFxogkkak7Yqo6W1Ko0iw0tRMzMDJRqcLEDXzOJQH6Jc&#10;sxaz1zJazOdJ1ILOlQYujMG/D/0k3fr8RSG4/VoURlgiM4rcrH9r/967d7TdsPSgmSorPtBg/8Ci&#10;ZlWDm46pHphl5Kir31LVFddgoLAzDnUERVFx4TWgmnj+Rs1ryZTwWrA4Ro1lMv8vLX8+vaoX7agb&#10;9QT8h8GKRK0y6TjjBmbAdIWuHRaJk85X8TxWUXSWcPy5vl0tFzdYbI5zyXLtixyxNKzlR2M/C/B5&#10;2OnJ2N6DPESsDBHvmhBqdNJ5KL2HlhL0UFOCHu57DxWzbp0j50LSToiUAw83WcNJ7MDDrJOAbBc3&#10;cUxJEIJMLxjZTLGL1fJmlaCyCTYgwlf5rIiMV/H6CuQ12XpMMv+YOK1IMGwWvpdNl8nKb3oNeNTy&#10;R/C0SH8FDt4HolyCEb0G55IXMzqHwqa9YUBW+WMlpTPL6MP+XmpyYu4g+2eoxQTm+7ZvVde0e8jP&#10;L5q0eLozan4emRaUyC8NHh+sqA2BDsE+BNrKe/AXhu8Tbeyu+860IgrDjFrs9GcIh5OloYmRvwP0&#10;WLeygU9HC0XlOtxz6xkNAzzRXv9w+7grYzr2qMsduf0FAAD//wMAUEsDBBQABgAIAAAAIQBN/BlL&#10;4QAAAAwBAAAPAAAAZHJzL2Rvd25yZXYueG1sTI/BTsMwEETvSPyDtUhcELUbUCAhToWQSnvg0JaK&#10;sxNvkwh7HcVuG/r1OCe4zWifZmeKxWgNO+HgO0cS5jMBDKl2uqNGwv5zef8MzAdFWhlHKOEHPSzK&#10;66tC5dqdaYunXWhYDCGfKwltCH3Oua9btMrPXI8Ubwc3WBWiHRquB3WO4dbwRIiUW9VR/NCqHt9a&#10;rL93Ryth683dV7Ncf2wOq3m1edfikq73Ut7ejK8vwAKO4Q+GqX6sDmXsVLkjac9M9E/JY0SjEEkG&#10;bCJElqTAqkk9ZMDLgv8fUf4CAAD//wMAUEsBAi0AFAAGAAgAAAAhALaDOJL+AAAA4QEAABMAAAAA&#10;AAAAAAAAAAAAAAAAAFtDb250ZW50X1R5cGVzXS54bWxQSwECLQAUAAYACAAAACEAOP0h/9YAAACU&#10;AQAACwAAAAAAAAAAAAAAAAAvAQAAX3JlbHMvLnJlbHNQSwECLQAUAAYACAAAACEAt+WPh0ECAABr&#10;BQAADgAAAAAAAAAAAAAAAAAuAgAAZHJzL2Uyb0RvYy54bWxQSwECLQAUAAYACAAAACEATfwZS+EA&#10;AAAMAQAADwAAAAAAAAAAAAAAAACbBAAAZHJzL2Rvd25yZXYueG1sUEsFBgAAAAAEAAQA8wAAAKkF&#10;AAAAAA==&#10;" path="m5842711,l2437460,r-6045,l,,,6096r2431364,l2437460,6096r3405251,l5842711,xe" fillcolor="black" stroked="f">
                <v:path arrowok="t"/>
                <w10:wrap type="topAndBottom" anchorx="page"/>
              </v:shape>
            </w:pict>
          </mc:Fallback>
        </mc:AlternateContent>
      </w:r>
      <w:r>
        <w:rPr>
          <w:rFonts w:ascii="Arial" w:hAnsi="Arial"/>
          <w:b/>
          <w:w w:val="90"/>
          <w:sz w:val="20"/>
        </w:rPr>
        <w:t>Dosage level(s)</w:t>
      </w:r>
      <w:r>
        <w:rPr>
          <w:rFonts w:ascii="Arial" w:hAnsi="Arial"/>
          <w:b/>
          <w:sz w:val="20"/>
        </w:rPr>
        <w:tab/>
      </w:r>
      <w:r>
        <w:rPr>
          <w:rFonts w:ascii="Arial MT" w:hAnsi="Arial MT"/>
          <w:w w:val="85"/>
          <w:sz w:val="20"/>
        </w:rPr>
        <w:t>6.5</w:t>
      </w:r>
      <w:r>
        <w:rPr>
          <w:rFonts w:ascii="Arial MT" w:hAnsi="Arial MT"/>
          <w:spacing w:val="-3"/>
          <w:w w:val="85"/>
          <w:sz w:val="20"/>
        </w:rPr>
        <w:t xml:space="preserve"> </w:t>
      </w:r>
      <w:r>
        <w:rPr>
          <w:rFonts w:ascii="Arial MT" w:hAnsi="Arial MT"/>
          <w:w w:val="85"/>
          <w:sz w:val="20"/>
        </w:rPr>
        <w:t>g</w:t>
      </w:r>
      <w:r>
        <w:rPr>
          <w:rFonts w:ascii="Arial MT" w:hAnsi="Arial MT"/>
          <w:spacing w:val="-4"/>
          <w:w w:val="85"/>
          <w:sz w:val="20"/>
        </w:rPr>
        <w:t xml:space="preserve"> </w:t>
      </w:r>
      <w:r>
        <w:rPr>
          <w:rFonts w:ascii="Arial MT" w:hAnsi="Arial MT"/>
          <w:w w:val="85"/>
          <w:sz w:val="20"/>
        </w:rPr>
        <w:t>for</w:t>
      </w:r>
      <w:r>
        <w:rPr>
          <w:rFonts w:ascii="Arial MT" w:hAnsi="Arial MT"/>
          <w:spacing w:val="-2"/>
          <w:w w:val="85"/>
          <w:sz w:val="20"/>
        </w:rPr>
        <w:t xml:space="preserve"> </w:t>
      </w:r>
      <w:r>
        <w:rPr>
          <w:rFonts w:ascii="Arial MT" w:hAnsi="Arial MT"/>
          <w:w w:val="85"/>
          <w:sz w:val="20"/>
        </w:rPr>
        <w:t>participants</w:t>
      </w:r>
      <w:r>
        <w:rPr>
          <w:rFonts w:ascii="Arial MT" w:hAnsi="Arial MT"/>
          <w:spacing w:val="-3"/>
          <w:w w:val="85"/>
          <w:sz w:val="20"/>
        </w:rPr>
        <w:t xml:space="preserve"> </w:t>
      </w:r>
      <w:r>
        <w:rPr>
          <w:rFonts w:ascii="Arial MT" w:hAnsi="Arial MT"/>
          <w:w w:val="85"/>
          <w:sz w:val="20"/>
        </w:rPr>
        <w:t>whose</w:t>
      </w:r>
      <w:r>
        <w:rPr>
          <w:rFonts w:ascii="Arial MT" w:hAnsi="Arial MT"/>
          <w:spacing w:val="-3"/>
          <w:w w:val="85"/>
          <w:sz w:val="20"/>
        </w:rPr>
        <w:t xml:space="preserve"> </w:t>
      </w:r>
      <w:r>
        <w:rPr>
          <w:rFonts w:ascii="Arial MT" w:hAnsi="Arial MT"/>
          <w:w w:val="85"/>
          <w:sz w:val="20"/>
        </w:rPr>
        <w:t>weight</w:t>
      </w:r>
      <w:r>
        <w:rPr>
          <w:rFonts w:ascii="Arial MT" w:hAnsi="Arial MT"/>
          <w:spacing w:val="-3"/>
          <w:w w:val="85"/>
          <w:sz w:val="20"/>
        </w:rPr>
        <w:t xml:space="preserve"> </w:t>
      </w:r>
      <w:r>
        <w:rPr>
          <w:rFonts w:ascii="Arial MT" w:hAnsi="Arial MT"/>
          <w:w w:val="85"/>
          <w:sz w:val="20"/>
        </w:rPr>
        <w:t>is</w:t>
      </w:r>
      <w:r>
        <w:rPr>
          <w:rFonts w:ascii="Arial MT" w:hAnsi="Arial MT"/>
          <w:spacing w:val="-4"/>
          <w:w w:val="85"/>
          <w:sz w:val="20"/>
        </w:rPr>
        <w:t xml:space="preserve"> </w:t>
      </w:r>
      <w:r>
        <w:rPr>
          <w:rFonts w:ascii="Arial MT" w:hAnsi="Arial MT"/>
          <w:w w:val="85"/>
          <w:sz w:val="20"/>
        </w:rPr>
        <w:t>≥39</w:t>
      </w:r>
      <w:r>
        <w:rPr>
          <w:rFonts w:ascii="Arial MT" w:hAnsi="Arial MT"/>
          <w:spacing w:val="-1"/>
          <w:w w:val="85"/>
          <w:sz w:val="20"/>
        </w:rPr>
        <w:t xml:space="preserve"> </w:t>
      </w:r>
      <w:r>
        <w:rPr>
          <w:rFonts w:ascii="Arial MT" w:hAnsi="Arial MT"/>
          <w:w w:val="85"/>
          <w:sz w:val="20"/>
        </w:rPr>
        <w:t>kg</w:t>
      </w:r>
      <w:r>
        <w:rPr>
          <w:rFonts w:ascii="Arial MT" w:hAnsi="Arial MT"/>
          <w:spacing w:val="-4"/>
          <w:w w:val="85"/>
          <w:sz w:val="20"/>
        </w:rPr>
        <w:t xml:space="preserve"> </w:t>
      </w:r>
      <w:r>
        <w:rPr>
          <w:rFonts w:ascii="Arial MT" w:hAnsi="Arial MT"/>
          <w:w w:val="85"/>
          <w:sz w:val="20"/>
        </w:rPr>
        <w:t>to</w:t>
      </w:r>
      <w:r>
        <w:rPr>
          <w:rFonts w:ascii="Arial MT" w:hAnsi="Arial MT"/>
          <w:spacing w:val="-4"/>
          <w:w w:val="85"/>
          <w:sz w:val="20"/>
        </w:rPr>
        <w:t xml:space="preserve"> </w:t>
      </w:r>
      <w:r>
        <w:rPr>
          <w:rFonts w:ascii="Arial MT" w:hAnsi="Arial MT"/>
          <w:w w:val="85"/>
          <w:sz w:val="20"/>
        </w:rPr>
        <w:t>&lt;</w:t>
      </w:r>
      <w:r>
        <w:rPr>
          <w:rFonts w:ascii="Arial MT" w:hAnsi="Arial MT"/>
          <w:spacing w:val="-3"/>
          <w:w w:val="85"/>
          <w:sz w:val="20"/>
        </w:rPr>
        <w:t xml:space="preserve"> </w:t>
      </w:r>
      <w:r>
        <w:rPr>
          <w:rFonts w:ascii="Arial MT" w:hAnsi="Arial MT"/>
          <w:w w:val="85"/>
          <w:sz w:val="20"/>
        </w:rPr>
        <w:t>75</w:t>
      </w:r>
      <w:r>
        <w:rPr>
          <w:rFonts w:ascii="Arial MT" w:hAnsi="Arial MT"/>
          <w:spacing w:val="-2"/>
          <w:w w:val="85"/>
          <w:sz w:val="20"/>
        </w:rPr>
        <w:t xml:space="preserve"> </w:t>
      </w:r>
      <w:r>
        <w:rPr>
          <w:rFonts w:ascii="Arial MT" w:hAnsi="Arial MT"/>
          <w:w w:val="85"/>
          <w:sz w:val="20"/>
        </w:rPr>
        <w:t>kg</w:t>
      </w:r>
      <w:r>
        <w:rPr>
          <w:rFonts w:ascii="Arial MT" w:hAnsi="Arial MT"/>
          <w:spacing w:val="-4"/>
          <w:w w:val="85"/>
          <w:sz w:val="20"/>
        </w:rPr>
        <w:t xml:space="preserve"> </w:t>
      </w:r>
      <w:r>
        <w:rPr>
          <w:rFonts w:ascii="Arial MT" w:hAnsi="Arial MT"/>
          <w:w w:val="85"/>
          <w:sz w:val="20"/>
        </w:rPr>
        <w:t>or</w:t>
      </w:r>
      <w:r>
        <w:rPr>
          <w:rFonts w:ascii="Arial MT" w:hAnsi="Arial MT"/>
          <w:spacing w:val="-3"/>
          <w:w w:val="85"/>
          <w:sz w:val="20"/>
        </w:rPr>
        <w:t xml:space="preserve"> </w:t>
      </w:r>
      <w:r>
        <w:rPr>
          <w:rFonts w:ascii="Arial MT" w:hAnsi="Arial MT"/>
          <w:w w:val="85"/>
          <w:sz w:val="20"/>
        </w:rPr>
        <w:t>7.5</w:t>
      </w:r>
      <w:r>
        <w:rPr>
          <w:rFonts w:ascii="Arial MT" w:hAnsi="Arial MT"/>
          <w:spacing w:val="-2"/>
          <w:w w:val="85"/>
          <w:sz w:val="20"/>
        </w:rPr>
        <w:t xml:space="preserve"> </w:t>
      </w:r>
      <w:r>
        <w:rPr>
          <w:rFonts w:ascii="Arial MT" w:hAnsi="Arial MT"/>
          <w:w w:val="85"/>
          <w:sz w:val="20"/>
        </w:rPr>
        <w:t>g</w:t>
      </w:r>
      <w:r>
        <w:rPr>
          <w:rFonts w:ascii="Arial MT" w:hAnsi="Arial MT"/>
          <w:spacing w:val="-4"/>
          <w:w w:val="85"/>
          <w:sz w:val="20"/>
        </w:rPr>
        <w:t xml:space="preserve"> </w:t>
      </w:r>
      <w:r>
        <w:rPr>
          <w:rFonts w:ascii="Arial MT" w:hAnsi="Arial MT"/>
          <w:w w:val="85"/>
          <w:sz w:val="20"/>
        </w:rPr>
        <w:t>for participants</w:t>
      </w:r>
      <w:r>
        <w:rPr>
          <w:rFonts w:ascii="Arial MT" w:hAnsi="Arial MT"/>
          <w:spacing w:val="-6"/>
          <w:w w:val="85"/>
          <w:sz w:val="20"/>
        </w:rPr>
        <w:t xml:space="preserve"> </w:t>
      </w:r>
      <w:r>
        <w:rPr>
          <w:rFonts w:ascii="Arial MT" w:hAnsi="Arial MT"/>
          <w:w w:val="85"/>
          <w:sz w:val="20"/>
        </w:rPr>
        <w:t>≥75</w:t>
      </w:r>
      <w:r>
        <w:rPr>
          <w:rFonts w:ascii="Arial MT" w:hAnsi="Arial MT"/>
          <w:spacing w:val="-6"/>
          <w:w w:val="85"/>
          <w:sz w:val="20"/>
        </w:rPr>
        <w:t xml:space="preserve"> </w:t>
      </w:r>
      <w:r>
        <w:rPr>
          <w:rFonts w:ascii="Arial MT" w:hAnsi="Arial MT"/>
          <w:w w:val="85"/>
          <w:sz w:val="20"/>
        </w:rPr>
        <w:t>kg.</w:t>
      </w:r>
      <w:r>
        <w:rPr>
          <w:rFonts w:ascii="Arial MT" w:hAnsi="Arial MT"/>
          <w:spacing w:val="-5"/>
          <w:w w:val="85"/>
          <w:sz w:val="20"/>
        </w:rPr>
        <w:t xml:space="preserve"> </w:t>
      </w:r>
      <w:r>
        <w:rPr>
          <w:rFonts w:ascii="Arial MT" w:hAnsi="Arial MT"/>
          <w:w w:val="85"/>
          <w:sz w:val="20"/>
        </w:rPr>
        <w:t>The</w:t>
      </w:r>
      <w:r>
        <w:rPr>
          <w:rFonts w:ascii="Arial MT" w:hAnsi="Arial MT"/>
          <w:spacing w:val="-6"/>
          <w:w w:val="85"/>
          <w:sz w:val="20"/>
        </w:rPr>
        <w:t xml:space="preserve"> </w:t>
      </w:r>
      <w:r>
        <w:rPr>
          <w:rFonts w:ascii="Arial MT" w:hAnsi="Arial MT"/>
          <w:w w:val="85"/>
          <w:sz w:val="20"/>
        </w:rPr>
        <w:t>dosing</w:t>
      </w:r>
      <w:r>
        <w:rPr>
          <w:rFonts w:ascii="Arial MT" w:hAnsi="Arial MT"/>
          <w:spacing w:val="-5"/>
          <w:w w:val="85"/>
          <w:sz w:val="20"/>
        </w:rPr>
        <w:t xml:space="preserve"> </w:t>
      </w:r>
      <w:r>
        <w:rPr>
          <w:rFonts w:ascii="Arial MT" w:hAnsi="Arial MT"/>
          <w:w w:val="85"/>
          <w:sz w:val="20"/>
        </w:rPr>
        <w:t>schedule</w:t>
      </w:r>
      <w:r>
        <w:rPr>
          <w:rFonts w:ascii="Arial MT" w:hAnsi="Arial MT"/>
          <w:spacing w:val="-6"/>
          <w:w w:val="85"/>
          <w:sz w:val="20"/>
        </w:rPr>
        <w:t xml:space="preserve"> </w:t>
      </w:r>
      <w:r>
        <w:rPr>
          <w:rFonts w:ascii="Arial MT" w:hAnsi="Arial MT"/>
          <w:w w:val="85"/>
          <w:sz w:val="20"/>
        </w:rPr>
        <w:t>consists</w:t>
      </w:r>
      <w:r>
        <w:rPr>
          <w:rFonts w:ascii="Arial MT" w:hAnsi="Arial MT"/>
          <w:spacing w:val="-5"/>
          <w:w w:val="85"/>
          <w:sz w:val="20"/>
        </w:rPr>
        <w:t xml:space="preserve"> </w:t>
      </w:r>
      <w:r>
        <w:rPr>
          <w:rFonts w:ascii="Arial MT" w:hAnsi="Arial MT"/>
          <w:w w:val="85"/>
          <w:sz w:val="20"/>
        </w:rPr>
        <w:t>of</w:t>
      </w:r>
      <w:r>
        <w:rPr>
          <w:rFonts w:ascii="Arial MT" w:hAnsi="Arial MT"/>
          <w:spacing w:val="-6"/>
          <w:w w:val="85"/>
          <w:sz w:val="20"/>
        </w:rPr>
        <w:t xml:space="preserve"> </w:t>
      </w:r>
      <w:r>
        <w:rPr>
          <w:rFonts w:ascii="Arial MT" w:hAnsi="Arial MT"/>
          <w:w w:val="85"/>
          <w:sz w:val="20"/>
        </w:rPr>
        <w:t>an</w:t>
      </w:r>
      <w:r>
        <w:rPr>
          <w:rFonts w:ascii="Arial MT" w:hAnsi="Arial MT"/>
          <w:spacing w:val="-5"/>
          <w:w w:val="85"/>
          <w:sz w:val="20"/>
        </w:rPr>
        <w:t xml:space="preserve"> </w:t>
      </w:r>
      <w:r>
        <w:rPr>
          <w:rFonts w:ascii="Arial MT" w:hAnsi="Arial MT"/>
          <w:w w:val="85"/>
          <w:sz w:val="20"/>
        </w:rPr>
        <w:t>initial</w:t>
      </w:r>
      <w:r>
        <w:rPr>
          <w:rFonts w:ascii="Arial MT" w:hAnsi="Arial MT"/>
          <w:spacing w:val="-6"/>
          <w:w w:val="85"/>
          <w:sz w:val="20"/>
        </w:rPr>
        <w:t xml:space="preserve"> </w:t>
      </w:r>
      <w:r>
        <w:rPr>
          <w:rFonts w:ascii="Arial MT" w:hAnsi="Arial MT"/>
          <w:w w:val="85"/>
          <w:sz w:val="20"/>
        </w:rPr>
        <w:t xml:space="preserve">dose </w:t>
      </w:r>
      <w:r>
        <w:rPr>
          <w:rFonts w:ascii="Arial MT" w:hAnsi="Arial MT"/>
          <w:w w:val="80"/>
          <w:sz w:val="20"/>
        </w:rPr>
        <w:t xml:space="preserve">(Day 0), followed by a dose one week later (Day 7), which is followed </w:t>
      </w:r>
      <w:r>
        <w:rPr>
          <w:rFonts w:ascii="Arial MT" w:hAnsi="Arial MT"/>
          <w:w w:val="85"/>
          <w:sz w:val="20"/>
        </w:rPr>
        <w:t>by</w:t>
      </w:r>
      <w:r>
        <w:rPr>
          <w:rFonts w:ascii="Arial MT" w:hAnsi="Arial MT"/>
          <w:spacing w:val="-6"/>
          <w:w w:val="85"/>
          <w:sz w:val="20"/>
        </w:rPr>
        <w:t xml:space="preserve"> </w:t>
      </w:r>
      <w:r>
        <w:rPr>
          <w:rFonts w:ascii="Arial MT" w:hAnsi="Arial MT"/>
          <w:w w:val="85"/>
          <w:sz w:val="20"/>
        </w:rPr>
        <w:t>a</w:t>
      </w:r>
      <w:r>
        <w:rPr>
          <w:rFonts w:ascii="Arial MT" w:hAnsi="Arial MT"/>
          <w:spacing w:val="-4"/>
          <w:w w:val="85"/>
          <w:sz w:val="20"/>
        </w:rPr>
        <w:t xml:space="preserve"> </w:t>
      </w:r>
      <w:r>
        <w:rPr>
          <w:rFonts w:ascii="Arial MT" w:hAnsi="Arial MT"/>
          <w:w w:val="85"/>
          <w:sz w:val="20"/>
        </w:rPr>
        <w:t>maintenance</w:t>
      </w:r>
      <w:r>
        <w:rPr>
          <w:rFonts w:ascii="Arial MT" w:hAnsi="Arial MT"/>
          <w:spacing w:val="-6"/>
          <w:w w:val="85"/>
          <w:sz w:val="20"/>
        </w:rPr>
        <w:t xml:space="preserve"> </w:t>
      </w:r>
      <w:r>
        <w:rPr>
          <w:rFonts w:ascii="Arial MT" w:hAnsi="Arial MT"/>
          <w:w w:val="85"/>
          <w:sz w:val="20"/>
        </w:rPr>
        <w:t>dose</w:t>
      </w:r>
      <w:r>
        <w:rPr>
          <w:rFonts w:ascii="Arial MT" w:hAnsi="Arial MT"/>
          <w:spacing w:val="-4"/>
          <w:w w:val="85"/>
          <w:sz w:val="20"/>
        </w:rPr>
        <w:t xml:space="preserve"> </w:t>
      </w:r>
      <w:r>
        <w:rPr>
          <w:rFonts w:ascii="Arial MT" w:hAnsi="Arial MT"/>
          <w:w w:val="85"/>
          <w:sz w:val="20"/>
        </w:rPr>
        <w:t>every</w:t>
      </w:r>
      <w:r>
        <w:rPr>
          <w:rFonts w:ascii="Arial MT" w:hAnsi="Arial MT"/>
          <w:spacing w:val="-6"/>
          <w:w w:val="85"/>
          <w:sz w:val="20"/>
        </w:rPr>
        <w:t xml:space="preserve"> </w:t>
      </w:r>
      <w:r>
        <w:rPr>
          <w:rFonts w:ascii="Arial MT" w:hAnsi="Arial MT"/>
          <w:w w:val="85"/>
          <w:sz w:val="20"/>
        </w:rPr>
        <w:t>other</w:t>
      </w:r>
      <w:r>
        <w:rPr>
          <w:rFonts w:ascii="Arial MT" w:hAnsi="Arial MT"/>
          <w:spacing w:val="-4"/>
          <w:w w:val="85"/>
          <w:sz w:val="20"/>
        </w:rPr>
        <w:t xml:space="preserve"> </w:t>
      </w:r>
      <w:r>
        <w:rPr>
          <w:rFonts w:ascii="Arial MT" w:hAnsi="Arial MT"/>
          <w:w w:val="85"/>
          <w:sz w:val="20"/>
        </w:rPr>
        <w:t>week</w:t>
      </w:r>
      <w:r>
        <w:rPr>
          <w:rFonts w:ascii="Arial MT" w:hAnsi="Arial MT"/>
          <w:spacing w:val="-5"/>
          <w:w w:val="85"/>
          <w:sz w:val="20"/>
        </w:rPr>
        <w:t xml:space="preserve"> </w:t>
      </w:r>
      <w:r>
        <w:rPr>
          <w:rFonts w:ascii="Arial MT" w:hAnsi="Arial MT"/>
          <w:w w:val="85"/>
          <w:sz w:val="20"/>
        </w:rPr>
        <w:t>beginning</w:t>
      </w:r>
      <w:r>
        <w:rPr>
          <w:rFonts w:ascii="Arial MT" w:hAnsi="Arial MT"/>
          <w:spacing w:val="-5"/>
          <w:w w:val="85"/>
          <w:sz w:val="20"/>
        </w:rPr>
        <w:t xml:space="preserve"> </w:t>
      </w:r>
      <w:r>
        <w:rPr>
          <w:rFonts w:ascii="Arial MT" w:hAnsi="Arial MT"/>
          <w:w w:val="85"/>
          <w:sz w:val="20"/>
        </w:rPr>
        <w:t>on</w:t>
      </w:r>
      <w:r>
        <w:rPr>
          <w:rFonts w:ascii="Arial MT" w:hAnsi="Arial MT"/>
          <w:spacing w:val="-5"/>
          <w:w w:val="85"/>
          <w:sz w:val="20"/>
        </w:rPr>
        <w:t xml:space="preserve"> </w:t>
      </w:r>
      <w:r>
        <w:rPr>
          <w:rFonts w:ascii="Arial MT" w:hAnsi="Arial MT"/>
          <w:w w:val="85"/>
          <w:sz w:val="20"/>
        </w:rPr>
        <w:t>Day</w:t>
      </w:r>
      <w:r>
        <w:rPr>
          <w:rFonts w:ascii="Arial MT" w:hAnsi="Arial MT"/>
          <w:spacing w:val="-6"/>
          <w:w w:val="85"/>
          <w:sz w:val="20"/>
        </w:rPr>
        <w:t xml:space="preserve"> </w:t>
      </w:r>
      <w:r>
        <w:rPr>
          <w:rFonts w:ascii="Arial MT" w:hAnsi="Arial MT"/>
          <w:w w:val="85"/>
          <w:sz w:val="20"/>
        </w:rPr>
        <w:t>21.</w:t>
      </w:r>
    </w:p>
    <w:p w14:paraId="12710C95" w14:textId="77777777" w:rsidR="001075C2" w:rsidRDefault="00000000">
      <w:pPr>
        <w:tabs>
          <w:tab w:val="left" w:pos="4101"/>
        </w:tabs>
        <w:spacing w:before="59" w:after="61"/>
        <w:ind w:left="272"/>
        <w:rPr>
          <w:rFonts w:ascii="Arial MT"/>
          <w:sz w:val="20"/>
        </w:rPr>
      </w:pPr>
      <w:r>
        <w:rPr>
          <w:rFonts w:ascii="Arial"/>
          <w:b/>
          <w:sz w:val="20"/>
        </w:rPr>
        <w:t>Route</w:t>
      </w:r>
      <w:r>
        <w:rPr>
          <w:rFonts w:ascii="Arial"/>
          <w:b/>
          <w:spacing w:val="-5"/>
          <w:sz w:val="20"/>
        </w:rPr>
        <w:t xml:space="preserve"> </w:t>
      </w:r>
      <w:r>
        <w:rPr>
          <w:rFonts w:ascii="Arial"/>
          <w:b/>
          <w:sz w:val="20"/>
        </w:rPr>
        <w:t>of</w:t>
      </w:r>
      <w:r>
        <w:rPr>
          <w:rFonts w:ascii="Arial"/>
          <w:b/>
          <w:spacing w:val="-4"/>
          <w:sz w:val="20"/>
        </w:rPr>
        <w:t xml:space="preserve"> </w:t>
      </w:r>
      <w:r>
        <w:rPr>
          <w:rFonts w:ascii="Arial"/>
          <w:b/>
          <w:spacing w:val="-2"/>
          <w:sz w:val="20"/>
        </w:rPr>
        <w:t>administration</w:t>
      </w:r>
      <w:r>
        <w:rPr>
          <w:rFonts w:ascii="Arial"/>
          <w:b/>
          <w:sz w:val="20"/>
        </w:rPr>
        <w:tab/>
      </w:r>
      <w:r>
        <w:rPr>
          <w:rFonts w:ascii="Arial MT"/>
          <w:w w:val="80"/>
          <w:sz w:val="20"/>
        </w:rPr>
        <w:t>IV</w:t>
      </w:r>
      <w:r>
        <w:rPr>
          <w:rFonts w:ascii="Arial MT"/>
          <w:spacing w:val="-10"/>
          <w:sz w:val="20"/>
        </w:rPr>
        <w:t xml:space="preserve"> </w:t>
      </w:r>
      <w:r>
        <w:rPr>
          <w:rFonts w:ascii="Arial MT"/>
          <w:spacing w:val="-2"/>
          <w:sz w:val="20"/>
        </w:rPr>
        <w:t>infusion</w:t>
      </w:r>
    </w:p>
    <w:p w14:paraId="15FC5CDD" w14:textId="77777777" w:rsidR="001075C2" w:rsidRDefault="00000000">
      <w:pPr>
        <w:pStyle w:val="BodyText"/>
        <w:spacing w:line="20" w:lineRule="exact"/>
        <w:ind w:left="164"/>
        <w:rPr>
          <w:rFonts w:ascii="Arial MT"/>
          <w:sz w:val="2"/>
        </w:rPr>
      </w:pPr>
      <w:r>
        <w:rPr>
          <w:rFonts w:ascii="Arial MT"/>
          <w:noProof/>
          <w:sz w:val="2"/>
        </w:rPr>
        <mc:AlternateContent>
          <mc:Choice Requires="wpg">
            <w:drawing>
              <wp:inline distT="0" distB="0" distL="0" distR="0" wp14:anchorId="4EFDB2B2" wp14:editId="75BD2A22">
                <wp:extent cx="5843270" cy="635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3270" cy="6350"/>
                          <a:chOff x="0" y="0"/>
                          <a:chExt cx="5843270" cy="6350"/>
                        </a:xfrm>
                      </wpg:grpSpPr>
                      <wps:wsp>
                        <wps:cNvPr id="42" name="Graphic 42"/>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928B04" id="Group 41" o:spid="_x0000_s1026" style="width:460.1pt;height:.5pt;mso-position-horizontal-relative:char;mso-position-vertical-relative:line" coordsize="584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rdkQIAAJ8GAAAOAAAAZHJzL2Uyb0RvYy54bWykVdtu3CAQfa/Uf0C8d733pFa8UZU0q0pR&#10;Eimp+sxifFEx0IFdb/6+AzZeK5HaNN0HPMBhmDlzmL24PDaSHATYWquMziZTSoTiOq9VmdHvTzef&#10;zimxjqmcSa1ERp+FpZebjx8uWpOKua60zAUQdKJs2pqMVs6ZNEksr0TD7EQboXCz0NAwh1MokxxY&#10;i94bmcyn03XSasgNaC6sxdXrbpNugv+iENzdF4UVjsiMYmwujBDGnR+TzQVLS2CmqnkfBntHFA2r&#10;FV46uLpmjpE91K9cNTUHbXXhJlw3iS6KmouQA2Yzm77IZgt6b0IuZdqWZqAJqX3B07vd8rvDFsyj&#10;eYAuejRvNf9pkZekNWU63vfz8gQ+FtD4Q5gEOQZGnwdGxdERjour8+VifobEc9xbL1Y94bzCqrw6&#10;xKuvfzqWsLS7MgQ2BNIaVI49kWP/j5zHihkROLc++QcgdZ7R5ZwSxRoU8LbXCq4gR/5yRHn++pnt&#10;qXw3O0OaLOV767ZCB5bZ4da6Tq15tFgVLX5U0QTUvFe7DGp3lKDagRJU+65Tu2HOn/Ol8yZpR2Wq&#10;+ir5zUYfxJMOMOdrhbWcn81mlMQyY6QnjFRj7Hy5OFuuse4jbETErwleETlbzlZvQL7FW4dZTz+v&#10;fa4YYLwsfk+XLtbLcOlbwEMufwWPSfoncHgZo4C51FZ0OfgqhWSGyiFurA2rZZ3f1FL6Ylkod1cS&#10;yIH5lhd+PRcjGD4hm3ZS9dZO58+o9Ba1nVH7a89AUCK/KXxLyKiLBkRjFw1w8kqH1hp0AtY9HX8w&#10;MMSgmVGHfeBOxyfF0ihijN8DOqw/qfSXvdNF7RUeYusi6if4vIMVumBgou/Yvs2O5wF1+l/Z/AYA&#10;AP//AwBQSwMEFAAGAAgAAAAhAO3lUQDaAAAAAwEAAA8AAABkcnMvZG93bnJldi54bWxMj0FLw0AQ&#10;he+C/2EZwZvdJKJozKaUop6KYCuIt2l2moRmZ0N2m6T/3tGLXh4M7/HeN8Vydp0aaQitZwPpIgFF&#10;XHnbcm3gY/dy8wAqRGSLnWcycKYAy/LyosDc+onfadzGWkkJhxwNNDH2udahashhWPieWLyDHxxG&#10;OYda2wEnKXedzpLkXjtsWRYa7GndUHXcnpyB1wmn1W36PG6Oh/X5a3f39rlJyZjrq3n1BCrSHP/C&#10;8IMv6FAK096f2AbVGZBH4q+K95glGai9hBLQZaH/s5ffAAAA//8DAFBLAQItABQABgAIAAAAIQC2&#10;gziS/gAAAOEBAAATAAAAAAAAAAAAAAAAAAAAAABbQ29udGVudF9UeXBlc10ueG1sUEsBAi0AFAAG&#10;AAgAAAAhADj9If/WAAAAlAEAAAsAAAAAAAAAAAAAAAAALwEAAF9yZWxzLy5yZWxzUEsBAi0AFAAG&#10;AAgAAAAhANjDut2RAgAAnwYAAA4AAAAAAAAAAAAAAAAALgIAAGRycy9lMm9Eb2MueG1sUEsBAi0A&#10;FAAGAAgAAAAhAO3lUQDaAAAAAwEAAA8AAAAAAAAAAAAAAAAA6wQAAGRycy9kb3ducmV2LnhtbFBL&#10;BQYAAAAABAAEAPMAAADyBQAAAAA=&#10;">
                <v:shape id="Graphic 42" o:spid="_x0000_s1027" style="position:absolute;width:58432;height:63;visibility:visible;mso-wrap-style:square;v-text-anchor:top" coordsize="5843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kWwwAAANsAAAAPAAAAZHJzL2Rvd25yZXYueG1sRI/NqsIw&#10;FIT3gu8QjuBGNFVEpNcoIqhd3IV/uD63ObbF5qQ0Uet9eiMILoeZ+YaZLRpTijvVrrCsYDiIQBCn&#10;VhecKTgd1/0pCOeRNZaWScGTHCzm7dYMY20fvKf7wWciQNjFqCD3voqldGlOBt3AVsTBu9jaoA+y&#10;zqSu8RHgppSjKJpIgwWHhRwrWuWUXg83o2Dvyt45Wye/u8t2+Lfb6Oh/kpyU6naa5Q8IT43/hj/t&#10;RCsYj+D9JfwAOX8BAAD//wMAUEsBAi0AFAAGAAgAAAAhANvh9svuAAAAhQEAABMAAAAAAAAAAAAA&#10;AAAAAAAAAFtDb250ZW50X1R5cGVzXS54bWxQSwECLQAUAAYACAAAACEAWvQsW78AAAAVAQAACwAA&#10;AAAAAAAAAAAAAAAfAQAAX3JlbHMvLnJlbHNQSwECLQAUAAYACAAAACEAIUq5FsMAAADbAAAADwAA&#10;AAAAAAAAAAAAAAAHAgAAZHJzL2Rvd25yZXYueG1sUEsFBgAAAAADAAMAtwAAAPcCAAAAAA==&#10;" path="m5842711,l2437460,r-6045,l,,,6096r2431364,l2437460,6096r3405251,l5842711,xe" fillcolor="black" stroked="f">
                  <v:path arrowok="t"/>
                </v:shape>
                <w10:anchorlock/>
              </v:group>
            </w:pict>
          </mc:Fallback>
        </mc:AlternateContent>
      </w:r>
    </w:p>
    <w:p w14:paraId="0D834EA0" w14:textId="77777777" w:rsidR="001075C2" w:rsidRDefault="00000000">
      <w:pPr>
        <w:tabs>
          <w:tab w:val="left" w:pos="4101"/>
        </w:tabs>
        <w:spacing w:before="49"/>
        <w:ind w:left="272"/>
        <w:rPr>
          <w:rFonts w:ascii="Arial MT"/>
          <w:sz w:val="20"/>
        </w:rPr>
      </w:pPr>
      <w:r>
        <w:rPr>
          <w:rFonts w:ascii="Arial MT"/>
          <w:noProof/>
          <w:sz w:val="20"/>
        </w:rPr>
        <mc:AlternateContent>
          <mc:Choice Requires="wps">
            <w:drawing>
              <wp:anchor distT="0" distB="0" distL="0" distR="0" simplePos="0" relativeHeight="487598080" behindDoc="1" locked="0" layoutInCell="1" allowOverlap="1" wp14:anchorId="75064186" wp14:editId="0C0CB688">
                <wp:simplePos x="0" y="0"/>
                <wp:positionH relativeFrom="page">
                  <wp:posOffset>1094536</wp:posOffset>
                </wp:positionH>
                <wp:positionV relativeFrom="paragraph">
                  <wp:posOffset>215899</wp:posOffset>
                </wp:positionV>
                <wp:extent cx="5843270" cy="635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A526F0" id="Graphic 43" o:spid="_x0000_s1026" style="position:absolute;margin-left:86.2pt;margin-top:17pt;width:460.1pt;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5843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HQQIAAGsFAAAOAAAAZHJzL2Uyb0RvYy54bWysVE2PmzAQvVfqf7B8bwj5YLcoZFXtaqtK&#10;q+1Km6pnx5iAahjXdgL59x0bTND20LQqBxjj5/F788be3HW1JCehTQVNRuPZnBLRcMir5pDRb7vH&#10;D7eUGMuanEloREbPwtC77ft3m1alYgElyFxogkkak7Yqo6W1Ko0iw0tRMzMDJRqcLEDXzOJQH6Jc&#10;sxaz1zJazOdJ1ILOlQYujMG/D/0k3fr8RSG4/VoURlgiM4rcrH9r/967d7TdsPSgmSorPtBg/8Ci&#10;ZlWDm46pHphl5Kir31LVFddgoLAzDnUERVFx4TWgmnj+Rs1ryZTwWrA4Ro1lMv8vLX8+vaoX7agb&#10;9QT8h8GKRK0y6TjjBmbAdIWuHRaJk85X8TxWUXSWcPy5vl0tFzdYbI5zyXLtixyxNKzlR2M/C/B5&#10;2OnJ2N6DPESsDBHvmhBqdNJ5KL2HlhL0UFOCHu57DxWzbp0j50LSToiUAw83WcNJ7MDDrJOAbBc3&#10;cUxJEIJMLxjZTLGL1fJmlaCyCTYgwlf5rIiMV/H6CuQ12XpMMv+YOK1IMGwWvpdNl8nKb3oNeNTy&#10;R/C0SH8FDt4HolyCEb0G55IXMzqHwqa9YUBW+WMlpTPL6MP+XmpyYu4g+2eoxQTm+7ZvVde0e8jP&#10;L5q0eLozan4emRaUyC8NHh+sqA2BDsE+BNrKe/AXhu8Tbeyu+860IgrDjFrs9GcIh5OloYmRvwP0&#10;WLeygU9HC0XlOtxz6xkNAzzRXv9w+7grYzr2qMsduf0FAAD//wMAUEsDBBQABgAIAAAAIQDd0BnN&#10;4AAAAAoBAAAPAAAAZHJzL2Rvd25yZXYueG1sTI/BTsMwEETvSPyDtUhcELUbSoAQp0JIhR44tKXi&#10;7MTbJCJeR7HbBr6+2xMcZ/Zpdiafj64TBxxC60nDdKJAIFXetlRr2H4ubh9BhGjIms4TavjBAPPi&#10;8iI3mfVHWuNhE2vBIRQyo6GJsc+kDFWDzoSJ75H4tvODM5HlUEs7mCOHu04mSqXSmZb4Q2N6fG2w&#10;+t7snYZ16G6+6sXyY7V7n5arN6t+0+VW6+ur8eUZRMQx/sFwrs/VoeBOpd+TDaJj/ZDMGNVwN+NN&#10;Z0A9JSmIkp17BbLI5f8JxQkAAP//AwBQSwECLQAUAAYACAAAACEAtoM4kv4AAADhAQAAEwAAAAAA&#10;AAAAAAAAAAAAAAAAW0NvbnRlbnRfVHlwZXNdLnhtbFBLAQItABQABgAIAAAAIQA4/SH/1gAAAJQB&#10;AAALAAAAAAAAAAAAAAAAAC8BAABfcmVscy8ucmVsc1BLAQItABQABgAIAAAAIQC35Y+HQQIAAGsF&#10;AAAOAAAAAAAAAAAAAAAAAC4CAABkcnMvZTJvRG9jLnhtbFBLAQItABQABgAIAAAAIQDd0BnN4AAA&#10;AAoBAAAPAAAAAAAAAAAAAAAAAJsEAABkcnMvZG93bnJldi54bWxQSwUGAAAAAAQABADzAAAAqAUA&#10;AAAA&#10;" path="m5842711,l2437460,r-6045,l,,,6096r2431364,l2437460,6096r3405251,l5842711,xe" fillcolor="black" stroked="f">
                <v:path arrowok="t"/>
                <w10:wrap type="topAndBottom" anchorx="page"/>
              </v:shape>
            </w:pict>
          </mc:Fallback>
        </mc:AlternateContent>
      </w:r>
      <w:r>
        <w:rPr>
          <w:rFonts w:ascii="Arial"/>
          <w:b/>
          <w:spacing w:val="-5"/>
          <w:sz w:val="20"/>
        </w:rPr>
        <w:t>Use</w:t>
      </w:r>
      <w:r>
        <w:rPr>
          <w:rFonts w:ascii="Arial"/>
          <w:b/>
          <w:sz w:val="20"/>
        </w:rPr>
        <w:tab/>
      </w:r>
      <w:r>
        <w:rPr>
          <w:rFonts w:ascii="Arial MT"/>
          <w:spacing w:val="-4"/>
          <w:sz w:val="20"/>
        </w:rPr>
        <w:t>experimental</w:t>
      </w:r>
    </w:p>
    <w:p w14:paraId="016BF66B" w14:textId="77777777" w:rsidR="001075C2" w:rsidRDefault="00000000">
      <w:pPr>
        <w:tabs>
          <w:tab w:val="left" w:pos="4101"/>
        </w:tabs>
        <w:spacing w:before="59" w:after="61"/>
        <w:ind w:left="272"/>
        <w:rPr>
          <w:rFonts w:ascii="Arial MT"/>
          <w:sz w:val="20"/>
        </w:rPr>
      </w:pPr>
      <w:r>
        <w:rPr>
          <w:rFonts w:ascii="Arial"/>
          <w:b/>
          <w:sz w:val="20"/>
        </w:rPr>
        <w:t>IMP</w:t>
      </w:r>
      <w:r>
        <w:rPr>
          <w:rFonts w:ascii="Arial"/>
          <w:b/>
          <w:spacing w:val="-3"/>
          <w:sz w:val="20"/>
        </w:rPr>
        <w:t xml:space="preserve"> </w:t>
      </w:r>
      <w:r>
        <w:rPr>
          <w:rFonts w:ascii="Arial"/>
          <w:b/>
          <w:sz w:val="20"/>
        </w:rPr>
        <w:t>or</w:t>
      </w:r>
      <w:r>
        <w:rPr>
          <w:rFonts w:ascii="Arial"/>
          <w:b/>
          <w:spacing w:val="-2"/>
          <w:sz w:val="20"/>
        </w:rPr>
        <w:t xml:space="preserve"> </w:t>
      </w:r>
      <w:r>
        <w:rPr>
          <w:rFonts w:ascii="Arial"/>
          <w:b/>
          <w:spacing w:val="-4"/>
          <w:sz w:val="20"/>
        </w:rPr>
        <w:t>NIMP</w:t>
      </w:r>
      <w:r>
        <w:rPr>
          <w:rFonts w:ascii="Arial"/>
          <w:b/>
          <w:sz w:val="20"/>
        </w:rPr>
        <w:tab/>
      </w:r>
      <w:r>
        <w:rPr>
          <w:rFonts w:ascii="Arial MT"/>
          <w:spacing w:val="-5"/>
          <w:sz w:val="20"/>
        </w:rPr>
        <w:t>IMP</w:t>
      </w:r>
    </w:p>
    <w:p w14:paraId="25D91361" w14:textId="77777777" w:rsidR="001075C2" w:rsidRDefault="00000000">
      <w:pPr>
        <w:pStyle w:val="BodyText"/>
        <w:spacing w:line="20" w:lineRule="exact"/>
        <w:ind w:left="164"/>
        <w:rPr>
          <w:rFonts w:ascii="Arial MT"/>
          <w:sz w:val="2"/>
        </w:rPr>
      </w:pPr>
      <w:r>
        <w:rPr>
          <w:rFonts w:ascii="Arial MT"/>
          <w:noProof/>
          <w:sz w:val="2"/>
        </w:rPr>
        <mc:AlternateContent>
          <mc:Choice Requires="wpg">
            <w:drawing>
              <wp:inline distT="0" distB="0" distL="0" distR="0" wp14:anchorId="5EC334D4" wp14:editId="01CE966A">
                <wp:extent cx="5843270" cy="635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3270" cy="6350"/>
                          <a:chOff x="0" y="0"/>
                          <a:chExt cx="5843270" cy="6350"/>
                        </a:xfrm>
                      </wpg:grpSpPr>
                      <wps:wsp>
                        <wps:cNvPr id="45" name="Graphic 45"/>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B8A0A2" id="Group 44" o:spid="_x0000_s1026" style="width:460.1pt;height:.5pt;mso-position-horizontal-relative:char;mso-position-vertical-relative:line" coordsize="584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7ukgIAAJ8GAAAOAAAAZHJzL2Uyb0RvYy54bWykVdtu3CAQfa/Uf0C8d733pFa8UZU0q0pR&#10;Gimp+sxifFExQ4Fdb/6+AzZeK5GaNN0HPMBhmDlzmL24PDaSHISxNaiMziZTSoTikNeqzOiPx5tP&#10;55RYx1TOJCiR0Sdh6eXm44eLVqdiDhXIXBiCTpRNW53RyjmdJonllWiYnYAWCjcLMA1zODVlkhvW&#10;ovdGJvPpdJ20YHJtgAtrcfW626Sb4L8oBHffi8IKR2RGMTYXRhPGnR+TzQVLS8N0VfM+DPaOKBpW&#10;K7x0cHXNHCN7U79w1dTcgIXCTTg0CRRFzUXIAbOZTZ9lszWw1yGXMm1LPdCE1D7j6d1u+d1ha/SD&#10;vjdd9GjeAv9lkZek1WU63vfz8gQ+FqbxhzAJcgyMPg2MiqMjHBdX58vF/AyJ57i3Xqx6wnmFVXlx&#10;iFdf/3YsYWl3ZQhsCKTVqBx7Isf+HzkPFdMicG598veG1HlGlytKFGtQwNteK7iCHPnLEeX562e2&#10;p/Ld7AxpspTvrdsKCCyzw611nVrzaLEqWvyoomlQ817tMqjdUYJqN5Sg2ned2jVz/pwvnTdJOypT&#10;1VfJbzZwEI8QYM7XCms5P5vNKIllxkhPGKnG2PlycbZcY91H2IiIXx28InK2nCG9ryLf4q3DrKef&#10;1z5XDDBeFr+nSxfrZbj0LeAhl1fBY5L+CRxexihgLsGKLgdfpZDMUDnEjbVhQdb5TS2lL5Y15e5K&#10;GnJgvuWFX8/FCIZPyKadVL21g/wJld6itjNqf++ZEZTIbwrfEjLqomGisYuGcfIKQmsNOjHWPR5/&#10;MqOJRjOjDvvAHcQnxdIoYozfAzqsP6ngy95BUXuFh9i6iPoJPu9ghS4YmOg7tm+z43lAnf5XNn8A&#10;AAD//wMAUEsDBBQABgAIAAAAIQDt5VEA2gAAAAMBAAAPAAAAZHJzL2Rvd25yZXYueG1sTI9BS8NA&#10;EIXvgv9hGcGb3SSiaMymlKKeimAriLdpdpqEZmdDdpuk/97Ri14eDO/x3jfFcnadGmkIrWcD6SIB&#10;RVx523Jt4GP3cvMAKkRki51nMnCmAMvy8qLA3PqJ32ncxlpJCYccDTQx9rnWoWrIYVj4nli8gx8c&#10;RjmHWtsBJyl3nc6S5F47bFkWGuxp3VB13J6cgdcJp9Vt+jxujof1+Wt39/a5ScmY66t59QQq0hz/&#10;wvCDL+hQCtPen9gG1RmQR+KviveYJRmovYQS0GWh/7OX3wAAAP//AwBQSwECLQAUAAYACAAAACEA&#10;toM4kv4AAADhAQAAEwAAAAAAAAAAAAAAAAAAAAAAW0NvbnRlbnRfVHlwZXNdLnhtbFBLAQItABQA&#10;BgAIAAAAIQA4/SH/1gAAAJQBAAALAAAAAAAAAAAAAAAAAC8BAABfcmVscy8ucmVsc1BLAQItABQA&#10;BgAIAAAAIQCkGq7ukgIAAJ8GAAAOAAAAAAAAAAAAAAAAAC4CAABkcnMvZTJvRG9jLnhtbFBLAQIt&#10;ABQABgAIAAAAIQDt5VEA2gAAAAMBAAAPAAAAAAAAAAAAAAAAAOwEAABkcnMvZG93bnJldi54bWxQ&#10;SwUGAAAAAAQABADzAAAA8wUAAAAA&#10;">
                <v:shape id="Graphic 45" o:spid="_x0000_s1027" style="position:absolute;width:58432;height:63;visibility:visible;mso-wrap-style:square;v-text-anchor:top" coordsize="5843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FixAAAANsAAAAPAAAAZHJzL2Rvd25yZXYueG1sRI9Bi8Iw&#10;FITvgv8hPMGLrKmyylKNsiyoPXjQrnh+Ns+22LyUJmrdX28EYY/DzHzDzJetqcSNGldaVjAaRiCI&#10;M6tLzhUcflcfXyCcR9ZYWSYFD3KwXHQ7c4y1vfOebqnPRYCwi1FB4X0dS+myggy6oa2Jg3e2jUEf&#10;ZJNL3eA9wE0lx1E0lQZLDgsF1vRTUHZJr0bB3lWDY75KtrvzZnTarXX0N00OSvV77fcMhKfW/4ff&#10;7UQr+JzA60v4AXLxBAAA//8DAFBLAQItABQABgAIAAAAIQDb4fbL7gAAAIUBAAATAAAAAAAAAAAA&#10;AAAAAAAAAABbQ29udGVudF9UeXBlc10ueG1sUEsBAi0AFAAGAAgAAAAhAFr0LFu/AAAAFQEAAAsA&#10;AAAAAAAAAAAAAAAAHwEAAF9yZWxzLy5yZWxzUEsBAi0AFAAGAAgAAAAhAK6jIWLEAAAA2wAAAA8A&#10;AAAAAAAAAAAAAAAABwIAAGRycy9kb3ducmV2LnhtbFBLBQYAAAAAAwADALcAAAD4AgAAAAA=&#10;" path="m5842711,l2437460,r-6045,l,,,6096r2431364,l2437460,6096r3405251,l5842711,xe" fillcolor="black" stroked="f">
                  <v:path arrowok="t"/>
                </v:shape>
                <w10:anchorlock/>
              </v:group>
            </w:pict>
          </mc:Fallback>
        </mc:AlternateContent>
      </w:r>
    </w:p>
    <w:p w14:paraId="13C94609" w14:textId="77777777" w:rsidR="001075C2" w:rsidRDefault="00000000">
      <w:pPr>
        <w:tabs>
          <w:tab w:val="left" w:pos="4101"/>
        </w:tabs>
        <w:spacing w:before="49" w:line="229" w:lineRule="exact"/>
        <w:ind w:left="272"/>
        <w:rPr>
          <w:rFonts w:ascii="Arial MT"/>
          <w:sz w:val="20"/>
        </w:rPr>
      </w:pPr>
      <w:r>
        <w:rPr>
          <w:rFonts w:ascii="Arial"/>
          <w:b/>
          <w:w w:val="95"/>
          <w:sz w:val="20"/>
        </w:rPr>
        <w:t>Packaging</w:t>
      </w:r>
      <w:r>
        <w:rPr>
          <w:rFonts w:ascii="Arial"/>
          <w:b/>
          <w:spacing w:val="25"/>
          <w:sz w:val="20"/>
        </w:rPr>
        <w:t xml:space="preserve"> </w:t>
      </w:r>
      <w:r>
        <w:rPr>
          <w:rFonts w:ascii="Arial"/>
          <w:b/>
          <w:w w:val="95"/>
          <w:sz w:val="20"/>
        </w:rPr>
        <w:t>and</w:t>
      </w:r>
      <w:r>
        <w:rPr>
          <w:rFonts w:ascii="Arial"/>
          <w:b/>
          <w:spacing w:val="26"/>
          <w:sz w:val="20"/>
        </w:rPr>
        <w:t xml:space="preserve"> </w:t>
      </w:r>
      <w:r>
        <w:rPr>
          <w:rFonts w:ascii="Arial"/>
          <w:b/>
          <w:spacing w:val="-2"/>
          <w:w w:val="95"/>
          <w:sz w:val="20"/>
        </w:rPr>
        <w:t>labeling</w:t>
      </w:r>
      <w:r>
        <w:rPr>
          <w:rFonts w:ascii="Arial"/>
          <w:b/>
          <w:sz w:val="20"/>
        </w:rPr>
        <w:tab/>
      </w:r>
      <w:r>
        <w:rPr>
          <w:rFonts w:ascii="Arial MT"/>
          <w:w w:val="80"/>
          <w:sz w:val="20"/>
        </w:rPr>
        <w:t>Study</w:t>
      </w:r>
      <w:r>
        <w:rPr>
          <w:rFonts w:ascii="Arial MT"/>
          <w:spacing w:val="-9"/>
          <w:sz w:val="20"/>
        </w:rPr>
        <w:t xml:space="preserve"> </w:t>
      </w:r>
      <w:r>
        <w:rPr>
          <w:rFonts w:ascii="Arial MT"/>
          <w:w w:val="80"/>
          <w:sz w:val="20"/>
        </w:rPr>
        <w:t>Intervention</w:t>
      </w:r>
      <w:r>
        <w:rPr>
          <w:rFonts w:ascii="Arial MT"/>
          <w:spacing w:val="-7"/>
          <w:sz w:val="20"/>
        </w:rPr>
        <w:t xml:space="preserve"> </w:t>
      </w:r>
      <w:r>
        <w:rPr>
          <w:rFonts w:ascii="Arial MT"/>
          <w:w w:val="80"/>
          <w:sz w:val="20"/>
        </w:rPr>
        <w:t>will</w:t>
      </w:r>
      <w:r>
        <w:rPr>
          <w:rFonts w:ascii="Arial MT"/>
          <w:spacing w:val="-8"/>
          <w:sz w:val="20"/>
        </w:rPr>
        <w:t xml:space="preserve"> </w:t>
      </w:r>
      <w:r>
        <w:rPr>
          <w:rFonts w:ascii="Arial MT"/>
          <w:w w:val="80"/>
          <w:sz w:val="20"/>
        </w:rPr>
        <w:t>be</w:t>
      </w:r>
      <w:r>
        <w:rPr>
          <w:rFonts w:ascii="Arial MT"/>
          <w:spacing w:val="-8"/>
          <w:sz w:val="20"/>
        </w:rPr>
        <w:t xml:space="preserve"> </w:t>
      </w:r>
      <w:r>
        <w:rPr>
          <w:rFonts w:ascii="Arial MT"/>
          <w:w w:val="80"/>
          <w:sz w:val="20"/>
        </w:rPr>
        <w:t>provided</w:t>
      </w:r>
      <w:r>
        <w:rPr>
          <w:rFonts w:ascii="Arial MT"/>
          <w:spacing w:val="-8"/>
          <w:sz w:val="20"/>
        </w:rPr>
        <w:t xml:space="preserve"> </w:t>
      </w:r>
      <w:r>
        <w:rPr>
          <w:rFonts w:ascii="Arial MT"/>
          <w:w w:val="80"/>
          <w:sz w:val="20"/>
        </w:rPr>
        <w:t>in</w:t>
      </w:r>
      <w:r>
        <w:rPr>
          <w:rFonts w:ascii="Arial MT"/>
          <w:spacing w:val="-7"/>
          <w:sz w:val="20"/>
        </w:rPr>
        <w:t xml:space="preserve"> </w:t>
      </w:r>
      <w:r>
        <w:rPr>
          <w:rFonts w:ascii="Arial MT"/>
          <w:w w:val="80"/>
          <w:sz w:val="20"/>
        </w:rPr>
        <w:t>a</w:t>
      </w:r>
      <w:r>
        <w:rPr>
          <w:rFonts w:ascii="Arial MT"/>
          <w:spacing w:val="-7"/>
          <w:sz w:val="20"/>
        </w:rPr>
        <w:t xml:space="preserve"> </w:t>
      </w:r>
      <w:r>
        <w:rPr>
          <w:rFonts w:ascii="Arial MT"/>
          <w:w w:val="80"/>
          <w:sz w:val="20"/>
        </w:rPr>
        <w:t>kit</w:t>
      </w:r>
      <w:r>
        <w:rPr>
          <w:rFonts w:ascii="Arial MT"/>
          <w:spacing w:val="-9"/>
          <w:sz w:val="20"/>
        </w:rPr>
        <w:t xml:space="preserve"> </w:t>
      </w:r>
      <w:r>
        <w:rPr>
          <w:rFonts w:ascii="Arial MT"/>
          <w:w w:val="80"/>
          <w:sz w:val="20"/>
        </w:rPr>
        <w:t>carton</w:t>
      </w:r>
      <w:r>
        <w:rPr>
          <w:rFonts w:ascii="Arial MT"/>
          <w:spacing w:val="-7"/>
          <w:sz w:val="20"/>
        </w:rPr>
        <w:t xml:space="preserve"> </w:t>
      </w:r>
      <w:r>
        <w:rPr>
          <w:rFonts w:ascii="Arial MT"/>
          <w:w w:val="80"/>
          <w:sz w:val="20"/>
        </w:rPr>
        <w:t>box.</w:t>
      </w:r>
      <w:r>
        <w:rPr>
          <w:rFonts w:ascii="Arial MT"/>
          <w:spacing w:val="-8"/>
          <w:sz w:val="20"/>
        </w:rPr>
        <w:t xml:space="preserve"> </w:t>
      </w:r>
      <w:r>
        <w:rPr>
          <w:rFonts w:ascii="Arial MT"/>
          <w:w w:val="80"/>
          <w:sz w:val="20"/>
        </w:rPr>
        <w:t>Each</w:t>
      </w:r>
      <w:r>
        <w:rPr>
          <w:rFonts w:ascii="Arial MT"/>
          <w:spacing w:val="-4"/>
          <w:sz w:val="20"/>
        </w:rPr>
        <w:t xml:space="preserve"> </w:t>
      </w:r>
      <w:proofErr w:type="spellStart"/>
      <w:r>
        <w:rPr>
          <w:rFonts w:ascii="Arial MT"/>
          <w:spacing w:val="-2"/>
          <w:w w:val="80"/>
          <w:sz w:val="20"/>
        </w:rPr>
        <w:t>sutimlimab</w:t>
      </w:r>
      <w:proofErr w:type="spellEnd"/>
    </w:p>
    <w:p w14:paraId="2B90856D" w14:textId="77777777" w:rsidR="001075C2" w:rsidRDefault="00000000">
      <w:pPr>
        <w:ind w:left="4101" w:right="535"/>
        <w:rPr>
          <w:rFonts w:ascii="Arial MT"/>
          <w:sz w:val="20"/>
        </w:rPr>
      </w:pPr>
      <w:r>
        <w:rPr>
          <w:rFonts w:ascii="Arial MT"/>
          <w:noProof/>
          <w:sz w:val="20"/>
        </w:rPr>
        <mc:AlternateContent>
          <mc:Choice Requires="wps">
            <w:drawing>
              <wp:anchor distT="0" distB="0" distL="0" distR="0" simplePos="0" relativeHeight="487599104" behindDoc="1" locked="0" layoutInCell="1" allowOverlap="1" wp14:anchorId="6D6D1B79" wp14:editId="0DC3EF4B">
                <wp:simplePos x="0" y="0"/>
                <wp:positionH relativeFrom="page">
                  <wp:posOffset>1094536</wp:posOffset>
                </wp:positionH>
                <wp:positionV relativeFrom="paragraph">
                  <wp:posOffset>475494</wp:posOffset>
                </wp:positionV>
                <wp:extent cx="584327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3270" cy="6350"/>
                        </a:xfrm>
                        <a:custGeom>
                          <a:avLst/>
                          <a:gdLst/>
                          <a:ahLst/>
                          <a:cxnLst/>
                          <a:rect l="l" t="t" r="r" b="b"/>
                          <a:pathLst>
                            <a:path w="5843270" h="6350">
                              <a:moveTo>
                                <a:pt x="5842711" y="0"/>
                              </a:moveTo>
                              <a:lnTo>
                                <a:pt x="2437460" y="0"/>
                              </a:lnTo>
                              <a:lnTo>
                                <a:pt x="2431415" y="0"/>
                              </a:lnTo>
                              <a:lnTo>
                                <a:pt x="0" y="0"/>
                              </a:lnTo>
                              <a:lnTo>
                                <a:pt x="0" y="6096"/>
                              </a:lnTo>
                              <a:lnTo>
                                <a:pt x="2431364" y="6096"/>
                              </a:lnTo>
                              <a:lnTo>
                                <a:pt x="2437460" y="6096"/>
                              </a:lnTo>
                              <a:lnTo>
                                <a:pt x="5842711" y="6096"/>
                              </a:lnTo>
                              <a:lnTo>
                                <a:pt x="5842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50FDEF" id="Graphic 46" o:spid="_x0000_s1026" style="position:absolute;margin-left:86.2pt;margin-top:37.45pt;width:460.1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5843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HQQIAAGsFAAAOAAAAZHJzL2Uyb0RvYy54bWysVE2PmzAQvVfqf7B8bwj5YLcoZFXtaqtK&#10;q+1Km6pnx5iAahjXdgL59x0bTND20LQqBxjj5/F788be3HW1JCehTQVNRuPZnBLRcMir5pDRb7vH&#10;D7eUGMuanEloREbPwtC77ft3m1alYgElyFxogkkak7Yqo6W1Ko0iw0tRMzMDJRqcLEDXzOJQH6Jc&#10;sxaz1zJazOdJ1ILOlQYujMG/D/0k3fr8RSG4/VoURlgiM4rcrH9r/967d7TdsPSgmSorPtBg/8Ci&#10;ZlWDm46pHphl5Kir31LVFddgoLAzDnUERVFx4TWgmnj+Rs1ryZTwWrA4Ro1lMv8vLX8+vaoX7agb&#10;9QT8h8GKRK0y6TjjBmbAdIWuHRaJk85X8TxWUXSWcPy5vl0tFzdYbI5zyXLtixyxNKzlR2M/C/B5&#10;2OnJ2N6DPESsDBHvmhBqdNJ5KL2HlhL0UFOCHu57DxWzbp0j50LSToiUAw83WcNJ7MDDrJOAbBc3&#10;cUxJEIJMLxjZTLGL1fJmlaCyCTYgwlf5rIiMV/H6CuQ12XpMMv+YOK1IMGwWvpdNl8nKb3oNeNTy&#10;R/C0SH8FDt4HolyCEb0G55IXMzqHwqa9YUBW+WMlpTPL6MP+XmpyYu4g+2eoxQTm+7ZvVde0e8jP&#10;L5q0eLozan4emRaUyC8NHh+sqA2BDsE+BNrKe/AXhu8Tbeyu+860IgrDjFrs9GcIh5OloYmRvwP0&#10;WLeygU9HC0XlOtxz6xkNAzzRXv9w+7grYzr2qMsduf0FAAD//wMAUEsDBBQABgAIAAAAIQA/26C8&#10;4QAAAAoBAAAPAAAAZHJzL2Rvd25yZXYueG1sTI/LTsMwEEX3SPyDNUhsELUblbQJcSqEVOiCRV9i&#10;7cTTJMIeR7HbBr4edwXLO3N050yxHK1hZxx850jCdCKAIdVOd9RIOOxXjwtgPijSyjhCCd/oYVne&#10;3hQq1+5CWzzvQsNiCflcSWhD6HPOfd2iVX7ieqS4O7rBqhDj0HA9qEsst4YnQqTcqo7ihVb1+Npi&#10;/bU7WQlbbx4+m9X6Y3N8n1abNy1+0vVByvu78eUZWMAx/MFw1Y/qUEanyp1Ie2ZinieziEqYzzJg&#10;V0BkSQqsipOnDHhZ8P8vlL8AAAD//wMAUEsBAi0AFAAGAAgAAAAhALaDOJL+AAAA4QEAABMAAAAA&#10;AAAAAAAAAAAAAAAAAFtDb250ZW50X1R5cGVzXS54bWxQSwECLQAUAAYACAAAACEAOP0h/9YAAACU&#10;AQAACwAAAAAAAAAAAAAAAAAvAQAAX3JlbHMvLnJlbHNQSwECLQAUAAYACAAAACEAt+WPh0ECAABr&#10;BQAADgAAAAAAAAAAAAAAAAAuAgAAZHJzL2Uyb0RvYy54bWxQSwECLQAUAAYACAAAACEAP9ugvOEA&#10;AAAKAQAADwAAAAAAAAAAAAAAAACbBAAAZHJzL2Rvd25yZXYueG1sUEsFBgAAAAAEAAQA8wAAAKkF&#10;AAAAAA==&#10;" path="m5842711,l2437460,r-6045,l,,,6096r2431364,l2437460,6096r3405251,l5842711,xe" fillcolor="black" stroked="f">
                <v:path arrowok="t"/>
                <w10:wrap type="topAndBottom" anchorx="page"/>
              </v:shape>
            </w:pict>
          </mc:Fallback>
        </mc:AlternateContent>
      </w:r>
      <w:r>
        <w:rPr>
          <w:rFonts w:ascii="Arial MT"/>
          <w:w w:val="80"/>
          <w:sz w:val="20"/>
        </w:rPr>
        <w:t xml:space="preserve">vial is labeled with a vial label and there will be two types of kits: 6-vial </w:t>
      </w:r>
      <w:r>
        <w:rPr>
          <w:rFonts w:ascii="Arial MT"/>
          <w:w w:val="85"/>
          <w:sz w:val="20"/>
        </w:rPr>
        <w:t>kit</w:t>
      </w:r>
      <w:r>
        <w:rPr>
          <w:rFonts w:ascii="Arial MT"/>
          <w:spacing w:val="-5"/>
          <w:w w:val="85"/>
          <w:sz w:val="20"/>
        </w:rPr>
        <w:t xml:space="preserve"> </w:t>
      </w:r>
      <w:r>
        <w:rPr>
          <w:rFonts w:ascii="Arial MT"/>
          <w:w w:val="85"/>
          <w:sz w:val="20"/>
        </w:rPr>
        <w:t>and</w:t>
      </w:r>
      <w:r>
        <w:rPr>
          <w:rFonts w:ascii="Arial MT"/>
          <w:spacing w:val="-5"/>
          <w:w w:val="85"/>
          <w:sz w:val="20"/>
        </w:rPr>
        <w:t xml:space="preserve"> </w:t>
      </w:r>
      <w:r>
        <w:rPr>
          <w:rFonts w:ascii="Arial MT"/>
          <w:w w:val="85"/>
          <w:sz w:val="20"/>
        </w:rPr>
        <w:t>1-vial</w:t>
      </w:r>
      <w:r>
        <w:rPr>
          <w:rFonts w:ascii="Arial MT"/>
          <w:spacing w:val="-5"/>
          <w:w w:val="85"/>
          <w:sz w:val="20"/>
        </w:rPr>
        <w:t xml:space="preserve"> </w:t>
      </w:r>
      <w:r>
        <w:rPr>
          <w:rFonts w:ascii="Arial MT"/>
          <w:w w:val="85"/>
          <w:sz w:val="20"/>
        </w:rPr>
        <w:t>kit</w:t>
      </w:r>
      <w:r>
        <w:rPr>
          <w:rFonts w:ascii="Arial MT"/>
          <w:spacing w:val="-4"/>
          <w:w w:val="85"/>
          <w:sz w:val="20"/>
        </w:rPr>
        <w:t xml:space="preserve"> </w:t>
      </w:r>
      <w:r>
        <w:rPr>
          <w:rFonts w:ascii="Arial MT"/>
          <w:w w:val="85"/>
          <w:sz w:val="20"/>
        </w:rPr>
        <w:t>labeled</w:t>
      </w:r>
      <w:r>
        <w:rPr>
          <w:rFonts w:ascii="Arial MT"/>
          <w:spacing w:val="-2"/>
          <w:w w:val="85"/>
          <w:sz w:val="20"/>
        </w:rPr>
        <w:t xml:space="preserve"> </w:t>
      </w:r>
      <w:r>
        <w:rPr>
          <w:rFonts w:ascii="Arial MT"/>
          <w:w w:val="85"/>
          <w:sz w:val="20"/>
        </w:rPr>
        <w:t>with</w:t>
      </w:r>
      <w:r>
        <w:rPr>
          <w:rFonts w:ascii="Arial MT"/>
          <w:spacing w:val="-5"/>
          <w:w w:val="85"/>
          <w:sz w:val="20"/>
        </w:rPr>
        <w:t xml:space="preserve"> </w:t>
      </w:r>
      <w:r>
        <w:rPr>
          <w:rFonts w:ascii="Arial MT"/>
          <w:w w:val="85"/>
          <w:sz w:val="20"/>
        </w:rPr>
        <w:t>a</w:t>
      </w:r>
      <w:r>
        <w:rPr>
          <w:rFonts w:ascii="Arial MT"/>
          <w:spacing w:val="-4"/>
          <w:w w:val="85"/>
          <w:sz w:val="20"/>
        </w:rPr>
        <w:t xml:space="preserve"> </w:t>
      </w:r>
      <w:r>
        <w:rPr>
          <w:rFonts w:ascii="Arial MT"/>
          <w:w w:val="85"/>
          <w:sz w:val="20"/>
        </w:rPr>
        <w:t>carton</w:t>
      </w:r>
      <w:r>
        <w:rPr>
          <w:rFonts w:ascii="Arial MT"/>
          <w:spacing w:val="-4"/>
          <w:w w:val="85"/>
          <w:sz w:val="20"/>
        </w:rPr>
        <w:t xml:space="preserve"> </w:t>
      </w:r>
      <w:r>
        <w:rPr>
          <w:rFonts w:ascii="Arial MT"/>
          <w:w w:val="85"/>
          <w:sz w:val="20"/>
        </w:rPr>
        <w:t>booklet</w:t>
      </w:r>
      <w:r>
        <w:rPr>
          <w:rFonts w:ascii="Arial MT"/>
          <w:spacing w:val="-4"/>
          <w:w w:val="85"/>
          <w:sz w:val="20"/>
        </w:rPr>
        <w:t xml:space="preserve"> </w:t>
      </w:r>
      <w:r>
        <w:rPr>
          <w:rFonts w:ascii="Arial MT"/>
          <w:w w:val="85"/>
          <w:sz w:val="20"/>
        </w:rPr>
        <w:t>label.</w:t>
      </w:r>
      <w:r>
        <w:rPr>
          <w:rFonts w:ascii="Arial MT"/>
          <w:spacing w:val="-5"/>
          <w:w w:val="85"/>
          <w:sz w:val="20"/>
        </w:rPr>
        <w:t xml:space="preserve"> </w:t>
      </w:r>
      <w:r>
        <w:rPr>
          <w:rFonts w:ascii="Arial MT"/>
          <w:w w:val="85"/>
          <w:sz w:val="20"/>
        </w:rPr>
        <w:t>These</w:t>
      </w:r>
      <w:r>
        <w:rPr>
          <w:rFonts w:ascii="Arial MT"/>
          <w:spacing w:val="-5"/>
          <w:w w:val="85"/>
          <w:sz w:val="20"/>
        </w:rPr>
        <w:t xml:space="preserve"> </w:t>
      </w:r>
      <w:r>
        <w:rPr>
          <w:rFonts w:ascii="Arial MT"/>
          <w:w w:val="85"/>
          <w:sz w:val="20"/>
        </w:rPr>
        <w:t>will</w:t>
      </w:r>
      <w:r>
        <w:rPr>
          <w:rFonts w:ascii="Arial MT"/>
          <w:spacing w:val="-5"/>
          <w:w w:val="85"/>
          <w:sz w:val="20"/>
        </w:rPr>
        <w:t xml:space="preserve"> </w:t>
      </w:r>
      <w:r>
        <w:rPr>
          <w:rFonts w:ascii="Arial MT"/>
          <w:w w:val="85"/>
          <w:sz w:val="20"/>
        </w:rPr>
        <w:t>be labeled as per country requirement.</w:t>
      </w:r>
    </w:p>
    <w:p w14:paraId="625B60A1" w14:textId="77777777" w:rsidR="001075C2" w:rsidRDefault="00000000">
      <w:pPr>
        <w:tabs>
          <w:tab w:val="left" w:pos="4101"/>
        </w:tabs>
        <w:spacing w:before="62" w:after="61"/>
        <w:ind w:left="272"/>
        <w:rPr>
          <w:rFonts w:ascii="Arial MT"/>
          <w:sz w:val="20"/>
        </w:rPr>
      </w:pPr>
      <w:r>
        <w:rPr>
          <w:rFonts w:ascii="Arial"/>
          <w:b/>
          <w:sz w:val="20"/>
        </w:rPr>
        <w:t>Current/Former</w:t>
      </w:r>
      <w:r>
        <w:rPr>
          <w:rFonts w:ascii="Arial"/>
          <w:b/>
          <w:spacing w:val="-10"/>
          <w:sz w:val="20"/>
        </w:rPr>
        <w:t xml:space="preserve"> </w:t>
      </w:r>
      <w:r>
        <w:rPr>
          <w:rFonts w:ascii="Arial"/>
          <w:b/>
          <w:sz w:val="20"/>
        </w:rPr>
        <w:t>name(s)</w:t>
      </w:r>
      <w:r>
        <w:rPr>
          <w:rFonts w:ascii="Arial"/>
          <w:b/>
          <w:spacing w:val="-5"/>
          <w:sz w:val="20"/>
        </w:rPr>
        <w:t xml:space="preserve"> </w:t>
      </w:r>
      <w:r>
        <w:rPr>
          <w:rFonts w:ascii="Arial"/>
          <w:b/>
          <w:sz w:val="20"/>
        </w:rPr>
        <w:t>or</w:t>
      </w:r>
      <w:r>
        <w:rPr>
          <w:rFonts w:ascii="Arial"/>
          <w:b/>
          <w:spacing w:val="-9"/>
          <w:sz w:val="20"/>
        </w:rPr>
        <w:t xml:space="preserve"> </w:t>
      </w:r>
      <w:r>
        <w:rPr>
          <w:rFonts w:ascii="Arial"/>
          <w:b/>
          <w:spacing w:val="-2"/>
          <w:sz w:val="20"/>
        </w:rPr>
        <w:t>alias(es)</w:t>
      </w:r>
      <w:r>
        <w:rPr>
          <w:rFonts w:ascii="Arial"/>
          <w:b/>
          <w:sz w:val="20"/>
        </w:rPr>
        <w:tab/>
      </w:r>
      <w:r>
        <w:rPr>
          <w:rFonts w:ascii="Arial MT"/>
          <w:w w:val="80"/>
          <w:sz w:val="20"/>
        </w:rPr>
        <w:t>Not</w:t>
      </w:r>
      <w:r>
        <w:rPr>
          <w:rFonts w:ascii="Arial MT"/>
          <w:spacing w:val="-8"/>
          <w:sz w:val="20"/>
        </w:rPr>
        <w:t xml:space="preserve"> </w:t>
      </w:r>
      <w:r>
        <w:rPr>
          <w:rFonts w:ascii="Arial MT"/>
          <w:spacing w:val="-2"/>
          <w:sz w:val="20"/>
        </w:rPr>
        <w:t>applicable</w:t>
      </w:r>
    </w:p>
    <w:p w14:paraId="6696E142" w14:textId="77777777" w:rsidR="001075C2" w:rsidRDefault="00000000">
      <w:pPr>
        <w:pStyle w:val="BodyText"/>
        <w:spacing w:line="20" w:lineRule="exact"/>
        <w:ind w:left="150"/>
        <w:rPr>
          <w:rFonts w:ascii="Arial MT"/>
          <w:sz w:val="2"/>
        </w:rPr>
      </w:pPr>
      <w:r>
        <w:rPr>
          <w:rFonts w:ascii="Arial MT"/>
          <w:noProof/>
          <w:sz w:val="2"/>
        </w:rPr>
        <mc:AlternateContent>
          <mc:Choice Requires="wpg">
            <w:drawing>
              <wp:inline distT="0" distB="0" distL="0" distR="0" wp14:anchorId="30BFBDE1" wp14:editId="46E42BF7">
                <wp:extent cx="5852160" cy="6350"/>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6350"/>
                          <a:chOff x="0" y="0"/>
                          <a:chExt cx="5852160" cy="6350"/>
                        </a:xfrm>
                      </wpg:grpSpPr>
                      <wps:wsp>
                        <wps:cNvPr id="48" name="Graphic 48"/>
                        <wps:cNvSpPr/>
                        <wps:spPr>
                          <a:xfrm>
                            <a:off x="0" y="0"/>
                            <a:ext cx="5852160" cy="6350"/>
                          </a:xfrm>
                          <a:custGeom>
                            <a:avLst/>
                            <a:gdLst/>
                            <a:ahLst/>
                            <a:cxnLst/>
                            <a:rect l="l" t="t" r="r" b="b"/>
                            <a:pathLst>
                              <a:path w="5852160" h="6350">
                                <a:moveTo>
                                  <a:pt x="5851855" y="0"/>
                                </a:moveTo>
                                <a:lnTo>
                                  <a:pt x="2440559" y="0"/>
                                </a:lnTo>
                                <a:lnTo>
                                  <a:pt x="2437460" y="0"/>
                                </a:lnTo>
                                <a:lnTo>
                                  <a:pt x="2431364" y="0"/>
                                </a:lnTo>
                                <a:lnTo>
                                  <a:pt x="0" y="0"/>
                                </a:lnTo>
                                <a:lnTo>
                                  <a:pt x="0" y="6096"/>
                                </a:lnTo>
                                <a:lnTo>
                                  <a:pt x="2431364" y="6096"/>
                                </a:lnTo>
                                <a:lnTo>
                                  <a:pt x="2437460" y="6096"/>
                                </a:lnTo>
                                <a:lnTo>
                                  <a:pt x="2440559" y="6096"/>
                                </a:lnTo>
                                <a:lnTo>
                                  <a:pt x="5851855" y="6096"/>
                                </a:lnTo>
                                <a:lnTo>
                                  <a:pt x="58518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6E2673" id="Group 47" o:spid="_x0000_s1026" style="width:460.8pt;height:.5pt;mso-position-horizontal-relative:char;mso-position-vertical-relative:line" coordsize="585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5OngIAAPYGAAAOAAAAZHJzL2Uyb0RvYy54bWykVduO2yAQfa/Uf0C8N87NadaKs6p2u1Gl&#10;1XalTdVngvFFxUCBxNm/74CN426kNk39gAdzGGbOnMGr22PN0YFpU0mR4slojBETVGaVKFL8bfvw&#10;YYmRsURkhEvBUvzKDL5dv3+3alTCprKUPGMagRNhkkaluLRWJVFkaMlqYkZSMQGLudQ1sTDVRZRp&#10;0oD3mkfT8XgRNVJnSkvKjIGv9+0iXnv/ec6o/ZrnhlnEUwyxWT9qP+7cGK1XJCk0UWVFuzDIFVHU&#10;pBJwaO/qnliC9ro6c1VXVEsjczuiso5knleU+Rwgm8n4TTYbLffK51IkTaF6moDaNzxd7ZY+HTZa&#10;vahn3UYP5qOkPwzwEjWqSIbrbl6cwMdc124TJIGOntHXnlF2tIjCx3gZTycLIJ7C2mIWd4TTEqpy&#10;tomWn/+0LSJJe6QPrA+kUaAccyLH/B85LyVRzHNuXPLPGlVZiucgY0FqEPCm0wp8AY7c4YBy/HUz&#10;01F5NTt9miShe2M3THqWyeHR2FatWbBIGSx6FMHUoHmndu7VbjECtWuMQO27Vu2KWLfPlc6ZqBmU&#10;qeyq5BZreWBb6WHW1QpqOVnGMUahzBDpCcPFEDudz8dxfPMbNiDCW3mv0/ns49wpZOA1IMK7R05m&#10;i/kFyEu8tZjF+GbhWIFUwmHhfX7oJeA+lwvAJ4r+Ch5y/09g33CD7CiXhrUJu+L7zHtBAG4oOSN5&#10;lT1UnDsNGF3s7rhGB+JuUv90xA1g0JkmaTvAWTuZvUIDNdAyKTY/90QzjPgXAS0K9Ntg6GDsgqEt&#10;v5P+xvby08Zuj9+JVkiBmWIL18uTDJ1KktAbEL8DtFi3U8hPeyvzyjWOj62NqJvAreEtf7l6Jrof&#10;gbu9h3OPOv2u1r8AAAD//wMAUEsDBBQABgAIAAAAIQByaElE2gAAAAMBAAAPAAAAZHJzL2Rvd25y&#10;ZXYueG1sTI9BS8NAEIXvgv9hGcGb3aRi0ZhNKUU9FcFWEG/T7DQJzc6G7DZJ/72jF3t5MLzHe9/k&#10;y8m1aqA+NJ4NpLMEFHHpbcOVgc/d690jqBCRLbaeycCZAiyL66scM+tH/qBhGyslJRwyNFDH2GVa&#10;h7Imh2HmO2LxDr53GOXsK217HKXctXqeJAvtsGFZqLGjdU3lcXtyBt5GHFf36cuwOR7W5+/dw/vX&#10;JiVjbm+m1TOoSFP8D8MvvqBDIUx7f2IbVGtAHol/Kt7TPF2A2ksoAV3k+pK9+AEAAP//AwBQSwEC&#10;LQAUAAYACAAAACEAtoM4kv4AAADhAQAAEwAAAAAAAAAAAAAAAAAAAAAAW0NvbnRlbnRfVHlwZXNd&#10;LnhtbFBLAQItABQABgAIAAAAIQA4/SH/1gAAAJQBAAALAAAAAAAAAAAAAAAAAC8BAABfcmVscy8u&#10;cmVsc1BLAQItABQABgAIAAAAIQDyNy5OngIAAPYGAAAOAAAAAAAAAAAAAAAAAC4CAABkcnMvZTJv&#10;RG9jLnhtbFBLAQItABQABgAIAAAAIQByaElE2gAAAAMBAAAPAAAAAAAAAAAAAAAAAPgEAABkcnMv&#10;ZG93bnJldi54bWxQSwUGAAAAAAQABADzAAAA/wUAAAAA&#10;">
                <v:shape id="Graphic 48" o:spid="_x0000_s1027" style="position:absolute;width:58521;height:63;visibility:visible;mso-wrap-style:square;v-text-anchor:top" coordsize="58521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SbwAAAANsAAAAPAAAAZHJzL2Rvd25yZXYueG1sRE/dasIw&#10;FL4f7B3CGXg3E2cdWzWKDAVREHQ+wKE59sfmpDTR1rc3F4KXH9//bNHbWtyo9aVjDaOhAkGcOVNy&#10;ruH0v/78AeEDssHaMWm4k4fF/P1thqlxHR/odgy5iCHsU9RQhNCkUvqsIIt+6BriyJ1dazFE2ObS&#10;tNjFcFvLL6W+pcWSY0OBDf0VlF2OV6thVSXV6dqp322yr5cKd5OyGjdaDz765RREoD68xE/3xmhI&#10;4tj4Jf4AOX8AAAD//wMAUEsBAi0AFAAGAAgAAAAhANvh9svuAAAAhQEAABMAAAAAAAAAAAAAAAAA&#10;AAAAAFtDb250ZW50X1R5cGVzXS54bWxQSwECLQAUAAYACAAAACEAWvQsW78AAAAVAQAACwAAAAAA&#10;AAAAAAAAAAAfAQAAX3JlbHMvLnJlbHNQSwECLQAUAAYACAAAACEApRKUm8AAAADbAAAADwAAAAAA&#10;AAAAAAAAAAAHAgAAZHJzL2Rvd25yZXYueG1sUEsFBgAAAAADAAMAtwAAAPQCAAAAAA==&#10;" path="m5851855,l2440559,r-3099,l2431364,,,,,6096r2431364,l2437460,6096r3099,l5851855,6096r,-6096xe" fillcolor="black" stroked="f">
                  <v:path arrowok="t"/>
                </v:shape>
                <w10:anchorlock/>
              </v:group>
            </w:pict>
          </mc:Fallback>
        </mc:AlternateContent>
      </w:r>
    </w:p>
    <w:p w14:paraId="454C7E30" w14:textId="77777777" w:rsidR="001075C2" w:rsidRDefault="00000000">
      <w:pPr>
        <w:spacing w:before="10"/>
        <w:ind w:left="27"/>
        <w:rPr>
          <w:rFonts w:ascii="Arial MT"/>
          <w:sz w:val="18"/>
        </w:rPr>
      </w:pPr>
      <w:r>
        <w:rPr>
          <w:rFonts w:ascii="Arial MT"/>
          <w:w w:val="80"/>
          <w:sz w:val="18"/>
        </w:rPr>
        <w:t>Abbreviations:</w:t>
      </w:r>
      <w:r>
        <w:rPr>
          <w:rFonts w:ascii="Arial MT"/>
          <w:spacing w:val="-1"/>
          <w:sz w:val="18"/>
        </w:rPr>
        <w:t xml:space="preserve"> </w:t>
      </w:r>
      <w:r>
        <w:rPr>
          <w:rFonts w:ascii="Arial MT"/>
          <w:w w:val="80"/>
          <w:sz w:val="18"/>
        </w:rPr>
        <w:t>IMP</w:t>
      </w:r>
      <w:r>
        <w:rPr>
          <w:rFonts w:ascii="Arial MT"/>
          <w:spacing w:val="-1"/>
          <w:sz w:val="18"/>
        </w:rPr>
        <w:t xml:space="preserve"> </w:t>
      </w:r>
      <w:r>
        <w:rPr>
          <w:rFonts w:ascii="Arial MT"/>
          <w:w w:val="80"/>
          <w:sz w:val="18"/>
        </w:rPr>
        <w:t>=</w:t>
      </w:r>
      <w:r>
        <w:rPr>
          <w:rFonts w:ascii="Arial MT"/>
          <w:spacing w:val="-1"/>
          <w:sz w:val="18"/>
        </w:rPr>
        <w:t xml:space="preserve"> </w:t>
      </w:r>
      <w:r>
        <w:rPr>
          <w:rFonts w:ascii="Arial MT"/>
          <w:w w:val="80"/>
          <w:sz w:val="18"/>
        </w:rPr>
        <w:t>investigational</w:t>
      </w:r>
      <w:r>
        <w:rPr>
          <w:rFonts w:ascii="Arial MT"/>
          <w:spacing w:val="-1"/>
          <w:sz w:val="18"/>
        </w:rPr>
        <w:t xml:space="preserve"> </w:t>
      </w:r>
      <w:r>
        <w:rPr>
          <w:rFonts w:ascii="Arial MT"/>
          <w:w w:val="80"/>
          <w:sz w:val="18"/>
        </w:rPr>
        <w:t>medicinal</w:t>
      </w:r>
      <w:r>
        <w:rPr>
          <w:rFonts w:ascii="Arial MT"/>
          <w:sz w:val="18"/>
        </w:rPr>
        <w:t xml:space="preserve"> </w:t>
      </w:r>
      <w:r>
        <w:rPr>
          <w:rFonts w:ascii="Arial MT"/>
          <w:w w:val="80"/>
          <w:sz w:val="18"/>
        </w:rPr>
        <w:t>product,</w:t>
      </w:r>
      <w:r>
        <w:rPr>
          <w:rFonts w:ascii="Arial MT"/>
          <w:sz w:val="18"/>
        </w:rPr>
        <w:t xml:space="preserve"> </w:t>
      </w:r>
      <w:r>
        <w:rPr>
          <w:rFonts w:ascii="Arial MT"/>
          <w:w w:val="80"/>
          <w:sz w:val="18"/>
        </w:rPr>
        <w:t>IV</w:t>
      </w:r>
      <w:r>
        <w:rPr>
          <w:rFonts w:ascii="Arial MT"/>
          <w:spacing w:val="2"/>
          <w:sz w:val="18"/>
        </w:rPr>
        <w:t xml:space="preserve"> </w:t>
      </w:r>
      <w:r>
        <w:rPr>
          <w:rFonts w:ascii="Arial MT"/>
          <w:w w:val="80"/>
          <w:sz w:val="18"/>
        </w:rPr>
        <w:t>=</w:t>
      </w:r>
      <w:r>
        <w:rPr>
          <w:rFonts w:ascii="Arial MT"/>
          <w:spacing w:val="-2"/>
          <w:sz w:val="18"/>
        </w:rPr>
        <w:t xml:space="preserve"> </w:t>
      </w:r>
      <w:r>
        <w:rPr>
          <w:rFonts w:ascii="Arial MT"/>
          <w:w w:val="80"/>
          <w:sz w:val="18"/>
        </w:rPr>
        <w:t>intravenous,</w:t>
      </w:r>
      <w:r>
        <w:rPr>
          <w:rFonts w:ascii="Arial MT"/>
          <w:sz w:val="18"/>
        </w:rPr>
        <w:t xml:space="preserve"> </w:t>
      </w:r>
      <w:r>
        <w:rPr>
          <w:rFonts w:ascii="Arial MT"/>
          <w:w w:val="80"/>
          <w:sz w:val="18"/>
        </w:rPr>
        <w:t>NIMP</w:t>
      </w:r>
      <w:r>
        <w:rPr>
          <w:rFonts w:ascii="Arial MT"/>
          <w:spacing w:val="-1"/>
          <w:sz w:val="18"/>
        </w:rPr>
        <w:t xml:space="preserve"> </w:t>
      </w:r>
      <w:r>
        <w:rPr>
          <w:rFonts w:ascii="Arial MT"/>
          <w:w w:val="80"/>
          <w:sz w:val="18"/>
        </w:rPr>
        <w:t>=</w:t>
      </w:r>
      <w:r>
        <w:rPr>
          <w:rFonts w:ascii="Arial MT"/>
          <w:spacing w:val="-1"/>
          <w:sz w:val="18"/>
        </w:rPr>
        <w:t xml:space="preserve"> </w:t>
      </w:r>
      <w:proofErr w:type="spellStart"/>
      <w:r>
        <w:rPr>
          <w:rFonts w:ascii="Arial MT"/>
          <w:w w:val="80"/>
          <w:sz w:val="18"/>
        </w:rPr>
        <w:t>noninvestigational</w:t>
      </w:r>
      <w:proofErr w:type="spellEnd"/>
      <w:r>
        <w:rPr>
          <w:rFonts w:ascii="Arial MT"/>
          <w:spacing w:val="-1"/>
          <w:sz w:val="18"/>
        </w:rPr>
        <w:t xml:space="preserve"> </w:t>
      </w:r>
      <w:r>
        <w:rPr>
          <w:rFonts w:ascii="Arial MT"/>
          <w:w w:val="80"/>
          <w:sz w:val="18"/>
        </w:rPr>
        <w:t>medicinal</w:t>
      </w:r>
      <w:r>
        <w:rPr>
          <w:rFonts w:ascii="Arial MT"/>
          <w:spacing w:val="-1"/>
          <w:sz w:val="18"/>
        </w:rPr>
        <w:t xml:space="preserve"> </w:t>
      </w:r>
      <w:r>
        <w:rPr>
          <w:rFonts w:ascii="Arial MT"/>
          <w:spacing w:val="-2"/>
          <w:w w:val="80"/>
          <w:sz w:val="18"/>
        </w:rPr>
        <w:t>product</w:t>
      </w:r>
    </w:p>
    <w:p w14:paraId="2291CFC8" w14:textId="77777777" w:rsidR="001075C2" w:rsidRDefault="001075C2">
      <w:pPr>
        <w:pStyle w:val="BodyText"/>
        <w:rPr>
          <w:rFonts w:ascii="Arial MT"/>
          <w:sz w:val="18"/>
        </w:rPr>
      </w:pPr>
    </w:p>
    <w:p w14:paraId="4EDCE50D" w14:textId="77777777" w:rsidR="001075C2" w:rsidRDefault="001075C2">
      <w:pPr>
        <w:pStyle w:val="BodyText"/>
        <w:spacing w:before="64"/>
        <w:rPr>
          <w:rFonts w:ascii="Arial MT"/>
          <w:sz w:val="18"/>
        </w:rPr>
      </w:pPr>
    </w:p>
    <w:p w14:paraId="0B4C02CF" w14:textId="77777777" w:rsidR="001075C2" w:rsidRDefault="00000000">
      <w:pPr>
        <w:pStyle w:val="ListParagraph"/>
        <w:numPr>
          <w:ilvl w:val="1"/>
          <w:numId w:val="34"/>
        </w:numPr>
        <w:tabs>
          <w:tab w:val="left" w:pos="706"/>
        </w:tabs>
        <w:spacing w:before="0"/>
        <w:ind w:left="706" w:hanging="679"/>
        <w:rPr>
          <w:rFonts w:ascii="Arial"/>
          <w:b/>
        </w:rPr>
      </w:pPr>
      <w:bookmarkStart w:id="68" w:name="_bookmark38"/>
      <w:bookmarkStart w:id="69" w:name="6.2_PREPARATION/HANDLING/STORAGE/ACCOUNT"/>
      <w:bookmarkEnd w:id="68"/>
      <w:bookmarkEnd w:id="69"/>
      <w:r>
        <w:rPr>
          <w:rFonts w:ascii="Arial"/>
          <w:b/>
          <w:spacing w:val="-2"/>
        </w:rPr>
        <w:t>PREPARATION/HANDLING/STORAGE/ACCOUNTABILITY</w:t>
      </w:r>
    </w:p>
    <w:p w14:paraId="7E1485EE" w14:textId="77777777" w:rsidR="001075C2" w:rsidRDefault="00000000">
      <w:pPr>
        <w:pStyle w:val="ListParagraph"/>
        <w:numPr>
          <w:ilvl w:val="0"/>
          <w:numId w:val="24"/>
        </w:numPr>
        <w:tabs>
          <w:tab w:val="left" w:pos="747"/>
        </w:tabs>
        <w:spacing w:before="118"/>
        <w:ind w:right="361"/>
        <w:rPr>
          <w:sz w:val="24"/>
        </w:rPr>
      </w:pPr>
      <w:r>
        <w:rPr>
          <w:sz w:val="24"/>
        </w:rPr>
        <w:t>The</w:t>
      </w:r>
      <w:r>
        <w:rPr>
          <w:spacing w:val="-3"/>
          <w:sz w:val="24"/>
        </w:rPr>
        <w:t xml:space="preserve"> </w:t>
      </w:r>
      <w:r>
        <w:rPr>
          <w:sz w:val="24"/>
        </w:rPr>
        <w:t>Investigator</w:t>
      </w:r>
      <w:r>
        <w:rPr>
          <w:spacing w:val="-4"/>
          <w:sz w:val="24"/>
        </w:rPr>
        <w:t xml:space="preserve"> </w:t>
      </w:r>
      <w:r>
        <w:rPr>
          <w:sz w:val="24"/>
        </w:rPr>
        <w:t>or</w:t>
      </w:r>
      <w:r>
        <w:rPr>
          <w:spacing w:val="-4"/>
          <w:sz w:val="24"/>
        </w:rPr>
        <w:t xml:space="preserve"> </w:t>
      </w:r>
      <w:r>
        <w:rPr>
          <w:sz w:val="24"/>
        </w:rPr>
        <w:t>designee</w:t>
      </w:r>
      <w:r>
        <w:rPr>
          <w:spacing w:val="-5"/>
          <w:sz w:val="24"/>
        </w:rPr>
        <w:t xml:space="preserve"> </w:t>
      </w:r>
      <w:r>
        <w:rPr>
          <w:sz w:val="24"/>
        </w:rPr>
        <w:t>must</w:t>
      </w:r>
      <w:r>
        <w:rPr>
          <w:spacing w:val="-3"/>
          <w:sz w:val="24"/>
        </w:rPr>
        <w:t xml:space="preserve"> </w:t>
      </w:r>
      <w:r>
        <w:rPr>
          <w:sz w:val="24"/>
        </w:rPr>
        <w:t>confirm</w:t>
      </w:r>
      <w:r>
        <w:rPr>
          <w:spacing w:val="-4"/>
          <w:sz w:val="24"/>
        </w:rPr>
        <w:t xml:space="preserve"> </w:t>
      </w:r>
      <w:r>
        <w:rPr>
          <w:sz w:val="24"/>
        </w:rPr>
        <w:t>appropriate</w:t>
      </w:r>
      <w:r>
        <w:rPr>
          <w:spacing w:val="-4"/>
          <w:sz w:val="24"/>
        </w:rPr>
        <w:t xml:space="preserve"> </w:t>
      </w:r>
      <w:r>
        <w:rPr>
          <w:sz w:val="24"/>
        </w:rPr>
        <w:t>temperature</w:t>
      </w:r>
      <w:r>
        <w:rPr>
          <w:spacing w:val="-3"/>
          <w:sz w:val="24"/>
        </w:rPr>
        <w:t xml:space="preserve"> </w:t>
      </w:r>
      <w:r>
        <w:rPr>
          <w:sz w:val="24"/>
        </w:rPr>
        <w:t>conditions</w:t>
      </w:r>
      <w:r>
        <w:rPr>
          <w:spacing w:val="-5"/>
          <w:sz w:val="24"/>
        </w:rPr>
        <w:t xml:space="preserve"> </w:t>
      </w:r>
      <w:r>
        <w:rPr>
          <w:sz w:val="24"/>
        </w:rPr>
        <w:t>have</w:t>
      </w:r>
      <w:r>
        <w:rPr>
          <w:spacing w:val="-5"/>
          <w:sz w:val="24"/>
        </w:rPr>
        <w:t xml:space="preserve"> </w:t>
      </w:r>
      <w:r>
        <w:rPr>
          <w:sz w:val="24"/>
        </w:rPr>
        <w:t>been maintained during transit for all study intervention received and any discrepancies are reported and resolved before use of the study intervention.</w:t>
      </w:r>
    </w:p>
    <w:p w14:paraId="7462E748" w14:textId="77777777" w:rsidR="001075C2" w:rsidRDefault="00000000">
      <w:pPr>
        <w:pStyle w:val="ListParagraph"/>
        <w:numPr>
          <w:ilvl w:val="0"/>
          <w:numId w:val="24"/>
        </w:numPr>
        <w:tabs>
          <w:tab w:val="left" w:pos="747"/>
        </w:tabs>
        <w:spacing w:before="120"/>
        <w:ind w:right="216"/>
        <w:rPr>
          <w:sz w:val="24"/>
        </w:rPr>
      </w:pPr>
      <w:r>
        <w:rPr>
          <w:sz w:val="24"/>
        </w:rPr>
        <w:t>Only</w:t>
      </w:r>
      <w:r>
        <w:rPr>
          <w:spacing w:val="-6"/>
          <w:sz w:val="24"/>
        </w:rPr>
        <w:t xml:space="preserve"> </w:t>
      </w:r>
      <w:r>
        <w:rPr>
          <w:sz w:val="24"/>
        </w:rPr>
        <w:t>participants</w:t>
      </w:r>
      <w:r>
        <w:rPr>
          <w:spacing w:val="-2"/>
          <w:sz w:val="24"/>
        </w:rPr>
        <w:t xml:space="preserve"> </w:t>
      </w:r>
      <w:r>
        <w:rPr>
          <w:sz w:val="24"/>
        </w:rPr>
        <w:t>enrolled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study</w:t>
      </w:r>
      <w:r>
        <w:rPr>
          <w:spacing w:val="-6"/>
          <w:sz w:val="24"/>
        </w:rPr>
        <w:t xml:space="preserve"> </w:t>
      </w:r>
      <w:r>
        <w:rPr>
          <w:sz w:val="24"/>
        </w:rPr>
        <w:t>may</w:t>
      </w:r>
      <w:r>
        <w:rPr>
          <w:spacing w:val="-6"/>
          <w:sz w:val="24"/>
        </w:rPr>
        <w:t xml:space="preserve"> </w:t>
      </w:r>
      <w:r>
        <w:rPr>
          <w:sz w:val="24"/>
        </w:rPr>
        <w:t>receive</w:t>
      </w:r>
      <w:r>
        <w:rPr>
          <w:spacing w:val="-2"/>
          <w:sz w:val="24"/>
        </w:rPr>
        <w:t xml:space="preserve"> </w:t>
      </w:r>
      <w:r>
        <w:rPr>
          <w:sz w:val="24"/>
        </w:rPr>
        <w:t>study</w:t>
      </w:r>
      <w:r>
        <w:rPr>
          <w:spacing w:val="-6"/>
          <w:sz w:val="24"/>
        </w:rPr>
        <w:t xml:space="preserve"> </w:t>
      </w:r>
      <w:r>
        <w:rPr>
          <w:sz w:val="24"/>
        </w:rPr>
        <w:t>intervention</w:t>
      </w:r>
      <w:r>
        <w:rPr>
          <w:spacing w:val="-2"/>
          <w:sz w:val="24"/>
        </w:rPr>
        <w:t xml:space="preserve"> </w:t>
      </w:r>
      <w:r>
        <w:rPr>
          <w:sz w:val="24"/>
        </w:rPr>
        <w:t>and only</w:t>
      </w:r>
      <w:r>
        <w:rPr>
          <w:spacing w:val="-6"/>
          <w:sz w:val="24"/>
        </w:rPr>
        <w:t xml:space="preserve"> </w:t>
      </w:r>
      <w:r>
        <w:rPr>
          <w:sz w:val="24"/>
        </w:rPr>
        <w:t xml:space="preserve">authorized site staff may supply or administer study intervention. All study </w:t>
      </w:r>
      <w:proofErr w:type="gramStart"/>
      <w:r>
        <w:rPr>
          <w:sz w:val="24"/>
        </w:rPr>
        <w:t>intervention</w:t>
      </w:r>
      <w:proofErr w:type="gramEnd"/>
      <w:r>
        <w:rPr>
          <w:sz w:val="24"/>
        </w:rPr>
        <w:t xml:space="preserve"> must be stored in a secure, environmentally</w:t>
      </w:r>
      <w:r>
        <w:rPr>
          <w:spacing w:val="-3"/>
          <w:sz w:val="24"/>
        </w:rPr>
        <w:t xml:space="preserve"> </w:t>
      </w:r>
      <w:r>
        <w:rPr>
          <w:sz w:val="24"/>
        </w:rPr>
        <w:t>controlled, and monitored (manual or automated) area in accordance with the labeled storage conditions with access limited to the Investigator and authorized site staff.</w:t>
      </w:r>
    </w:p>
    <w:p w14:paraId="114F9DAF" w14:textId="77777777" w:rsidR="001075C2" w:rsidRDefault="00000000">
      <w:pPr>
        <w:pStyle w:val="ListParagraph"/>
        <w:numPr>
          <w:ilvl w:val="0"/>
          <w:numId w:val="24"/>
        </w:numPr>
        <w:tabs>
          <w:tab w:val="left" w:pos="747"/>
        </w:tabs>
        <w:spacing w:before="121"/>
        <w:ind w:right="390"/>
        <w:rPr>
          <w:sz w:val="24"/>
        </w:rPr>
      </w:pPr>
      <w:r>
        <w:rPr>
          <w:sz w:val="24"/>
        </w:rPr>
        <w:t>The Investigator, institution, or the head of the medical institution (where applicable) is responsible</w:t>
      </w:r>
      <w:r>
        <w:rPr>
          <w:spacing w:val="-5"/>
          <w:sz w:val="24"/>
        </w:rPr>
        <w:t xml:space="preserve"> </w:t>
      </w:r>
      <w:r>
        <w:rPr>
          <w:sz w:val="24"/>
        </w:rPr>
        <w:t>for</w:t>
      </w:r>
      <w:r>
        <w:rPr>
          <w:spacing w:val="-5"/>
          <w:sz w:val="24"/>
        </w:rPr>
        <w:t xml:space="preserve"> </w:t>
      </w:r>
      <w:r>
        <w:rPr>
          <w:sz w:val="24"/>
        </w:rPr>
        <w:t>study</w:t>
      </w:r>
      <w:r>
        <w:rPr>
          <w:spacing w:val="-9"/>
          <w:sz w:val="24"/>
        </w:rPr>
        <w:t xml:space="preserve"> </w:t>
      </w:r>
      <w:r>
        <w:rPr>
          <w:sz w:val="24"/>
        </w:rPr>
        <w:t>intervention</w:t>
      </w:r>
      <w:r>
        <w:rPr>
          <w:spacing w:val="-5"/>
          <w:sz w:val="24"/>
        </w:rPr>
        <w:t xml:space="preserve"> </w:t>
      </w:r>
      <w:r>
        <w:rPr>
          <w:sz w:val="24"/>
        </w:rPr>
        <w:t>accountability,</w:t>
      </w:r>
      <w:r>
        <w:rPr>
          <w:spacing w:val="-5"/>
          <w:sz w:val="24"/>
        </w:rPr>
        <w:t xml:space="preserve"> </w:t>
      </w:r>
      <w:r>
        <w:rPr>
          <w:sz w:val="24"/>
        </w:rPr>
        <w:t>reconciliation,</w:t>
      </w:r>
      <w:r>
        <w:rPr>
          <w:spacing w:val="-5"/>
          <w:sz w:val="24"/>
        </w:rPr>
        <w:t xml:space="preserve"> </w:t>
      </w:r>
      <w:r>
        <w:rPr>
          <w:sz w:val="24"/>
        </w:rPr>
        <w:t>and</w:t>
      </w:r>
      <w:r>
        <w:rPr>
          <w:spacing w:val="-5"/>
          <w:sz w:val="24"/>
        </w:rPr>
        <w:t xml:space="preserve"> </w:t>
      </w:r>
      <w:r>
        <w:rPr>
          <w:sz w:val="24"/>
        </w:rPr>
        <w:t>record</w:t>
      </w:r>
      <w:r>
        <w:rPr>
          <w:spacing w:val="-4"/>
          <w:sz w:val="24"/>
        </w:rPr>
        <w:t xml:space="preserve"> </w:t>
      </w:r>
      <w:r>
        <w:rPr>
          <w:sz w:val="24"/>
        </w:rPr>
        <w:t>maintenance (</w:t>
      </w:r>
      <w:proofErr w:type="spellStart"/>
      <w:r>
        <w:rPr>
          <w:sz w:val="24"/>
        </w:rPr>
        <w:t>ie</w:t>
      </w:r>
      <w:proofErr w:type="spellEnd"/>
      <w:r>
        <w:rPr>
          <w:sz w:val="24"/>
        </w:rPr>
        <w:t>, receipt, reconciliation, and final disposition records).</w:t>
      </w:r>
    </w:p>
    <w:p w14:paraId="36610509" w14:textId="77777777" w:rsidR="001075C2" w:rsidRDefault="001075C2">
      <w:pPr>
        <w:pStyle w:val="BodyText"/>
        <w:rPr>
          <w:sz w:val="18"/>
        </w:rPr>
      </w:pPr>
    </w:p>
    <w:p w14:paraId="430B0888" w14:textId="77777777" w:rsidR="001075C2" w:rsidRDefault="001075C2">
      <w:pPr>
        <w:pStyle w:val="BodyText"/>
        <w:rPr>
          <w:sz w:val="18"/>
        </w:rPr>
      </w:pPr>
    </w:p>
    <w:p w14:paraId="19531037" w14:textId="77777777" w:rsidR="001075C2" w:rsidRDefault="001075C2">
      <w:pPr>
        <w:pStyle w:val="BodyText"/>
        <w:spacing w:before="75"/>
        <w:rPr>
          <w:sz w:val="18"/>
        </w:rPr>
      </w:pPr>
    </w:p>
    <w:p w14:paraId="22A1DA69"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21</w:t>
      </w:r>
    </w:p>
    <w:p w14:paraId="3644AC1C" w14:textId="77777777" w:rsidR="001075C2" w:rsidRDefault="001075C2">
      <w:pPr>
        <w:rPr>
          <w:rFonts w:ascii="Arial MT"/>
          <w:sz w:val="18"/>
        </w:rPr>
        <w:sectPr w:rsidR="001075C2">
          <w:pgSz w:w="11910" w:h="16840"/>
          <w:pgMar w:top="1720" w:right="708" w:bottom="700" w:left="1559" w:header="1138" w:footer="518" w:gutter="0"/>
          <w:cols w:space="720"/>
        </w:sectPr>
      </w:pPr>
    </w:p>
    <w:p w14:paraId="038B9055" w14:textId="77777777" w:rsidR="001075C2" w:rsidRDefault="00000000">
      <w:pPr>
        <w:pStyle w:val="BodyText"/>
        <w:spacing w:before="90"/>
        <w:ind w:left="27" w:right="162"/>
      </w:pPr>
      <w:r>
        <w:lastRenderedPageBreak/>
        <w:t xml:space="preserve">Any quality issue noticed with the receipt or use of </w:t>
      </w:r>
      <w:proofErr w:type="spellStart"/>
      <w:r>
        <w:t>sutimlimab</w:t>
      </w:r>
      <w:proofErr w:type="spellEnd"/>
      <w:r>
        <w:t xml:space="preserve"> (deficiency in condition, appearance,</w:t>
      </w:r>
      <w:r>
        <w:rPr>
          <w:spacing w:val="-3"/>
        </w:rPr>
        <w:t xml:space="preserve"> </w:t>
      </w:r>
      <w:r>
        <w:t>pertaining</w:t>
      </w:r>
      <w:r>
        <w:rPr>
          <w:spacing w:val="-6"/>
        </w:rPr>
        <w:t xml:space="preserve"> </w:t>
      </w:r>
      <w:r>
        <w:t>documentation,</w:t>
      </w:r>
      <w:r>
        <w:rPr>
          <w:spacing w:val="-3"/>
        </w:rPr>
        <w:t xml:space="preserve"> </w:t>
      </w:r>
      <w:r>
        <w:t>labeling,</w:t>
      </w:r>
      <w:r>
        <w:rPr>
          <w:spacing w:val="-1"/>
        </w:rPr>
        <w:t xml:space="preserve"> </w:t>
      </w:r>
      <w:r>
        <w:t>expiration</w:t>
      </w:r>
      <w:r>
        <w:rPr>
          <w:spacing w:val="-3"/>
        </w:rPr>
        <w:t xml:space="preserve"> </w:t>
      </w:r>
      <w:r>
        <w:t xml:space="preserve">date, </w:t>
      </w:r>
      <w:proofErr w:type="spellStart"/>
      <w:r>
        <w:t>etc</w:t>
      </w:r>
      <w:proofErr w:type="spellEnd"/>
      <w:r>
        <w:t>)</w:t>
      </w:r>
      <w:r>
        <w:rPr>
          <w:spacing w:val="-4"/>
        </w:rPr>
        <w:t xml:space="preserve"> </w:t>
      </w:r>
      <w:r>
        <w:t>must</w:t>
      </w:r>
      <w:r>
        <w:rPr>
          <w:spacing w:val="-2"/>
        </w:rPr>
        <w:t xml:space="preserve"> </w:t>
      </w:r>
      <w:r>
        <w:t>be</w:t>
      </w:r>
      <w:r>
        <w:rPr>
          <w:spacing w:val="-4"/>
        </w:rPr>
        <w:t xml:space="preserve"> </w:t>
      </w:r>
      <w:r>
        <w:t>promptly</w:t>
      </w:r>
      <w:r>
        <w:rPr>
          <w:spacing w:val="-8"/>
        </w:rPr>
        <w:t xml:space="preserve"> </w:t>
      </w:r>
      <w:r>
        <w:t>notified</w:t>
      </w:r>
      <w:r>
        <w:rPr>
          <w:spacing w:val="-3"/>
        </w:rPr>
        <w:t xml:space="preserve"> </w:t>
      </w:r>
      <w:r>
        <w:t xml:space="preserve">to the Sponsor. Some deficiencies may be recorded through a complaint procedure (see </w:t>
      </w:r>
      <w:hyperlink w:anchor="_bookmark67" w:history="1">
        <w:r w:rsidR="001075C2">
          <w:rPr>
            <w:color w:val="0000FF"/>
          </w:rPr>
          <w:t>Section</w:t>
        </w:r>
      </w:hyperlink>
      <w:r>
        <w:rPr>
          <w:color w:val="0000FF"/>
        </w:rPr>
        <w:t xml:space="preserve"> </w:t>
      </w:r>
      <w:hyperlink w:anchor="_bookmark67" w:history="1">
        <w:r w:rsidR="001075C2">
          <w:rPr>
            <w:color w:val="0000FF"/>
            <w:spacing w:val="-2"/>
          </w:rPr>
          <w:t>8.3.7</w:t>
        </w:r>
      </w:hyperlink>
      <w:r>
        <w:rPr>
          <w:spacing w:val="-2"/>
        </w:rPr>
        <w:t>).</w:t>
      </w:r>
    </w:p>
    <w:p w14:paraId="1C2CBE69" w14:textId="77777777" w:rsidR="001075C2" w:rsidRDefault="00000000">
      <w:pPr>
        <w:pStyle w:val="BodyText"/>
        <w:spacing w:before="240"/>
        <w:ind w:left="27"/>
      </w:pPr>
      <w:r>
        <w:t>A</w:t>
      </w:r>
      <w:r>
        <w:rPr>
          <w:spacing w:val="-3"/>
        </w:rPr>
        <w:t xml:space="preserve"> </w:t>
      </w:r>
      <w:r>
        <w:t>potential</w:t>
      </w:r>
      <w:r>
        <w:rPr>
          <w:spacing w:val="-2"/>
        </w:rPr>
        <w:t xml:space="preserve"> </w:t>
      </w:r>
      <w:r>
        <w:t>defect</w:t>
      </w:r>
      <w:r>
        <w:rPr>
          <w:spacing w:val="-2"/>
        </w:rPr>
        <w:t xml:space="preserve"> </w:t>
      </w:r>
      <w:r>
        <w:t>in</w:t>
      </w:r>
      <w:r>
        <w:rPr>
          <w:spacing w:val="-2"/>
        </w:rPr>
        <w:t xml:space="preserve"> </w:t>
      </w:r>
      <w:r>
        <w:t>the</w:t>
      </w:r>
      <w:r>
        <w:rPr>
          <w:spacing w:val="-2"/>
        </w:rPr>
        <w:t xml:space="preserve"> </w:t>
      </w:r>
      <w:r>
        <w:t>quality</w:t>
      </w:r>
      <w:r>
        <w:rPr>
          <w:spacing w:val="-6"/>
        </w:rPr>
        <w:t xml:space="preserve"> </w:t>
      </w:r>
      <w:r>
        <w:t>of</w:t>
      </w:r>
      <w:r>
        <w:rPr>
          <w:spacing w:val="-2"/>
        </w:rPr>
        <w:t xml:space="preserve"> </w:t>
      </w:r>
      <w:proofErr w:type="spellStart"/>
      <w:r>
        <w:t>sutimlimab</w:t>
      </w:r>
      <w:proofErr w:type="spellEnd"/>
      <w:r>
        <w:rPr>
          <w:spacing w:val="-1"/>
        </w:rPr>
        <w:t xml:space="preserve"> </w:t>
      </w:r>
      <w:r>
        <w:t>may</w:t>
      </w:r>
      <w:r>
        <w:rPr>
          <w:spacing w:val="-6"/>
        </w:rPr>
        <w:t xml:space="preserve"> </w:t>
      </w:r>
      <w:r>
        <w:t>be</w:t>
      </w:r>
      <w:r>
        <w:rPr>
          <w:spacing w:val="-3"/>
        </w:rPr>
        <w:t xml:space="preserve"> </w:t>
      </w:r>
      <w:r>
        <w:t>subject</w:t>
      </w:r>
      <w:r>
        <w:rPr>
          <w:spacing w:val="-2"/>
        </w:rPr>
        <w:t xml:space="preserve"> </w:t>
      </w:r>
      <w:r>
        <w:t>to</w:t>
      </w:r>
      <w:r>
        <w:rPr>
          <w:spacing w:val="-2"/>
        </w:rPr>
        <w:t xml:space="preserve"> </w:t>
      </w:r>
      <w:proofErr w:type="gramStart"/>
      <w:r>
        <w:t>initiation</w:t>
      </w:r>
      <w:proofErr w:type="gramEnd"/>
      <w:r>
        <w:rPr>
          <w:spacing w:val="-2"/>
        </w:rPr>
        <w:t xml:space="preserve"> </w:t>
      </w:r>
      <w:r>
        <w:t>of</w:t>
      </w:r>
      <w:r>
        <w:rPr>
          <w:spacing w:val="-3"/>
        </w:rPr>
        <w:t xml:space="preserve"> </w:t>
      </w:r>
      <w:r>
        <w:t>a</w:t>
      </w:r>
      <w:r>
        <w:rPr>
          <w:spacing w:val="-3"/>
        </w:rPr>
        <w:t xml:space="preserve"> </w:t>
      </w:r>
      <w:r>
        <w:t>recall</w:t>
      </w:r>
      <w:r>
        <w:rPr>
          <w:spacing w:val="-2"/>
        </w:rPr>
        <w:t xml:space="preserve"> </w:t>
      </w:r>
      <w:r>
        <w:t>procedure</w:t>
      </w:r>
      <w:r>
        <w:rPr>
          <w:spacing w:val="-3"/>
        </w:rPr>
        <w:t xml:space="preserve"> </w:t>
      </w:r>
      <w:r>
        <w:t>by the Sponsor. In this case, the Investigator will be responsible for promptly addressing any</w:t>
      </w:r>
      <w:r>
        <w:rPr>
          <w:spacing w:val="-1"/>
        </w:rPr>
        <w:t xml:space="preserve"> </w:t>
      </w:r>
      <w:r>
        <w:t xml:space="preserve">request made by the Sponsor, </w:t>
      </w:r>
      <w:proofErr w:type="gramStart"/>
      <w:r>
        <w:t>in order to</w:t>
      </w:r>
      <w:proofErr w:type="gramEnd"/>
      <w:r>
        <w:t xml:space="preserve"> recall the </w:t>
      </w:r>
      <w:proofErr w:type="spellStart"/>
      <w:r>
        <w:t>sutimlimab</w:t>
      </w:r>
      <w:proofErr w:type="spellEnd"/>
      <w:r>
        <w:t xml:space="preserve"> and eliminate potential hazards.</w:t>
      </w:r>
    </w:p>
    <w:p w14:paraId="7B917817" w14:textId="77777777" w:rsidR="001075C2" w:rsidRDefault="00000000">
      <w:pPr>
        <w:pStyle w:val="BodyText"/>
        <w:spacing w:before="240"/>
        <w:ind w:left="27" w:right="162"/>
      </w:pPr>
      <w:r>
        <w:t>Under no circumstances will the Investigator supply</w:t>
      </w:r>
      <w:r>
        <w:rPr>
          <w:spacing w:val="-1"/>
        </w:rPr>
        <w:t xml:space="preserve"> </w:t>
      </w:r>
      <w:proofErr w:type="spellStart"/>
      <w:r>
        <w:t>sutimlimab</w:t>
      </w:r>
      <w:proofErr w:type="spellEnd"/>
      <w:r>
        <w:t xml:space="preserve"> to a third party (except for DTP shipment,</w:t>
      </w:r>
      <w:r>
        <w:rPr>
          <w:spacing w:val="-2"/>
        </w:rPr>
        <w:t xml:space="preserve"> </w:t>
      </w:r>
      <w:r>
        <w:t>for</w:t>
      </w:r>
      <w:r>
        <w:rPr>
          <w:spacing w:val="-3"/>
        </w:rPr>
        <w:t xml:space="preserve"> </w:t>
      </w:r>
      <w:r>
        <w:t>which</w:t>
      </w:r>
      <w:r>
        <w:rPr>
          <w:spacing w:val="-2"/>
        </w:rPr>
        <w:t xml:space="preserve"> </w:t>
      </w:r>
      <w:r>
        <w:t>a</w:t>
      </w:r>
      <w:r>
        <w:rPr>
          <w:spacing w:val="-4"/>
        </w:rPr>
        <w:t xml:space="preserve"> </w:t>
      </w:r>
      <w:r>
        <w:t>courier</w:t>
      </w:r>
      <w:r>
        <w:rPr>
          <w:spacing w:val="-2"/>
        </w:rPr>
        <w:t xml:space="preserve"> </w:t>
      </w:r>
      <w:r>
        <w:t>company</w:t>
      </w:r>
      <w:r>
        <w:rPr>
          <w:spacing w:val="-7"/>
        </w:rPr>
        <w:t xml:space="preserve"> </w:t>
      </w:r>
      <w:r>
        <w:t>has</w:t>
      </w:r>
      <w:r>
        <w:rPr>
          <w:spacing w:val="-3"/>
        </w:rPr>
        <w:t xml:space="preserve"> </w:t>
      </w:r>
      <w:r>
        <w:t>been approved</w:t>
      </w:r>
      <w:r>
        <w:rPr>
          <w:spacing w:val="-2"/>
        </w:rPr>
        <w:t xml:space="preserve"> </w:t>
      </w:r>
      <w:r>
        <w:t>by</w:t>
      </w:r>
      <w:r>
        <w:rPr>
          <w:spacing w:val="-7"/>
        </w:rPr>
        <w:t xml:space="preserve"> </w:t>
      </w:r>
      <w:r>
        <w:t>the Sponsor),</w:t>
      </w:r>
      <w:r>
        <w:rPr>
          <w:spacing w:val="-1"/>
        </w:rPr>
        <w:t xml:space="preserve"> </w:t>
      </w:r>
      <w:r>
        <w:t>allow</w:t>
      </w:r>
      <w:r>
        <w:rPr>
          <w:spacing w:val="-3"/>
        </w:rPr>
        <w:t xml:space="preserve"> </w:t>
      </w:r>
      <w:r>
        <w:t>the</w:t>
      </w:r>
      <w:r>
        <w:rPr>
          <w:spacing w:val="-3"/>
        </w:rPr>
        <w:t xml:space="preserve"> </w:t>
      </w:r>
      <w:proofErr w:type="spellStart"/>
      <w:r>
        <w:t>sutimlimab</w:t>
      </w:r>
      <w:proofErr w:type="spellEnd"/>
      <w:r>
        <w:t xml:space="preserve"> to be used other than as directed by this clinical trial protocol, or dispose of </w:t>
      </w:r>
      <w:proofErr w:type="spellStart"/>
      <w:r>
        <w:t>sutimlimab</w:t>
      </w:r>
      <w:proofErr w:type="spellEnd"/>
      <w:r>
        <w:t xml:space="preserve"> in any other manner.</w:t>
      </w:r>
    </w:p>
    <w:p w14:paraId="16B9022B" w14:textId="77777777" w:rsidR="001075C2" w:rsidRDefault="001075C2">
      <w:pPr>
        <w:pStyle w:val="BodyText"/>
        <w:spacing w:before="206"/>
      </w:pPr>
    </w:p>
    <w:p w14:paraId="5294F02E" w14:textId="77777777" w:rsidR="001075C2" w:rsidRDefault="00000000">
      <w:pPr>
        <w:pStyle w:val="ListParagraph"/>
        <w:numPr>
          <w:ilvl w:val="1"/>
          <w:numId w:val="34"/>
        </w:numPr>
        <w:tabs>
          <w:tab w:val="left" w:pos="706"/>
        </w:tabs>
        <w:spacing w:before="0"/>
        <w:ind w:left="706" w:hanging="679"/>
        <w:rPr>
          <w:rFonts w:ascii="Arial"/>
          <w:b/>
        </w:rPr>
      </w:pPr>
      <w:bookmarkStart w:id="70" w:name="_bookmark39"/>
      <w:bookmarkStart w:id="71" w:name="6.3_MEASURES_TO_MINIMIZE_BIAS:_RANDOMIZA"/>
      <w:bookmarkEnd w:id="70"/>
      <w:bookmarkEnd w:id="71"/>
      <w:r>
        <w:rPr>
          <w:rFonts w:ascii="Arial"/>
          <w:b/>
        </w:rPr>
        <w:t>MEASURES</w:t>
      </w:r>
      <w:r>
        <w:rPr>
          <w:rFonts w:ascii="Arial"/>
          <w:b/>
          <w:spacing w:val="-10"/>
        </w:rPr>
        <w:t xml:space="preserve"> </w:t>
      </w:r>
      <w:r>
        <w:rPr>
          <w:rFonts w:ascii="Arial"/>
          <w:b/>
        </w:rPr>
        <w:t>TO</w:t>
      </w:r>
      <w:r>
        <w:rPr>
          <w:rFonts w:ascii="Arial"/>
          <w:b/>
          <w:spacing w:val="-7"/>
        </w:rPr>
        <w:t xml:space="preserve"> </w:t>
      </w:r>
      <w:r>
        <w:rPr>
          <w:rFonts w:ascii="Arial"/>
          <w:b/>
        </w:rPr>
        <w:t>MINIMIZE</w:t>
      </w:r>
      <w:r>
        <w:rPr>
          <w:rFonts w:ascii="Arial"/>
          <w:b/>
          <w:spacing w:val="-7"/>
        </w:rPr>
        <w:t xml:space="preserve"> </w:t>
      </w:r>
      <w:r>
        <w:rPr>
          <w:rFonts w:ascii="Arial"/>
          <w:b/>
        </w:rPr>
        <w:t>BIAS:</w:t>
      </w:r>
      <w:r>
        <w:rPr>
          <w:rFonts w:ascii="Arial"/>
          <w:b/>
          <w:spacing w:val="-7"/>
        </w:rPr>
        <w:t xml:space="preserve"> </w:t>
      </w:r>
      <w:r>
        <w:rPr>
          <w:rFonts w:ascii="Arial"/>
          <w:b/>
        </w:rPr>
        <w:t>RANDOMIZATION</w:t>
      </w:r>
      <w:r>
        <w:rPr>
          <w:rFonts w:ascii="Arial"/>
          <w:b/>
          <w:spacing w:val="-4"/>
        </w:rPr>
        <w:t xml:space="preserve"> </w:t>
      </w:r>
      <w:r>
        <w:rPr>
          <w:rFonts w:ascii="Arial"/>
          <w:b/>
        </w:rPr>
        <w:t>AND</w:t>
      </w:r>
      <w:r>
        <w:rPr>
          <w:rFonts w:ascii="Arial"/>
          <w:b/>
          <w:spacing w:val="-7"/>
        </w:rPr>
        <w:t xml:space="preserve"> </w:t>
      </w:r>
      <w:r>
        <w:rPr>
          <w:rFonts w:ascii="Arial"/>
          <w:b/>
          <w:spacing w:val="-2"/>
        </w:rPr>
        <w:t>BLINDING</w:t>
      </w:r>
    </w:p>
    <w:p w14:paraId="36CEF645" w14:textId="77777777" w:rsidR="001075C2" w:rsidRDefault="00000000">
      <w:pPr>
        <w:pStyle w:val="BodyText"/>
        <w:spacing w:before="238"/>
        <w:ind w:left="27"/>
      </w:pPr>
      <w:r>
        <w:t xml:space="preserve">Not </w:t>
      </w:r>
      <w:r>
        <w:rPr>
          <w:spacing w:val="-2"/>
        </w:rPr>
        <w:t>applicable.</w:t>
      </w:r>
    </w:p>
    <w:p w14:paraId="3CCA7B93" w14:textId="77777777" w:rsidR="001075C2" w:rsidRDefault="001075C2">
      <w:pPr>
        <w:pStyle w:val="BodyText"/>
        <w:spacing w:before="205"/>
      </w:pPr>
    </w:p>
    <w:p w14:paraId="3EF38D52" w14:textId="77777777" w:rsidR="001075C2" w:rsidRDefault="00000000">
      <w:pPr>
        <w:pStyle w:val="ListParagraph"/>
        <w:numPr>
          <w:ilvl w:val="1"/>
          <w:numId w:val="34"/>
        </w:numPr>
        <w:tabs>
          <w:tab w:val="left" w:pos="706"/>
        </w:tabs>
        <w:spacing w:before="0"/>
        <w:ind w:left="706" w:hanging="679"/>
        <w:rPr>
          <w:rFonts w:ascii="Arial"/>
          <w:b/>
        </w:rPr>
      </w:pPr>
      <w:bookmarkStart w:id="72" w:name="_bookmark40"/>
      <w:bookmarkStart w:id="73" w:name="6.4_STUDY_INTERVENTION_COMPLIANCE"/>
      <w:bookmarkEnd w:id="72"/>
      <w:bookmarkEnd w:id="73"/>
      <w:r>
        <w:rPr>
          <w:rFonts w:ascii="Arial"/>
          <w:b/>
        </w:rPr>
        <w:t>STUDY</w:t>
      </w:r>
      <w:r>
        <w:rPr>
          <w:rFonts w:ascii="Arial"/>
          <w:b/>
          <w:spacing w:val="-8"/>
        </w:rPr>
        <w:t xml:space="preserve"> </w:t>
      </w:r>
      <w:r>
        <w:rPr>
          <w:rFonts w:ascii="Arial"/>
          <w:b/>
        </w:rPr>
        <w:t>INTERVENTION</w:t>
      </w:r>
      <w:r>
        <w:rPr>
          <w:rFonts w:ascii="Arial"/>
          <w:b/>
          <w:spacing w:val="-6"/>
        </w:rPr>
        <w:t xml:space="preserve"> </w:t>
      </w:r>
      <w:r>
        <w:rPr>
          <w:rFonts w:ascii="Arial"/>
          <w:b/>
          <w:spacing w:val="-2"/>
        </w:rPr>
        <w:t>COMPLIANCE</w:t>
      </w:r>
    </w:p>
    <w:p w14:paraId="2081513E" w14:textId="77777777" w:rsidR="001075C2" w:rsidRDefault="00000000">
      <w:pPr>
        <w:pStyle w:val="BodyText"/>
        <w:spacing w:before="240"/>
        <w:ind w:left="27" w:right="142"/>
      </w:pPr>
      <w:r>
        <w:t>When participants are dosed at the study site, they will receive study intervention directly from</w:t>
      </w:r>
      <w:r>
        <w:rPr>
          <w:spacing w:val="40"/>
        </w:rPr>
        <w:t xml:space="preserve"> </w:t>
      </w:r>
      <w:r>
        <w:t>the</w:t>
      </w:r>
      <w:r>
        <w:rPr>
          <w:spacing w:val="-2"/>
        </w:rPr>
        <w:t xml:space="preserve"> </w:t>
      </w:r>
      <w:r>
        <w:t>Investigator</w:t>
      </w:r>
      <w:r>
        <w:rPr>
          <w:spacing w:val="-3"/>
        </w:rPr>
        <w:t xml:space="preserve"> </w:t>
      </w:r>
      <w:r>
        <w:t>or</w:t>
      </w:r>
      <w:r>
        <w:rPr>
          <w:spacing w:val="-4"/>
        </w:rPr>
        <w:t xml:space="preserve"> </w:t>
      </w:r>
      <w:r>
        <w:t>designee,</w:t>
      </w:r>
      <w:r>
        <w:rPr>
          <w:spacing w:val="-3"/>
        </w:rPr>
        <w:t xml:space="preserve"> </w:t>
      </w:r>
      <w:r>
        <w:t>under</w:t>
      </w:r>
      <w:r>
        <w:rPr>
          <w:spacing w:val="-3"/>
        </w:rPr>
        <w:t xml:space="preserve"> </w:t>
      </w:r>
      <w:r>
        <w:t>medical</w:t>
      </w:r>
      <w:r>
        <w:rPr>
          <w:spacing w:val="-3"/>
        </w:rPr>
        <w:t xml:space="preserve"> </w:t>
      </w:r>
      <w:r>
        <w:t>supervision.</w:t>
      </w:r>
      <w:r>
        <w:rPr>
          <w:spacing w:val="-3"/>
        </w:rPr>
        <w:t xml:space="preserve"> </w:t>
      </w:r>
      <w:r>
        <w:t>The</w:t>
      </w:r>
      <w:r>
        <w:rPr>
          <w:spacing w:val="-5"/>
        </w:rPr>
        <w:t xml:space="preserve"> </w:t>
      </w:r>
      <w:r>
        <w:t>date</w:t>
      </w:r>
      <w:r>
        <w:rPr>
          <w:spacing w:val="-3"/>
        </w:rPr>
        <w:t xml:space="preserve"> </w:t>
      </w:r>
      <w:r>
        <w:t>and</w:t>
      </w:r>
      <w:r>
        <w:rPr>
          <w:spacing w:val="-3"/>
        </w:rPr>
        <w:t xml:space="preserve"> </w:t>
      </w:r>
      <w:r>
        <w:t>time</w:t>
      </w:r>
      <w:r>
        <w:rPr>
          <w:spacing w:val="-2"/>
        </w:rPr>
        <w:t xml:space="preserve"> </w:t>
      </w:r>
      <w:r>
        <w:t>of</w:t>
      </w:r>
      <w:r>
        <w:rPr>
          <w:spacing w:val="-3"/>
        </w:rPr>
        <w:t xml:space="preserve"> </w:t>
      </w:r>
      <w:r>
        <w:t>each</w:t>
      </w:r>
      <w:r>
        <w:rPr>
          <w:spacing w:val="-3"/>
        </w:rPr>
        <w:t xml:space="preserve"> </w:t>
      </w:r>
      <w:r>
        <w:t>dose (including start time, stop time, and time of interruption, in any) administered in the study site will be recorded in the source documents and recorded. The dose of study intervention and study participant identification will be confirmed at the time of dosing by a member of the study site staff other than the person administering the study intervention.</w:t>
      </w:r>
    </w:p>
    <w:p w14:paraId="1C1671D2" w14:textId="77777777" w:rsidR="001075C2" w:rsidRDefault="001075C2">
      <w:pPr>
        <w:pStyle w:val="BodyText"/>
        <w:spacing w:before="203"/>
      </w:pPr>
    </w:p>
    <w:p w14:paraId="241944E8" w14:textId="77777777" w:rsidR="001075C2" w:rsidRDefault="00000000">
      <w:pPr>
        <w:pStyle w:val="ListParagraph"/>
        <w:numPr>
          <w:ilvl w:val="1"/>
          <w:numId w:val="34"/>
        </w:numPr>
        <w:tabs>
          <w:tab w:val="left" w:pos="706"/>
        </w:tabs>
        <w:spacing w:before="1"/>
        <w:ind w:left="706" w:hanging="679"/>
        <w:rPr>
          <w:rFonts w:ascii="Arial"/>
          <w:b/>
        </w:rPr>
      </w:pPr>
      <w:bookmarkStart w:id="74" w:name="_bookmark41"/>
      <w:bookmarkStart w:id="75" w:name="6.5_DOSE_MODIFICATION"/>
      <w:bookmarkEnd w:id="74"/>
      <w:bookmarkEnd w:id="75"/>
      <w:r>
        <w:rPr>
          <w:rFonts w:ascii="Arial"/>
          <w:b/>
        </w:rPr>
        <w:t>DOSE</w:t>
      </w:r>
      <w:r>
        <w:rPr>
          <w:rFonts w:ascii="Arial"/>
          <w:b/>
          <w:spacing w:val="-3"/>
        </w:rPr>
        <w:t xml:space="preserve"> </w:t>
      </w:r>
      <w:r>
        <w:rPr>
          <w:rFonts w:ascii="Arial"/>
          <w:b/>
          <w:spacing w:val="-2"/>
        </w:rPr>
        <w:t>MODIFICATION</w:t>
      </w:r>
    </w:p>
    <w:p w14:paraId="787533EC" w14:textId="77777777" w:rsidR="001075C2" w:rsidRDefault="00000000">
      <w:pPr>
        <w:pStyle w:val="BodyText"/>
        <w:spacing w:before="240"/>
        <w:ind w:left="27"/>
      </w:pPr>
      <w:r>
        <w:t xml:space="preserve">Not </w:t>
      </w:r>
      <w:r>
        <w:rPr>
          <w:spacing w:val="-2"/>
        </w:rPr>
        <w:t>applicable.</w:t>
      </w:r>
    </w:p>
    <w:p w14:paraId="4355D50D" w14:textId="77777777" w:rsidR="001075C2" w:rsidRDefault="001075C2">
      <w:pPr>
        <w:pStyle w:val="BodyText"/>
        <w:spacing w:before="205"/>
      </w:pPr>
    </w:p>
    <w:p w14:paraId="4EDB385A" w14:textId="77777777" w:rsidR="001075C2" w:rsidRDefault="00000000">
      <w:pPr>
        <w:pStyle w:val="ListParagraph"/>
        <w:numPr>
          <w:ilvl w:val="1"/>
          <w:numId w:val="34"/>
        </w:numPr>
        <w:tabs>
          <w:tab w:val="left" w:pos="706"/>
        </w:tabs>
        <w:spacing w:before="0"/>
        <w:ind w:left="706" w:hanging="679"/>
        <w:rPr>
          <w:rFonts w:ascii="Arial"/>
          <w:b/>
        </w:rPr>
      </w:pPr>
      <w:bookmarkStart w:id="76" w:name="_bookmark42"/>
      <w:bookmarkStart w:id="77" w:name="6.6_CONTINUED_ACCESS_TO_INTERVENTION_AFT"/>
      <w:bookmarkEnd w:id="76"/>
      <w:bookmarkEnd w:id="77"/>
      <w:r>
        <w:rPr>
          <w:rFonts w:ascii="Arial"/>
          <w:b/>
        </w:rPr>
        <w:t>CONTINUED</w:t>
      </w:r>
      <w:r>
        <w:rPr>
          <w:rFonts w:ascii="Arial"/>
          <w:b/>
          <w:spacing w:val="-5"/>
        </w:rPr>
        <w:t xml:space="preserve"> </w:t>
      </w:r>
      <w:r>
        <w:rPr>
          <w:rFonts w:ascii="Arial"/>
          <w:b/>
        </w:rPr>
        <w:t>ACCESS</w:t>
      </w:r>
      <w:r>
        <w:rPr>
          <w:rFonts w:ascii="Arial"/>
          <w:b/>
          <w:spacing w:val="-5"/>
        </w:rPr>
        <w:t xml:space="preserve"> </w:t>
      </w:r>
      <w:r>
        <w:rPr>
          <w:rFonts w:ascii="Arial"/>
          <w:b/>
        </w:rPr>
        <w:t>TO</w:t>
      </w:r>
      <w:r>
        <w:rPr>
          <w:rFonts w:ascii="Arial"/>
          <w:b/>
          <w:spacing w:val="-3"/>
        </w:rPr>
        <w:t xml:space="preserve"> </w:t>
      </w:r>
      <w:r>
        <w:rPr>
          <w:rFonts w:ascii="Arial"/>
          <w:b/>
        </w:rPr>
        <w:t>INTERVENTION</w:t>
      </w:r>
      <w:r>
        <w:rPr>
          <w:rFonts w:ascii="Arial"/>
          <w:b/>
          <w:spacing w:val="-3"/>
        </w:rPr>
        <w:t xml:space="preserve"> </w:t>
      </w:r>
      <w:r>
        <w:rPr>
          <w:rFonts w:ascii="Arial"/>
          <w:b/>
        </w:rPr>
        <w:t>AFTER</w:t>
      </w:r>
      <w:r>
        <w:rPr>
          <w:rFonts w:ascii="Arial"/>
          <w:b/>
          <w:spacing w:val="-5"/>
        </w:rPr>
        <w:t xml:space="preserve"> </w:t>
      </w:r>
      <w:r>
        <w:rPr>
          <w:rFonts w:ascii="Arial"/>
          <w:b/>
        </w:rPr>
        <w:t>THE</w:t>
      </w:r>
      <w:r>
        <w:rPr>
          <w:rFonts w:ascii="Arial"/>
          <w:b/>
          <w:spacing w:val="-6"/>
        </w:rPr>
        <w:t xml:space="preserve"> </w:t>
      </w:r>
      <w:r>
        <w:rPr>
          <w:rFonts w:ascii="Arial"/>
          <w:b/>
        </w:rPr>
        <w:t>END</w:t>
      </w:r>
      <w:r>
        <w:rPr>
          <w:rFonts w:ascii="Arial"/>
          <w:b/>
          <w:spacing w:val="-7"/>
        </w:rPr>
        <w:t xml:space="preserve"> </w:t>
      </w:r>
      <w:r>
        <w:rPr>
          <w:rFonts w:ascii="Arial"/>
          <w:b/>
        </w:rPr>
        <w:t>OF</w:t>
      </w:r>
      <w:r>
        <w:rPr>
          <w:rFonts w:ascii="Arial"/>
          <w:b/>
          <w:spacing w:val="-6"/>
        </w:rPr>
        <w:t xml:space="preserve"> </w:t>
      </w:r>
      <w:r>
        <w:rPr>
          <w:rFonts w:ascii="Arial"/>
          <w:b/>
        </w:rPr>
        <w:t>THE</w:t>
      </w:r>
      <w:r>
        <w:rPr>
          <w:rFonts w:ascii="Arial"/>
          <w:b/>
          <w:spacing w:val="-6"/>
        </w:rPr>
        <w:t xml:space="preserve"> </w:t>
      </w:r>
      <w:r>
        <w:rPr>
          <w:rFonts w:ascii="Arial"/>
          <w:b/>
          <w:spacing w:val="-2"/>
        </w:rPr>
        <w:t>STUDY</w:t>
      </w:r>
    </w:p>
    <w:p w14:paraId="4B0DAC5C" w14:textId="77777777" w:rsidR="001075C2" w:rsidRDefault="00000000">
      <w:pPr>
        <w:pStyle w:val="BodyText"/>
        <w:spacing w:before="238"/>
        <w:ind w:left="27"/>
      </w:pPr>
      <w:r>
        <w:t>Post-study</w:t>
      </w:r>
      <w:r>
        <w:rPr>
          <w:spacing w:val="-7"/>
        </w:rPr>
        <w:t xml:space="preserve"> </w:t>
      </w:r>
      <w:r>
        <w:t>access</w:t>
      </w:r>
      <w:r>
        <w:rPr>
          <w:spacing w:val="-1"/>
        </w:rPr>
        <w:t xml:space="preserve"> </w:t>
      </w:r>
      <w:r>
        <w:t>to study</w:t>
      </w:r>
      <w:r>
        <w:rPr>
          <w:spacing w:val="-3"/>
        </w:rPr>
        <w:t xml:space="preserve"> </w:t>
      </w:r>
      <w:r>
        <w:t>medication</w:t>
      </w:r>
      <w:r>
        <w:rPr>
          <w:spacing w:val="-1"/>
        </w:rPr>
        <w:t xml:space="preserve"> </w:t>
      </w:r>
      <w:r>
        <w:t xml:space="preserve">will not be </w:t>
      </w:r>
      <w:r>
        <w:rPr>
          <w:spacing w:val="-2"/>
        </w:rPr>
        <w:t>provided.</w:t>
      </w:r>
    </w:p>
    <w:p w14:paraId="669A3331" w14:textId="77777777" w:rsidR="001075C2" w:rsidRDefault="001075C2">
      <w:pPr>
        <w:pStyle w:val="BodyText"/>
        <w:spacing w:before="206"/>
      </w:pPr>
    </w:p>
    <w:p w14:paraId="44AABC9C" w14:textId="77777777" w:rsidR="001075C2" w:rsidRDefault="00000000">
      <w:pPr>
        <w:pStyle w:val="ListParagraph"/>
        <w:numPr>
          <w:ilvl w:val="1"/>
          <w:numId w:val="34"/>
        </w:numPr>
        <w:tabs>
          <w:tab w:val="left" w:pos="706"/>
        </w:tabs>
        <w:spacing w:before="0"/>
        <w:ind w:left="706" w:hanging="679"/>
        <w:rPr>
          <w:rFonts w:ascii="Arial"/>
          <w:b/>
        </w:rPr>
      </w:pPr>
      <w:bookmarkStart w:id="78" w:name="_bookmark43"/>
      <w:bookmarkStart w:id="79" w:name="6.7_TREATMENT_OF_OVERDOSE"/>
      <w:bookmarkEnd w:id="78"/>
      <w:bookmarkEnd w:id="79"/>
      <w:r>
        <w:rPr>
          <w:rFonts w:ascii="Arial"/>
          <w:b/>
        </w:rPr>
        <w:t>TREATMENT</w:t>
      </w:r>
      <w:r>
        <w:rPr>
          <w:rFonts w:ascii="Arial"/>
          <w:b/>
          <w:spacing w:val="-7"/>
        </w:rPr>
        <w:t xml:space="preserve"> </w:t>
      </w:r>
      <w:r>
        <w:rPr>
          <w:rFonts w:ascii="Arial"/>
          <w:b/>
        </w:rPr>
        <w:t>OF</w:t>
      </w:r>
      <w:r>
        <w:rPr>
          <w:rFonts w:ascii="Arial"/>
          <w:b/>
          <w:spacing w:val="-2"/>
        </w:rPr>
        <w:t xml:space="preserve"> OVERDOSE</w:t>
      </w:r>
    </w:p>
    <w:p w14:paraId="65129665" w14:textId="77777777" w:rsidR="001075C2" w:rsidRDefault="00000000">
      <w:pPr>
        <w:pStyle w:val="BodyText"/>
        <w:spacing w:before="240"/>
        <w:ind w:left="27"/>
      </w:pPr>
      <w:r>
        <w:t>In</w:t>
      </w:r>
      <w:r>
        <w:rPr>
          <w:spacing w:val="-2"/>
        </w:rPr>
        <w:t xml:space="preserve"> </w:t>
      </w:r>
      <w:r>
        <w:t>the</w:t>
      </w:r>
      <w:r>
        <w:rPr>
          <w:spacing w:val="-1"/>
        </w:rPr>
        <w:t xml:space="preserve"> </w:t>
      </w:r>
      <w:r>
        <w:t>event</w:t>
      </w:r>
      <w:r>
        <w:rPr>
          <w:spacing w:val="-2"/>
        </w:rPr>
        <w:t xml:space="preserve"> </w:t>
      </w:r>
      <w:r>
        <w:t>of</w:t>
      </w:r>
      <w:r>
        <w:rPr>
          <w:spacing w:val="-1"/>
        </w:rPr>
        <w:t xml:space="preserve"> </w:t>
      </w:r>
      <w:r>
        <w:t>an</w:t>
      </w:r>
      <w:r>
        <w:rPr>
          <w:spacing w:val="-1"/>
        </w:rPr>
        <w:t xml:space="preserve"> </w:t>
      </w:r>
      <w:r>
        <w:t>overdose,</w:t>
      </w:r>
      <w:r>
        <w:rPr>
          <w:spacing w:val="-2"/>
        </w:rPr>
        <w:t xml:space="preserve"> </w:t>
      </w:r>
      <w:r>
        <w:t>the</w:t>
      </w:r>
      <w:r>
        <w:rPr>
          <w:spacing w:val="-1"/>
        </w:rPr>
        <w:t xml:space="preserve"> </w:t>
      </w:r>
      <w:r>
        <w:t>Investigator</w:t>
      </w:r>
      <w:r>
        <w:rPr>
          <w:spacing w:val="-1"/>
        </w:rPr>
        <w:t xml:space="preserve"> </w:t>
      </w:r>
      <w:r>
        <w:rPr>
          <w:spacing w:val="-2"/>
        </w:rPr>
        <w:t>should:</w:t>
      </w:r>
    </w:p>
    <w:p w14:paraId="152085D9" w14:textId="77777777" w:rsidR="001075C2" w:rsidRDefault="00000000">
      <w:pPr>
        <w:pStyle w:val="ListParagraph"/>
        <w:numPr>
          <w:ilvl w:val="0"/>
          <w:numId w:val="26"/>
        </w:numPr>
        <w:tabs>
          <w:tab w:val="left" w:pos="747"/>
        </w:tabs>
        <w:spacing w:before="120"/>
        <w:ind w:hanging="357"/>
        <w:rPr>
          <w:sz w:val="24"/>
        </w:rPr>
      </w:pPr>
      <w:r>
        <w:rPr>
          <w:sz w:val="24"/>
        </w:rPr>
        <w:t>Contact</w:t>
      </w:r>
      <w:r>
        <w:rPr>
          <w:spacing w:val="-1"/>
          <w:sz w:val="24"/>
        </w:rPr>
        <w:t xml:space="preserve"> </w:t>
      </w:r>
      <w:r>
        <w:rPr>
          <w:sz w:val="24"/>
        </w:rPr>
        <w:t>the</w:t>
      </w:r>
      <w:r>
        <w:rPr>
          <w:spacing w:val="-1"/>
          <w:sz w:val="24"/>
        </w:rPr>
        <w:t xml:space="preserve"> </w:t>
      </w:r>
      <w:r>
        <w:rPr>
          <w:sz w:val="24"/>
        </w:rPr>
        <w:t>Sponsor</w:t>
      </w:r>
      <w:r>
        <w:rPr>
          <w:spacing w:val="-1"/>
          <w:sz w:val="24"/>
        </w:rPr>
        <w:t xml:space="preserve"> </w:t>
      </w:r>
      <w:r>
        <w:rPr>
          <w:spacing w:val="-2"/>
          <w:sz w:val="24"/>
        </w:rPr>
        <w:t>immediately.</w:t>
      </w:r>
    </w:p>
    <w:p w14:paraId="1BBB918D" w14:textId="77777777" w:rsidR="001075C2" w:rsidRDefault="00000000">
      <w:pPr>
        <w:pStyle w:val="ListParagraph"/>
        <w:numPr>
          <w:ilvl w:val="0"/>
          <w:numId w:val="26"/>
        </w:numPr>
        <w:tabs>
          <w:tab w:val="left" w:pos="747"/>
        </w:tabs>
        <w:ind w:right="646"/>
        <w:rPr>
          <w:sz w:val="24"/>
        </w:rPr>
      </w:pPr>
      <w:r>
        <w:rPr>
          <w:sz w:val="24"/>
        </w:rPr>
        <w:t>Evaluate</w:t>
      </w:r>
      <w:r>
        <w:rPr>
          <w:spacing w:val="-4"/>
          <w:sz w:val="24"/>
        </w:rPr>
        <w:t xml:space="preserve"> </w:t>
      </w:r>
      <w:r>
        <w:rPr>
          <w:sz w:val="24"/>
        </w:rPr>
        <w:t>the</w:t>
      </w:r>
      <w:r>
        <w:rPr>
          <w:spacing w:val="-3"/>
          <w:sz w:val="24"/>
        </w:rPr>
        <w:t xml:space="preserve"> </w:t>
      </w:r>
      <w:r>
        <w:rPr>
          <w:sz w:val="24"/>
        </w:rPr>
        <w:t>participant</w:t>
      </w:r>
      <w:r>
        <w:rPr>
          <w:spacing w:val="-3"/>
          <w:sz w:val="24"/>
        </w:rPr>
        <w:t xml:space="preserve"> </w:t>
      </w:r>
      <w:r>
        <w:rPr>
          <w:sz w:val="24"/>
        </w:rPr>
        <w:t>to</w:t>
      </w:r>
      <w:r>
        <w:rPr>
          <w:spacing w:val="-3"/>
          <w:sz w:val="24"/>
        </w:rPr>
        <w:t xml:space="preserve"> </w:t>
      </w:r>
      <w:r>
        <w:rPr>
          <w:sz w:val="24"/>
        </w:rPr>
        <w:t>determine,</w:t>
      </w:r>
      <w:r>
        <w:rPr>
          <w:spacing w:val="-3"/>
          <w:sz w:val="24"/>
        </w:rPr>
        <w:t xml:space="preserve"> </w:t>
      </w:r>
      <w:r>
        <w:rPr>
          <w:sz w:val="24"/>
        </w:rPr>
        <w:t>in</w:t>
      </w:r>
      <w:r>
        <w:rPr>
          <w:spacing w:val="-3"/>
          <w:sz w:val="24"/>
        </w:rPr>
        <w:t xml:space="preserve"> </w:t>
      </w:r>
      <w:r>
        <w:rPr>
          <w:sz w:val="24"/>
        </w:rPr>
        <w:t>consultation</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Sponsor,</w:t>
      </w:r>
      <w:r>
        <w:rPr>
          <w:spacing w:val="-3"/>
          <w:sz w:val="24"/>
        </w:rPr>
        <w:t xml:space="preserve"> </w:t>
      </w:r>
      <w:r>
        <w:rPr>
          <w:sz w:val="24"/>
        </w:rPr>
        <w:t>whether</w:t>
      </w:r>
      <w:r>
        <w:rPr>
          <w:spacing w:val="-5"/>
          <w:sz w:val="24"/>
        </w:rPr>
        <w:t xml:space="preserve"> </w:t>
      </w:r>
      <w:r>
        <w:rPr>
          <w:sz w:val="24"/>
        </w:rPr>
        <w:t>study intervention should be interrupted or whether the dose should be reduced.</w:t>
      </w:r>
    </w:p>
    <w:p w14:paraId="05CB9F26" w14:textId="77777777" w:rsidR="001075C2" w:rsidRDefault="00000000">
      <w:pPr>
        <w:pStyle w:val="ListParagraph"/>
        <w:numPr>
          <w:ilvl w:val="0"/>
          <w:numId w:val="26"/>
        </w:numPr>
        <w:tabs>
          <w:tab w:val="left" w:pos="747"/>
        </w:tabs>
        <w:spacing w:before="118"/>
        <w:ind w:hanging="357"/>
        <w:rPr>
          <w:sz w:val="24"/>
        </w:rPr>
      </w:pPr>
      <w:r>
        <w:rPr>
          <w:sz w:val="24"/>
        </w:rPr>
        <w:t>Closely</w:t>
      </w:r>
      <w:r>
        <w:rPr>
          <w:spacing w:val="-7"/>
          <w:sz w:val="24"/>
        </w:rPr>
        <w:t xml:space="preserve"> </w:t>
      </w:r>
      <w:r>
        <w:rPr>
          <w:sz w:val="24"/>
        </w:rPr>
        <w:t>monitor the participant for</w:t>
      </w:r>
      <w:r>
        <w:rPr>
          <w:spacing w:val="1"/>
          <w:sz w:val="24"/>
        </w:rPr>
        <w:t xml:space="preserve"> </w:t>
      </w:r>
      <w:r>
        <w:rPr>
          <w:sz w:val="24"/>
        </w:rPr>
        <w:t>any</w:t>
      </w:r>
      <w:r>
        <w:rPr>
          <w:spacing w:val="-3"/>
          <w:sz w:val="24"/>
        </w:rPr>
        <w:t xml:space="preserve"> </w:t>
      </w:r>
      <w:r>
        <w:rPr>
          <w:sz w:val="24"/>
        </w:rPr>
        <w:t>AE/SAE and laboratory</w:t>
      </w:r>
      <w:r>
        <w:rPr>
          <w:spacing w:val="-4"/>
          <w:sz w:val="24"/>
        </w:rPr>
        <w:t xml:space="preserve"> </w:t>
      </w:r>
      <w:r>
        <w:rPr>
          <w:spacing w:val="-2"/>
          <w:sz w:val="24"/>
        </w:rPr>
        <w:t>abnormalities</w:t>
      </w:r>
    </w:p>
    <w:p w14:paraId="6FA52EDF" w14:textId="77777777" w:rsidR="001075C2" w:rsidRDefault="001075C2">
      <w:pPr>
        <w:pStyle w:val="BodyText"/>
        <w:rPr>
          <w:sz w:val="18"/>
        </w:rPr>
      </w:pPr>
    </w:p>
    <w:p w14:paraId="2F041873" w14:textId="77777777" w:rsidR="001075C2" w:rsidRDefault="001075C2">
      <w:pPr>
        <w:pStyle w:val="BodyText"/>
        <w:spacing w:before="159"/>
        <w:rPr>
          <w:sz w:val="18"/>
        </w:rPr>
      </w:pPr>
    </w:p>
    <w:p w14:paraId="4B2ABBEF"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22</w:t>
      </w:r>
    </w:p>
    <w:p w14:paraId="41789697" w14:textId="77777777" w:rsidR="001075C2" w:rsidRDefault="001075C2">
      <w:pPr>
        <w:rPr>
          <w:rFonts w:ascii="Arial MT"/>
          <w:sz w:val="18"/>
        </w:rPr>
        <w:sectPr w:rsidR="001075C2">
          <w:pgSz w:w="11910" w:h="16840"/>
          <w:pgMar w:top="1720" w:right="708" w:bottom="700" w:left="1559" w:header="1138" w:footer="518" w:gutter="0"/>
          <w:cols w:space="720"/>
        </w:sectPr>
      </w:pPr>
    </w:p>
    <w:p w14:paraId="4A3605BB" w14:textId="77777777" w:rsidR="001075C2" w:rsidRDefault="00000000">
      <w:pPr>
        <w:pStyle w:val="ListParagraph"/>
        <w:numPr>
          <w:ilvl w:val="0"/>
          <w:numId w:val="26"/>
        </w:numPr>
        <w:tabs>
          <w:tab w:val="left" w:pos="747"/>
        </w:tabs>
        <w:spacing w:before="90"/>
        <w:ind w:hanging="357"/>
        <w:rPr>
          <w:sz w:val="24"/>
        </w:rPr>
      </w:pPr>
      <w:r>
        <w:rPr>
          <w:sz w:val="24"/>
        </w:rPr>
        <w:lastRenderedPageBreak/>
        <w:t>Document appropriately</w:t>
      </w:r>
      <w:r>
        <w:rPr>
          <w:spacing w:val="-3"/>
          <w:sz w:val="24"/>
        </w:rPr>
        <w:t xml:space="preserve"> </w:t>
      </w:r>
      <w:r>
        <w:rPr>
          <w:sz w:val="24"/>
        </w:rPr>
        <w:t>in the</w:t>
      </w:r>
      <w:r>
        <w:rPr>
          <w:spacing w:val="-1"/>
          <w:sz w:val="24"/>
        </w:rPr>
        <w:t xml:space="preserve"> </w:t>
      </w:r>
      <w:r>
        <w:rPr>
          <w:spacing w:val="-4"/>
          <w:sz w:val="24"/>
        </w:rPr>
        <w:t>CRF.</w:t>
      </w:r>
    </w:p>
    <w:p w14:paraId="1586BFD6" w14:textId="77777777" w:rsidR="001075C2" w:rsidRDefault="00000000">
      <w:pPr>
        <w:pStyle w:val="ListParagraph"/>
        <w:numPr>
          <w:ilvl w:val="0"/>
          <w:numId w:val="26"/>
        </w:numPr>
        <w:tabs>
          <w:tab w:val="left" w:pos="747"/>
        </w:tabs>
        <w:spacing w:before="118"/>
        <w:ind w:hanging="357"/>
        <w:rPr>
          <w:sz w:val="24"/>
        </w:rPr>
      </w:pPr>
      <w:r>
        <w:rPr>
          <w:sz w:val="24"/>
        </w:rPr>
        <w:t>Report</w:t>
      </w:r>
      <w:r>
        <w:rPr>
          <w:spacing w:val="-1"/>
          <w:sz w:val="24"/>
        </w:rPr>
        <w:t xml:space="preserve"> </w:t>
      </w:r>
      <w:r>
        <w:rPr>
          <w:sz w:val="24"/>
        </w:rPr>
        <w:t>and</w:t>
      </w:r>
      <w:r>
        <w:rPr>
          <w:spacing w:val="-1"/>
          <w:sz w:val="24"/>
        </w:rPr>
        <w:t xml:space="preserve"> </w:t>
      </w:r>
      <w:r>
        <w:rPr>
          <w:sz w:val="24"/>
        </w:rPr>
        <w:t>submit</w:t>
      </w:r>
      <w:r>
        <w:rPr>
          <w:spacing w:val="-2"/>
          <w:sz w:val="24"/>
        </w:rPr>
        <w:t xml:space="preserve"> </w:t>
      </w:r>
      <w:r>
        <w:rPr>
          <w:sz w:val="24"/>
        </w:rPr>
        <w:t>as</w:t>
      </w:r>
      <w:r>
        <w:rPr>
          <w:spacing w:val="-1"/>
          <w:sz w:val="24"/>
        </w:rPr>
        <w:t xml:space="preserve"> </w:t>
      </w:r>
      <w:r>
        <w:rPr>
          <w:spacing w:val="-2"/>
          <w:sz w:val="24"/>
        </w:rPr>
        <w:t>AESI.</w:t>
      </w:r>
    </w:p>
    <w:p w14:paraId="6D7A339B" w14:textId="77777777" w:rsidR="001075C2" w:rsidRDefault="001075C2">
      <w:pPr>
        <w:pStyle w:val="BodyText"/>
        <w:spacing w:before="204"/>
      </w:pPr>
    </w:p>
    <w:p w14:paraId="041AAA5D" w14:textId="77777777" w:rsidR="001075C2" w:rsidRDefault="00000000">
      <w:pPr>
        <w:pStyle w:val="ListParagraph"/>
        <w:numPr>
          <w:ilvl w:val="1"/>
          <w:numId w:val="34"/>
        </w:numPr>
        <w:tabs>
          <w:tab w:val="left" w:pos="706"/>
        </w:tabs>
        <w:spacing w:before="1"/>
        <w:ind w:left="706" w:hanging="679"/>
        <w:rPr>
          <w:rFonts w:ascii="Arial"/>
          <w:b/>
        </w:rPr>
      </w:pPr>
      <w:bookmarkStart w:id="80" w:name="_bookmark44"/>
      <w:bookmarkStart w:id="81" w:name="6.8_CONCOMITANT_THERAPY"/>
      <w:bookmarkEnd w:id="80"/>
      <w:bookmarkEnd w:id="81"/>
      <w:r>
        <w:rPr>
          <w:rFonts w:ascii="Arial"/>
          <w:b/>
        </w:rPr>
        <w:t>CONCOMITANT</w:t>
      </w:r>
      <w:r>
        <w:rPr>
          <w:rFonts w:ascii="Arial"/>
          <w:b/>
          <w:spacing w:val="-15"/>
        </w:rPr>
        <w:t xml:space="preserve"> </w:t>
      </w:r>
      <w:r>
        <w:rPr>
          <w:rFonts w:ascii="Arial"/>
          <w:b/>
          <w:spacing w:val="-2"/>
        </w:rPr>
        <w:t>THERAPY</w:t>
      </w:r>
    </w:p>
    <w:p w14:paraId="0E065860" w14:textId="77777777" w:rsidR="001075C2" w:rsidRDefault="00000000">
      <w:pPr>
        <w:pStyle w:val="BodyText"/>
        <w:spacing w:before="240"/>
        <w:ind w:left="27" w:right="446"/>
        <w:jc w:val="both"/>
      </w:pPr>
      <w:r>
        <w:t>Participants</w:t>
      </w:r>
      <w:r>
        <w:rPr>
          <w:spacing w:val="-2"/>
        </w:rPr>
        <w:t xml:space="preserve"> </w:t>
      </w:r>
      <w:r>
        <w:t>will</w:t>
      </w:r>
      <w:r>
        <w:rPr>
          <w:spacing w:val="-2"/>
        </w:rPr>
        <w:t xml:space="preserve"> </w:t>
      </w:r>
      <w:r>
        <w:t>refrain</w:t>
      </w:r>
      <w:r>
        <w:rPr>
          <w:spacing w:val="-1"/>
        </w:rPr>
        <w:t xml:space="preserve"> </w:t>
      </w:r>
      <w:r>
        <w:t>from</w:t>
      </w:r>
      <w:r>
        <w:rPr>
          <w:spacing w:val="-2"/>
        </w:rPr>
        <w:t xml:space="preserve"> </w:t>
      </w:r>
      <w:proofErr w:type="gramStart"/>
      <w:r>
        <w:t>participation</w:t>
      </w:r>
      <w:proofErr w:type="gramEnd"/>
      <w:r>
        <w:rPr>
          <w:spacing w:val="-2"/>
        </w:rPr>
        <w:t xml:space="preserve"> </w:t>
      </w:r>
      <w:r>
        <w:t>in</w:t>
      </w:r>
      <w:r>
        <w:rPr>
          <w:spacing w:val="-2"/>
        </w:rPr>
        <w:t xml:space="preserve"> </w:t>
      </w:r>
      <w:r>
        <w:t>any</w:t>
      </w:r>
      <w:r>
        <w:rPr>
          <w:spacing w:val="-5"/>
        </w:rPr>
        <w:t xml:space="preserve"> </w:t>
      </w:r>
      <w:r>
        <w:t>other</w:t>
      </w:r>
      <w:r>
        <w:rPr>
          <w:spacing w:val="-4"/>
        </w:rPr>
        <w:t xml:space="preserve"> </w:t>
      </w:r>
      <w:r>
        <w:t>investigational</w:t>
      </w:r>
      <w:r>
        <w:rPr>
          <w:spacing w:val="-2"/>
        </w:rPr>
        <w:t xml:space="preserve"> </w:t>
      </w:r>
      <w:r>
        <w:t>study</w:t>
      </w:r>
      <w:r>
        <w:rPr>
          <w:spacing w:val="-5"/>
        </w:rPr>
        <w:t xml:space="preserve"> </w:t>
      </w:r>
      <w:r>
        <w:t>drug</w:t>
      </w:r>
      <w:r>
        <w:rPr>
          <w:spacing w:val="-5"/>
        </w:rPr>
        <w:t xml:space="preserve"> </w:t>
      </w:r>
      <w:r>
        <w:t>trial</w:t>
      </w:r>
      <w:r>
        <w:rPr>
          <w:spacing w:val="-2"/>
        </w:rPr>
        <w:t xml:space="preserve"> </w:t>
      </w:r>
      <w:r>
        <w:t>in</w:t>
      </w:r>
      <w:r>
        <w:rPr>
          <w:spacing w:val="-2"/>
        </w:rPr>
        <w:t xml:space="preserve"> </w:t>
      </w:r>
      <w:r>
        <w:t>which receipt</w:t>
      </w:r>
      <w:r>
        <w:rPr>
          <w:spacing w:val="-1"/>
        </w:rPr>
        <w:t xml:space="preserve"> </w:t>
      </w:r>
      <w:r>
        <w:t>of</w:t>
      </w:r>
      <w:r>
        <w:rPr>
          <w:spacing w:val="-1"/>
        </w:rPr>
        <w:t xml:space="preserve"> </w:t>
      </w:r>
      <w:r>
        <w:t>any</w:t>
      </w:r>
      <w:r>
        <w:rPr>
          <w:spacing w:val="-6"/>
        </w:rPr>
        <w:t xml:space="preserve"> </w:t>
      </w:r>
      <w:r>
        <w:t>investigational</w:t>
      </w:r>
      <w:r>
        <w:rPr>
          <w:spacing w:val="-1"/>
        </w:rPr>
        <w:t xml:space="preserve"> </w:t>
      </w:r>
      <w:r>
        <w:t>drug</w:t>
      </w:r>
      <w:r>
        <w:rPr>
          <w:spacing w:val="-2"/>
        </w:rPr>
        <w:t xml:space="preserve"> </w:t>
      </w:r>
      <w:r>
        <w:t>occurred within</w:t>
      </w:r>
      <w:r>
        <w:rPr>
          <w:spacing w:val="-1"/>
        </w:rPr>
        <w:t xml:space="preserve"> </w:t>
      </w:r>
      <w:r>
        <w:t>5</w:t>
      </w:r>
      <w:r>
        <w:rPr>
          <w:spacing w:val="-2"/>
        </w:rPr>
        <w:t xml:space="preserve"> </w:t>
      </w:r>
      <w:r>
        <w:t>half-lives</w:t>
      </w:r>
      <w:r>
        <w:rPr>
          <w:spacing w:val="-2"/>
        </w:rPr>
        <w:t xml:space="preserve"> </w:t>
      </w:r>
      <w:r>
        <w:t>or</w:t>
      </w:r>
      <w:r>
        <w:rPr>
          <w:spacing w:val="-1"/>
        </w:rPr>
        <w:t xml:space="preserve"> </w:t>
      </w:r>
      <w:r>
        <w:t>30</w:t>
      </w:r>
      <w:r>
        <w:rPr>
          <w:spacing w:val="-2"/>
        </w:rPr>
        <w:t xml:space="preserve"> </w:t>
      </w:r>
      <w:r>
        <w:t>days, whichever</w:t>
      </w:r>
      <w:r>
        <w:rPr>
          <w:spacing w:val="-1"/>
        </w:rPr>
        <w:t xml:space="preserve"> </w:t>
      </w:r>
      <w:r>
        <w:t>is</w:t>
      </w:r>
      <w:r>
        <w:rPr>
          <w:spacing w:val="-1"/>
        </w:rPr>
        <w:t xml:space="preserve"> </w:t>
      </w:r>
      <w:r>
        <w:t>longer, prior to Day 0 and during the entire study.</w:t>
      </w:r>
    </w:p>
    <w:p w14:paraId="24792342" w14:textId="77777777" w:rsidR="001075C2" w:rsidRDefault="00000000">
      <w:pPr>
        <w:pStyle w:val="BodyText"/>
        <w:spacing w:before="240"/>
        <w:ind w:left="27" w:right="436"/>
      </w:pPr>
      <w:r>
        <w:t>Any</w:t>
      </w:r>
      <w:r>
        <w:rPr>
          <w:spacing w:val="-6"/>
        </w:rPr>
        <w:t xml:space="preserve"> </w:t>
      </w:r>
      <w:r>
        <w:t>medication</w:t>
      </w:r>
      <w:r>
        <w:rPr>
          <w:spacing w:val="-1"/>
        </w:rPr>
        <w:t xml:space="preserve"> </w:t>
      </w:r>
      <w:r>
        <w:t>or</w:t>
      </w:r>
      <w:r>
        <w:rPr>
          <w:spacing w:val="-2"/>
        </w:rPr>
        <w:t xml:space="preserve"> </w:t>
      </w:r>
      <w:r>
        <w:t>vaccine</w:t>
      </w:r>
      <w:r>
        <w:rPr>
          <w:spacing w:val="-2"/>
        </w:rPr>
        <w:t xml:space="preserve"> </w:t>
      </w:r>
      <w:r>
        <w:t>(including</w:t>
      </w:r>
      <w:r>
        <w:rPr>
          <w:spacing w:val="-4"/>
        </w:rPr>
        <w:t xml:space="preserve"> </w:t>
      </w:r>
      <w:proofErr w:type="gramStart"/>
      <w:r>
        <w:t>over-the-counter</w:t>
      </w:r>
      <w:proofErr w:type="gramEnd"/>
      <w:r>
        <w:rPr>
          <w:spacing w:val="-3"/>
        </w:rPr>
        <w:t xml:space="preserve"> </w:t>
      </w:r>
      <w:r>
        <w:t>or</w:t>
      </w:r>
      <w:r>
        <w:rPr>
          <w:spacing w:val="-1"/>
        </w:rPr>
        <w:t xml:space="preserve"> </w:t>
      </w:r>
      <w:r>
        <w:t>prescription</w:t>
      </w:r>
      <w:r>
        <w:rPr>
          <w:spacing w:val="-1"/>
        </w:rPr>
        <w:t xml:space="preserve"> </w:t>
      </w:r>
      <w:r>
        <w:t>medicines, recreational drugs, vitamins, and/or herbal supplements) or other specific categories of interest) that the participant</w:t>
      </w:r>
      <w:r>
        <w:rPr>
          <w:spacing w:val="-2"/>
        </w:rPr>
        <w:t xml:space="preserve"> </w:t>
      </w:r>
      <w:r>
        <w:t>is</w:t>
      </w:r>
      <w:r>
        <w:rPr>
          <w:spacing w:val="-2"/>
        </w:rPr>
        <w:t xml:space="preserve"> </w:t>
      </w:r>
      <w:r>
        <w:t>receiving</w:t>
      </w:r>
      <w:r>
        <w:rPr>
          <w:spacing w:val="-3"/>
        </w:rPr>
        <w:t xml:space="preserve"> </w:t>
      </w:r>
      <w:r>
        <w:t>at</w:t>
      </w:r>
      <w:r>
        <w:rPr>
          <w:spacing w:val="-1"/>
        </w:rPr>
        <w:t xml:space="preserve"> </w:t>
      </w:r>
      <w:r>
        <w:t>the</w:t>
      </w:r>
      <w:r>
        <w:rPr>
          <w:spacing w:val="-2"/>
        </w:rPr>
        <w:t xml:space="preserve"> </w:t>
      </w:r>
      <w:r>
        <w:t>time</w:t>
      </w:r>
      <w:r>
        <w:rPr>
          <w:spacing w:val="-3"/>
        </w:rPr>
        <w:t xml:space="preserve"> </w:t>
      </w:r>
      <w:r>
        <w:t>of</w:t>
      </w:r>
      <w:r>
        <w:rPr>
          <w:spacing w:val="-2"/>
        </w:rPr>
        <w:t xml:space="preserve"> </w:t>
      </w:r>
      <w:r>
        <w:t>enrollment</w:t>
      </w:r>
      <w:r>
        <w:rPr>
          <w:spacing w:val="-2"/>
        </w:rPr>
        <w:t xml:space="preserve"> </w:t>
      </w:r>
      <w:r>
        <w:t>or</w:t>
      </w:r>
      <w:r>
        <w:rPr>
          <w:spacing w:val="-2"/>
        </w:rPr>
        <w:t xml:space="preserve"> </w:t>
      </w:r>
      <w:r>
        <w:t>receives</w:t>
      </w:r>
      <w:r>
        <w:rPr>
          <w:spacing w:val="-3"/>
        </w:rPr>
        <w:t xml:space="preserve"> </w:t>
      </w:r>
      <w:r>
        <w:t>during</w:t>
      </w:r>
      <w:r>
        <w:rPr>
          <w:spacing w:val="-5"/>
        </w:rPr>
        <w:t xml:space="preserve"> </w:t>
      </w:r>
      <w:r>
        <w:t>the</w:t>
      </w:r>
      <w:r>
        <w:rPr>
          <w:spacing w:val="-2"/>
        </w:rPr>
        <w:t xml:space="preserve"> </w:t>
      </w:r>
      <w:r>
        <w:t>study</w:t>
      </w:r>
      <w:r>
        <w:rPr>
          <w:spacing w:val="-5"/>
        </w:rPr>
        <w:t xml:space="preserve"> </w:t>
      </w:r>
      <w:r>
        <w:t>must</w:t>
      </w:r>
      <w:r>
        <w:rPr>
          <w:spacing w:val="-2"/>
        </w:rPr>
        <w:t xml:space="preserve"> </w:t>
      </w:r>
      <w:r>
        <w:t>be</w:t>
      </w:r>
      <w:r>
        <w:rPr>
          <w:spacing w:val="-3"/>
        </w:rPr>
        <w:t xml:space="preserve"> </w:t>
      </w:r>
      <w:r>
        <w:t>recorded along with:</w:t>
      </w:r>
    </w:p>
    <w:p w14:paraId="564A6049" w14:textId="77777777" w:rsidR="001075C2" w:rsidRDefault="00000000">
      <w:pPr>
        <w:pStyle w:val="ListParagraph"/>
        <w:numPr>
          <w:ilvl w:val="0"/>
          <w:numId w:val="25"/>
        </w:numPr>
        <w:tabs>
          <w:tab w:val="left" w:pos="747"/>
        </w:tabs>
        <w:spacing w:before="120"/>
        <w:ind w:hanging="357"/>
        <w:rPr>
          <w:sz w:val="24"/>
        </w:rPr>
      </w:pPr>
      <w:r>
        <w:rPr>
          <w:sz w:val="24"/>
        </w:rPr>
        <w:t>Reason</w:t>
      </w:r>
      <w:r>
        <w:rPr>
          <w:spacing w:val="-2"/>
          <w:sz w:val="24"/>
        </w:rPr>
        <w:t xml:space="preserve"> </w:t>
      </w:r>
      <w:r>
        <w:rPr>
          <w:sz w:val="24"/>
        </w:rPr>
        <w:t>for</w:t>
      </w:r>
      <w:r>
        <w:rPr>
          <w:spacing w:val="-2"/>
          <w:sz w:val="24"/>
        </w:rPr>
        <w:t xml:space="preserve"> </w:t>
      </w:r>
      <w:r>
        <w:rPr>
          <w:spacing w:val="-5"/>
          <w:sz w:val="24"/>
        </w:rPr>
        <w:t>use</w:t>
      </w:r>
    </w:p>
    <w:p w14:paraId="7E5CAB08" w14:textId="77777777" w:rsidR="001075C2" w:rsidRDefault="00000000">
      <w:pPr>
        <w:pStyle w:val="ListParagraph"/>
        <w:numPr>
          <w:ilvl w:val="0"/>
          <w:numId w:val="25"/>
        </w:numPr>
        <w:tabs>
          <w:tab w:val="left" w:pos="747"/>
        </w:tabs>
        <w:ind w:hanging="357"/>
        <w:rPr>
          <w:sz w:val="24"/>
        </w:rPr>
      </w:pPr>
      <w:r>
        <w:rPr>
          <w:sz w:val="24"/>
        </w:rPr>
        <w:t>Dates</w:t>
      </w:r>
      <w:r>
        <w:rPr>
          <w:spacing w:val="-5"/>
          <w:sz w:val="24"/>
        </w:rPr>
        <w:t xml:space="preserve"> </w:t>
      </w:r>
      <w:r>
        <w:rPr>
          <w:sz w:val="24"/>
        </w:rPr>
        <w:t>of</w:t>
      </w:r>
      <w:r>
        <w:rPr>
          <w:spacing w:val="-2"/>
          <w:sz w:val="24"/>
        </w:rPr>
        <w:t xml:space="preserve"> </w:t>
      </w:r>
      <w:r>
        <w:rPr>
          <w:sz w:val="24"/>
        </w:rPr>
        <w:t>administration</w:t>
      </w:r>
      <w:r>
        <w:rPr>
          <w:spacing w:val="-1"/>
          <w:sz w:val="24"/>
        </w:rPr>
        <w:t xml:space="preserve"> </w:t>
      </w:r>
      <w:r>
        <w:rPr>
          <w:sz w:val="24"/>
        </w:rPr>
        <w:t>including</w:t>
      </w:r>
      <w:r>
        <w:rPr>
          <w:spacing w:val="-4"/>
          <w:sz w:val="24"/>
        </w:rPr>
        <w:t xml:space="preserve"> </w:t>
      </w:r>
      <w:r>
        <w:rPr>
          <w:sz w:val="24"/>
        </w:rPr>
        <w:t>start</w:t>
      </w:r>
      <w:r>
        <w:rPr>
          <w:spacing w:val="1"/>
          <w:sz w:val="24"/>
        </w:rPr>
        <w:t xml:space="preserve"> </w:t>
      </w:r>
      <w:r>
        <w:rPr>
          <w:sz w:val="24"/>
        </w:rPr>
        <w:t>and</w:t>
      </w:r>
      <w:r>
        <w:rPr>
          <w:spacing w:val="-1"/>
          <w:sz w:val="24"/>
        </w:rPr>
        <w:t xml:space="preserve"> </w:t>
      </w:r>
      <w:r>
        <w:rPr>
          <w:sz w:val="24"/>
        </w:rPr>
        <w:t>end</w:t>
      </w:r>
      <w:r>
        <w:rPr>
          <w:spacing w:val="-1"/>
          <w:sz w:val="24"/>
        </w:rPr>
        <w:t xml:space="preserve"> </w:t>
      </w:r>
      <w:r>
        <w:rPr>
          <w:spacing w:val="-2"/>
          <w:sz w:val="24"/>
        </w:rPr>
        <w:t>dates</w:t>
      </w:r>
    </w:p>
    <w:p w14:paraId="441A3BEE" w14:textId="77777777" w:rsidR="001075C2" w:rsidRDefault="00000000">
      <w:pPr>
        <w:pStyle w:val="ListParagraph"/>
        <w:numPr>
          <w:ilvl w:val="0"/>
          <w:numId w:val="25"/>
        </w:numPr>
        <w:tabs>
          <w:tab w:val="left" w:pos="747"/>
        </w:tabs>
        <w:ind w:hanging="357"/>
        <w:rPr>
          <w:sz w:val="24"/>
        </w:rPr>
      </w:pPr>
      <w:r>
        <w:rPr>
          <w:sz w:val="24"/>
        </w:rPr>
        <w:t>Dosage</w:t>
      </w:r>
      <w:r>
        <w:rPr>
          <w:spacing w:val="-2"/>
          <w:sz w:val="24"/>
        </w:rPr>
        <w:t xml:space="preserve"> </w:t>
      </w:r>
      <w:r>
        <w:rPr>
          <w:sz w:val="24"/>
        </w:rPr>
        <w:t>information</w:t>
      </w:r>
      <w:r>
        <w:rPr>
          <w:spacing w:val="-1"/>
          <w:sz w:val="24"/>
        </w:rPr>
        <w:t xml:space="preserve"> </w:t>
      </w:r>
      <w:r>
        <w:rPr>
          <w:sz w:val="24"/>
        </w:rPr>
        <w:t>including</w:t>
      </w:r>
      <w:r>
        <w:rPr>
          <w:spacing w:val="-1"/>
          <w:sz w:val="24"/>
        </w:rPr>
        <w:t xml:space="preserve"> </w:t>
      </w:r>
      <w:r>
        <w:rPr>
          <w:sz w:val="24"/>
        </w:rPr>
        <w:t xml:space="preserve">dose and </w:t>
      </w:r>
      <w:r>
        <w:rPr>
          <w:spacing w:val="-2"/>
          <w:sz w:val="24"/>
        </w:rPr>
        <w:t>frequency</w:t>
      </w:r>
    </w:p>
    <w:p w14:paraId="3D79F433" w14:textId="77777777" w:rsidR="001075C2" w:rsidRDefault="00000000">
      <w:pPr>
        <w:pStyle w:val="BodyText"/>
        <w:spacing w:before="239"/>
        <w:ind w:left="27" w:right="436"/>
      </w:pPr>
      <w:r>
        <w:t>The</w:t>
      </w:r>
      <w:r>
        <w:rPr>
          <w:spacing w:val="-4"/>
        </w:rPr>
        <w:t xml:space="preserve"> </w:t>
      </w:r>
      <w:r>
        <w:t>Sponsor</w:t>
      </w:r>
      <w:r>
        <w:rPr>
          <w:spacing w:val="-3"/>
        </w:rPr>
        <w:t xml:space="preserve"> </w:t>
      </w:r>
      <w:r>
        <w:t>should</w:t>
      </w:r>
      <w:r>
        <w:rPr>
          <w:spacing w:val="-2"/>
        </w:rPr>
        <w:t xml:space="preserve"> </w:t>
      </w:r>
      <w:r>
        <w:t>be</w:t>
      </w:r>
      <w:r>
        <w:rPr>
          <w:spacing w:val="-3"/>
        </w:rPr>
        <w:t xml:space="preserve"> </w:t>
      </w:r>
      <w:r>
        <w:t>contacted</w:t>
      </w:r>
      <w:r>
        <w:rPr>
          <w:spacing w:val="-2"/>
        </w:rPr>
        <w:t xml:space="preserve"> </w:t>
      </w:r>
      <w:r>
        <w:t>if</w:t>
      </w:r>
      <w:r>
        <w:rPr>
          <w:spacing w:val="-3"/>
        </w:rPr>
        <w:t xml:space="preserve"> </w:t>
      </w:r>
      <w:r>
        <w:t>there</w:t>
      </w:r>
      <w:r>
        <w:rPr>
          <w:spacing w:val="-3"/>
        </w:rPr>
        <w:t xml:space="preserve"> </w:t>
      </w:r>
      <w:r>
        <w:t>are</w:t>
      </w:r>
      <w:r>
        <w:rPr>
          <w:spacing w:val="-3"/>
        </w:rPr>
        <w:t xml:space="preserve"> </w:t>
      </w:r>
      <w:r>
        <w:t>any</w:t>
      </w:r>
      <w:r>
        <w:rPr>
          <w:spacing w:val="-5"/>
        </w:rPr>
        <w:t xml:space="preserve"> </w:t>
      </w:r>
      <w:r>
        <w:t>questions</w:t>
      </w:r>
      <w:r>
        <w:rPr>
          <w:spacing w:val="-3"/>
        </w:rPr>
        <w:t xml:space="preserve"> </w:t>
      </w:r>
      <w:r>
        <w:t>regarding</w:t>
      </w:r>
      <w:r>
        <w:rPr>
          <w:spacing w:val="-5"/>
        </w:rPr>
        <w:t xml:space="preserve"> </w:t>
      </w:r>
      <w:proofErr w:type="gramStart"/>
      <w:r>
        <w:t>concomitant</w:t>
      </w:r>
      <w:proofErr w:type="gramEnd"/>
      <w:r>
        <w:rPr>
          <w:spacing w:val="-2"/>
        </w:rPr>
        <w:t xml:space="preserve"> </w:t>
      </w:r>
      <w:r>
        <w:t>or</w:t>
      </w:r>
      <w:r>
        <w:rPr>
          <w:spacing w:val="-3"/>
        </w:rPr>
        <w:t xml:space="preserve"> </w:t>
      </w:r>
      <w:r>
        <w:t xml:space="preserve">prior </w:t>
      </w:r>
      <w:r>
        <w:rPr>
          <w:spacing w:val="-2"/>
        </w:rPr>
        <w:t>therapy.</w:t>
      </w:r>
    </w:p>
    <w:p w14:paraId="0A9A2119" w14:textId="77777777" w:rsidR="001075C2" w:rsidRDefault="00000000">
      <w:pPr>
        <w:pStyle w:val="BodyText"/>
        <w:spacing w:before="240"/>
        <w:ind w:left="27" w:right="436"/>
      </w:pPr>
      <w:r>
        <w:t>Treatment</w:t>
      </w:r>
      <w:r>
        <w:rPr>
          <w:spacing w:val="-4"/>
        </w:rPr>
        <w:t xml:space="preserve"> </w:t>
      </w:r>
      <w:r>
        <w:t>with</w:t>
      </w:r>
      <w:r>
        <w:rPr>
          <w:spacing w:val="-4"/>
        </w:rPr>
        <w:t xml:space="preserve"> </w:t>
      </w:r>
      <w:r>
        <w:t>rituximab</w:t>
      </w:r>
      <w:r>
        <w:rPr>
          <w:spacing w:val="-4"/>
        </w:rPr>
        <w:t xml:space="preserve"> </w:t>
      </w:r>
      <w:r>
        <w:t>monotherapy</w:t>
      </w:r>
      <w:r>
        <w:rPr>
          <w:spacing w:val="-9"/>
        </w:rPr>
        <w:t xml:space="preserve"> </w:t>
      </w:r>
      <w:r>
        <w:t>or</w:t>
      </w:r>
      <w:r>
        <w:rPr>
          <w:spacing w:val="-4"/>
        </w:rPr>
        <w:t xml:space="preserve"> </w:t>
      </w:r>
      <w:r>
        <w:t>rituximab</w:t>
      </w:r>
      <w:r>
        <w:rPr>
          <w:spacing w:val="-4"/>
        </w:rPr>
        <w:t xml:space="preserve"> </w:t>
      </w:r>
      <w:r>
        <w:t>combination</w:t>
      </w:r>
      <w:r>
        <w:rPr>
          <w:spacing w:val="-4"/>
        </w:rPr>
        <w:t xml:space="preserve"> </w:t>
      </w:r>
      <w:r>
        <w:t>therapies</w:t>
      </w:r>
      <w:r>
        <w:rPr>
          <w:spacing w:val="-5"/>
        </w:rPr>
        <w:t xml:space="preserve"> </w:t>
      </w:r>
      <w:r>
        <w:t>(</w:t>
      </w:r>
      <w:proofErr w:type="spellStart"/>
      <w:r>
        <w:t>eg</w:t>
      </w:r>
      <w:proofErr w:type="spellEnd"/>
      <w:r>
        <w:t>,</w:t>
      </w:r>
      <w:r>
        <w:rPr>
          <w:spacing w:val="-4"/>
        </w:rPr>
        <w:t xml:space="preserve"> </w:t>
      </w:r>
      <w:r>
        <w:t xml:space="preserve">with </w:t>
      </w:r>
      <w:proofErr w:type="spellStart"/>
      <w:r>
        <w:t>bendamustine</w:t>
      </w:r>
      <w:proofErr w:type="spellEnd"/>
      <w:r>
        <w:t>, fludarabine, ibrutinib, or cytotoxic drugs) is prohibited.</w:t>
      </w:r>
    </w:p>
    <w:p w14:paraId="55F46405" w14:textId="77777777" w:rsidR="001075C2" w:rsidRDefault="00000000">
      <w:pPr>
        <w:pStyle w:val="BodyText"/>
        <w:spacing w:before="241"/>
        <w:ind w:left="27" w:right="298"/>
      </w:pPr>
      <w:r>
        <w:t xml:space="preserve">Topical therapies without risk of systemic absorption may be allowed, and non-prescription medications for treatment of minor intercurrent illnesses (headache, viral upper respiratory tract infections, etc.) are permitted at the discretion of the Investigator. Hormonal contraception in female participants </w:t>
      </w:r>
      <w:proofErr w:type="gramStart"/>
      <w:r>
        <w:t>are</w:t>
      </w:r>
      <w:proofErr w:type="gramEnd"/>
      <w:r>
        <w:t xml:space="preserve"> allowed provided participants are receiving stable treatment ≥3 months prior to Screening. Any medication taken by the participant during the study, along with its strength,</w:t>
      </w:r>
      <w:r>
        <w:rPr>
          <w:spacing w:val="-1"/>
        </w:rPr>
        <w:t xml:space="preserve"> </w:t>
      </w:r>
      <w:r>
        <w:t>frequency</w:t>
      </w:r>
      <w:r>
        <w:rPr>
          <w:spacing w:val="-7"/>
        </w:rPr>
        <w:t xml:space="preserve"> </w:t>
      </w:r>
      <w:r>
        <w:t>of</w:t>
      </w:r>
      <w:r>
        <w:rPr>
          <w:spacing w:val="-3"/>
        </w:rPr>
        <w:t xml:space="preserve"> </w:t>
      </w:r>
      <w:r>
        <w:t>dosing,</w:t>
      </w:r>
      <w:r>
        <w:rPr>
          <w:spacing w:val="-3"/>
        </w:rPr>
        <w:t xml:space="preserve"> </w:t>
      </w:r>
      <w:r>
        <w:t>and</w:t>
      </w:r>
      <w:r>
        <w:rPr>
          <w:spacing w:val="-3"/>
        </w:rPr>
        <w:t xml:space="preserve"> </w:t>
      </w:r>
      <w:r>
        <w:t>reason</w:t>
      </w:r>
      <w:r>
        <w:rPr>
          <w:spacing w:val="-3"/>
        </w:rPr>
        <w:t xml:space="preserve"> </w:t>
      </w:r>
      <w:r>
        <w:t>for</w:t>
      </w:r>
      <w:r>
        <w:rPr>
          <w:spacing w:val="-3"/>
        </w:rPr>
        <w:t xml:space="preserve"> </w:t>
      </w:r>
      <w:r>
        <w:t>its</w:t>
      </w:r>
      <w:r>
        <w:rPr>
          <w:spacing w:val="-4"/>
        </w:rPr>
        <w:t xml:space="preserve"> </w:t>
      </w:r>
      <w:r>
        <w:t>use,</w:t>
      </w:r>
      <w:r>
        <w:rPr>
          <w:spacing w:val="-3"/>
        </w:rPr>
        <w:t xml:space="preserve"> </w:t>
      </w:r>
      <w:r>
        <w:t>will</w:t>
      </w:r>
      <w:r>
        <w:rPr>
          <w:spacing w:val="-3"/>
        </w:rPr>
        <w:t xml:space="preserve"> </w:t>
      </w:r>
      <w:r>
        <w:t>be</w:t>
      </w:r>
      <w:r>
        <w:rPr>
          <w:spacing w:val="-4"/>
        </w:rPr>
        <w:t xml:space="preserve"> </w:t>
      </w:r>
      <w:r>
        <w:t>documented</w:t>
      </w:r>
      <w:r>
        <w:rPr>
          <w:spacing w:val="-3"/>
        </w:rPr>
        <w:t xml:space="preserve"> </w:t>
      </w:r>
      <w:r>
        <w:t>in</w:t>
      </w:r>
      <w:r>
        <w:rPr>
          <w:spacing w:val="-1"/>
        </w:rPr>
        <w:t xml:space="preserve"> </w:t>
      </w:r>
      <w:r>
        <w:t>the</w:t>
      </w:r>
      <w:r>
        <w:rPr>
          <w:spacing w:val="-1"/>
        </w:rPr>
        <w:t xml:space="preserve"> </w:t>
      </w:r>
      <w:proofErr w:type="spellStart"/>
      <w:r>
        <w:t>paripant’s</w:t>
      </w:r>
      <w:proofErr w:type="spellEnd"/>
      <w:r>
        <w:rPr>
          <w:spacing w:val="-3"/>
        </w:rPr>
        <w:t xml:space="preserve"> </w:t>
      </w:r>
      <w:r>
        <w:t>source data and the CRF.</w:t>
      </w:r>
    </w:p>
    <w:p w14:paraId="1BADE68A" w14:textId="77777777" w:rsidR="001075C2" w:rsidRDefault="001075C2">
      <w:pPr>
        <w:pStyle w:val="BodyText"/>
        <w:rPr>
          <w:sz w:val="18"/>
        </w:rPr>
      </w:pPr>
    </w:p>
    <w:p w14:paraId="797203FC" w14:textId="77777777" w:rsidR="001075C2" w:rsidRDefault="001075C2">
      <w:pPr>
        <w:pStyle w:val="BodyText"/>
        <w:rPr>
          <w:sz w:val="18"/>
        </w:rPr>
      </w:pPr>
    </w:p>
    <w:p w14:paraId="260FE22B" w14:textId="77777777" w:rsidR="001075C2" w:rsidRDefault="001075C2">
      <w:pPr>
        <w:pStyle w:val="BodyText"/>
        <w:rPr>
          <w:sz w:val="18"/>
        </w:rPr>
      </w:pPr>
    </w:p>
    <w:p w14:paraId="4A645CC5" w14:textId="77777777" w:rsidR="001075C2" w:rsidRDefault="001075C2">
      <w:pPr>
        <w:pStyle w:val="BodyText"/>
        <w:rPr>
          <w:sz w:val="18"/>
        </w:rPr>
      </w:pPr>
    </w:p>
    <w:p w14:paraId="0747C08B" w14:textId="77777777" w:rsidR="001075C2" w:rsidRDefault="001075C2">
      <w:pPr>
        <w:pStyle w:val="BodyText"/>
        <w:rPr>
          <w:sz w:val="18"/>
        </w:rPr>
      </w:pPr>
    </w:p>
    <w:p w14:paraId="66B25934" w14:textId="77777777" w:rsidR="001075C2" w:rsidRDefault="001075C2">
      <w:pPr>
        <w:pStyle w:val="BodyText"/>
        <w:rPr>
          <w:sz w:val="18"/>
        </w:rPr>
      </w:pPr>
    </w:p>
    <w:p w14:paraId="63150F62" w14:textId="77777777" w:rsidR="001075C2" w:rsidRDefault="001075C2">
      <w:pPr>
        <w:pStyle w:val="BodyText"/>
        <w:rPr>
          <w:sz w:val="18"/>
        </w:rPr>
      </w:pPr>
    </w:p>
    <w:p w14:paraId="39FC073B" w14:textId="77777777" w:rsidR="001075C2" w:rsidRDefault="001075C2">
      <w:pPr>
        <w:pStyle w:val="BodyText"/>
        <w:rPr>
          <w:sz w:val="18"/>
        </w:rPr>
      </w:pPr>
    </w:p>
    <w:p w14:paraId="14AE3A1A" w14:textId="77777777" w:rsidR="001075C2" w:rsidRDefault="001075C2">
      <w:pPr>
        <w:pStyle w:val="BodyText"/>
        <w:rPr>
          <w:sz w:val="18"/>
        </w:rPr>
      </w:pPr>
    </w:p>
    <w:p w14:paraId="7AF7BED9" w14:textId="77777777" w:rsidR="001075C2" w:rsidRDefault="001075C2">
      <w:pPr>
        <w:pStyle w:val="BodyText"/>
        <w:rPr>
          <w:sz w:val="18"/>
        </w:rPr>
      </w:pPr>
    </w:p>
    <w:p w14:paraId="0D618F02" w14:textId="77777777" w:rsidR="001075C2" w:rsidRDefault="001075C2">
      <w:pPr>
        <w:pStyle w:val="BodyText"/>
        <w:rPr>
          <w:sz w:val="18"/>
        </w:rPr>
      </w:pPr>
    </w:p>
    <w:p w14:paraId="72B80316" w14:textId="77777777" w:rsidR="001075C2" w:rsidRDefault="001075C2">
      <w:pPr>
        <w:pStyle w:val="BodyText"/>
        <w:rPr>
          <w:sz w:val="18"/>
        </w:rPr>
      </w:pPr>
    </w:p>
    <w:p w14:paraId="185B4826" w14:textId="77777777" w:rsidR="001075C2" w:rsidRDefault="001075C2">
      <w:pPr>
        <w:pStyle w:val="BodyText"/>
        <w:rPr>
          <w:sz w:val="18"/>
        </w:rPr>
      </w:pPr>
    </w:p>
    <w:p w14:paraId="00EB95AD" w14:textId="77777777" w:rsidR="001075C2" w:rsidRDefault="001075C2">
      <w:pPr>
        <w:pStyle w:val="BodyText"/>
        <w:rPr>
          <w:sz w:val="18"/>
        </w:rPr>
      </w:pPr>
    </w:p>
    <w:p w14:paraId="68D9C657" w14:textId="77777777" w:rsidR="001075C2" w:rsidRDefault="001075C2">
      <w:pPr>
        <w:pStyle w:val="BodyText"/>
        <w:rPr>
          <w:sz w:val="18"/>
        </w:rPr>
      </w:pPr>
    </w:p>
    <w:p w14:paraId="059AF62A" w14:textId="77777777" w:rsidR="001075C2" w:rsidRDefault="001075C2">
      <w:pPr>
        <w:pStyle w:val="BodyText"/>
        <w:rPr>
          <w:sz w:val="18"/>
        </w:rPr>
      </w:pPr>
    </w:p>
    <w:p w14:paraId="24E2602F" w14:textId="77777777" w:rsidR="001075C2" w:rsidRDefault="001075C2">
      <w:pPr>
        <w:pStyle w:val="BodyText"/>
        <w:rPr>
          <w:sz w:val="18"/>
        </w:rPr>
      </w:pPr>
    </w:p>
    <w:p w14:paraId="1B90A406" w14:textId="77777777" w:rsidR="001075C2" w:rsidRDefault="001075C2">
      <w:pPr>
        <w:pStyle w:val="BodyText"/>
        <w:rPr>
          <w:sz w:val="18"/>
        </w:rPr>
      </w:pPr>
    </w:p>
    <w:p w14:paraId="16F12F75" w14:textId="77777777" w:rsidR="001075C2" w:rsidRDefault="001075C2">
      <w:pPr>
        <w:pStyle w:val="BodyText"/>
        <w:rPr>
          <w:sz w:val="18"/>
        </w:rPr>
      </w:pPr>
    </w:p>
    <w:p w14:paraId="3DB6549A" w14:textId="77777777" w:rsidR="001075C2" w:rsidRDefault="001075C2">
      <w:pPr>
        <w:pStyle w:val="BodyText"/>
        <w:rPr>
          <w:sz w:val="18"/>
        </w:rPr>
      </w:pPr>
    </w:p>
    <w:p w14:paraId="16D85B29" w14:textId="77777777" w:rsidR="001075C2" w:rsidRDefault="001075C2">
      <w:pPr>
        <w:pStyle w:val="BodyText"/>
        <w:spacing w:before="36"/>
        <w:rPr>
          <w:sz w:val="18"/>
        </w:rPr>
      </w:pPr>
    </w:p>
    <w:p w14:paraId="052DE4C0"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23</w:t>
      </w:r>
    </w:p>
    <w:p w14:paraId="4CAD5DB6" w14:textId="77777777" w:rsidR="001075C2" w:rsidRDefault="001075C2">
      <w:pPr>
        <w:rPr>
          <w:rFonts w:ascii="Arial MT"/>
          <w:sz w:val="18"/>
        </w:rPr>
        <w:sectPr w:rsidR="001075C2">
          <w:pgSz w:w="11910" w:h="16840"/>
          <w:pgMar w:top="1720" w:right="708" w:bottom="700" w:left="1559" w:header="1138" w:footer="518" w:gutter="0"/>
          <w:cols w:space="720"/>
        </w:sectPr>
      </w:pPr>
    </w:p>
    <w:p w14:paraId="31F0DF4B" w14:textId="77777777" w:rsidR="001075C2" w:rsidRDefault="00000000">
      <w:pPr>
        <w:pStyle w:val="Heading1"/>
        <w:numPr>
          <w:ilvl w:val="0"/>
          <w:numId w:val="34"/>
        </w:numPr>
        <w:tabs>
          <w:tab w:val="left" w:pos="706"/>
        </w:tabs>
        <w:ind w:left="706" w:right="1974"/>
      </w:pPr>
      <w:bookmarkStart w:id="82" w:name="_bookmark45"/>
      <w:bookmarkStart w:id="83" w:name="7_DISCONTINUATION_OF_STUDY_INTERVENTION_"/>
      <w:bookmarkEnd w:id="82"/>
      <w:bookmarkEnd w:id="83"/>
      <w:r>
        <w:lastRenderedPageBreak/>
        <w:t>DISCONTINUATION</w:t>
      </w:r>
      <w:r>
        <w:rPr>
          <w:spacing w:val="-7"/>
        </w:rPr>
        <w:t xml:space="preserve"> </w:t>
      </w:r>
      <w:r>
        <w:t>OF</w:t>
      </w:r>
      <w:r>
        <w:rPr>
          <w:spacing w:val="-9"/>
        </w:rPr>
        <w:t xml:space="preserve"> </w:t>
      </w:r>
      <w:r>
        <w:t>STUDY</w:t>
      </w:r>
      <w:r>
        <w:rPr>
          <w:spacing w:val="-10"/>
        </w:rPr>
        <w:t xml:space="preserve"> </w:t>
      </w:r>
      <w:r>
        <w:t>INTERVENTION</w:t>
      </w:r>
      <w:r>
        <w:rPr>
          <w:spacing w:val="-7"/>
        </w:rPr>
        <w:t xml:space="preserve"> </w:t>
      </w:r>
      <w:r>
        <w:t>AND PARTICIPANT DISCONTINUATION/WITHDRAWAL</w:t>
      </w:r>
    </w:p>
    <w:p w14:paraId="00B3015D" w14:textId="77777777" w:rsidR="001075C2" w:rsidRDefault="001075C2">
      <w:pPr>
        <w:pStyle w:val="BodyText"/>
        <w:spacing w:before="158"/>
        <w:rPr>
          <w:rFonts w:ascii="Arial"/>
          <w:b/>
          <w:sz w:val="28"/>
        </w:rPr>
      </w:pPr>
    </w:p>
    <w:p w14:paraId="6E47FA57" w14:textId="77777777" w:rsidR="001075C2" w:rsidRDefault="00000000">
      <w:pPr>
        <w:pStyle w:val="ListParagraph"/>
        <w:numPr>
          <w:ilvl w:val="1"/>
          <w:numId w:val="34"/>
        </w:numPr>
        <w:tabs>
          <w:tab w:val="left" w:pos="706"/>
        </w:tabs>
        <w:spacing w:before="0"/>
        <w:ind w:left="706" w:hanging="679"/>
        <w:rPr>
          <w:rFonts w:ascii="Arial"/>
          <w:b/>
        </w:rPr>
      </w:pPr>
      <w:bookmarkStart w:id="84" w:name="_bookmark46"/>
      <w:bookmarkStart w:id="85" w:name="7.1_DISCONTINUATION_OF_STUDY_INTERVENTIO"/>
      <w:bookmarkEnd w:id="84"/>
      <w:bookmarkEnd w:id="85"/>
      <w:r>
        <w:rPr>
          <w:rFonts w:ascii="Arial"/>
          <w:b/>
        </w:rPr>
        <w:t>DISCONTINUATION</w:t>
      </w:r>
      <w:r>
        <w:rPr>
          <w:rFonts w:ascii="Arial"/>
          <w:b/>
          <w:spacing w:val="-9"/>
        </w:rPr>
        <w:t xml:space="preserve"> </w:t>
      </w:r>
      <w:r>
        <w:rPr>
          <w:rFonts w:ascii="Arial"/>
          <w:b/>
        </w:rPr>
        <w:t>OF</w:t>
      </w:r>
      <w:r>
        <w:rPr>
          <w:rFonts w:ascii="Arial"/>
          <w:b/>
          <w:spacing w:val="-9"/>
        </w:rPr>
        <w:t xml:space="preserve"> </w:t>
      </w:r>
      <w:r>
        <w:rPr>
          <w:rFonts w:ascii="Arial"/>
          <w:b/>
        </w:rPr>
        <w:t>STUDY</w:t>
      </w:r>
      <w:r>
        <w:rPr>
          <w:rFonts w:ascii="Arial"/>
          <w:b/>
          <w:spacing w:val="-8"/>
        </w:rPr>
        <w:t xml:space="preserve"> </w:t>
      </w:r>
      <w:r>
        <w:rPr>
          <w:rFonts w:ascii="Arial"/>
          <w:b/>
          <w:spacing w:val="-2"/>
        </w:rPr>
        <w:t>INTERVENTION</w:t>
      </w:r>
    </w:p>
    <w:p w14:paraId="5A5BC63A" w14:textId="77777777" w:rsidR="001075C2" w:rsidRDefault="00000000">
      <w:pPr>
        <w:pStyle w:val="BodyText"/>
        <w:spacing w:before="241"/>
        <w:ind w:left="27" w:right="436"/>
      </w:pPr>
      <w:r>
        <w:t>Treatment</w:t>
      </w:r>
      <w:r>
        <w:rPr>
          <w:spacing w:val="-3"/>
        </w:rPr>
        <w:t xml:space="preserve"> </w:t>
      </w:r>
      <w:r>
        <w:t>may</w:t>
      </w:r>
      <w:r>
        <w:rPr>
          <w:spacing w:val="-8"/>
        </w:rPr>
        <w:t xml:space="preserve"> </w:t>
      </w:r>
      <w:r>
        <w:t>be</w:t>
      </w:r>
      <w:r>
        <w:rPr>
          <w:spacing w:val="-2"/>
        </w:rPr>
        <w:t xml:space="preserve"> </w:t>
      </w:r>
      <w:r>
        <w:t>discontinued</w:t>
      </w:r>
      <w:r>
        <w:rPr>
          <w:spacing w:val="-3"/>
        </w:rPr>
        <w:t xml:space="preserve"> </w:t>
      </w:r>
      <w:r>
        <w:t>temporarily</w:t>
      </w:r>
      <w:r>
        <w:rPr>
          <w:spacing w:val="-8"/>
        </w:rPr>
        <w:t xml:space="preserve"> </w:t>
      </w:r>
      <w:r>
        <w:t>or</w:t>
      </w:r>
      <w:r>
        <w:rPr>
          <w:spacing w:val="-3"/>
        </w:rPr>
        <w:t xml:space="preserve"> </w:t>
      </w:r>
      <w:r>
        <w:t>permanently.</w:t>
      </w:r>
      <w:r>
        <w:rPr>
          <w:spacing w:val="-3"/>
        </w:rPr>
        <w:t xml:space="preserve"> </w:t>
      </w:r>
      <w:r>
        <w:t>Any</w:t>
      </w:r>
      <w:r>
        <w:rPr>
          <w:spacing w:val="-8"/>
        </w:rPr>
        <w:t xml:space="preserve"> </w:t>
      </w:r>
      <w:r>
        <w:t>treatment</w:t>
      </w:r>
      <w:r>
        <w:rPr>
          <w:spacing w:val="-1"/>
        </w:rPr>
        <w:t xml:space="preserve"> </w:t>
      </w:r>
      <w:r>
        <w:t>discontinuation should be documented.</w:t>
      </w:r>
    </w:p>
    <w:p w14:paraId="0DD096BC" w14:textId="77777777" w:rsidR="001075C2" w:rsidRDefault="001075C2">
      <w:pPr>
        <w:pStyle w:val="BodyText"/>
        <w:spacing w:before="85"/>
      </w:pPr>
    </w:p>
    <w:p w14:paraId="163360D9" w14:textId="77777777" w:rsidR="001075C2" w:rsidRDefault="00000000">
      <w:pPr>
        <w:pStyle w:val="ListParagraph"/>
        <w:numPr>
          <w:ilvl w:val="2"/>
          <w:numId w:val="34"/>
        </w:numPr>
        <w:tabs>
          <w:tab w:val="left" w:pos="705"/>
        </w:tabs>
        <w:spacing w:before="0"/>
        <w:ind w:left="705" w:hanging="678"/>
        <w:rPr>
          <w:rFonts w:ascii="Arial"/>
          <w:b/>
        </w:rPr>
      </w:pPr>
      <w:bookmarkStart w:id="86" w:name="_bookmark47"/>
      <w:bookmarkStart w:id="87" w:name="7.1.1_Permanent_discontinuation"/>
      <w:bookmarkEnd w:id="86"/>
      <w:bookmarkEnd w:id="87"/>
      <w:r>
        <w:rPr>
          <w:rFonts w:ascii="Arial"/>
          <w:b/>
        </w:rPr>
        <w:t>Permanent</w:t>
      </w:r>
      <w:r>
        <w:rPr>
          <w:rFonts w:ascii="Arial"/>
          <w:b/>
          <w:spacing w:val="-3"/>
        </w:rPr>
        <w:t xml:space="preserve"> </w:t>
      </w:r>
      <w:r>
        <w:rPr>
          <w:rFonts w:ascii="Arial"/>
          <w:b/>
          <w:spacing w:val="-2"/>
        </w:rPr>
        <w:t>discontinuation</w:t>
      </w:r>
    </w:p>
    <w:p w14:paraId="4C17214C" w14:textId="77777777" w:rsidR="001075C2" w:rsidRDefault="00000000">
      <w:pPr>
        <w:pStyle w:val="BodyText"/>
        <w:spacing w:before="238"/>
        <w:ind w:left="27" w:right="298"/>
      </w:pPr>
      <w:r>
        <w:t>In rare instances, it may be necessary for a participant to permanently discontinue study intervention.</w:t>
      </w:r>
      <w:r>
        <w:rPr>
          <w:spacing w:val="-1"/>
        </w:rPr>
        <w:t xml:space="preserve"> </w:t>
      </w:r>
      <w:r>
        <w:t>If</w:t>
      </w:r>
      <w:r>
        <w:rPr>
          <w:spacing w:val="-3"/>
        </w:rPr>
        <w:t xml:space="preserve"> </w:t>
      </w:r>
      <w:r>
        <w:t>study</w:t>
      </w:r>
      <w:r>
        <w:rPr>
          <w:spacing w:val="-8"/>
        </w:rPr>
        <w:t xml:space="preserve"> </w:t>
      </w:r>
      <w:r>
        <w:t>intervention</w:t>
      </w:r>
      <w:r>
        <w:rPr>
          <w:spacing w:val="-3"/>
        </w:rPr>
        <w:t xml:space="preserve"> </w:t>
      </w:r>
      <w:r>
        <w:t>is</w:t>
      </w:r>
      <w:r>
        <w:rPr>
          <w:spacing w:val="-1"/>
        </w:rPr>
        <w:t xml:space="preserve"> </w:t>
      </w:r>
      <w:r>
        <w:t>permanently</w:t>
      </w:r>
      <w:r>
        <w:rPr>
          <w:spacing w:val="-5"/>
        </w:rPr>
        <w:t xml:space="preserve"> </w:t>
      </w:r>
      <w:r>
        <w:t>discontinued,</w:t>
      </w:r>
      <w:r>
        <w:rPr>
          <w:spacing w:val="-3"/>
        </w:rPr>
        <w:t xml:space="preserve"> </w:t>
      </w:r>
      <w:r>
        <w:t>the</w:t>
      </w:r>
      <w:r>
        <w:rPr>
          <w:spacing w:val="-3"/>
        </w:rPr>
        <w:t xml:space="preserve"> </w:t>
      </w:r>
      <w:r>
        <w:t>participant</w:t>
      </w:r>
      <w:r>
        <w:rPr>
          <w:spacing w:val="-3"/>
        </w:rPr>
        <w:t xml:space="preserve"> </w:t>
      </w:r>
      <w:r>
        <w:t>will</w:t>
      </w:r>
      <w:r>
        <w:rPr>
          <w:spacing w:val="-3"/>
        </w:rPr>
        <w:t xml:space="preserve"> </w:t>
      </w:r>
      <w:r>
        <w:t>be</w:t>
      </w:r>
      <w:r>
        <w:rPr>
          <w:spacing w:val="-4"/>
        </w:rPr>
        <w:t xml:space="preserve"> </w:t>
      </w:r>
      <w:r>
        <w:t>evaluated for</w:t>
      </w:r>
      <w:r>
        <w:rPr>
          <w:spacing w:val="-3"/>
        </w:rPr>
        <w:t xml:space="preserve"> </w:t>
      </w:r>
      <w:r>
        <w:t>safety.</w:t>
      </w:r>
      <w:r>
        <w:rPr>
          <w:spacing w:val="-1"/>
        </w:rPr>
        <w:t xml:space="preserve"> </w:t>
      </w:r>
      <w:r>
        <w:t>Such</w:t>
      </w:r>
      <w:r>
        <w:rPr>
          <w:spacing w:val="-1"/>
        </w:rPr>
        <w:t xml:space="preserve"> </w:t>
      </w:r>
      <w:r>
        <w:t>participants</w:t>
      </w:r>
      <w:r>
        <w:rPr>
          <w:spacing w:val="-2"/>
        </w:rPr>
        <w:t xml:space="preserve"> </w:t>
      </w:r>
      <w:r>
        <w:t>will</w:t>
      </w:r>
      <w:r>
        <w:rPr>
          <w:spacing w:val="-1"/>
        </w:rPr>
        <w:t xml:space="preserve"> </w:t>
      </w:r>
      <w:r>
        <w:t>not</w:t>
      </w:r>
      <w:r>
        <w:rPr>
          <w:spacing w:val="-1"/>
        </w:rPr>
        <w:t xml:space="preserve"> </w:t>
      </w:r>
      <w:r>
        <w:t>be</w:t>
      </w:r>
      <w:r>
        <w:rPr>
          <w:spacing w:val="-1"/>
        </w:rPr>
        <w:t xml:space="preserve"> </w:t>
      </w:r>
      <w:r>
        <w:t>eligible</w:t>
      </w:r>
      <w:r>
        <w:rPr>
          <w:spacing w:val="-2"/>
        </w:rPr>
        <w:t xml:space="preserve"> </w:t>
      </w:r>
      <w:r>
        <w:t>to</w:t>
      </w:r>
      <w:r>
        <w:rPr>
          <w:spacing w:val="-1"/>
        </w:rPr>
        <w:t xml:space="preserve"> </w:t>
      </w:r>
      <w:r>
        <w:t>re-enter</w:t>
      </w:r>
      <w:r>
        <w:rPr>
          <w:spacing w:val="-1"/>
        </w:rPr>
        <w:t xml:space="preserve"> </w:t>
      </w:r>
      <w:r>
        <w:t>the</w:t>
      </w:r>
      <w:r>
        <w:rPr>
          <w:spacing w:val="-3"/>
        </w:rPr>
        <w:t xml:space="preserve"> </w:t>
      </w:r>
      <w:r>
        <w:t>study. See</w:t>
      </w:r>
      <w:r>
        <w:rPr>
          <w:spacing w:val="-2"/>
        </w:rPr>
        <w:t xml:space="preserve"> </w:t>
      </w:r>
      <w:r>
        <w:t>the</w:t>
      </w:r>
      <w:r>
        <w:rPr>
          <w:spacing w:val="-2"/>
        </w:rPr>
        <w:t xml:space="preserve"> </w:t>
      </w:r>
      <w:proofErr w:type="spellStart"/>
      <w:r>
        <w:t>SoA</w:t>
      </w:r>
      <w:proofErr w:type="spellEnd"/>
      <w:r>
        <w:rPr>
          <w:spacing w:val="-2"/>
        </w:rPr>
        <w:t xml:space="preserve"> </w:t>
      </w:r>
      <w:r>
        <w:t>for</w:t>
      </w:r>
      <w:r>
        <w:rPr>
          <w:spacing w:val="-1"/>
        </w:rPr>
        <w:t xml:space="preserve"> </w:t>
      </w:r>
      <w:r>
        <w:t>data</w:t>
      </w:r>
      <w:r>
        <w:rPr>
          <w:spacing w:val="-1"/>
        </w:rPr>
        <w:t xml:space="preserve"> </w:t>
      </w:r>
      <w:r>
        <w:t>to</w:t>
      </w:r>
      <w:r>
        <w:rPr>
          <w:spacing w:val="-1"/>
        </w:rPr>
        <w:t xml:space="preserve"> </w:t>
      </w:r>
      <w:r>
        <w:t>be collected at the time of discontinuation of study intervention and follow-up and for any further evaluations that need to be completed.</w:t>
      </w:r>
    </w:p>
    <w:p w14:paraId="2E6550DA" w14:textId="77777777" w:rsidR="001075C2" w:rsidRDefault="00000000">
      <w:pPr>
        <w:pStyle w:val="Heading2"/>
        <w:spacing w:before="241"/>
      </w:pPr>
      <w:r>
        <w:rPr>
          <w:u w:val="thick"/>
        </w:rPr>
        <w:t>Handling</w:t>
      </w:r>
      <w:r>
        <w:rPr>
          <w:spacing w:val="-6"/>
          <w:u w:val="thick"/>
        </w:rPr>
        <w:t xml:space="preserve"> </w:t>
      </w:r>
      <w:r>
        <w:rPr>
          <w:u w:val="thick"/>
        </w:rPr>
        <w:t>of</w:t>
      </w:r>
      <w:r>
        <w:rPr>
          <w:spacing w:val="-5"/>
          <w:u w:val="thick"/>
        </w:rPr>
        <w:t xml:space="preserve"> </w:t>
      </w:r>
      <w:r>
        <w:rPr>
          <w:u w:val="thick"/>
        </w:rPr>
        <w:t>participants</w:t>
      </w:r>
      <w:r>
        <w:rPr>
          <w:spacing w:val="-5"/>
          <w:u w:val="thick"/>
        </w:rPr>
        <w:t xml:space="preserve"> </w:t>
      </w:r>
      <w:r>
        <w:rPr>
          <w:u w:val="thick"/>
        </w:rPr>
        <w:t>after</w:t>
      </w:r>
      <w:r>
        <w:rPr>
          <w:spacing w:val="-3"/>
          <w:u w:val="thick"/>
        </w:rPr>
        <w:t xml:space="preserve"> </w:t>
      </w:r>
      <w:r>
        <w:rPr>
          <w:u w:val="thick"/>
        </w:rPr>
        <w:t>permanent</w:t>
      </w:r>
      <w:r>
        <w:rPr>
          <w:spacing w:val="-4"/>
          <w:u w:val="thick"/>
        </w:rPr>
        <w:t xml:space="preserve"> </w:t>
      </w:r>
      <w:r>
        <w:rPr>
          <w:u w:val="thick"/>
        </w:rPr>
        <w:t>intervention</w:t>
      </w:r>
      <w:r>
        <w:rPr>
          <w:spacing w:val="-3"/>
          <w:u w:val="thick"/>
        </w:rPr>
        <w:t xml:space="preserve"> </w:t>
      </w:r>
      <w:r>
        <w:rPr>
          <w:spacing w:val="-2"/>
          <w:u w:val="thick"/>
        </w:rPr>
        <w:t>discontinuation</w:t>
      </w:r>
    </w:p>
    <w:p w14:paraId="7FDB98C7" w14:textId="77777777" w:rsidR="001075C2" w:rsidRDefault="00000000">
      <w:pPr>
        <w:pStyle w:val="BodyText"/>
        <w:spacing w:before="240"/>
        <w:ind w:left="27" w:right="436"/>
      </w:pPr>
      <w:r>
        <w:t xml:space="preserve">Participants will be </w:t>
      </w:r>
      <w:proofErr w:type="gramStart"/>
      <w:r>
        <w:t>followed-up</w:t>
      </w:r>
      <w:proofErr w:type="gramEnd"/>
      <w:r>
        <w:t xml:space="preserve"> over the 9-week </w:t>
      </w:r>
      <w:proofErr w:type="gramStart"/>
      <w:r>
        <w:t>follow up</w:t>
      </w:r>
      <w:proofErr w:type="gramEnd"/>
      <w:r>
        <w:t xml:space="preserve"> period, or up to recovery or stabilization</w:t>
      </w:r>
      <w:r>
        <w:rPr>
          <w:spacing w:val="-2"/>
        </w:rPr>
        <w:t xml:space="preserve"> </w:t>
      </w:r>
      <w:r>
        <w:t>of</w:t>
      </w:r>
      <w:r>
        <w:rPr>
          <w:spacing w:val="-3"/>
        </w:rPr>
        <w:t xml:space="preserve"> </w:t>
      </w:r>
      <w:r>
        <w:t>any</w:t>
      </w:r>
      <w:r>
        <w:rPr>
          <w:spacing w:val="-7"/>
        </w:rPr>
        <w:t xml:space="preserve"> </w:t>
      </w:r>
      <w:r>
        <w:t>AE</w:t>
      </w:r>
      <w:r>
        <w:rPr>
          <w:spacing w:val="-3"/>
        </w:rPr>
        <w:t xml:space="preserve"> </w:t>
      </w:r>
      <w:r>
        <w:t>to</w:t>
      </w:r>
      <w:r>
        <w:rPr>
          <w:spacing w:val="-2"/>
        </w:rPr>
        <w:t xml:space="preserve"> </w:t>
      </w:r>
      <w:r>
        <w:t>be</w:t>
      </w:r>
      <w:r>
        <w:rPr>
          <w:spacing w:val="-3"/>
        </w:rPr>
        <w:t xml:space="preserve"> </w:t>
      </w:r>
      <w:r>
        <w:t>followed-up</w:t>
      </w:r>
      <w:r>
        <w:rPr>
          <w:spacing w:val="-1"/>
        </w:rPr>
        <w:t xml:space="preserve"> </w:t>
      </w:r>
      <w:r>
        <w:t>as</w:t>
      </w:r>
      <w:r>
        <w:rPr>
          <w:spacing w:val="-3"/>
        </w:rPr>
        <w:t xml:space="preserve"> </w:t>
      </w:r>
      <w:r>
        <w:t>specified</w:t>
      </w:r>
      <w:r>
        <w:rPr>
          <w:spacing w:val="-2"/>
        </w:rPr>
        <w:t xml:space="preserve"> </w:t>
      </w:r>
      <w:r>
        <w:t>in</w:t>
      </w:r>
      <w:r>
        <w:rPr>
          <w:spacing w:val="-2"/>
        </w:rPr>
        <w:t xml:space="preserve"> </w:t>
      </w:r>
      <w:r>
        <w:t>this</w:t>
      </w:r>
      <w:r>
        <w:rPr>
          <w:spacing w:val="-3"/>
        </w:rPr>
        <w:t xml:space="preserve"> </w:t>
      </w:r>
      <w:r>
        <w:t>protocol,</w:t>
      </w:r>
      <w:r>
        <w:rPr>
          <w:spacing w:val="-2"/>
        </w:rPr>
        <w:t xml:space="preserve"> </w:t>
      </w:r>
      <w:r>
        <w:t>whichever</w:t>
      </w:r>
      <w:r>
        <w:rPr>
          <w:spacing w:val="-1"/>
        </w:rPr>
        <w:t xml:space="preserve"> </w:t>
      </w:r>
      <w:r>
        <w:t>comes</w:t>
      </w:r>
      <w:r>
        <w:rPr>
          <w:spacing w:val="-3"/>
        </w:rPr>
        <w:t xml:space="preserve"> </w:t>
      </w:r>
      <w:r>
        <w:t>last.</w:t>
      </w:r>
    </w:p>
    <w:p w14:paraId="2681057A" w14:textId="77777777" w:rsidR="001075C2" w:rsidRDefault="00000000">
      <w:pPr>
        <w:pStyle w:val="BodyText"/>
        <w:spacing w:before="240"/>
        <w:ind w:left="27" w:right="436"/>
      </w:pPr>
      <w:r>
        <w:t>If</w:t>
      </w:r>
      <w:r>
        <w:rPr>
          <w:spacing w:val="-1"/>
        </w:rPr>
        <w:t xml:space="preserve"> </w:t>
      </w:r>
      <w:r>
        <w:t>possible,</w:t>
      </w:r>
      <w:r>
        <w:rPr>
          <w:spacing w:val="-2"/>
        </w:rPr>
        <w:t xml:space="preserve"> </w:t>
      </w:r>
      <w:r>
        <w:t>and</w:t>
      </w:r>
      <w:r>
        <w:rPr>
          <w:spacing w:val="-2"/>
        </w:rPr>
        <w:t xml:space="preserve"> </w:t>
      </w:r>
      <w:r>
        <w:t>after</w:t>
      </w:r>
      <w:r>
        <w:rPr>
          <w:spacing w:val="-2"/>
        </w:rPr>
        <w:t xml:space="preserve"> </w:t>
      </w:r>
      <w:r>
        <w:t>the permanent</w:t>
      </w:r>
      <w:r>
        <w:rPr>
          <w:spacing w:val="-2"/>
        </w:rPr>
        <w:t xml:space="preserve"> </w:t>
      </w:r>
      <w:r>
        <w:t>discontinuation</w:t>
      </w:r>
      <w:r>
        <w:rPr>
          <w:spacing w:val="-2"/>
        </w:rPr>
        <w:t xml:space="preserve"> </w:t>
      </w:r>
      <w:r>
        <w:t>of</w:t>
      </w:r>
      <w:r>
        <w:rPr>
          <w:spacing w:val="-2"/>
        </w:rPr>
        <w:t xml:space="preserve"> </w:t>
      </w:r>
      <w:r>
        <w:t>intervention,</w:t>
      </w:r>
      <w:r>
        <w:rPr>
          <w:spacing w:val="-2"/>
        </w:rPr>
        <w:t xml:space="preserve"> </w:t>
      </w:r>
      <w:r>
        <w:t>the</w:t>
      </w:r>
      <w:r>
        <w:rPr>
          <w:spacing w:val="-2"/>
        </w:rPr>
        <w:t xml:space="preserve"> </w:t>
      </w:r>
      <w:r>
        <w:t>participants</w:t>
      </w:r>
      <w:r>
        <w:rPr>
          <w:spacing w:val="-3"/>
        </w:rPr>
        <w:t xml:space="preserve"> </w:t>
      </w:r>
      <w:r>
        <w:t>will</w:t>
      </w:r>
      <w:r>
        <w:rPr>
          <w:spacing w:val="-2"/>
        </w:rPr>
        <w:t xml:space="preserve"> </w:t>
      </w:r>
      <w:r>
        <w:t>be assessed using</w:t>
      </w:r>
      <w:r>
        <w:rPr>
          <w:spacing w:val="-3"/>
        </w:rPr>
        <w:t xml:space="preserve"> </w:t>
      </w:r>
      <w:r>
        <w:t>the</w:t>
      </w:r>
      <w:r>
        <w:rPr>
          <w:spacing w:val="1"/>
        </w:rPr>
        <w:t xml:space="preserve"> </w:t>
      </w:r>
      <w:r>
        <w:t>procedure</w:t>
      </w:r>
      <w:r>
        <w:rPr>
          <w:spacing w:val="-2"/>
        </w:rPr>
        <w:t xml:space="preserve"> </w:t>
      </w:r>
      <w:r>
        <w:t>normally</w:t>
      </w:r>
      <w:r>
        <w:rPr>
          <w:spacing w:val="-5"/>
        </w:rPr>
        <w:t xml:space="preserve"> </w:t>
      </w:r>
      <w:r>
        <w:t>planned</w:t>
      </w:r>
      <w:r>
        <w:rPr>
          <w:spacing w:val="3"/>
        </w:rPr>
        <w:t xml:space="preserve"> </w:t>
      </w:r>
      <w:r>
        <w:t>for the</w:t>
      </w:r>
      <w:r>
        <w:rPr>
          <w:spacing w:val="-1"/>
        </w:rPr>
        <w:t xml:space="preserve"> </w:t>
      </w:r>
      <w:r>
        <w:t>last dosing</w:t>
      </w:r>
      <w:r>
        <w:rPr>
          <w:spacing w:val="-3"/>
        </w:rPr>
        <w:t xml:space="preserve"> </w:t>
      </w:r>
      <w:r>
        <w:t>day</w:t>
      </w:r>
      <w:r>
        <w:rPr>
          <w:spacing w:val="-2"/>
        </w:rPr>
        <w:t xml:space="preserve"> </w:t>
      </w:r>
      <w:r>
        <w:t>with the</w:t>
      </w:r>
      <w:r>
        <w:rPr>
          <w:spacing w:val="3"/>
        </w:rPr>
        <w:t xml:space="preserve"> </w:t>
      </w:r>
      <w:proofErr w:type="spellStart"/>
      <w:r>
        <w:rPr>
          <w:spacing w:val="-2"/>
        </w:rPr>
        <w:t>sutimlimab</w:t>
      </w:r>
      <w:proofErr w:type="spellEnd"/>
      <w:r>
        <w:rPr>
          <w:spacing w:val="-2"/>
        </w:rPr>
        <w:t>.</w:t>
      </w:r>
    </w:p>
    <w:p w14:paraId="3EBBE479" w14:textId="77777777" w:rsidR="001075C2" w:rsidRDefault="00000000">
      <w:pPr>
        <w:pStyle w:val="BodyText"/>
        <w:spacing w:before="240"/>
        <w:ind w:left="27"/>
      </w:pPr>
      <w:r>
        <w:t>All</w:t>
      </w:r>
      <w:r>
        <w:rPr>
          <w:spacing w:val="-3"/>
        </w:rPr>
        <w:t xml:space="preserve"> </w:t>
      </w:r>
      <w:r>
        <w:t>cases</w:t>
      </w:r>
      <w:r>
        <w:rPr>
          <w:spacing w:val="-4"/>
        </w:rPr>
        <w:t xml:space="preserve"> </w:t>
      </w:r>
      <w:r>
        <w:t>of</w:t>
      </w:r>
      <w:r>
        <w:rPr>
          <w:spacing w:val="-4"/>
        </w:rPr>
        <w:t xml:space="preserve"> </w:t>
      </w:r>
      <w:r>
        <w:t>permanent</w:t>
      </w:r>
      <w:r>
        <w:rPr>
          <w:spacing w:val="-2"/>
        </w:rPr>
        <w:t xml:space="preserve"> </w:t>
      </w:r>
      <w:r>
        <w:t>intervention</w:t>
      </w:r>
      <w:r>
        <w:rPr>
          <w:spacing w:val="-3"/>
        </w:rPr>
        <w:t xml:space="preserve"> </w:t>
      </w:r>
      <w:r>
        <w:t>discontinuation</w:t>
      </w:r>
      <w:r>
        <w:rPr>
          <w:spacing w:val="-3"/>
        </w:rPr>
        <w:t xml:space="preserve"> </w:t>
      </w:r>
      <w:r>
        <w:t>must</w:t>
      </w:r>
      <w:r>
        <w:rPr>
          <w:spacing w:val="-3"/>
        </w:rPr>
        <w:t xml:space="preserve"> </w:t>
      </w:r>
      <w:r>
        <w:t>be</w:t>
      </w:r>
      <w:r>
        <w:rPr>
          <w:spacing w:val="-3"/>
        </w:rPr>
        <w:t xml:space="preserve"> </w:t>
      </w:r>
      <w:r>
        <w:t>recorded</w:t>
      </w:r>
      <w:r>
        <w:rPr>
          <w:spacing w:val="-3"/>
        </w:rPr>
        <w:t xml:space="preserve"> </w:t>
      </w:r>
      <w:r>
        <w:t>by</w:t>
      </w:r>
      <w:r>
        <w:rPr>
          <w:spacing w:val="-8"/>
        </w:rPr>
        <w:t xml:space="preserve"> </w:t>
      </w:r>
      <w:r>
        <w:t>the</w:t>
      </w:r>
      <w:r>
        <w:rPr>
          <w:spacing w:val="-2"/>
        </w:rPr>
        <w:t xml:space="preserve"> </w:t>
      </w:r>
      <w:r>
        <w:t>Investigator</w:t>
      </w:r>
      <w:r>
        <w:rPr>
          <w:spacing w:val="-3"/>
        </w:rPr>
        <w:t xml:space="preserve"> </w:t>
      </w:r>
      <w:r>
        <w:t>in</w:t>
      </w:r>
      <w:r>
        <w:rPr>
          <w:spacing w:val="-3"/>
        </w:rPr>
        <w:t xml:space="preserve"> </w:t>
      </w:r>
      <w:r>
        <w:t>the appropriate pages of the CRF when considered as confirmed.</w:t>
      </w:r>
    </w:p>
    <w:p w14:paraId="4938D6EA" w14:textId="77777777" w:rsidR="001075C2" w:rsidRDefault="001075C2">
      <w:pPr>
        <w:pStyle w:val="BodyText"/>
        <w:spacing w:before="85"/>
      </w:pPr>
    </w:p>
    <w:p w14:paraId="2499AA7F" w14:textId="77777777" w:rsidR="001075C2" w:rsidRDefault="00000000">
      <w:pPr>
        <w:pStyle w:val="ListParagraph"/>
        <w:numPr>
          <w:ilvl w:val="2"/>
          <w:numId w:val="34"/>
        </w:numPr>
        <w:tabs>
          <w:tab w:val="left" w:pos="705"/>
        </w:tabs>
        <w:spacing w:before="0"/>
        <w:ind w:left="705" w:hanging="678"/>
        <w:rPr>
          <w:rFonts w:ascii="Arial"/>
          <w:b/>
        </w:rPr>
      </w:pPr>
      <w:bookmarkStart w:id="88" w:name="_bookmark48"/>
      <w:bookmarkStart w:id="89" w:name="7.1.2_Temporary_discontinuation"/>
      <w:bookmarkEnd w:id="88"/>
      <w:bookmarkEnd w:id="89"/>
      <w:r>
        <w:rPr>
          <w:rFonts w:ascii="Arial"/>
          <w:b/>
        </w:rPr>
        <w:t>Temporary</w:t>
      </w:r>
      <w:r>
        <w:rPr>
          <w:rFonts w:ascii="Arial"/>
          <w:b/>
          <w:spacing w:val="-8"/>
        </w:rPr>
        <w:t xml:space="preserve"> </w:t>
      </w:r>
      <w:r>
        <w:rPr>
          <w:rFonts w:ascii="Arial"/>
          <w:b/>
          <w:spacing w:val="-2"/>
        </w:rPr>
        <w:t>discontinuation</w:t>
      </w:r>
    </w:p>
    <w:p w14:paraId="362E9BA9" w14:textId="77777777" w:rsidR="001075C2" w:rsidRDefault="00000000">
      <w:pPr>
        <w:pStyle w:val="BodyText"/>
        <w:spacing w:before="238"/>
        <w:ind w:left="27" w:right="298"/>
      </w:pPr>
      <w:r>
        <w:t>Temporary intervention discontinuation may be considered by the Investigator because of suspected</w:t>
      </w:r>
      <w:r>
        <w:rPr>
          <w:spacing w:val="-2"/>
        </w:rPr>
        <w:t xml:space="preserve"> </w:t>
      </w:r>
      <w:r>
        <w:t>AEs</w:t>
      </w:r>
      <w:r>
        <w:rPr>
          <w:spacing w:val="-3"/>
        </w:rPr>
        <w:t xml:space="preserve"> </w:t>
      </w:r>
      <w:r>
        <w:t>or</w:t>
      </w:r>
      <w:r>
        <w:rPr>
          <w:spacing w:val="-3"/>
        </w:rPr>
        <w:t xml:space="preserve"> </w:t>
      </w:r>
      <w:r>
        <w:t>disruption</w:t>
      </w:r>
      <w:r>
        <w:rPr>
          <w:spacing w:val="-2"/>
        </w:rPr>
        <w:t xml:space="preserve"> </w:t>
      </w:r>
      <w:r>
        <w:t>of</w:t>
      </w:r>
      <w:r>
        <w:rPr>
          <w:spacing w:val="-2"/>
        </w:rPr>
        <w:t xml:space="preserve"> </w:t>
      </w:r>
      <w:r>
        <w:t>the</w:t>
      </w:r>
      <w:r>
        <w:rPr>
          <w:spacing w:val="-3"/>
        </w:rPr>
        <w:t xml:space="preserve"> </w:t>
      </w:r>
      <w:r>
        <w:t>clinical</w:t>
      </w:r>
      <w:r>
        <w:rPr>
          <w:spacing w:val="-2"/>
        </w:rPr>
        <w:t xml:space="preserve"> </w:t>
      </w:r>
      <w:r>
        <w:t>trial</w:t>
      </w:r>
      <w:r>
        <w:rPr>
          <w:spacing w:val="-2"/>
        </w:rPr>
        <w:t xml:space="preserve"> </w:t>
      </w:r>
      <w:r>
        <w:t>due</w:t>
      </w:r>
      <w:r>
        <w:rPr>
          <w:spacing w:val="-3"/>
        </w:rPr>
        <w:t xml:space="preserve"> </w:t>
      </w:r>
      <w:r>
        <w:t>to</w:t>
      </w:r>
      <w:r>
        <w:rPr>
          <w:spacing w:val="-2"/>
        </w:rPr>
        <w:t xml:space="preserve"> </w:t>
      </w:r>
      <w:r>
        <w:t>a</w:t>
      </w:r>
      <w:r>
        <w:rPr>
          <w:spacing w:val="-2"/>
        </w:rPr>
        <w:t xml:space="preserve"> </w:t>
      </w:r>
      <w:r>
        <w:t>regional</w:t>
      </w:r>
      <w:r>
        <w:rPr>
          <w:spacing w:val="-2"/>
        </w:rPr>
        <w:t xml:space="preserve"> </w:t>
      </w:r>
      <w:r>
        <w:t>or</w:t>
      </w:r>
      <w:r>
        <w:rPr>
          <w:spacing w:val="-2"/>
        </w:rPr>
        <w:t xml:space="preserve"> </w:t>
      </w:r>
      <w:r>
        <w:t>national</w:t>
      </w:r>
      <w:r>
        <w:rPr>
          <w:spacing w:val="-2"/>
        </w:rPr>
        <w:t xml:space="preserve"> </w:t>
      </w:r>
      <w:r>
        <w:t>emergency</w:t>
      </w:r>
      <w:r>
        <w:rPr>
          <w:spacing w:val="-7"/>
        </w:rPr>
        <w:t xml:space="preserve"> </w:t>
      </w:r>
      <w:r>
        <w:t>declared by a governmental agency. For all temporary intervention discontinuations, duration should be recorded by the Investigator in the appropriate pages of the CRF.</w:t>
      </w:r>
    </w:p>
    <w:p w14:paraId="35166DD9" w14:textId="77777777" w:rsidR="001075C2" w:rsidRDefault="00000000">
      <w:pPr>
        <w:pStyle w:val="BodyText"/>
        <w:spacing w:before="240"/>
        <w:ind w:left="27" w:right="574"/>
      </w:pPr>
      <w:r>
        <w:t>Temporary</w:t>
      </w:r>
      <w:r>
        <w:rPr>
          <w:spacing w:val="-8"/>
        </w:rPr>
        <w:t xml:space="preserve"> </w:t>
      </w:r>
      <w:r>
        <w:t>intervention discontinuation</w:t>
      </w:r>
      <w:r>
        <w:rPr>
          <w:spacing w:val="-3"/>
        </w:rPr>
        <w:t xml:space="preserve"> </w:t>
      </w:r>
      <w:r>
        <w:t>decided</w:t>
      </w:r>
      <w:r>
        <w:rPr>
          <w:spacing w:val="-2"/>
        </w:rPr>
        <w:t xml:space="preserve"> </w:t>
      </w:r>
      <w:r>
        <w:t>by</w:t>
      </w:r>
      <w:r>
        <w:rPr>
          <w:spacing w:val="-8"/>
        </w:rPr>
        <w:t xml:space="preserve"> </w:t>
      </w:r>
      <w:r>
        <w:t>the Investigator</w:t>
      </w:r>
      <w:r>
        <w:rPr>
          <w:spacing w:val="-3"/>
        </w:rPr>
        <w:t xml:space="preserve"> </w:t>
      </w:r>
      <w:r>
        <w:t>corresponds</w:t>
      </w:r>
      <w:r>
        <w:rPr>
          <w:spacing w:val="-4"/>
        </w:rPr>
        <w:t xml:space="preserve"> </w:t>
      </w:r>
      <w:r>
        <w:t>to</w:t>
      </w:r>
      <w:r>
        <w:rPr>
          <w:spacing w:val="-3"/>
        </w:rPr>
        <w:t xml:space="preserve"> </w:t>
      </w:r>
      <w:r>
        <w:t>more</w:t>
      </w:r>
      <w:r>
        <w:rPr>
          <w:spacing w:val="-5"/>
        </w:rPr>
        <w:t xml:space="preserve"> </w:t>
      </w:r>
      <w:r>
        <w:t>than 1 dose not administered to the participant.</w:t>
      </w:r>
    </w:p>
    <w:p w14:paraId="3880F44D" w14:textId="77777777" w:rsidR="001075C2" w:rsidRDefault="00000000">
      <w:pPr>
        <w:pStyle w:val="BodyText"/>
        <w:spacing w:before="240"/>
        <w:ind w:left="27" w:right="298"/>
      </w:pPr>
      <w:r>
        <w:t>In</w:t>
      </w:r>
      <w:r>
        <w:rPr>
          <w:spacing w:val="-1"/>
        </w:rPr>
        <w:t xml:space="preserve"> </w:t>
      </w:r>
      <w:r>
        <w:t>case</w:t>
      </w:r>
      <w:r>
        <w:rPr>
          <w:spacing w:val="-4"/>
        </w:rPr>
        <w:t xml:space="preserve"> </w:t>
      </w:r>
      <w:r>
        <w:t>of</w:t>
      </w:r>
      <w:r>
        <w:rPr>
          <w:spacing w:val="-3"/>
        </w:rPr>
        <w:t xml:space="preserve"> </w:t>
      </w:r>
      <w:r>
        <w:t>temporary</w:t>
      </w:r>
      <w:r>
        <w:rPr>
          <w:spacing w:val="-7"/>
        </w:rPr>
        <w:t xml:space="preserve"> </w:t>
      </w:r>
      <w:r>
        <w:t>discontinuation</w:t>
      </w:r>
      <w:r>
        <w:rPr>
          <w:spacing w:val="-3"/>
        </w:rPr>
        <w:t xml:space="preserve"> </w:t>
      </w:r>
      <w:r>
        <w:t>with</w:t>
      </w:r>
      <w:r>
        <w:rPr>
          <w:spacing w:val="-3"/>
        </w:rPr>
        <w:t xml:space="preserve"> </w:t>
      </w:r>
      <w:r>
        <w:t>dosing</w:t>
      </w:r>
      <w:r>
        <w:rPr>
          <w:spacing w:val="-6"/>
        </w:rPr>
        <w:t xml:space="preserve"> </w:t>
      </w:r>
      <w:r>
        <w:t>gap</w:t>
      </w:r>
      <w:r>
        <w:rPr>
          <w:spacing w:val="-1"/>
        </w:rPr>
        <w:t xml:space="preserve"> </w:t>
      </w:r>
      <w:r>
        <w:t>&gt;17</w:t>
      </w:r>
      <w:r>
        <w:rPr>
          <w:spacing w:val="-3"/>
        </w:rPr>
        <w:t xml:space="preserve"> </w:t>
      </w:r>
      <w:r>
        <w:t>days</w:t>
      </w:r>
      <w:r>
        <w:rPr>
          <w:spacing w:val="-4"/>
        </w:rPr>
        <w:t xml:space="preserve"> </w:t>
      </w:r>
      <w:r>
        <w:t>since</w:t>
      </w:r>
      <w:r>
        <w:rPr>
          <w:spacing w:val="-4"/>
        </w:rPr>
        <w:t xml:space="preserve"> </w:t>
      </w:r>
      <w:r>
        <w:t>last</w:t>
      </w:r>
      <w:r>
        <w:rPr>
          <w:spacing w:val="-3"/>
        </w:rPr>
        <w:t xml:space="preserve"> </w:t>
      </w:r>
      <w:r>
        <w:t>dose,</w:t>
      </w:r>
      <w:r>
        <w:rPr>
          <w:spacing w:val="-3"/>
        </w:rPr>
        <w:t xml:space="preserve"> </w:t>
      </w:r>
      <w:r>
        <w:t>participants</w:t>
      </w:r>
      <w:r>
        <w:rPr>
          <w:spacing w:val="-4"/>
        </w:rPr>
        <w:t xml:space="preserve"> </w:t>
      </w:r>
      <w:r>
        <w:t>must return to site (unscheduled visit) to receive another loading dose and then resume bi-weekly dosing schedule 1 week after the loading dose.</w:t>
      </w:r>
    </w:p>
    <w:p w14:paraId="4628F8FA" w14:textId="77777777" w:rsidR="001075C2" w:rsidRDefault="001075C2">
      <w:pPr>
        <w:pStyle w:val="BodyText"/>
        <w:spacing w:before="86"/>
      </w:pPr>
    </w:p>
    <w:p w14:paraId="2CE461D8" w14:textId="77777777" w:rsidR="001075C2" w:rsidRDefault="00000000">
      <w:pPr>
        <w:pStyle w:val="ListParagraph"/>
        <w:numPr>
          <w:ilvl w:val="2"/>
          <w:numId w:val="34"/>
        </w:numPr>
        <w:tabs>
          <w:tab w:val="left" w:pos="705"/>
        </w:tabs>
        <w:spacing w:before="0"/>
        <w:ind w:left="705" w:hanging="678"/>
        <w:rPr>
          <w:rFonts w:ascii="Arial"/>
          <w:b/>
        </w:rPr>
      </w:pPr>
      <w:bookmarkStart w:id="90" w:name="_bookmark49"/>
      <w:bookmarkStart w:id="91" w:name="7.1.3_Rechallenge"/>
      <w:bookmarkEnd w:id="90"/>
      <w:bookmarkEnd w:id="91"/>
      <w:r>
        <w:rPr>
          <w:rFonts w:ascii="Arial"/>
          <w:b/>
          <w:spacing w:val="-2"/>
        </w:rPr>
        <w:t>Rechallenge</w:t>
      </w:r>
    </w:p>
    <w:p w14:paraId="508A58D6" w14:textId="77777777" w:rsidR="001075C2" w:rsidRDefault="00000000">
      <w:pPr>
        <w:pStyle w:val="BodyText"/>
        <w:spacing w:before="241"/>
        <w:ind w:left="27"/>
      </w:pPr>
      <w:r>
        <w:t xml:space="preserve">Not </w:t>
      </w:r>
      <w:r>
        <w:rPr>
          <w:spacing w:val="-2"/>
        </w:rPr>
        <w:t>applicable.</w:t>
      </w:r>
    </w:p>
    <w:p w14:paraId="667EDA83" w14:textId="77777777" w:rsidR="001075C2" w:rsidRDefault="001075C2">
      <w:pPr>
        <w:pStyle w:val="BodyText"/>
        <w:rPr>
          <w:sz w:val="18"/>
        </w:rPr>
      </w:pPr>
    </w:p>
    <w:p w14:paraId="2B91CC73" w14:textId="77777777" w:rsidR="001075C2" w:rsidRDefault="001075C2">
      <w:pPr>
        <w:pStyle w:val="BodyText"/>
        <w:rPr>
          <w:sz w:val="18"/>
        </w:rPr>
      </w:pPr>
    </w:p>
    <w:p w14:paraId="135D3118" w14:textId="77777777" w:rsidR="001075C2" w:rsidRDefault="001075C2">
      <w:pPr>
        <w:pStyle w:val="BodyText"/>
        <w:rPr>
          <w:sz w:val="18"/>
        </w:rPr>
      </w:pPr>
    </w:p>
    <w:p w14:paraId="79312CF9" w14:textId="77777777" w:rsidR="001075C2" w:rsidRDefault="001075C2">
      <w:pPr>
        <w:pStyle w:val="BodyText"/>
        <w:spacing w:before="160"/>
        <w:rPr>
          <w:sz w:val="18"/>
        </w:rPr>
      </w:pPr>
    </w:p>
    <w:p w14:paraId="6E9742B1"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24</w:t>
      </w:r>
    </w:p>
    <w:p w14:paraId="3BE6726B" w14:textId="77777777" w:rsidR="001075C2" w:rsidRDefault="001075C2">
      <w:pPr>
        <w:rPr>
          <w:rFonts w:ascii="Arial MT"/>
          <w:sz w:val="18"/>
        </w:rPr>
        <w:sectPr w:rsidR="001075C2">
          <w:pgSz w:w="11910" w:h="16840"/>
          <w:pgMar w:top="1720" w:right="708" w:bottom="700" w:left="1559" w:header="1138" w:footer="518" w:gutter="0"/>
          <w:cols w:space="720"/>
        </w:sectPr>
      </w:pPr>
    </w:p>
    <w:p w14:paraId="12C03EED" w14:textId="77777777" w:rsidR="001075C2" w:rsidRDefault="00000000">
      <w:pPr>
        <w:pStyle w:val="ListParagraph"/>
        <w:numPr>
          <w:ilvl w:val="1"/>
          <w:numId w:val="34"/>
        </w:numPr>
        <w:tabs>
          <w:tab w:val="left" w:pos="706"/>
        </w:tabs>
        <w:spacing w:before="91"/>
        <w:ind w:left="706" w:hanging="679"/>
        <w:rPr>
          <w:rFonts w:ascii="Arial"/>
          <w:b/>
        </w:rPr>
      </w:pPr>
      <w:bookmarkStart w:id="92" w:name="_bookmark50"/>
      <w:bookmarkStart w:id="93" w:name="7.2_PARTICIPANT_DISCONTINUATION/WITHDRAW"/>
      <w:bookmarkEnd w:id="92"/>
      <w:bookmarkEnd w:id="93"/>
      <w:r>
        <w:rPr>
          <w:rFonts w:ascii="Arial"/>
          <w:b/>
        </w:rPr>
        <w:lastRenderedPageBreak/>
        <w:t>PARTICIPANT</w:t>
      </w:r>
      <w:r>
        <w:rPr>
          <w:rFonts w:ascii="Arial"/>
          <w:b/>
          <w:spacing w:val="-15"/>
        </w:rPr>
        <w:t xml:space="preserve"> </w:t>
      </w:r>
      <w:r>
        <w:rPr>
          <w:rFonts w:ascii="Arial"/>
          <w:b/>
        </w:rPr>
        <w:t>DISCONTINUATION/WITHDRAWAL</w:t>
      </w:r>
      <w:r>
        <w:rPr>
          <w:rFonts w:ascii="Arial"/>
          <w:b/>
          <w:spacing w:val="-11"/>
        </w:rPr>
        <w:t xml:space="preserve"> </w:t>
      </w:r>
      <w:r>
        <w:rPr>
          <w:rFonts w:ascii="Arial"/>
          <w:b/>
        </w:rPr>
        <w:t>FROM</w:t>
      </w:r>
      <w:r>
        <w:rPr>
          <w:rFonts w:ascii="Arial"/>
          <w:b/>
          <w:spacing w:val="-9"/>
        </w:rPr>
        <w:t xml:space="preserve"> </w:t>
      </w:r>
      <w:r>
        <w:rPr>
          <w:rFonts w:ascii="Arial"/>
          <w:b/>
        </w:rPr>
        <w:t>THE</w:t>
      </w:r>
      <w:r>
        <w:rPr>
          <w:rFonts w:ascii="Arial"/>
          <w:b/>
          <w:spacing w:val="-9"/>
        </w:rPr>
        <w:t xml:space="preserve"> </w:t>
      </w:r>
      <w:r>
        <w:rPr>
          <w:rFonts w:ascii="Arial"/>
          <w:b/>
          <w:spacing w:val="-2"/>
        </w:rPr>
        <w:t>STUDY</w:t>
      </w:r>
    </w:p>
    <w:p w14:paraId="743ACB95" w14:textId="77777777" w:rsidR="001075C2" w:rsidRDefault="00000000">
      <w:pPr>
        <w:pStyle w:val="ListParagraph"/>
        <w:numPr>
          <w:ilvl w:val="0"/>
          <w:numId w:val="22"/>
        </w:numPr>
        <w:tabs>
          <w:tab w:val="left" w:pos="747"/>
        </w:tabs>
        <w:spacing w:before="118"/>
        <w:ind w:right="416"/>
        <w:rPr>
          <w:sz w:val="24"/>
        </w:rPr>
      </w:pPr>
      <w:r>
        <w:rPr>
          <w:sz w:val="24"/>
        </w:rPr>
        <w:t>A</w:t>
      </w:r>
      <w:r>
        <w:rPr>
          <w:spacing w:val="-3"/>
          <w:sz w:val="24"/>
        </w:rPr>
        <w:t xml:space="preserve"> </w:t>
      </w:r>
      <w:r>
        <w:rPr>
          <w:sz w:val="24"/>
        </w:rPr>
        <w:t>participant</w:t>
      </w:r>
      <w:r>
        <w:rPr>
          <w:spacing w:val="-2"/>
          <w:sz w:val="24"/>
        </w:rPr>
        <w:t xml:space="preserve"> </w:t>
      </w:r>
      <w:r>
        <w:rPr>
          <w:sz w:val="24"/>
        </w:rPr>
        <w:t>may</w:t>
      </w:r>
      <w:r>
        <w:rPr>
          <w:spacing w:val="-6"/>
          <w:sz w:val="24"/>
        </w:rPr>
        <w:t xml:space="preserve"> </w:t>
      </w:r>
      <w:r>
        <w:rPr>
          <w:sz w:val="24"/>
        </w:rPr>
        <w:t>withdraw</w:t>
      </w:r>
      <w:r>
        <w:rPr>
          <w:spacing w:val="-3"/>
          <w:sz w:val="24"/>
        </w:rPr>
        <w:t xml:space="preserve"> </w:t>
      </w:r>
      <w:r>
        <w:rPr>
          <w:sz w:val="24"/>
        </w:rPr>
        <w:t>from</w:t>
      </w:r>
      <w:r>
        <w:rPr>
          <w:spacing w:val="-2"/>
          <w:sz w:val="24"/>
        </w:rPr>
        <w:t xml:space="preserve"> </w:t>
      </w:r>
      <w:r>
        <w:rPr>
          <w:sz w:val="24"/>
        </w:rPr>
        <w:t>the</w:t>
      </w:r>
      <w:r>
        <w:rPr>
          <w:spacing w:val="-2"/>
          <w:sz w:val="24"/>
        </w:rPr>
        <w:t xml:space="preserve"> </w:t>
      </w:r>
      <w:r>
        <w:rPr>
          <w:sz w:val="24"/>
        </w:rPr>
        <w:t>study</w:t>
      </w:r>
      <w:r>
        <w:rPr>
          <w:spacing w:val="-6"/>
          <w:sz w:val="24"/>
        </w:rPr>
        <w:t xml:space="preserve"> </w:t>
      </w:r>
      <w:r>
        <w:rPr>
          <w:sz w:val="24"/>
        </w:rPr>
        <w:t>at</w:t>
      </w:r>
      <w:r>
        <w:rPr>
          <w:spacing w:val="-2"/>
          <w:sz w:val="24"/>
        </w:rPr>
        <w:t xml:space="preserve"> </w:t>
      </w:r>
      <w:r>
        <w:rPr>
          <w:sz w:val="24"/>
        </w:rPr>
        <w:t>any</w:t>
      </w:r>
      <w:r>
        <w:rPr>
          <w:spacing w:val="-5"/>
          <w:sz w:val="24"/>
        </w:rPr>
        <w:t xml:space="preserve"> </w:t>
      </w:r>
      <w:r>
        <w:rPr>
          <w:sz w:val="24"/>
        </w:rPr>
        <w:t>time</w:t>
      </w:r>
      <w:r>
        <w:rPr>
          <w:spacing w:val="-2"/>
          <w:sz w:val="24"/>
        </w:rPr>
        <w:t xml:space="preserve"> </w:t>
      </w:r>
      <w:r>
        <w:rPr>
          <w:sz w:val="24"/>
        </w:rPr>
        <w:t>at</w:t>
      </w:r>
      <w:r>
        <w:rPr>
          <w:spacing w:val="-2"/>
          <w:sz w:val="24"/>
        </w:rPr>
        <w:t xml:space="preserve"> </w:t>
      </w:r>
      <w:r>
        <w:rPr>
          <w:sz w:val="24"/>
        </w:rPr>
        <w:t>his/her</w:t>
      </w:r>
      <w:r>
        <w:rPr>
          <w:spacing w:val="-3"/>
          <w:sz w:val="24"/>
        </w:rPr>
        <w:t xml:space="preserve"> </w:t>
      </w:r>
      <w:r>
        <w:rPr>
          <w:sz w:val="24"/>
        </w:rPr>
        <w:t>own</w:t>
      </w:r>
      <w:r>
        <w:rPr>
          <w:spacing w:val="-2"/>
          <w:sz w:val="24"/>
        </w:rPr>
        <w:t xml:space="preserve"> </w:t>
      </w:r>
      <w:r>
        <w:rPr>
          <w:sz w:val="24"/>
        </w:rPr>
        <w:t>request</w:t>
      </w:r>
      <w:r>
        <w:rPr>
          <w:spacing w:val="-2"/>
          <w:sz w:val="24"/>
        </w:rPr>
        <w:t xml:space="preserve"> </w:t>
      </w:r>
      <w:r>
        <w:rPr>
          <w:sz w:val="24"/>
        </w:rPr>
        <w:t>or</w:t>
      </w:r>
      <w:r>
        <w:rPr>
          <w:spacing w:val="-2"/>
          <w:sz w:val="24"/>
        </w:rPr>
        <w:t xml:space="preserve"> </w:t>
      </w:r>
      <w:r>
        <w:rPr>
          <w:sz w:val="24"/>
        </w:rPr>
        <w:t>may</w:t>
      </w:r>
      <w:r>
        <w:rPr>
          <w:spacing w:val="-6"/>
          <w:sz w:val="24"/>
        </w:rPr>
        <w:t xml:space="preserve"> </w:t>
      </w:r>
      <w:r>
        <w:rPr>
          <w:sz w:val="24"/>
        </w:rPr>
        <w:t>be withdrawn at any time at the discretion of the Investigator for safety, behavioral, or compliance reasons. This is expected to be uncommon.</w:t>
      </w:r>
    </w:p>
    <w:p w14:paraId="0EA109E5" w14:textId="77777777" w:rsidR="001075C2" w:rsidRDefault="00000000">
      <w:pPr>
        <w:pStyle w:val="ListParagraph"/>
        <w:numPr>
          <w:ilvl w:val="0"/>
          <w:numId w:val="22"/>
        </w:numPr>
        <w:tabs>
          <w:tab w:val="left" w:pos="747"/>
        </w:tabs>
        <w:ind w:right="276"/>
        <w:rPr>
          <w:sz w:val="24"/>
        </w:rPr>
      </w:pPr>
      <w:r>
        <w:rPr>
          <w:sz w:val="24"/>
        </w:rPr>
        <w:t>At the time of discontinuing from the study, if possible, an early discontinuation visit should</w:t>
      </w:r>
      <w:r>
        <w:rPr>
          <w:spacing w:val="-2"/>
          <w:sz w:val="24"/>
        </w:rPr>
        <w:t xml:space="preserve"> </w:t>
      </w:r>
      <w:r>
        <w:rPr>
          <w:sz w:val="24"/>
        </w:rPr>
        <w:t>be</w:t>
      </w:r>
      <w:r>
        <w:rPr>
          <w:spacing w:val="-3"/>
          <w:sz w:val="24"/>
        </w:rPr>
        <w:t xml:space="preserve"> </w:t>
      </w:r>
      <w:r>
        <w:rPr>
          <w:sz w:val="24"/>
        </w:rPr>
        <w:t>conducted,</w:t>
      </w:r>
      <w:r>
        <w:rPr>
          <w:spacing w:val="-2"/>
          <w:sz w:val="24"/>
        </w:rPr>
        <w:t xml:space="preserve"> </w:t>
      </w:r>
      <w:r>
        <w:rPr>
          <w:sz w:val="24"/>
        </w:rPr>
        <w:t>as</w:t>
      </w:r>
      <w:r>
        <w:rPr>
          <w:spacing w:val="-3"/>
          <w:sz w:val="24"/>
        </w:rPr>
        <w:t xml:space="preserve"> </w:t>
      </w:r>
      <w:r>
        <w:rPr>
          <w:sz w:val="24"/>
        </w:rPr>
        <w:t>shown</w:t>
      </w:r>
      <w:r>
        <w:rPr>
          <w:spacing w:val="-2"/>
          <w:sz w:val="24"/>
        </w:rPr>
        <w:t xml:space="preserve"> </w:t>
      </w:r>
      <w:r>
        <w:rPr>
          <w:sz w:val="24"/>
        </w:rPr>
        <w:t>in</w:t>
      </w:r>
      <w:r>
        <w:rPr>
          <w:spacing w:val="-2"/>
          <w:sz w:val="24"/>
        </w:rPr>
        <w:t xml:space="preserve"> </w:t>
      </w:r>
      <w:r>
        <w:rPr>
          <w:sz w:val="24"/>
        </w:rPr>
        <w:t>the</w:t>
      </w:r>
      <w:r>
        <w:rPr>
          <w:spacing w:val="-2"/>
          <w:sz w:val="24"/>
        </w:rPr>
        <w:t xml:space="preserve"> </w:t>
      </w:r>
      <w:proofErr w:type="spellStart"/>
      <w:r>
        <w:rPr>
          <w:sz w:val="24"/>
        </w:rPr>
        <w:t>SoA</w:t>
      </w:r>
      <w:proofErr w:type="spellEnd"/>
      <w:r>
        <w:rPr>
          <w:sz w:val="24"/>
        </w:rPr>
        <w:t>.</w:t>
      </w:r>
      <w:r>
        <w:rPr>
          <w:spacing w:val="-2"/>
          <w:sz w:val="24"/>
        </w:rPr>
        <w:t xml:space="preserve"> </w:t>
      </w:r>
      <w:r>
        <w:rPr>
          <w:sz w:val="24"/>
        </w:rPr>
        <w:t>See</w:t>
      </w:r>
      <w:r>
        <w:rPr>
          <w:spacing w:val="-3"/>
          <w:sz w:val="24"/>
        </w:rPr>
        <w:t xml:space="preserve"> </w:t>
      </w:r>
      <w:proofErr w:type="spellStart"/>
      <w:r>
        <w:rPr>
          <w:sz w:val="24"/>
        </w:rPr>
        <w:t>SoA</w:t>
      </w:r>
      <w:proofErr w:type="spellEnd"/>
      <w:r>
        <w:rPr>
          <w:spacing w:val="-3"/>
          <w:sz w:val="24"/>
        </w:rPr>
        <w:t xml:space="preserve"> </w:t>
      </w:r>
      <w:r>
        <w:rPr>
          <w:sz w:val="24"/>
        </w:rPr>
        <w:t>for</w:t>
      </w:r>
      <w:r>
        <w:rPr>
          <w:spacing w:val="-2"/>
          <w:sz w:val="24"/>
        </w:rPr>
        <w:t xml:space="preserve"> </w:t>
      </w:r>
      <w:r>
        <w:rPr>
          <w:sz w:val="24"/>
        </w:rPr>
        <w:t>data</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collected at</w:t>
      </w:r>
      <w:r>
        <w:rPr>
          <w:spacing w:val="-2"/>
          <w:sz w:val="24"/>
        </w:rPr>
        <w:t xml:space="preserve"> </w:t>
      </w:r>
      <w:r>
        <w:rPr>
          <w:sz w:val="24"/>
        </w:rPr>
        <w:t>the</w:t>
      </w:r>
      <w:r>
        <w:rPr>
          <w:spacing w:val="-3"/>
          <w:sz w:val="24"/>
        </w:rPr>
        <w:t xml:space="preserve"> </w:t>
      </w:r>
      <w:r>
        <w:rPr>
          <w:sz w:val="24"/>
        </w:rPr>
        <w:t>time</w:t>
      </w:r>
      <w:r>
        <w:rPr>
          <w:spacing w:val="-2"/>
          <w:sz w:val="24"/>
        </w:rPr>
        <w:t xml:space="preserve"> </w:t>
      </w:r>
      <w:r>
        <w:rPr>
          <w:sz w:val="24"/>
        </w:rPr>
        <w:t xml:space="preserve">of study discontinuation and follow-up and for any further evaluations that need to be </w:t>
      </w:r>
      <w:r>
        <w:rPr>
          <w:spacing w:val="-2"/>
          <w:sz w:val="24"/>
        </w:rPr>
        <w:t>completed.</w:t>
      </w:r>
    </w:p>
    <w:p w14:paraId="530545EB" w14:textId="77777777" w:rsidR="001075C2" w:rsidRDefault="00000000">
      <w:pPr>
        <w:pStyle w:val="ListParagraph"/>
        <w:numPr>
          <w:ilvl w:val="0"/>
          <w:numId w:val="22"/>
        </w:numPr>
        <w:tabs>
          <w:tab w:val="left" w:pos="747"/>
        </w:tabs>
        <w:spacing w:before="121"/>
        <w:ind w:right="240"/>
        <w:rPr>
          <w:sz w:val="24"/>
        </w:rPr>
      </w:pPr>
      <w:r>
        <w:rPr>
          <w:sz w:val="24"/>
        </w:rPr>
        <w:t>If</w:t>
      </w:r>
      <w:r>
        <w:rPr>
          <w:spacing w:val="-2"/>
          <w:sz w:val="24"/>
        </w:rPr>
        <w:t xml:space="preserve"> </w:t>
      </w:r>
      <w:r>
        <w:rPr>
          <w:sz w:val="24"/>
        </w:rPr>
        <w:t>the</w:t>
      </w:r>
      <w:r>
        <w:rPr>
          <w:spacing w:val="-3"/>
          <w:sz w:val="24"/>
        </w:rPr>
        <w:t xml:space="preserve"> </w:t>
      </w:r>
      <w:r>
        <w:rPr>
          <w:sz w:val="24"/>
        </w:rPr>
        <w:t>participant</w:t>
      </w:r>
      <w:r>
        <w:rPr>
          <w:spacing w:val="-3"/>
          <w:sz w:val="24"/>
        </w:rPr>
        <w:t xml:space="preserve"> </w:t>
      </w:r>
      <w:r>
        <w:rPr>
          <w:sz w:val="24"/>
        </w:rPr>
        <w:t>withdraws</w:t>
      </w:r>
      <w:r>
        <w:rPr>
          <w:spacing w:val="-4"/>
          <w:sz w:val="24"/>
        </w:rPr>
        <w:t xml:space="preserve"> </w:t>
      </w:r>
      <w:r>
        <w:rPr>
          <w:sz w:val="24"/>
        </w:rPr>
        <w:t>consent</w:t>
      </w:r>
      <w:r>
        <w:rPr>
          <w:spacing w:val="-3"/>
          <w:sz w:val="24"/>
        </w:rPr>
        <w:t xml:space="preserve"> </w:t>
      </w:r>
      <w:r>
        <w:rPr>
          <w:sz w:val="24"/>
        </w:rPr>
        <w:t>for</w:t>
      </w:r>
      <w:r>
        <w:rPr>
          <w:spacing w:val="-4"/>
          <w:sz w:val="24"/>
        </w:rPr>
        <w:t xml:space="preserve"> </w:t>
      </w:r>
      <w:r>
        <w:rPr>
          <w:sz w:val="24"/>
        </w:rPr>
        <w:t>disclosure</w:t>
      </w:r>
      <w:r>
        <w:rPr>
          <w:spacing w:val="-2"/>
          <w:sz w:val="24"/>
        </w:rPr>
        <w:t xml:space="preserve"> </w:t>
      </w:r>
      <w:r>
        <w:rPr>
          <w:sz w:val="24"/>
        </w:rPr>
        <w:t>of</w:t>
      </w:r>
      <w:r>
        <w:rPr>
          <w:spacing w:val="-3"/>
          <w:sz w:val="24"/>
        </w:rPr>
        <w:t xml:space="preserve"> </w:t>
      </w:r>
      <w:r>
        <w:rPr>
          <w:sz w:val="24"/>
        </w:rPr>
        <w:t>future</w:t>
      </w:r>
      <w:r>
        <w:rPr>
          <w:spacing w:val="-5"/>
          <w:sz w:val="24"/>
        </w:rPr>
        <w:t xml:space="preserve"> </w:t>
      </w:r>
      <w:r>
        <w:rPr>
          <w:sz w:val="24"/>
        </w:rPr>
        <w:t>information,</w:t>
      </w:r>
      <w:r>
        <w:rPr>
          <w:spacing w:val="-3"/>
          <w:sz w:val="24"/>
        </w:rPr>
        <w:t xml:space="preserve"> </w:t>
      </w:r>
      <w:r>
        <w:rPr>
          <w:sz w:val="24"/>
        </w:rPr>
        <w:t>the</w:t>
      </w:r>
      <w:r>
        <w:rPr>
          <w:spacing w:val="-1"/>
          <w:sz w:val="24"/>
        </w:rPr>
        <w:t xml:space="preserve"> </w:t>
      </w:r>
      <w:r>
        <w:rPr>
          <w:sz w:val="24"/>
        </w:rPr>
        <w:t>Sponsor</w:t>
      </w:r>
      <w:r>
        <w:rPr>
          <w:spacing w:val="-4"/>
          <w:sz w:val="24"/>
        </w:rPr>
        <w:t xml:space="preserve"> </w:t>
      </w:r>
      <w:r>
        <w:rPr>
          <w:sz w:val="24"/>
        </w:rPr>
        <w:t>may retain and continue to use any data collected before such a withdrawal of consent.</w:t>
      </w:r>
    </w:p>
    <w:p w14:paraId="0C583D43" w14:textId="77777777" w:rsidR="001075C2" w:rsidRDefault="00000000">
      <w:pPr>
        <w:pStyle w:val="ListParagraph"/>
        <w:numPr>
          <w:ilvl w:val="0"/>
          <w:numId w:val="22"/>
        </w:numPr>
        <w:tabs>
          <w:tab w:val="left" w:pos="747"/>
        </w:tabs>
        <w:ind w:right="1055"/>
        <w:rPr>
          <w:sz w:val="24"/>
        </w:rPr>
      </w:pPr>
      <w:r>
        <w:rPr>
          <w:sz w:val="24"/>
        </w:rPr>
        <w:t>Not</w:t>
      </w:r>
      <w:r>
        <w:rPr>
          <w:spacing w:val="-2"/>
          <w:sz w:val="24"/>
        </w:rPr>
        <w:t xml:space="preserve"> </w:t>
      </w:r>
      <w:r>
        <w:rPr>
          <w:sz w:val="24"/>
        </w:rPr>
        <w:t>demonstration</w:t>
      </w:r>
      <w:r>
        <w:rPr>
          <w:spacing w:val="-2"/>
          <w:sz w:val="24"/>
        </w:rPr>
        <w:t xml:space="preserve"> </w:t>
      </w:r>
      <w:r>
        <w:rPr>
          <w:sz w:val="24"/>
        </w:rPr>
        <w:t>of</w:t>
      </w:r>
      <w:r>
        <w:rPr>
          <w:spacing w:val="-3"/>
          <w:sz w:val="24"/>
        </w:rPr>
        <w:t xml:space="preserve"> </w:t>
      </w:r>
      <w:r>
        <w:rPr>
          <w:sz w:val="24"/>
        </w:rPr>
        <w:t>efficacy</w:t>
      </w:r>
      <w:r>
        <w:rPr>
          <w:spacing w:val="-7"/>
          <w:sz w:val="24"/>
        </w:rPr>
        <w:t xml:space="preserve"> </w:t>
      </w:r>
      <w:r>
        <w:rPr>
          <w:sz w:val="24"/>
        </w:rPr>
        <w:t>while</w:t>
      </w:r>
      <w:r>
        <w:rPr>
          <w:spacing w:val="-2"/>
          <w:sz w:val="24"/>
        </w:rPr>
        <w:t xml:space="preserve"> </w:t>
      </w:r>
      <w:r>
        <w:rPr>
          <w:sz w:val="24"/>
        </w:rPr>
        <w:t>on</w:t>
      </w:r>
      <w:r>
        <w:rPr>
          <w:spacing w:val="-2"/>
          <w:sz w:val="24"/>
        </w:rPr>
        <w:t xml:space="preserve"> </w:t>
      </w:r>
      <w:r>
        <w:rPr>
          <w:sz w:val="24"/>
        </w:rPr>
        <w:t>study</w:t>
      </w:r>
      <w:r>
        <w:rPr>
          <w:spacing w:val="-7"/>
          <w:sz w:val="24"/>
        </w:rPr>
        <w:t xml:space="preserve"> </w:t>
      </w:r>
      <w:r>
        <w:rPr>
          <w:sz w:val="24"/>
        </w:rPr>
        <w:t>considered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investigator</w:t>
      </w:r>
      <w:r>
        <w:rPr>
          <w:spacing w:val="-1"/>
          <w:sz w:val="24"/>
        </w:rPr>
        <w:t xml:space="preserve"> </w:t>
      </w:r>
      <w:r>
        <w:rPr>
          <w:sz w:val="24"/>
        </w:rPr>
        <w:t>to</w:t>
      </w:r>
      <w:r>
        <w:rPr>
          <w:spacing w:val="-2"/>
          <w:sz w:val="24"/>
        </w:rPr>
        <w:t xml:space="preserve"> </w:t>
      </w:r>
      <w:r>
        <w:rPr>
          <w:sz w:val="24"/>
        </w:rPr>
        <w:t>be clinically meaningful.</w:t>
      </w:r>
    </w:p>
    <w:p w14:paraId="3032F49B" w14:textId="77777777" w:rsidR="001075C2" w:rsidRDefault="00000000">
      <w:pPr>
        <w:pStyle w:val="ListParagraph"/>
        <w:numPr>
          <w:ilvl w:val="0"/>
          <w:numId w:val="22"/>
        </w:numPr>
        <w:tabs>
          <w:tab w:val="left" w:pos="747"/>
        </w:tabs>
        <w:ind w:right="681"/>
        <w:rPr>
          <w:sz w:val="24"/>
        </w:rPr>
      </w:pPr>
      <w:r>
        <w:rPr>
          <w:sz w:val="24"/>
        </w:rPr>
        <w:t>Occurrence</w:t>
      </w:r>
      <w:r>
        <w:rPr>
          <w:spacing w:val="-4"/>
          <w:sz w:val="24"/>
        </w:rPr>
        <w:t xml:space="preserve"> </w:t>
      </w:r>
      <w:r>
        <w:rPr>
          <w:sz w:val="24"/>
        </w:rPr>
        <w:t>of</w:t>
      </w:r>
      <w:r>
        <w:rPr>
          <w:spacing w:val="-3"/>
          <w:sz w:val="24"/>
        </w:rPr>
        <w:t xml:space="preserve"> </w:t>
      </w:r>
      <w:r>
        <w:rPr>
          <w:sz w:val="24"/>
        </w:rPr>
        <w:t>AEs</w:t>
      </w:r>
      <w:r>
        <w:rPr>
          <w:spacing w:val="-4"/>
          <w:sz w:val="24"/>
        </w:rPr>
        <w:t xml:space="preserve"> </w:t>
      </w:r>
      <w:r>
        <w:rPr>
          <w:sz w:val="24"/>
        </w:rPr>
        <w:t>that,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opinion</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Investigator,</w:t>
      </w:r>
      <w:r>
        <w:rPr>
          <w:spacing w:val="-3"/>
          <w:sz w:val="24"/>
        </w:rPr>
        <w:t xml:space="preserve"> </w:t>
      </w:r>
      <w:r>
        <w:rPr>
          <w:sz w:val="24"/>
        </w:rPr>
        <w:t>may</w:t>
      </w:r>
      <w:r>
        <w:rPr>
          <w:spacing w:val="-8"/>
          <w:sz w:val="24"/>
        </w:rPr>
        <w:t xml:space="preserve"> </w:t>
      </w:r>
      <w:r>
        <w:rPr>
          <w:sz w:val="24"/>
        </w:rPr>
        <w:t>jeopardize</w:t>
      </w:r>
      <w:r>
        <w:rPr>
          <w:spacing w:val="-2"/>
          <w:sz w:val="24"/>
        </w:rPr>
        <w:t xml:space="preserve"> </w:t>
      </w:r>
      <w:r>
        <w:rPr>
          <w:sz w:val="24"/>
        </w:rPr>
        <w:t>participant safety or data integrity.</w:t>
      </w:r>
    </w:p>
    <w:p w14:paraId="2DDE99CE" w14:textId="77777777" w:rsidR="001075C2" w:rsidRDefault="00000000">
      <w:pPr>
        <w:pStyle w:val="ListParagraph"/>
        <w:numPr>
          <w:ilvl w:val="0"/>
          <w:numId w:val="22"/>
        </w:numPr>
        <w:tabs>
          <w:tab w:val="left" w:pos="747"/>
        </w:tabs>
        <w:ind w:hanging="357"/>
        <w:rPr>
          <w:sz w:val="24"/>
        </w:rPr>
      </w:pPr>
      <w:r>
        <w:rPr>
          <w:sz w:val="24"/>
        </w:rPr>
        <w:t>Occurrence</w:t>
      </w:r>
      <w:r>
        <w:rPr>
          <w:spacing w:val="-2"/>
          <w:sz w:val="24"/>
        </w:rPr>
        <w:t xml:space="preserve"> </w:t>
      </w:r>
      <w:r>
        <w:rPr>
          <w:sz w:val="24"/>
        </w:rPr>
        <w:t>of</w:t>
      </w:r>
      <w:r>
        <w:rPr>
          <w:spacing w:val="-1"/>
          <w:sz w:val="24"/>
        </w:rPr>
        <w:t xml:space="preserve"> </w:t>
      </w:r>
      <w:r>
        <w:rPr>
          <w:sz w:val="24"/>
        </w:rPr>
        <w:t>pregnancy</w:t>
      </w:r>
      <w:r>
        <w:rPr>
          <w:spacing w:val="-3"/>
          <w:sz w:val="24"/>
        </w:rPr>
        <w:t xml:space="preserve"> </w:t>
      </w:r>
      <w:r>
        <w:rPr>
          <w:sz w:val="24"/>
        </w:rPr>
        <w:t>in</w:t>
      </w:r>
      <w:r>
        <w:rPr>
          <w:spacing w:val="1"/>
          <w:sz w:val="24"/>
        </w:rPr>
        <w:t xml:space="preserve"> </w:t>
      </w:r>
      <w:r>
        <w:rPr>
          <w:sz w:val="24"/>
        </w:rPr>
        <w:t>participant while</w:t>
      </w:r>
      <w:r>
        <w:rPr>
          <w:spacing w:val="-1"/>
          <w:sz w:val="24"/>
        </w:rPr>
        <w:t xml:space="preserve"> </w:t>
      </w:r>
      <w:r>
        <w:rPr>
          <w:sz w:val="24"/>
        </w:rPr>
        <w:t>receiving</w:t>
      </w:r>
      <w:r>
        <w:rPr>
          <w:spacing w:val="-1"/>
          <w:sz w:val="24"/>
        </w:rPr>
        <w:t xml:space="preserve"> </w:t>
      </w:r>
      <w:proofErr w:type="spellStart"/>
      <w:r>
        <w:rPr>
          <w:spacing w:val="-2"/>
          <w:sz w:val="24"/>
        </w:rPr>
        <w:t>sutimlimab</w:t>
      </w:r>
      <w:proofErr w:type="spellEnd"/>
      <w:r>
        <w:rPr>
          <w:spacing w:val="-2"/>
          <w:sz w:val="24"/>
        </w:rPr>
        <w:t>.</w:t>
      </w:r>
    </w:p>
    <w:p w14:paraId="4FBF2FDA" w14:textId="77777777" w:rsidR="001075C2" w:rsidRDefault="00000000">
      <w:pPr>
        <w:pStyle w:val="ListParagraph"/>
        <w:numPr>
          <w:ilvl w:val="0"/>
          <w:numId w:val="22"/>
        </w:numPr>
        <w:tabs>
          <w:tab w:val="left" w:pos="747"/>
        </w:tabs>
        <w:ind w:hanging="357"/>
        <w:rPr>
          <w:sz w:val="24"/>
        </w:rPr>
      </w:pPr>
      <w:r>
        <w:rPr>
          <w:sz w:val="24"/>
        </w:rPr>
        <w:t>Intake</w:t>
      </w:r>
      <w:r>
        <w:rPr>
          <w:spacing w:val="-5"/>
          <w:sz w:val="24"/>
        </w:rPr>
        <w:t xml:space="preserve"> </w:t>
      </w:r>
      <w:r>
        <w:rPr>
          <w:sz w:val="24"/>
        </w:rPr>
        <w:t>of</w:t>
      </w:r>
      <w:r>
        <w:rPr>
          <w:spacing w:val="-1"/>
          <w:sz w:val="24"/>
        </w:rPr>
        <w:t xml:space="preserve"> </w:t>
      </w:r>
      <w:r>
        <w:rPr>
          <w:sz w:val="24"/>
        </w:rPr>
        <w:t>non-permitted</w:t>
      </w:r>
      <w:r>
        <w:rPr>
          <w:spacing w:val="-1"/>
          <w:sz w:val="24"/>
        </w:rPr>
        <w:t xml:space="preserve"> </w:t>
      </w:r>
      <w:r>
        <w:rPr>
          <w:sz w:val="24"/>
        </w:rPr>
        <w:t>concomitant</w:t>
      </w:r>
      <w:r>
        <w:rPr>
          <w:spacing w:val="-2"/>
          <w:sz w:val="24"/>
        </w:rPr>
        <w:t xml:space="preserve"> </w:t>
      </w:r>
      <w:r>
        <w:rPr>
          <w:sz w:val="24"/>
        </w:rPr>
        <w:t>medication or</w:t>
      </w:r>
      <w:r>
        <w:rPr>
          <w:spacing w:val="-1"/>
          <w:sz w:val="24"/>
        </w:rPr>
        <w:t xml:space="preserve"> </w:t>
      </w:r>
      <w:r>
        <w:rPr>
          <w:sz w:val="24"/>
        </w:rPr>
        <w:t>enrollment</w:t>
      </w:r>
      <w:r>
        <w:rPr>
          <w:spacing w:val="-2"/>
          <w:sz w:val="24"/>
        </w:rPr>
        <w:t xml:space="preserve"> </w:t>
      </w:r>
      <w:r>
        <w:rPr>
          <w:sz w:val="24"/>
        </w:rPr>
        <w:t>in</w:t>
      </w:r>
      <w:r>
        <w:rPr>
          <w:spacing w:val="-1"/>
          <w:sz w:val="24"/>
        </w:rPr>
        <w:t xml:space="preserve"> </w:t>
      </w:r>
      <w:r>
        <w:rPr>
          <w:sz w:val="24"/>
        </w:rPr>
        <w:t>another</w:t>
      </w:r>
      <w:r>
        <w:rPr>
          <w:spacing w:val="-1"/>
          <w:sz w:val="24"/>
        </w:rPr>
        <w:t xml:space="preserve"> </w:t>
      </w:r>
      <w:r>
        <w:rPr>
          <w:sz w:val="24"/>
        </w:rPr>
        <w:t>clinical</w:t>
      </w:r>
      <w:r>
        <w:rPr>
          <w:spacing w:val="-1"/>
          <w:sz w:val="24"/>
        </w:rPr>
        <w:t xml:space="preserve"> </w:t>
      </w:r>
      <w:r>
        <w:rPr>
          <w:spacing w:val="-2"/>
          <w:sz w:val="24"/>
        </w:rPr>
        <w:t>study.</w:t>
      </w:r>
    </w:p>
    <w:p w14:paraId="749BAAFD" w14:textId="77777777" w:rsidR="001075C2" w:rsidRDefault="00000000">
      <w:pPr>
        <w:pStyle w:val="ListParagraph"/>
        <w:numPr>
          <w:ilvl w:val="0"/>
          <w:numId w:val="22"/>
        </w:numPr>
        <w:tabs>
          <w:tab w:val="left" w:pos="747"/>
        </w:tabs>
        <w:spacing w:before="118"/>
        <w:ind w:hanging="357"/>
        <w:rPr>
          <w:sz w:val="24"/>
        </w:rPr>
      </w:pPr>
      <w:r>
        <w:rPr>
          <w:sz w:val="24"/>
        </w:rPr>
        <w:t>Diagnosis</w:t>
      </w:r>
      <w:r>
        <w:rPr>
          <w:spacing w:val="-3"/>
          <w:sz w:val="24"/>
        </w:rPr>
        <w:t xml:space="preserve"> </w:t>
      </w:r>
      <w:r>
        <w:rPr>
          <w:sz w:val="24"/>
        </w:rPr>
        <w:t>of</w:t>
      </w:r>
      <w:r>
        <w:rPr>
          <w:spacing w:val="-1"/>
          <w:sz w:val="24"/>
        </w:rPr>
        <w:t xml:space="preserve"> </w:t>
      </w:r>
      <w:r>
        <w:rPr>
          <w:sz w:val="24"/>
        </w:rPr>
        <w:t>SLE</w:t>
      </w:r>
      <w:r>
        <w:rPr>
          <w:spacing w:val="-1"/>
          <w:sz w:val="24"/>
        </w:rPr>
        <w:t xml:space="preserve"> </w:t>
      </w:r>
      <w:r>
        <w:rPr>
          <w:sz w:val="24"/>
        </w:rPr>
        <w:t>or</w:t>
      </w:r>
      <w:r>
        <w:rPr>
          <w:spacing w:val="-2"/>
          <w:sz w:val="24"/>
        </w:rPr>
        <w:t xml:space="preserve"> </w:t>
      </w:r>
      <w:r>
        <w:rPr>
          <w:sz w:val="24"/>
        </w:rPr>
        <w:t>immune</w:t>
      </w:r>
      <w:r>
        <w:rPr>
          <w:spacing w:val="-1"/>
          <w:sz w:val="24"/>
        </w:rPr>
        <w:t xml:space="preserve"> </w:t>
      </w:r>
      <w:r>
        <w:rPr>
          <w:sz w:val="24"/>
        </w:rPr>
        <w:t>complex</w:t>
      </w:r>
      <w:r>
        <w:rPr>
          <w:spacing w:val="1"/>
          <w:sz w:val="24"/>
        </w:rPr>
        <w:t xml:space="preserve"> </w:t>
      </w:r>
      <w:r>
        <w:rPr>
          <w:sz w:val="24"/>
        </w:rPr>
        <w:t>mediated</w:t>
      </w:r>
      <w:r>
        <w:rPr>
          <w:spacing w:val="-1"/>
          <w:sz w:val="24"/>
        </w:rPr>
        <w:t xml:space="preserve"> </w:t>
      </w:r>
      <w:r>
        <w:rPr>
          <w:sz w:val="24"/>
        </w:rPr>
        <w:t>autoimmune</w:t>
      </w:r>
      <w:r>
        <w:rPr>
          <w:spacing w:val="-1"/>
          <w:sz w:val="24"/>
        </w:rPr>
        <w:t xml:space="preserve"> </w:t>
      </w:r>
      <w:r>
        <w:rPr>
          <w:spacing w:val="-2"/>
          <w:sz w:val="24"/>
        </w:rPr>
        <w:t>disorders.</w:t>
      </w:r>
    </w:p>
    <w:p w14:paraId="12FBA23A" w14:textId="77777777" w:rsidR="001075C2" w:rsidRDefault="00000000">
      <w:pPr>
        <w:pStyle w:val="ListParagraph"/>
        <w:numPr>
          <w:ilvl w:val="0"/>
          <w:numId w:val="22"/>
        </w:numPr>
        <w:tabs>
          <w:tab w:val="left" w:pos="747"/>
        </w:tabs>
        <w:spacing w:before="122"/>
        <w:ind w:right="748"/>
        <w:rPr>
          <w:sz w:val="24"/>
        </w:rPr>
      </w:pPr>
      <w:r>
        <w:rPr>
          <w:sz w:val="24"/>
        </w:rPr>
        <w:t>Once</w:t>
      </w:r>
      <w:r>
        <w:rPr>
          <w:spacing w:val="-5"/>
          <w:sz w:val="24"/>
        </w:rPr>
        <w:t xml:space="preserve"> </w:t>
      </w:r>
      <w:proofErr w:type="spellStart"/>
      <w:r>
        <w:rPr>
          <w:sz w:val="24"/>
        </w:rPr>
        <w:t>sutimlimab</w:t>
      </w:r>
      <w:proofErr w:type="spellEnd"/>
      <w:r>
        <w:rPr>
          <w:spacing w:val="-4"/>
          <w:sz w:val="24"/>
        </w:rPr>
        <w:t xml:space="preserve"> </w:t>
      </w:r>
      <w:r>
        <w:rPr>
          <w:sz w:val="24"/>
        </w:rPr>
        <w:t>is</w:t>
      </w:r>
      <w:r>
        <w:rPr>
          <w:spacing w:val="-5"/>
          <w:sz w:val="24"/>
        </w:rPr>
        <w:t xml:space="preserve"> </w:t>
      </w:r>
      <w:r>
        <w:rPr>
          <w:sz w:val="24"/>
        </w:rPr>
        <w:t>available</w:t>
      </w:r>
      <w:r>
        <w:rPr>
          <w:spacing w:val="-4"/>
          <w:sz w:val="24"/>
        </w:rPr>
        <w:t xml:space="preserve"> </w:t>
      </w:r>
      <w:r>
        <w:rPr>
          <w:sz w:val="24"/>
        </w:rPr>
        <w:t>to</w:t>
      </w:r>
      <w:r>
        <w:rPr>
          <w:spacing w:val="-4"/>
          <w:sz w:val="24"/>
        </w:rPr>
        <w:t xml:space="preserve"> </w:t>
      </w:r>
      <w:r>
        <w:rPr>
          <w:sz w:val="24"/>
        </w:rPr>
        <w:t>participants</w:t>
      </w:r>
      <w:r>
        <w:rPr>
          <w:spacing w:val="-4"/>
          <w:sz w:val="24"/>
        </w:rPr>
        <w:t xml:space="preserve"> </w:t>
      </w:r>
      <w:r>
        <w:rPr>
          <w:sz w:val="24"/>
        </w:rPr>
        <w:t>commercially,</w:t>
      </w:r>
      <w:r>
        <w:rPr>
          <w:spacing w:val="-4"/>
          <w:sz w:val="24"/>
        </w:rPr>
        <w:t xml:space="preserve"> </w:t>
      </w:r>
      <w:r>
        <w:rPr>
          <w:sz w:val="24"/>
        </w:rPr>
        <w:t>or</w:t>
      </w:r>
      <w:r>
        <w:rPr>
          <w:spacing w:val="-4"/>
          <w:sz w:val="24"/>
        </w:rPr>
        <w:t xml:space="preserve"> </w:t>
      </w:r>
      <w:r>
        <w:rPr>
          <w:sz w:val="24"/>
        </w:rPr>
        <w:t>appropriate</w:t>
      </w:r>
      <w:r>
        <w:rPr>
          <w:spacing w:val="-4"/>
          <w:sz w:val="24"/>
        </w:rPr>
        <w:t xml:space="preserve"> </w:t>
      </w:r>
      <w:r>
        <w:rPr>
          <w:sz w:val="24"/>
        </w:rPr>
        <w:t>alternative therapy for CAD becomes available.</w:t>
      </w:r>
    </w:p>
    <w:p w14:paraId="5A8B375A" w14:textId="77777777" w:rsidR="001075C2" w:rsidRDefault="001075C2">
      <w:pPr>
        <w:pStyle w:val="BodyText"/>
      </w:pPr>
    </w:p>
    <w:p w14:paraId="29D75EF3" w14:textId="77777777" w:rsidR="001075C2" w:rsidRDefault="001075C2">
      <w:pPr>
        <w:pStyle w:val="BodyText"/>
        <w:spacing w:before="203"/>
      </w:pPr>
    </w:p>
    <w:p w14:paraId="46624F4B" w14:textId="77777777" w:rsidR="001075C2" w:rsidRDefault="00000000">
      <w:pPr>
        <w:pStyle w:val="BodyText"/>
        <w:ind w:left="27"/>
      </w:pPr>
      <w:r>
        <w:t>If</w:t>
      </w:r>
      <w:r>
        <w:rPr>
          <w:spacing w:val="-1"/>
        </w:rPr>
        <w:t xml:space="preserve"> </w:t>
      </w:r>
      <w:r>
        <w:t>participants</w:t>
      </w:r>
      <w:r>
        <w:rPr>
          <w:spacing w:val="-3"/>
        </w:rPr>
        <w:t xml:space="preserve"> </w:t>
      </w:r>
      <w:r>
        <w:t>no</w:t>
      </w:r>
      <w:r>
        <w:rPr>
          <w:spacing w:val="-2"/>
        </w:rPr>
        <w:t xml:space="preserve"> </w:t>
      </w:r>
      <w:r>
        <w:t>longer</w:t>
      </w:r>
      <w:r>
        <w:rPr>
          <w:spacing w:val="-1"/>
        </w:rPr>
        <w:t xml:space="preserve"> </w:t>
      </w:r>
      <w:r>
        <w:t>wish</w:t>
      </w:r>
      <w:r>
        <w:rPr>
          <w:spacing w:val="-2"/>
        </w:rPr>
        <w:t xml:space="preserve"> </w:t>
      </w:r>
      <w:r>
        <w:t>to</w:t>
      </w:r>
      <w:r>
        <w:rPr>
          <w:spacing w:val="-2"/>
        </w:rPr>
        <w:t xml:space="preserve"> </w:t>
      </w:r>
      <w:r>
        <w:t>take</w:t>
      </w:r>
      <w:r>
        <w:rPr>
          <w:spacing w:val="-4"/>
        </w:rPr>
        <w:t xml:space="preserve"> </w:t>
      </w:r>
      <w:r>
        <w:t xml:space="preserve">the </w:t>
      </w:r>
      <w:proofErr w:type="spellStart"/>
      <w:r>
        <w:t>sutimlimab</w:t>
      </w:r>
      <w:proofErr w:type="spellEnd"/>
      <w:r>
        <w:t>,</w:t>
      </w:r>
      <w:r>
        <w:rPr>
          <w:spacing w:val="-2"/>
        </w:rPr>
        <w:t xml:space="preserve"> </w:t>
      </w:r>
      <w:r>
        <w:t>they</w:t>
      </w:r>
      <w:r>
        <w:rPr>
          <w:spacing w:val="-7"/>
        </w:rPr>
        <w:t xml:space="preserve"> </w:t>
      </w:r>
      <w:r>
        <w:t>will</w:t>
      </w:r>
      <w:r>
        <w:rPr>
          <w:spacing w:val="-2"/>
        </w:rPr>
        <w:t xml:space="preserve"> </w:t>
      </w:r>
      <w:r>
        <w:t>be</w:t>
      </w:r>
      <w:r>
        <w:rPr>
          <w:spacing w:val="-3"/>
        </w:rPr>
        <w:t xml:space="preserve"> </w:t>
      </w:r>
      <w:r>
        <w:t>encouraged</w:t>
      </w:r>
      <w:r>
        <w:rPr>
          <w:spacing w:val="-2"/>
        </w:rPr>
        <w:t xml:space="preserve"> </w:t>
      </w:r>
      <w:r>
        <w:t>to</w:t>
      </w:r>
      <w:r>
        <w:rPr>
          <w:spacing w:val="-1"/>
        </w:rPr>
        <w:t xml:space="preserve"> </w:t>
      </w:r>
      <w:r>
        <w:t>complete</w:t>
      </w:r>
      <w:r>
        <w:rPr>
          <w:spacing w:val="-2"/>
        </w:rPr>
        <w:t xml:space="preserve"> </w:t>
      </w:r>
      <w:r>
        <w:t>the</w:t>
      </w:r>
      <w:r>
        <w:rPr>
          <w:spacing w:val="-3"/>
        </w:rPr>
        <w:t xml:space="preserve"> </w:t>
      </w:r>
      <w:r>
        <w:t>9- week post-treatment follow up period.</w:t>
      </w:r>
    </w:p>
    <w:p w14:paraId="4488C0DE" w14:textId="77777777" w:rsidR="001075C2" w:rsidRDefault="00000000">
      <w:pPr>
        <w:pStyle w:val="BodyText"/>
        <w:spacing w:before="240"/>
        <w:ind w:left="27"/>
      </w:pPr>
      <w:r>
        <w:t>The Investigators should discuss with them key visits to attend. The value of all their study data collected</w:t>
      </w:r>
      <w:r>
        <w:rPr>
          <w:spacing w:val="-3"/>
        </w:rPr>
        <w:t xml:space="preserve"> </w:t>
      </w:r>
      <w:r>
        <w:t>during</w:t>
      </w:r>
      <w:r>
        <w:rPr>
          <w:spacing w:val="-6"/>
        </w:rPr>
        <w:t xml:space="preserve"> </w:t>
      </w:r>
      <w:r>
        <w:t>their</w:t>
      </w:r>
      <w:r>
        <w:rPr>
          <w:spacing w:val="-2"/>
        </w:rPr>
        <w:t xml:space="preserve"> </w:t>
      </w:r>
      <w:r>
        <w:t>continued</w:t>
      </w:r>
      <w:r>
        <w:rPr>
          <w:spacing w:val="-3"/>
        </w:rPr>
        <w:t xml:space="preserve"> </w:t>
      </w:r>
      <w:r>
        <w:t>involvement</w:t>
      </w:r>
      <w:r>
        <w:rPr>
          <w:spacing w:val="-3"/>
        </w:rPr>
        <w:t xml:space="preserve"> </w:t>
      </w:r>
      <w:r>
        <w:t>will</w:t>
      </w:r>
      <w:r>
        <w:rPr>
          <w:spacing w:val="-5"/>
        </w:rPr>
        <w:t xml:space="preserve"> </w:t>
      </w:r>
      <w:r>
        <w:t>be</w:t>
      </w:r>
      <w:r>
        <w:rPr>
          <w:spacing w:val="-4"/>
        </w:rPr>
        <w:t xml:space="preserve"> </w:t>
      </w:r>
      <w:r>
        <w:t>emphasized</w:t>
      </w:r>
      <w:r>
        <w:rPr>
          <w:spacing w:val="-3"/>
        </w:rPr>
        <w:t xml:space="preserve"> </w:t>
      </w:r>
      <w:r>
        <w:t>as</w:t>
      </w:r>
      <w:r>
        <w:rPr>
          <w:spacing w:val="-4"/>
        </w:rPr>
        <w:t xml:space="preserve"> </w:t>
      </w:r>
      <w:r>
        <w:t>important</w:t>
      </w:r>
      <w:r>
        <w:rPr>
          <w:spacing w:val="-3"/>
        </w:rPr>
        <w:t xml:space="preserve"> </w:t>
      </w:r>
      <w:r>
        <w:t>to</w:t>
      </w:r>
      <w:r>
        <w:rPr>
          <w:spacing w:val="-3"/>
        </w:rPr>
        <w:t xml:space="preserve"> </w:t>
      </w:r>
      <w:r>
        <w:t>the</w:t>
      </w:r>
      <w:r>
        <w:rPr>
          <w:spacing w:val="-3"/>
        </w:rPr>
        <w:t xml:space="preserve"> </w:t>
      </w:r>
      <w:r>
        <w:t>public</w:t>
      </w:r>
      <w:r>
        <w:rPr>
          <w:spacing w:val="-3"/>
        </w:rPr>
        <w:t xml:space="preserve"> </w:t>
      </w:r>
      <w:r>
        <w:t>health value of the study.</w:t>
      </w:r>
    </w:p>
    <w:p w14:paraId="4D5BEF92" w14:textId="77777777" w:rsidR="001075C2" w:rsidRDefault="00000000">
      <w:pPr>
        <w:pStyle w:val="BodyText"/>
        <w:spacing w:before="240"/>
        <w:ind w:left="27" w:right="436"/>
      </w:pPr>
      <w:r>
        <w:t>Participants</w:t>
      </w:r>
      <w:r>
        <w:rPr>
          <w:spacing w:val="-3"/>
        </w:rPr>
        <w:t xml:space="preserve"> </w:t>
      </w:r>
      <w:r>
        <w:t>who</w:t>
      </w:r>
      <w:r>
        <w:rPr>
          <w:spacing w:val="-2"/>
        </w:rPr>
        <w:t xml:space="preserve"> </w:t>
      </w:r>
      <w:r>
        <w:t>withdraw</w:t>
      </w:r>
      <w:r>
        <w:rPr>
          <w:spacing w:val="-3"/>
        </w:rPr>
        <w:t xml:space="preserve"> </w:t>
      </w:r>
      <w:r>
        <w:t>from</w:t>
      </w:r>
      <w:r>
        <w:rPr>
          <w:spacing w:val="-2"/>
        </w:rPr>
        <w:t xml:space="preserve"> </w:t>
      </w:r>
      <w:r>
        <w:t>the</w:t>
      </w:r>
      <w:r>
        <w:rPr>
          <w:spacing w:val="-2"/>
        </w:rPr>
        <w:t xml:space="preserve"> </w:t>
      </w:r>
      <w:r>
        <w:t>study</w:t>
      </w:r>
      <w:r>
        <w:rPr>
          <w:spacing w:val="-5"/>
        </w:rPr>
        <w:t xml:space="preserve"> </w:t>
      </w:r>
      <w:r>
        <w:t>intervention</w:t>
      </w:r>
      <w:r>
        <w:rPr>
          <w:spacing w:val="-2"/>
        </w:rPr>
        <w:t xml:space="preserve"> </w:t>
      </w:r>
      <w:r>
        <w:t>should</w:t>
      </w:r>
      <w:r>
        <w:rPr>
          <w:spacing w:val="-2"/>
        </w:rPr>
        <w:t xml:space="preserve"> </w:t>
      </w:r>
      <w:r>
        <w:t>be</w:t>
      </w:r>
      <w:r>
        <w:rPr>
          <w:spacing w:val="-3"/>
        </w:rPr>
        <w:t xml:space="preserve"> </w:t>
      </w:r>
      <w:r>
        <w:t>explicitly</w:t>
      </w:r>
      <w:r>
        <w:rPr>
          <w:spacing w:val="-7"/>
        </w:rPr>
        <w:t xml:space="preserve"> </w:t>
      </w:r>
      <w:r>
        <w:t>asked</w:t>
      </w:r>
      <w:r>
        <w:rPr>
          <w:spacing w:val="-2"/>
        </w:rPr>
        <w:t xml:space="preserve"> </w:t>
      </w:r>
      <w:r>
        <w:t>about</w:t>
      </w:r>
      <w:r>
        <w:rPr>
          <w:spacing w:val="-2"/>
        </w:rPr>
        <w:t xml:space="preserve"> </w:t>
      </w:r>
      <w:r>
        <w:t xml:space="preserve">the contribution of possible AEs to their decision, and any AE information elicited must be </w:t>
      </w:r>
      <w:r>
        <w:rPr>
          <w:spacing w:val="-2"/>
        </w:rPr>
        <w:t>documented.</w:t>
      </w:r>
    </w:p>
    <w:p w14:paraId="5B029598" w14:textId="77777777" w:rsidR="001075C2" w:rsidRDefault="00000000">
      <w:pPr>
        <w:pStyle w:val="BodyText"/>
        <w:spacing w:before="240"/>
        <w:ind w:left="27" w:right="436"/>
      </w:pPr>
      <w:r>
        <w:t>All</w:t>
      </w:r>
      <w:r>
        <w:rPr>
          <w:spacing w:val="-3"/>
        </w:rPr>
        <w:t xml:space="preserve"> </w:t>
      </w:r>
      <w:r>
        <w:t>study</w:t>
      </w:r>
      <w:r>
        <w:rPr>
          <w:spacing w:val="-7"/>
        </w:rPr>
        <w:t xml:space="preserve"> </w:t>
      </w:r>
      <w:r>
        <w:t>withdrawals</w:t>
      </w:r>
      <w:r>
        <w:rPr>
          <w:spacing w:val="-4"/>
        </w:rPr>
        <w:t xml:space="preserve"> </w:t>
      </w:r>
      <w:r>
        <w:t>should</w:t>
      </w:r>
      <w:r>
        <w:rPr>
          <w:spacing w:val="-3"/>
        </w:rPr>
        <w:t xml:space="preserve"> </w:t>
      </w:r>
      <w:r>
        <w:t>be</w:t>
      </w:r>
      <w:r>
        <w:rPr>
          <w:spacing w:val="-3"/>
        </w:rPr>
        <w:t xml:space="preserve"> </w:t>
      </w:r>
      <w:r>
        <w:t>recorded</w:t>
      </w:r>
      <w:r>
        <w:rPr>
          <w:spacing w:val="-3"/>
        </w:rPr>
        <w:t xml:space="preserve"> </w:t>
      </w:r>
      <w:r>
        <w:t>by</w:t>
      </w:r>
      <w:r>
        <w:rPr>
          <w:spacing w:val="-7"/>
        </w:rPr>
        <w:t xml:space="preserve"> </w:t>
      </w:r>
      <w:r>
        <w:t>the Investigator</w:t>
      </w:r>
      <w:r>
        <w:rPr>
          <w:spacing w:val="-3"/>
        </w:rPr>
        <w:t xml:space="preserve"> </w:t>
      </w:r>
      <w:r>
        <w:t>in</w:t>
      </w:r>
      <w:r>
        <w:rPr>
          <w:spacing w:val="-3"/>
        </w:rPr>
        <w:t xml:space="preserve"> </w:t>
      </w:r>
      <w:r>
        <w:t>the</w:t>
      </w:r>
      <w:r>
        <w:rPr>
          <w:spacing w:val="-2"/>
        </w:rPr>
        <w:t xml:space="preserve"> </w:t>
      </w:r>
      <w:r>
        <w:t>appropriate</w:t>
      </w:r>
      <w:r>
        <w:rPr>
          <w:spacing w:val="-3"/>
        </w:rPr>
        <w:t xml:space="preserve"> </w:t>
      </w:r>
      <w:r>
        <w:t>screens</w:t>
      </w:r>
      <w:r>
        <w:rPr>
          <w:spacing w:val="-4"/>
        </w:rPr>
        <w:t xml:space="preserve"> </w:t>
      </w:r>
      <w:r>
        <w:t>of</w:t>
      </w:r>
      <w:r>
        <w:rPr>
          <w:spacing w:val="-3"/>
        </w:rPr>
        <w:t xml:space="preserve"> </w:t>
      </w:r>
      <w:r>
        <w:t>the CRF and in the participant’s medical records. In the medical record, at least the date of the withdrawal and the reason should be documented.</w:t>
      </w:r>
    </w:p>
    <w:p w14:paraId="0D31D518" w14:textId="77777777" w:rsidR="001075C2" w:rsidRDefault="00000000">
      <w:pPr>
        <w:pStyle w:val="BodyText"/>
        <w:spacing w:before="241"/>
        <w:ind w:left="27" w:right="476"/>
      </w:pPr>
      <w:r>
        <w:t>In addition, a participant may withdraw his/her consent to stop participating in the study. Withdrawal</w:t>
      </w:r>
      <w:r>
        <w:rPr>
          <w:spacing w:val="-3"/>
        </w:rPr>
        <w:t xml:space="preserve"> </w:t>
      </w:r>
      <w:r>
        <w:t>of</w:t>
      </w:r>
      <w:r>
        <w:rPr>
          <w:spacing w:val="-3"/>
        </w:rPr>
        <w:t xml:space="preserve"> </w:t>
      </w:r>
      <w:r>
        <w:t>consent</w:t>
      </w:r>
      <w:r>
        <w:rPr>
          <w:spacing w:val="-3"/>
        </w:rPr>
        <w:t xml:space="preserve"> </w:t>
      </w:r>
      <w:r>
        <w:t>for</w:t>
      </w:r>
      <w:r>
        <w:rPr>
          <w:spacing w:val="-3"/>
        </w:rPr>
        <w:t xml:space="preserve"> </w:t>
      </w:r>
      <w:r>
        <w:t>intervention</w:t>
      </w:r>
      <w:r>
        <w:rPr>
          <w:spacing w:val="-3"/>
        </w:rPr>
        <w:t xml:space="preserve"> </w:t>
      </w:r>
      <w:r>
        <w:t>should</w:t>
      </w:r>
      <w:r>
        <w:rPr>
          <w:spacing w:val="-3"/>
        </w:rPr>
        <w:t xml:space="preserve"> </w:t>
      </w:r>
      <w:r>
        <w:t>be</w:t>
      </w:r>
      <w:r>
        <w:rPr>
          <w:spacing w:val="-2"/>
        </w:rPr>
        <w:t xml:space="preserve"> </w:t>
      </w:r>
      <w:r>
        <w:t>distinguished</w:t>
      </w:r>
      <w:r>
        <w:rPr>
          <w:spacing w:val="-3"/>
        </w:rPr>
        <w:t xml:space="preserve"> </w:t>
      </w:r>
      <w:r>
        <w:t>from</w:t>
      </w:r>
      <w:r>
        <w:rPr>
          <w:spacing w:val="-3"/>
        </w:rPr>
        <w:t xml:space="preserve"> </w:t>
      </w:r>
      <w:r>
        <w:t>withdrawal</w:t>
      </w:r>
      <w:r>
        <w:rPr>
          <w:spacing w:val="-3"/>
        </w:rPr>
        <w:t xml:space="preserve"> </w:t>
      </w:r>
      <w:r>
        <w:t>of</w:t>
      </w:r>
      <w:r>
        <w:rPr>
          <w:spacing w:val="-2"/>
        </w:rPr>
        <w:t xml:space="preserve"> </w:t>
      </w:r>
      <w:r>
        <w:t>consent</w:t>
      </w:r>
      <w:r>
        <w:rPr>
          <w:spacing w:val="-3"/>
        </w:rPr>
        <w:t xml:space="preserve"> </w:t>
      </w:r>
      <w:r>
        <w:t>for follow-up visits and from withdrawal of consent for non-participant contact follow-up,</w:t>
      </w:r>
    </w:p>
    <w:p w14:paraId="4BC8AA46" w14:textId="77777777" w:rsidR="001075C2" w:rsidRDefault="00000000">
      <w:pPr>
        <w:pStyle w:val="BodyText"/>
        <w:ind w:left="27"/>
      </w:pPr>
      <w:proofErr w:type="spellStart"/>
      <w:r>
        <w:t>eg</w:t>
      </w:r>
      <w:proofErr w:type="spellEnd"/>
      <w:r>
        <w:t>,</w:t>
      </w:r>
      <w:r>
        <w:rPr>
          <w:spacing w:val="-3"/>
        </w:rPr>
        <w:t xml:space="preserve"> </w:t>
      </w:r>
      <w:r>
        <w:t>medical record checks. The</w:t>
      </w:r>
      <w:r>
        <w:rPr>
          <w:spacing w:val="-2"/>
        </w:rPr>
        <w:t xml:space="preserve"> </w:t>
      </w:r>
      <w:r>
        <w:t>site</w:t>
      </w:r>
      <w:r>
        <w:rPr>
          <w:spacing w:val="-1"/>
        </w:rPr>
        <w:t xml:space="preserve"> </w:t>
      </w:r>
      <w:r>
        <w:t>should</w:t>
      </w:r>
      <w:r>
        <w:rPr>
          <w:spacing w:val="-1"/>
        </w:rPr>
        <w:t xml:space="preserve"> </w:t>
      </w:r>
      <w:r>
        <w:t>document any</w:t>
      </w:r>
      <w:r>
        <w:rPr>
          <w:spacing w:val="-6"/>
        </w:rPr>
        <w:t xml:space="preserve"> </w:t>
      </w:r>
      <w:r>
        <w:t>case</w:t>
      </w:r>
      <w:r>
        <w:rPr>
          <w:spacing w:val="-1"/>
        </w:rPr>
        <w:t xml:space="preserve"> </w:t>
      </w:r>
      <w:r>
        <w:t>of</w:t>
      </w:r>
      <w:r>
        <w:rPr>
          <w:spacing w:val="-1"/>
        </w:rPr>
        <w:t xml:space="preserve"> </w:t>
      </w:r>
      <w:r>
        <w:t xml:space="preserve">withdrawal of </w:t>
      </w:r>
      <w:r>
        <w:rPr>
          <w:spacing w:val="-2"/>
        </w:rPr>
        <w:t>consent.</w:t>
      </w:r>
    </w:p>
    <w:p w14:paraId="6C390DE1" w14:textId="77777777" w:rsidR="001075C2" w:rsidRDefault="001075C2">
      <w:pPr>
        <w:pStyle w:val="BodyText"/>
        <w:rPr>
          <w:sz w:val="18"/>
        </w:rPr>
      </w:pPr>
    </w:p>
    <w:p w14:paraId="63D65165" w14:textId="77777777" w:rsidR="001075C2" w:rsidRDefault="001075C2">
      <w:pPr>
        <w:pStyle w:val="BodyText"/>
        <w:rPr>
          <w:sz w:val="18"/>
        </w:rPr>
      </w:pPr>
    </w:p>
    <w:p w14:paraId="2FFD75D2" w14:textId="77777777" w:rsidR="001075C2" w:rsidRDefault="001075C2">
      <w:pPr>
        <w:pStyle w:val="BodyText"/>
        <w:rPr>
          <w:sz w:val="18"/>
        </w:rPr>
      </w:pPr>
    </w:p>
    <w:p w14:paraId="299DC2DF" w14:textId="77777777" w:rsidR="001075C2" w:rsidRDefault="001075C2">
      <w:pPr>
        <w:pStyle w:val="BodyText"/>
        <w:spacing w:before="89"/>
        <w:rPr>
          <w:sz w:val="18"/>
        </w:rPr>
      </w:pPr>
    </w:p>
    <w:p w14:paraId="2449A6BA"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25</w:t>
      </w:r>
    </w:p>
    <w:p w14:paraId="388DEC83" w14:textId="77777777" w:rsidR="001075C2" w:rsidRDefault="001075C2">
      <w:pPr>
        <w:rPr>
          <w:rFonts w:ascii="Arial MT"/>
          <w:sz w:val="18"/>
        </w:rPr>
        <w:sectPr w:rsidR="001075C2">
          <w:pgSz w:w="11910" w:h="16840"/>
          <w:pgMar w:top="1720" w:right="708" w:bottom="700" w:left="1559" w:header="1138" w:footer="518" w:gutter="0"/>
          <w:cols w:space="720"/>
        </w:sectPr>
      </w:pPr>
    </w:p>
    <w:p w14:paraId="37B7273F" w14:textId="77777777" w:rsidR="001075C2" w:rsidRDefault="00000000">
      <w:pPr>
        <w:pStyle w:val="BodyText"/>
        <w:spacing w:before="90"/>
        <w:ind w:left="27"/>
      </w:pPr>
      <w:r>
        <w:lastRenderedPageBreak/>
        <w:t>Participants</w:t>
      </w:r>
      <w:r>
        <w:rPr>
          <w:spacing w:val="-3"/>
        </w:rPr>
        <w:t xml:space="preserve"> </w:t>
      </w:r>
      <w:r>
        <w:t>who</w:t>
      </w:r>
      <w:r>
        <w:rPr>
          <w:spacing w:val="-2"/>
        </w:rPr>
        <w:t xml:space="preserve"> </w:t>
      </w:r>
      <w:r>
        <w:t>have</w:t>
      </w:r>
      <w:r>
        <w:rPr>
          <w:spacing w:val="-3"/>
        </w:rPr>
        <w:t xml:space="preserve"> </w:t>
      </w:r>
      <w:r>
        <w:t>withdrawn</w:t>
      </w:r>
      <w:r>
        <w:rPr>
          <w:spacing w:val="-2"/>
        </w:rPr>
        <w:t xml:space="preserve"> </w:t>
      </w:r>
      <w:r>
        <w:t>from</w:t>
      </w:r>
      <w:r>
        <w:rPr>
          <w:spacing w:val="-1"/>
        </w:rPr>
        <w:t xml:space="preserve"> </w:t>
      </w:r>
      <w:r>
        <w:t>this</w:t>
      </w:r>
      <w:r>
        <w:rPr>
          <w:spacing w:val="-3"/>
        </w:rPr>
        <w:t xml:space="preserve"> </w:t>
      </w:r>
      <w:r>
        <w:t>study</w:t>
      </w:r>
      <w:r>
        <w:rPr>
          <w:spacing w:val="-5"/>
        </w:rPr>
        <w:t xml:space="preserve"> </w:t>
      </w:r>
      <w:r>
        <w:t>cannot</w:t>
      </w:r>
      <w:r>
        <w:rPr>
          <w:spacing w:val="-2"/>
        </w:rPr>
        <w:t xml:space="preserve"> </w:t>
      </w:r>
      <w:r>
        <w:t>be</w:t>
      </w:r>
      <w:r>
        <w:rPr>
          <w:spacing w:val="-2"/>
        </w:rPr>
        <w:t xml:space="preserve"> </w:t>
      </w:r>
      <w:r>
        <w:t>treated</w:t>
      </w:r>
      <w:r>
        <w:rPr>
          <w:spacing w:val="-2"/>
        </w:rPr>
        <w:t xml:space="preserve"> </w:t>
      </w:r>
      <w:r>
        <w:t>in</w:t>
      </w:r>
      <w:r>
        <w:rPr>
          <w:spacing w:val="-2"/>
        </w:rPr>
        <w:t xml:space="preserve"> </w:t>
      </w:r>
      <w:r>
        <w:t>this</w:t>
      </w:r>
      <w:r>
        <w:rPr>
          <w:spacing w:val="-2"/>
        </w:rPr>
        <w:t xml:space="preserve"> </w:t>
      </w:r>
      <w:r>
        <w:t>study</w:t>
      </w:r>
      <w:r>
        <w:rPr>
          <w:spacing w:val="-7"/>
        </w:rPr>
        <w:t xml:space="preserve"> </w:t>
      </w:r>
      <w:r>
        <w:t>again.</w:t>
      </w:r>
      <w:r>
        <w:rPr>
          <w:spacing w:val="-2"/>
        </w:rPr>
        <w:t xml:space="preserve"> </w:t>
      </w:r>
      <w:r>
        <w:t>Their inclusion and intervention numbers must not be reused.</w:t>
      </w:r>
    </w:p>
    <w:p w14:paraId="08696492" w14:textId="77777777" w:rsidR="001075C2" w:rsidRDefault="001075C2">
      <w:pPr>
        <w:pStyle w:val="BodyText"/>
        <w:spacing w:before="205"/>
      </w:pPr>
    </w:p>
    <w:p w14:paraId="4E43EFDB" w14:textId="77777777" w:rsidR="001075C2" w:rsidRDefault="00000000">
      <w:pPr>
        <w:pStyle w:val="ListParagraph"/>
        <w:numPr>
          <w:ilvl w:val="1"/>
          <w:numId w:val="34"/>
        </w:numPr>
        <w:tabs>
          <w:tab w:val="left" w:pos="706"/>
        </w:tabs>
        <w:spacing w:before="0"/>
        <w:ind w:left="706" w:hanging="679"/>
        <w:rPr>
          <w:rFonts w:ascii="Arial"/>
          <w:b/>
        </w:rPr>
      </w:pPr>
      <w:bookmarkStart w:id="94" w:name="_bookmark51"/>
      <w:bookmarkStart w:id="95" w:name="7.3_LOST_TO_FOLLOW_UP"/>
      <w:bookmarkEnd w:id="94"/>
      <w:bookmarkEnd w:id="95"/>
      <w:r>
        <w:rPr>
          <w:rFonts w:ascii="Arial"/>
          <w:b/>
        </w:rPr>
        <w:t>LOST</w:t>
      </w:r>
      <w:r>
        <w:rPr>
          <w:rFonts w:ascii="Arial"/>
          <w:b/>
          <w:spacing w:val="-5"/>
        </w:rPr>
        <w:t xml:space="preserve"> </w:t>
      </w:r>
      <w:r>
        <w:rPr>
          <w:rFonts w:ascii="Arial"/>
          <w:b/>
        </w:rPr>
        <w:t>TO</w:t>
      </w:r>
      <w:r>
        <w:rPr>
          <w:rFonts w:ascii="Arial"/>
          <w:b/>
          <w:spacing w:val="-1"/>
        </w:rPr>
        <w:t xml:space="preserve"> </w:t>
      </w:r>
      <w:r>
        <w:rPr>
          <w:rFonts w:ascii="Arial"/>
          <w:b/>
        </w:rPr>
        <w:t>FOLLOW</w:t>
      </w:r>
      <w:r>
        <w:rPr>
          <w:rFonts w:ascii="Arial"/>
          <w:b/>
          <w:spacing w:val="-2"/>
        </w:rPr>
        <w:t xml:space="preserve"> </w:t>
      </w:r>
      <w:r>
        <w:rPr>
          <w:rFonts w:ascii="Arial"/>
          <w:b/>
          <w:spacing w:val="-5"/>
        </w:rPr>
        <w:t>UP</w:t>
      </w:r>
    </w:p>
    <w:p w14:paraId="1F5594F4" w14:textId="77777777" w:rsidR="001075C2" w:rsidRDefault="00000000">
      <w:pPr>
        <w:pStyle w:val="BodyText"/>
        <w:spacing w:before="238"/>
        <w:ind w:left="27" w:right="436"/>
      </w:pPr>
      <w:r>
        <w:t>A</w:t>
      </w:r>
      <w:r>
        <w:rPr>
          <w:spacing w:val="-3"/>
        </w:rPr>
        <w:t xml:space="preserve"> </w:t>
      </w:r>
      <w:r>
        <w:t>participant</w:t>
      </w:r>
      <w:r>
        <w:rPr>
          <w:spacing w:val="-3"/>
        </w:rPr>
        <w:t xml:space="preserve"> </w:t>
      </w:r>
      <w:r>
        <w:t>will</w:t>
      </w:r>
      <w:r>
        <w:rPr>
          <w:spacing w:val="-2"/>
        </w:rPr>
        <w:t xml:space="preserve"> </w:t>
      </w:r>
      <w:r>
        <w:t>be</w:t>
      </w:r>
      <w:r>
        <w:rPr>
          <w:spacing w:val="-3"/>
        </w:rPr>
        <w:t xml:space="preserve"> </w:t>
      </w:r>
      <w:r>
        <w:t>considered</w:t>
      </w:r>
      <w:r>
        <w:rPr>
          <w:spacing w:val="-2"/>
        </w:rPr>
        <w:t xml:space="preserve"> </w:t>
      </w:r>
      <w:r>
        <w:t>lost</w:t>
      </w:r>
      <w:r>
        <w:rPr>
          <w:spacing w:val="-1"/>
        </w:rPr>
        <w:t xml:space="preserve"> </w:t>
      </w:r>
      <w:r>
        <w:t>to</w:t>
      </w:r>
      <w:r>
        <w:rPr>
          <w:spacing w:val="-2"/>
        </w:rPr>
        <w:t xml:space="preserve"> </w:t>
      </w:r>
      <w:r>
        <w:t>follow-up</w:t>
      </w:r>
      <w:r>
        <w:rPr>
          <w:spacing w:val="-2"/>
        </w:rPr>
        <w:t xml:space="preserve"> </w:t>
      </w:r>
      <w:r>
        <w:t>if</w:t>
      </w:r>
      <w:r>
        <w:rPr>
          <w:spacing w:val="-2"/>
        </w:rPr>
        <w:t xml:space="preserve"> </w:t>
      </w:r>
      <w:r>
        <w:t>he</w:t>
      </w:r>
      <w:r>
        <w:rPr>
          <w:spacing w:val="-4"/>
        </w:rPr>
        <w:t xml:space="preserve"> </w:t>
      </w:r>
      <w:r>
        <w:t>or</w:t>
      </w:r>
      <w:r>
        <w:rPr>
          <w:spacing w:val="-2"/>
        </w:rPr>
        <w:t xml:space="preserve"> </w:t>
      </w:r>
      <w:r>
        <w:t>she</w:t>
      </w:r>
      <w:r>
        <w:rPr>
          <w:spacing w:val="-4"/>
        </w:rPr>
        <w:t xml:space="preserve"> </w:t>
      </w:r>
      <w:r>
        <w:t>repeatedly</w:t>
      </w:r>
      <w:r>
        <w:rPr>
          <w:spacing w:val="-7"/>
        </w:rPr>
        <w:t xml:space="preserve"> </w:t>
      </w:r>
      <w:r>
        <w:t>fails</w:t>
      </w:r>
      <w:r>
        <w:rPr>
          <w:spacing w:val="-3"/>
        </w:rPr>
        <w:t xml:space="preserve"> </w:t>
      </w:r>
      <w:r>
        <w:t>to</w:t>
      </w:r>
      <w:r>
        <w:rPr>
          <w:spacing w:val="-2"/>
        </w:rPr>
        <w:t xml:space="preserve"> </w:t>
      </w:r>
      <w:r>
        <w:t>return</w:t>
      </w:r>
      <w:r>
        <w:rPr>
          <w:spacing w:val="-2"/>
        </w:rPr>
        <w:t xml:space="preserve"> </w:t>
      </w:r>
      <w:r>
        <w:t>for scheduled visits and is unable to be contacted by the study site.</w:t>
      </w:r>
    </w:p>
    <w:p w14:paraId="314019CD" w14:textId="77777777" w:rsidR="001075C2" w:rsidRDefault="00000000">
      <w:pPr>
        <w:pStyle w:val="BodyText"/>
        <w:spacing w:before="240"/>
        <w:ind w:left="27"/>
      </w:pPr>
      <w:r>
        <w:t>The</w:t>
      </w:r>
      <w:r>
        <w:rPr>
          <w:spacing w:val="-4"/>
        </w:rPr>
        <w:t xml:space="preserve"> </w:t>
      </w:r>
      <w:r>
        <w:t>following</w:t>
      </w:r>
      <w:r>
        <w:rPr>
          <w:spacing w:val="-2"/>
        </w:rPr>
        <w:t xml:space="preserve"> </w:t>
      </w:r>
      <w:r>
        <w:t>actions</w:t>
      </w:r>
      <w:r>
        <w:rPr>
          <w:spacing w:val="-3"/>
        </w:rPr>
        <w:t xml:space="preserve"> </w:t>
      </w:r>
      <w:r>
        <w:t>must</w:t>
      </w:r>
      <w:r>
        <w:rPr>
          <w:spacing w:val="-2"/>
        </w:rPr>
        <w:t xml:space="preserve"> </w:t>
      </w:r>
      <w:r>
        <w:t>be</w:t>
      </w:r>
      <w:r>
        <w:rPr>
          <w:spacing w:val="-2"/>
        </w:rPr>
        <w:t xml:space="preserve"> </w:t>
      </w:r>
      <w:r>
        <w:t>taken</w:t>
      </w:r>
      <w:r>
        <w:rPr>
          <w:spacing w:val="-2"/>
        </w:rPr>
        <w:t xml:space="preserve"> </w:t>
      </w:r>
      <w:r>
        <w:t>if</w:t>
      </w:r>
      <w:r>
        <w:rPr>
          <w:spacing w:val="-2"/>
        </w:rPr>
        <w:t xml:space="preserve"> </w:t>
      </w:r>
      <w:r>
        <w:t>a</w:t>
      </w:r>
      <w:r>
        <w:rPr>
          <w:spacing w:val="-4"/>
        </w:rPr>
        <w:t xml:space="preserve"> </w:t>
      </w:r>
      <w:r>
        <w:t>participant</w:t>
      </w:r>
      <w:r>
        <w:rPr>
          <w:spacing w:val="-2"/>
        </w:rPr>
        <w:t xml:space="preserve"> </w:t>
      </w:r>
      <w:r>
        <w:t>fails</w:t>
      </w:r>
      <w:r>
        <w:rPr>
          <w:spacing w:val="-3"/>
        </w:rPr>
        <w:t xml:space="preserve"> </w:t>
      </w:r>
      <w:r>
        <w:t>to</w:t>
      </w:r>
      <w:r>
        <w:rPr>
          <w:spacing w:val="-2"/>
        </w:rPr>
        <w:t xml:space="preserve"> </w:t>
      </w:r>
      <w:r>
        <w:t>return</w:t>
      </w:r>
      <w:r>
        <w:rPr>
          <w:spacing w:val="-2"/>
        </w:rPr>
        <w:t xml:space="preserve"> </w:t>
      </w:r>
      <w:r>
        <w:t>to</w:t>
      </w:r>
      <w:r>
        <w:rPr>
          <w:spacing w:val="-2"/>
        </w:rPr>
        <w:t xml:space="preserve"> </w:t>
      </w:r>
      <w:r>
        <w:t>the study</w:t>
      </w:r>
      <w:r>
        <w:rPr>
          <w:spacing w:val="-7"/>
        </w:rPr>
        <w:t xml:space="preserve"> </w:t>
      </w:r>
      <w:r>
        <w:t>site</w:t>
      </w:r>
      <w:r>
        <w:rPr>
          <w:spacing w:val="-3"/>
        </w:rPr>
        <w:t xml:space="preserve"> </w:t>
      </w:r>
      <w:r>
        <w:t>for</w:t>
      </w:r>
      <w:r>
        <w:rPr>
          <w:spacing w:val="-2"/>
        </w:rPr>
        <w:t xml:space="preserve"> </w:t>
      </w:r>
      <w:r>
        <w:t>a</w:t>
      </w:r>
      <w:r>
        <w:rPr>
          <w:spacing w:val="-4"/>
        </w:rPr>
        <w:t xml:space="preserve"> </w:t>
      </w:r>
      <w:r>
        <w:t>required study visit:</w:t>
      </w:r>
    </w:p>
    <w:p w14:paraId="032A9A0E" w14:textId="77777777" w:rsidR="001075C2" w:rsidRDefault="00000000">
      <w:pPr>
        <w:pStyle w:val="ListParagraph"/>
        <w:numPr>
          <w:ilvl w:val="0"/>
          <w:numId w:val="21"/>
        </w:numPr>
        <w:tabs>
          <w:tab w:val="left" w:pos="747"/>
        </w:tabs>
        <w:spacing w:before="120"/>
        <w:ind w:right="297"/>
        <w:rPr>
          <w:sz w:val="24"/>
        </w:rPr>
      </w:pPr>
      <w:r>
        <w:rPr>
          <w:sz w:val="24"/>
        </w:rPr>
        <w:t>The</w:t>
      </w:r>
      <w:r>
        <w:rPr>
          <w:spacing w:val="-4"/>
          <w:sz w:val="24"/>
        </w:rPr>
        <w:t xml:space="preserve"> </w:t>
      </w:r>
      <w:r>
        <w:rPr>
          <w:sz w:val="24"/>
        </w:rPr>
        <w:t>site</w:t>
      </w:r>
      <w:r>
        <w:rPr>
          <w:spacing w:val="-3"/>
          <w:sz w:val="24"/>
        </w:rPr>
        <w:t xml:space="preserve"> </w:t>
      </w:r>
      <w:r>
        <w:rPr>
          <w:sz w:val="24"/>
        </w:rPr>
        <w:t>must</w:t>
      </w:r>
      <w:r>
        <w:rPr>
          <w:spacing w:val="-1"/>
          <w:sz w:val="24"/>
        </w:rPr>
        <w:t xml:space="preserve"> </w:t>
      </w:r>
      <w:r>
        <w:rPr>
          <w:sz w:val="24"/>
        </w:rPr>
        <w:t>attempt</w:t>
      </w:r>
      <w:r>
        <w:rPr>
          <w:spacing w:val="-2"/>
          <w:sz w:val="24"/>
        </w:rPr>
        <w:t xml:space="preserve"> </w:t>
      </w:r>
      <w:r>
        <w:rPr>
          <w:sz w:val="24"/>
        </w:rPr>
        <w:t>to</w:t>
      </w:r>
      <w:r>
        <w:rPr>
          <w:spacing w:val="-2"/>
          <w:sz w:val="24"/>
        </w:rPr>
        <w:t xml:space="preserve"> </w:t>
      </w:r>
      <w:r>
        <w:rPr>
          <w:sz w:val="24"/>
        </w:rPr>
        <w:t>contact</w:t>
      </w:r>
      <w:r>
        <w:rPr>
          <w:spacing w:val="-2"/>
          <w:sz w:val="24"/>
        </w:rPr>
        <w:t xml:space="preserve"> </w:t>
      </w:r>
      <w:r>
        <w:rPr>
          <w:sz w:val="24"/>
        </w:rPr>
        <w:t>the</w:t>
      </w:r>
      <w:r>
        <w:rPr>
          <w:spacing w:val="-3"/>
          <w:sz w:val="24"/>
        </w:rPr>
        <w:t xml:space="preserve"> </w:t>
      </w:r>
      <w:r>
        <w:rPr>
          <w:sz w:val="24"/>
        </w:rPr>
        <w:t>participant</w:t>
      </w:r>
      <w:r>
        <w:rPr>
          <w:spacing w:val="-2"/>
          <w:sz w:val="24"/>
        </w:rPr>
        <w:t xml:space="preserve"> </w:t>
      </w:r>
      <w:r>
        <w:rPr>
          <w:sz w:val="24"/>
        </w:rPr>
        <w:t>and</w:t>
      </w:r>
      <w:r>
        <w:rPr>
          <w:spacing w:val="-2"/>
          <w:sz w:val="24"/>
        </w:rPr>
        <w:t xml:space="preserve"> </w:t>
      </w:r>
      <w:r>
        <w:rPr>
          <w:sz w:val="24"/>
        </w:rPr>
        <w:t>reschedule</w:t>
      </w:r>
      <w:r>
        <w:rPr>
          <w:spacing w:val="-3"/>
          <w:sz w:val="24"/>
        </w:rPr>
        <w:t xml:space="preserve"> </w:t>
      </w:r>
      <w:r>
        <w:rPr>
          <w:sz w:val="24"/>
        </w:rPr>
        <w:t>the</w:t>
      </w:r>
      <w:r>
        <w:rPr>
          <w:spacing w:val="-2"/>
          <w:sz w:val="24"/>
        </w:rPr>
        <w:t xml:space="preserve"> </w:t>
      </w:r>
      <w:r>
        <w:rPr>
          <w:sz w:val="24"/>
        </w:rPr>
        <w:t>missed</w:t>
      </w:r>
      <w:r>
        <w:rPr>
          <w:spacing w:val="-1"/>
          <w:sz w:val="24"/>
        </w:rPr>
        <w:t xml:space="preserve"> </w:t>
      </w:r>
      <w:r>
        <w:rPr>
          <w:sz w:val="24"/>
        </w:rPr>
        <w:t>visit</w:t>
      </w:r>
      <w:r>
        <w:rPr>
          <w:spacing w:val="-2"/>
          <w:sz w:val="24"/>
        </w:rPr>
        <w:t xml:space="preserve"> </w:t>
      </w:r>
      <w:r>
        <w:rPr>
          <w:sz w:val="24"/>
        </w:rPr>
        <w:t>as</w:t>
      </w:r>
      <w:r>
        <w:rPr>
          <w:spacing w:val="-3"/>
          <w:sz w:val="24"/>
        </w:rPr>
        <w:t xml:space="preserve"> </w:t>
      </w:r>
      <w:r>
        <w:rPr>
          <w:sz w:val="24"/>
        </w:rPr>
        <w:t>soon</w:t>
      </w:r>
      <w:r>
        <w:rPr>
          <w:spacing w:val="-2"/>
          <w:sz w:val="24"/>
        </w:rPr>
        <w:t xml:space="preserve"> </w:t>
      </w:r>
      <w:r>
        <w:rPr>
          <w:sz w:val="24"/>
        </w:rPr>
        <w:t xml:space="preserve">as possible and counsel the participant on the importance of maintaining the assigned visit schedule and ascertain </w:t>
      </w:r>
      <w:proofErr w:type="gramStart"/>
      <w:r>
        <w:rPr>
          <w:sz w:val="24"/>
        </w:rPr>
        <w:t>whether or not</w:t>
      </w:r>
      <w:proofErr w:type="gramEnd"/>
      <w:r>
        <w:rPr>
          <w:sz w:val="24"/>
        </w:rPr>
        <w:t xml:space="preserve"> the participant wishes to and/or should continue in the study.</w:t>
      </w:r>
    </w:p>
    <w:p w14:paraId="1464B0A1" w14:textId="77777777" w:rsidR="001075C2" w:rsidRDefault="00000000">
      <w:pPr>
        <w:pStyle w:val="ListParagraph"/>
        <w:numPr>
          <w:ilvl w:val="0"/>
          <w:numId w:val="21"/>
        </w:numPr>
        <w:tabs>
          <w:tab w:val="left" w:pos="747"/>
        </w:tabs>
        <w:ind w:right="384"/>
        <w:rPr>
          <w:sz w:val="24"/>
        </w:rPr>
      </w:pPr>
      <w:r>
        <w:rPr>
          <w:sz w:val="24"/>
        </w:rPr>
        <w:t>Before</w:t>
      </w:r>
      <w:r>
        <w:rPr>
          <w:spacing w:val="-1"/>
          <w:sz w:val="24"/>
        </w:rPr>
        <w:t xml:space="preserve"> </w:t>
      </w:r>
      <w:r>
        <w:rPr>
          <w:sz w:val="24"/>
        </w:rPr>
        <w:t>a participant is deemed lost to follow up, the Investigator or designee must make every</w:t>
      </w:r>
      <w:r>
        <w:rPr>
          <w:spacing w:val="-8"/>
          <w:sz w:val="24"/>
        </w:rPr>
        <w:t xml:space="preserve"> </w:t>
      </w:r>
      <w:r>
        <w:rPr>
          <w:sz w:val="24"/>
        </w:rPr>
        <w:t>effort</w:t>
      </w:r>
      <w:r>
        <w:rPr>
          <w:spacing w:val="-3"/>
          <w:sz w:val="24"/>
        </w:rPr>
        <w:t xml:space="preserve"> </w:t>
      </w:r>
      <w:r>
        <w:rPr>
          <w:sz w:val="24"/>
        </w:rPr>
        <w:t>to</w:t>
      </w:r>
      <w:r>
        <w:rPr>
          <w:spacing w:val="-3"/>
          <w:sz w:val="24"/>
        </w:rPr>
        <w:t xml:space="preserve"> </w:t>
      </w:r>
      <w:r>
        <w:rPr>
          <w:sz w:val="24"/>
        </w:rPr>
        <w:t>regain</w:t>
      </w:r>
      <w:r>
        <w:rPr>
          <w:spacing w:val="-3"/>
          <w:sz w:val="24"/>
        </w:rPr>
        <w:t xml:space="preserve"> </w:t>
      </w:r>
      <w:r>
        <w:rPr>
          <w:sz w:val="24"/>
        </w:rPr>
        <w:t>contact</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(where</w:t>
      </w:r>
      <w:r>
        <w:rPr>
          <w:spacing w:val="-5"/>
          <w:sz w:val="24"/>
        </w:rPr>
        <w:t xml:space="preserve"> </w:t>
      </w:r>
      <w:r>
        <w:rPr>
          <w:sz w:val="24"/>
        </w:rPr>
        <w:t>possible,</w:t>
      </w:r>
      <w:r>
        <w:rPr>
          <w:spacing w:val="-3"/>
          <w:sz w:val="24"/>
        </w:rPr>
        <w:t xml:space="preserve"> </w:t>
      </w:r>
      <w:r>
        <w:rPr>
          <w:sz w:val="24"/>
        </w:rPr>
        <w:t>telephone</w:t>
      </w:r>
      <w:r>
        <w:rPr>
          <w:spacing w:val="-4"/>
          <w:sz w:val="24"/>
        </w:rPr>
        <w:t xml:space="preserve"> </w:t>
      </w:r>
      <w:r>
        <w:rPr>
          <w:sz w:val="24"/>
        </w:rPr>
        <w:t>calls</w:t>
      </w:r>
      <w:r>
        <w:rPr>
          <w:spacing w:val="-4"/>
          <w:sz w:val="24"/>
        </w:rPr>
        <w:t xml:space="preserve"> </w:t>
      </w:r>
      <w:r>
        <w:rPr>
          <w:sz w:val="24"/>
        </w:rPr>
        <w:t>and,</w:t>
      </w:r>
      <w:r>
        <w:rPr>
          <w:spacing w:val="-3"/>
          <w:sz w:val="24"/>
        </w:rPr>
        <w:t xml:space="preserve"> </w:t>
      </w:r>
      <w:r>
        <w:rPr>
          <w:sz w:val="24"/>
        </w:rPr>
        <w:t>if necessary, a certified letter to the participant’s last known mailing address or local equivalent methods). These contact attempts should be documented in the participant’s medical record.</w:t>
      </w:r>
    </w:p>
    <w:p w14:paraId="75D8C40A" w14:textId="77777777" w:rsidR="001075C2" w:rsidRDefault="00000000">
      <w:pPr>
        <w:pStyle w:val="ListParagraph"/>
        <w:numPr>
          <w:ilvl w:val="0"/>
          <w:numId w:val="21"/>
        </w:numPr>
        <w:tabs>
          <w:tab w:val="left" w:pos="747"/>
        </w:tabs>
        <w:ind w:right="818"/>
        <w:rPr>
          <w:sz w:val="24"/>
        </w:rPr>
      </w:pPr>
      <w:r>
        <w:rPr>
          <w:sz w:val="24"/>
        </w:rPr>
        <w:t>Should</w:t>
      </w:r>
      <w:r>
        <w:rPr>
          <w:spacing w:val="-3"/>
          <w:sz w:val="24"/>
        </w:rPr>
        <w:t xml:space="preserve"> </w:t>
      </w:r>
      <w:r>
        <w:rPr>
          <w:sz w:val="24"/>
        </w:rPr>
        <w:t>the</w:t>
      </w:r>
      <w:r>
        <w:rPr>
          <w:spacing w:val="-4"/>
          <w:sz w:val="24"/>
        </w:rPr>
        <w:t xml:space="preserve"> </w:t>
      </w:r>
      <w:r>
        <w:rPr>
          <w:sz w:val="24"/>
        </w:rPr>
        <w:t>participant</w:t>
      </w:r>
      <w:r>
        <w:rPr>
          <w:spacing w:val="-3"/>
          <w:sz w:val="24"/>
        </w:rPr>
        <w:t xml:space="preserve"> </w:t>
      </w:r>
      <w:r>
        <w:rPr>
          <w:sz w:val="24"/>
        </w:rPr>
        <w:t>continue</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unreachable,</w:t>
      </w:r>
      <w:r>
        <w:rPr>
          <w:spacing w:val="-2"/>
          <w:sz w:val="24"/>
        </w:rPr>
        <w:t xml:space="preserve"> </w:t>
      </w:r>
      <w:r>
        <w:rPr>
          <w:sz w:val="24"/>
        </w:rPr>
        <w:t>he/she</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considered</w:t>
      </w:r>
      <w:r>
        <w:rPr>
          <w:spacing w:val="-3"/>
          <w:sz w:val="24"/>
        </w:rPr>
        <w:t xml:space="preserve"> </w:t>
      </w:r>
      <w:r>
        <w:rPr>
          <w:sz w:val="24"/>
        </w:rPr>
        <w:t>to</w:t>
      </w:r>
      <w:r>
        <w:rPr>
          <w:spacing w:val="-3"/>
          <w:sz w:val="24"/>
        </w:rPr>
        <w:t xml:space="preserve"> </w:t>
      </w:r>
      <w:r>
        <w:rPr>
          <w:sz w:val="24"/>
        </w:rPr>
        <w:t>have withdrawn from the study.</w:t>
      </w:r>
    </w:p>
    <w:p w14:paraId="17E5A347" w14:textId="77777777" w:rsidR="001075C2" w:rsidRDefault="001075C2">
      <w:pPr>
        <w:pStyle w:val="BodyText"/>
        <w:rPr>
          <w:sz w:val="18"/>
        </w:rPr>
      </w:pPr>
    </w:p>
    <w:p w14:paraId="5FB5A725" w14:textId="77777777" w:rsidR="001075C2" w:rsidRDefault="001075C2">
      <w:pPr>
        <w:pStyle w:val="BodyText"/>
        <w:rPr>
          <w:sz w:val="18"/>
        </w:rPr>
      </w:pPr>
    </w:p>
    <w:p w14:paraId="56DA13CD" w14:textId="77777777" w:rsidR="001075C2" w:rsidRDefault="001075C2">
      <w:pPr>
        <w:pStyle w:val="BodyText"/>
        <w:rPr>
          <w:sz w:val="18"/>
        </w:rPr>
      </w:pPr>
    </w:p>
    <w:p w14:paraId="073685C1" w14:textId="77777777" w:rsidR="001075C2" w:rsidRDefault="001075C2">
      <w:pPr>
        <w:pStyle w:val="BodyText"/>
        <w:rPr>
          <w:sz w:val="18"/>
        </w:rPr>
      </w:pPr>
    </w:p>
    <w:p w14:paraId="51B5EE44" w14:textId="77777777" w:rsidR="001075C2" w:rsidRDefault="001075C2">
      <w:pPr>
        <w:pStyle w:val="BodyText"/>
        <w:rPr>
          <w:sz w:val="18"/>
        </w:rPr>
      </w:pPr>
    </w:p>
    <w:p w14:paraId="4B828689" w14:textId="77777777" w:rsidR="001075C2" w:rsidRDefault="001075C2">
      <w:pPr>
        <w:pStyle w:val="BodyText"/>
        <w:rPr>
          <w:sz w:val="18"/>
        </w:rPr>
      </w:pPr>
    </w:p>
    <w:p w14:paraId="69701BD2" w14:textId="77777777" w:rsidR="001075C2" w:rsidRDefault="001075C2">
      <w:pPr>
        <w:pStyle w:val="BodyText"/>
        <w:rPr>
          <w:sz w:val="18"/>
        </w:rPr>
      </w:pPr>
    </w:p>
    <w:p w14:paraId="0CE83044" w14:textId="77777777" w:rsidR="001075C2" w:rsidRDefault="001075C2">
      <w:pPr>
        <w:pStyle w:val="BodyText"/>
        <w:rPr>
          <w:sz w:val="18"/>
        </w:rPr>
      </w:pPr>
    </w:p>
    <w:p w14:paraId="42906689" w14:textId="77777777" w:rsidR="001075C2" w:rsidRDefault="001075C2">
      <w:pPr>
        <w:pStyle w:val="BodyText"/>
        <w:rPr>
          <w:sz w:val="18"/>
        </w:rPr>
      </w:pPr>
    </w:p>
    <w:p w14:paraId="38BA7AB3" w14:textId="77777777" w:rsidR="001075C2" w:rsidRDefault="001075C2">
      <w:pPr>
        <w:pStyle w:val="BodyText"/>
        <w:rPr>
          <w:sz w:val="18"/>
        </w:rPr>
      </w:pPr>
    </w:p>
    <w:p w14:paraId="6501F234" w14:textId="77777777" w:rsidR="001075C2" w:rsidRDefault="001075C2">
      <w:pPr>
        <w:pStyle w:val="BodyText"/>
        <w:rPr>
          <w:sz w:val="18"/>
        </w:rPr>
      </w:pPr>
    </w:p>
    <w:p w14:paraId="16B5922E" w14:textId="77777777" w:rsidR="001075C2" w:rsidRDefault="001075C2">
      <w:pPr>
        <w:pStyle w:val="BodyText"/>
        <w:rPr>
          <w:sz w:val="18"/>
        </w:rPr>
      </w:pPr>
    </w:p>
    <w:p w14:paraId="4EB5A7A8" w14:textId="77777777" w:rsidR="001075C2" w:rsidRDefault="001075C2">
      <w:pPr>
        <w:pStyle w:val="BodyText"/>
        <w:rPr>
          <w:sz w:val="18"/>
        </w:rPr>
      </w:pPr>
    </w:p>
    <w:p w14:paraId="29EDB3AC" w14:textId="77777777" w:rsidR="001075C2" w:rsidRDefault="001075C2">
      <w:pPr>
        <w:pStyle w:val="BodyText"/>
        <w:rPr>
          <w:sz w:val="18"/>
        </w:rPr>
      </w:pPr>
    </w:p>
    <w:p w14:paraId="1F128695" w14:textId="77777777" w:rsidR="001075C2" w:rsidRDefault="001075C2">
      <w:pPr>
        <w:pStyle w:val="BodyText"/>
        <w:rPr>
          <w:sz w:val="18"/>
        </w:rPr>
      </w:pPr>
    </w:p>
    <w:p w14:paraId="24C1C557" w14:textId="77777777" w:rsidR="001075C2" w:rsidRDefault="001075C2">
      <w:pPr>
        <w:pStyle w:val="BodyText"/>
        <w:rPr>
          <w:sz w:val="18"/>
        </w:rPr>
      </w:pPr>
    </w:p>
    <w:p w14:paraId="38BC71D3" w14:textId="77777777" w:rsidR="001075C2" w:rsidRDefault="001075C2">
      <w:pPr>
        <w:pStyle w:val="BodyText"/>
        <w:rPr>
          <w:sz w:val="18"/>
        </w:rPr>
      </w:pPr>
    </w:p>
    <w:p w14:paraId="30676F9D" w14:textId="77777777" w:rsidR="001075C2" w:rsidRDefault="001075C2">
      <w:pPr>
        <w:pStyle w:val="BodyText"/>
        <w:rPr>
          <w:sz w:val="18"/>
        </w:rPr>
      </w:pPr>
    </w:p>
    <w:p w14:paraId="0B31AA36" w14:textId="77777777" w:rsidR="001075C2" w:rsidRDefault="001075C2">
      <w:pPr>
        <w:pStyle w:val="BodyText"/>
        <w:rPr>
          <w:sz w:val="18"/>
        </w:rPr>
      </w:pPr>
    </w:p>
    <w:p w14:paraId="0B5B9ABC" w14:textId="77777777" w:rsidR="001075C2" w:rsidRDefault="001075C2">
      <w:pPr>
        <w:pStyle w:val="BodyText"/>
        <w:rPr>
          <w:sz w:val="18"/>
        </w:rPr>
      </w:pPr>
    </w:p>
    <w:p w14:paraId="544BCBDA" w14:textId="77777777" w:rsidR="001075C2" w:rsidRDefault="001075C2">
      <w:pPr>
        <w:pStyle w:val="BodyText"/>
        <w:rPr>
          <w:sz w:val="18"/>
        </w:rPr>
      </w:pPr>
    </w:p>
    <w:p w14:paraId="7AD854D1" w14:textId="77777777" w:rsidR="001075C2" w:rsidRDefault="001075C2">
      <w:pPr>
        <w:pStyle w:val="BodyText"/>
        <w:rPr>
          <w:sz w:val="18"/>
        </w:rPr>
      </w:pPr>
    </w:p>
    <w:p w14:paraId="583AC1F9" w14:textId="77777777" w:rsidR="001075C2" w:rsidRDefault="001075C2">
      <w:pPr>
        <w:pStyle w:val="BodyText"/>
        <w:rPr>
          <w:sz w:val="18"/>
        </w:rPr>
      </w:pPr>
    </w:p>
    <w:p w14:paraId="61304499" w14:textId="77777777" w:rsidR="001075C2" w:rsidRDefault="001075C2">
      <w:pPr>
        <w:pStyle w:val="BodyText"/>
        <w:rPr>
          <w:sz w:val="18"/>
        </w:rPr>
      </w:pPr>
    </w:p>
    <w:p w14:paraId="13C484F1" w14:textId="77777777" w:rsidR="001075C2" w:rsidRDefault="001075C2">
      <w:pPr>
        <w:pStyle w:val="BodyText"/>
        <w:rPr>
          <w:sz w:val="18"/>
        </w:rPr>
      </w:pPr>
    </w:p>
    <w:p w14:paraId="752CBF7B" w14:textId="77777777" w:rsidR="001075C2" w:rsidRDefault="001075C2">
      <w:pPr>
        <w:pStyle w:val="BodyText"/>
        <w:rPr>
          <w:sz w:val="18"/>
        </w:rPr>
      </w:pPr>
    </w:p>
    <w:p w14:paraId="50BAB8C9" w14:textId="77777777" w:rsidR="001075C2" w:rsidRDefault="001075C2">
      <w:pPr>
        <w:pStyle w:val="BodyText"/>
        <w:rPr>
          <w:sz w:val="18"/>
        </w:rPr>
      </w:pPr>
    </w:p>
    <w:p w14:paraId="264FCE76" w14:textId="77777777" w:rsidR="001075C2" w:rsidRDefault="001075C2">
      <w:pPr>
        <w:pStyle w:val="BodyText"/>
        <w:rPr>
          <w:sz w:val="18"/>
        </w:rPr>
      </w:pPr>
    </w:p>
    <w:p w14:paraId="5EB05DBB" w14:textId="77777777" w:rsidR="001075C2" w:rsidRDefault="001075C2">
      <w:pPr>
        <w:pStyle w:val="BodyText"/>
        <w:rPr>
          <w:sz w:val="18"/>
        </w:rPr>
      </w:pPr>
    </w:p>
    <w:p w14:paraId="2F08B91C" w14:textId="77777777" w:rsidR="001075C2" w:rsidRDefault="001075C2">
      <w:pPr>
        <w:pStyle w:val="BodyText"/>
        <w:rPr>
          <w:sz w:val="18"/>
        </w:rPr>
      </w:pPr>
    </w:p>
    <w:p w14:paraId="7CB22968" w14:textId="77777777" w:rsidR="001075C2" w:rsidRDefault="001075C2">
      <w:pPr>
        <w:pStyle w:val="BodyText"/>
        <w:rPr>
          <w:sz w:val="18"/>
        </w:rPr>
      </w:pPr>
    </w:p>
    <w:p w14:paraId="59EB6A80" w14:textId="77777777" w:rsidR="001075C2" w:rsidRDefault="001075C2">
      <w:pPr>
        <w:pStyle w:val="BodyText"/>
        <w:rPr>
          <w:sz w:val="18"/>
        </w:rPr>
      </w:pPr>
    </w:p>
    <w:p w14:paraId="376183BF" w14:textId="77777777" w:rsidR="001075C2" w:rsidRDefault="001075C2">
      <w:pPr>
        <w:pStyle w:val="BodyText"/>
        <w:spacing w:before="84"/>
        <w:rPr>
          <w:sz w:val="18"/>
        </w:rPr>
      </w:pPr>
    </w:p>
    <w:p w14:paraId="330808A9"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26</w:t>
      </w:r>
    </w:p>
    <w:p w14:paraId="5640FFCE" w14:textId="77777777" w:rsidR="001075C2" w:rsidRDefault="001075C2">
      <w:pPr>
        <w:rPr>
          <w:rFonts w:ascii="Arial MT"/>
          <w:sz w:val="18"/>
        </w:rPr>
        <w:sectPr w:rsidR="001075C2">
          <w:pgSz w:w="11910" w:h="16840"/>
          <w:pgMar w:top="1720" w:right="708" w:bottom="700" w:left="1559" w:header="1138" w:footer="518" w:gutter="0"/>
          <w:cols w:space="720"/>
        </w:sectPr>
      </w:pPr>
    </w:p>
    <w:p w14:paraId="16A25575" w14:textId="77777777" w:rsidR="001075C2" w:rsidRDefault="00000000">
      <w:pPr>
        <w:pStyle w:val="Heading1"/>
        <w:numPr>
          <w:ilvl w:val="0"/>
          <w:numId w:val="34"/>
        </w:numPr>
        <w:tabs>
          <w:tab w:val="left" w:pos="706"/>
        </w:tabs>
        <w:ind w:left="706" w:hanging="679"/>
      </w:pPr>
      <w:bookmarkStart w:id="96" w:name="_bookmark52"/>
      <w:bookmarkStart w:id="97" w:name="8_STUDY_ASSESSMENTS_AND_PROCEDURES"/>
      <w:bookmarkEnd w:id="96"/>
      <w:bookmarkEnd w:id="97"/>
      <w:r>
        <w:lastRenderedPageBreak/>
        <w:t>STUDY</w:t>
      </w:r>
      <w:r>
        <w:rPr>
          <w:spacing w:val="-6"/>
        </w:rPr>
        <w:t xml:space="preserve"> </w:t>
      </w:r>
      <w:r>
        <w:t>ASSESSMENTS</w:t>
      </w:r>
      <w:r>
        <w:rPr>
          <w:spacing w:val="-5"/>
        </w:rPr>
        <w:t xml:space="preserve"> </w:t>
      </w:r>
      <w:r>
        <w:t>AND</w:t>
      </w:r>
      <w:r>
        <w:rPr>
          <w:spacing w:val="-9"/>
        </w:rPr>
        <w:t xml:space="preserve"> </w:t>
      </w:r>
      <w:r>
        <w:rPr>
          <w:spacing w:val="-2"/>
        </w:rPr>
        <w:t>PROCEDURES</w:t>
      </w:r>
    </w:p>
    <w:p w14:paraId="6CB53840" w14:textId="77777777" w:rsidR="001075C2" w:rsidRDefault="00000000">
      <w:pPr>
        <w:pStyle w:val="ListParagraph"/>
        <w:numPr>
          <w:ilvl w:val="0"/>
          <w:numId w:val="20"/>
        </w:numPr>
        <w:tabs>
          <w:tab w:val="left" w:pos="747"/>
        </w:tabs>
        <w:ind w:right="950"/>
        <w:rPr>
          <w:sz w:val="24"/>
        </w:rPr>
      </w:pPr>
      <w:r>
        <w:rPr>
          <w:sz w:val="24"/>
        </w:rPr>
        <w:t>Study</w:t>
      </w:r>
      <w:r>
        <w:rPr>
          <w:spacing w:val="-10"/>
          <w:sz w:val="24"/>
        </w:rPr>
        <w:t xml:space="preserve"> </w:t>
      </w:r>
      <w:r>
        <w:rPr>
          <w:sz w:val="24"/>
        </w:rPr>
        <w:t>procedures and</w:t>
      </w:r>
      <w:r>
        <w:rPr>
          <w:spacing w:val="-2"/>
          <w:sz w:val="24"/>
        </w:rPr>
        <w:t xml:space="preserve"> </w:t>
      </w:r>
      <w:r>
        <w:rPr>
          <w:sz w:val="24"/>
        </w:rPr>
        <w:t>their</w:t>
      </w:r>
      <w:r>
        <w:rPr>
          <w:spacing w:val="-2"/>
          <w:sz w:val="24"/>
        </w:rPr>
        <w:t xml:space="preserve"> </w:t>
      </w:r>
      <w:r>
        <w:rPr>
          <w:sz w:val="24"/>
        </w:rPr>
        <w:t>timing</w:t>
      </w:r>
      <w:r>
        <w:rPr>
          <w:spacing w:val="-5"/>
          <w:sz w:val="24"/>
        </w:rPr>
        <w:t xml:space="preserve"> </w:t>
      </w:r>
      <w:r>
        <w:rPr>
          <w:sz w:val="24"/>
        </w:rPr>
        <w:t>are</w:t>
      </w:r>
      <w:r>
        <w:rPr>
          <w:spacing w:val="-4"/>
          <w:sz w:val="24"/>
        </w:rPr>
        <w:t xml:space="preserve"> </w:t>
      </w:r>
      <w:r>
        <w:rPr>
          <w:sz w:val="24"/>
        </w:rPr>
        <w:t>summarized</w:t>
      </w:r>
      <w:r>
        <w:rPr>
          <w:spacing w:val="-2"/>
          <w:sz w:val="24"/>
        </w:rPr>
        <w:t xml:space="preserve"> </w:t>
      </w:r>
      <w:r>
        <w:rPr>
          <w:sz w:val="24"/>
        </w:rPr>
        <w:t>in</w:t>
      </w:r>
      <w:r>
        <w:rPr>
          <w:spacing w:val="-2"/>
          <w:sz w:val="24"/>
        </w:rPr>
        <w:t xml:space="preserve"> </w:t>
      </w:r>
      <w:r>
        <w:rPr>
          <w:sz w:val="24"/>
        </w:rPr>
        <w:t>the</w:t>
      </w:r>
      <w:r>
        <w:rPr>
          <w:spacing w:val="-3"/>
          <w:sz w:val="24"/>
        </w:rPr>
        <w:t xml:space="preserve"> </w:t>
      </w:r>
      <w:proofErr w:type="spellStart"/>
      <w:r>
        <w:rPr>
          <w:sz w:val="24"/>
        </w:rPr>
        <w:t>SoA</w:t>
      </w:r>
      <w:proofErr w:type="spellEnd"/>
      <w:r>
        <w:rPr>
          <w:sz w:val="24"/>
        </w:rPr>
        <w:t>. Protocol</w:t>
      </w:r>
      <w:r>
        <w:rPr>
          <w:spacing w:val="-2"/>
          <w:sz w:val="24"/>
        </w:rPr>
        <w:t xml:space="preserve"> </w:t>
      </w:r>
      <w:r>
        <w:rPr>
          <w:sz w:val="24"/>
        </w:rPr>
        <w:t>waivers</w:t>
      </w:r>
      <w:r>
        <w:rPr>
          <w:spacing w:val="-3"/>
          <w:sz w:val="24"/>
        </w:rPr>
        <w:t xml:space="preserve"> </w:t>
      </w:r>
      <w:r>
        <w:rPr>
          <w:sz w:val="24"/>
        </w:rPr>
        <w:t>or exemptions are not allowed.</w:t>
      </w:r>
    </w:p>
    <w:p w14:paraId="7F3BEBC7" w14:textId="77777777" w:rsidR="001075C2" w:rsidRDefault="00000000">
      <w:pPr>
        <w:pStyle w:val="ListParagraph"/>
        <w:numPr>
          <w:ilvl w:val="0"/>
          <w:numId w:val="20"/>
        </w:numPr>
        <w:tabs>
          <w:tab w:val="left" w:pos="747"/>
        </w:tabs>
        <w:ind w:right="785"/>
        <w:rPr>
          <w:sz w:val="24"/>
        </w:rPr>
      </w:pPr>
      <w:r>
        <w:rPr>
          <w:sz w:val="24"/>
        </w:rPr>
        <w:t>Adherence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study</w:t>
      </w:r>
      <w:r>
        <w:rPr>
          <w:spacing w:val="-7"/>
          <w:sz w:val="24"/>
        </w:rPr>
        <w:t xml:space="preserve"> </w:t>
      </w:r>
      <w:r>
        <w:rPr>
          <w:sz w:val="24"/>
        </w:rPr>
        <w:t>design</w:t>
      </w:r>
      <w:r>
        <w:rPr>
          <w:spacing w:val="-3"/>
          <w:sz w:val="24"/>
        </w:rPr>
        <w:t xml:space="preserve"> </w:t>
      </w:r>
      <w:r>
        <w:rPr>
          <w:sz w:val="24"/>
        </w:rPr>
        <w:t>requirements,</w:t>
      </w:r>
      <w:r>
        <w:rPr>
          <w:spacing w:val="-3"/>
          <w:sz w:val="24"/>
        </w:rPr>
        <w:t xml:space="preserve"> </w:t>
      </w:r>
      <w:r>
        <w:rPr>
          <w:sz w:val="24"/>
        </w:rPr>
        <w:t>including</w:t>
      </w:r>
      <w:r>
        <w:rPr>
          <w:spacing w:val="-4"/>
          <w:sz w:val="24"/>
        </w:rPr>
        <w:t xml:space="preserve"> </w:t>
      </w:r>
      <w:r>
        <w:rPr>
          <w:sz w:val="24"/>
        </w:rPr>
        <w:t>those</w:t>
      </w:r>
      <w:r>
        <w:rPr>
          <w:spacing w:val="-3"/>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3"/>
          <w:sz w:val="24"/>
        </w:rPr>
        <w:t xml:space="preserve"> </w:t>
      </w:r>
      <w:proofErr w:type="spellStart"/>
      <w:r>
        <w:rPr>
          <w:sz w:val="24"/>
        </w:rPr>
        <w:t>SoA</w:t>
      </w:r>
      <w:proofErr w:type="spellEnd"/>
      <w:r>
        <w:rPr>
          <w:sz w:val="24"/>
        </w:rPr>
        <w:t>,</w:t>
      </w:r>
      <w:r>
        <w:rPr>
          <w:spacing w:val="-3"/>
          <w:sz w:val="24"/>
        </w:rPr>
        <w:t xml:space="preserve"> </w:t>
      </w:r>
      <w:r>
        <w:rPr>
          <w:sz w:val="24"/>
        </w:rPr>
        <w:t>is essential and required for study conduct.</w:t>
      </w:r>
    </w:p>
    <w:p w14:paraId="38D12D4D" w14:textId="77777777" w:rsidR="001075C2" w:rsidRDefault="00000000">
      <w:pPr>
        <w:pStyle w:val="ListParagraph"/>
        <w:numPr>
          <w:ilvl w:val="0"/>
          <w:numId w:val="20"/>
        </w:numPr>
        <w:tabs>
          <w:tab w:val="left" w:pos="747"/>
        </w:tabs>
        <w:ind w:right="419"/>
        <w:rPr>
          <w:sz w:val="24"/>
        </w:rPr>
      </w:pPr>
      <w:r>
        <w:rPr>
          <w:sz w:val="24"/>
        </w:rPr>
        <w:t>All screening evaluations must be completed and reviewed to confirm that potential participants</w:t>
      </w:r>
      <w:r>
        <w:rPr>
          <w:spacing w:val="-4"/>
          <w:sz w:val="24"/>
        </w:rPr>
        <w:t xml:space="preserve"> </w:t>
      </w:r>
      <w:r>
        <w:rPr>
          <w:sz w:val="24"/>
        </w:rPr>
        <w:t>meet</w:t>
      </w:r>
      <w:r>
        <w:rPr>
          <w:spacing w:val="-3"/>
          <w:sz w:val="24"/>
        </w:rPr>
        <w:t xml:space="preserve"> </w:t>
      </w:r>
      <w:r>
        <w:rPr>
          <w:sz w:val="24"/>
        </w:rPr>
        <w:t>all</w:t>
      </w:r>
      <w:r>
        <w:rPr>
          <w:spacing w:val="-3"/>
          <w:sz w:val="24"/>
        </w:rPr>
        <w:t xml:space="preserve"> </w:t>
      </w:r>
      <w:r>
        <w:rPr>
          <w:sz w:val="24"/>
        </w:rPr>
        <w:t>eligibility</w:t>
      </w:r>
      <w:r>
        <w:rPr>
          <w:spacing w:val="-9"/>
          <w:sz w:val="24"/>
        </w:rPr>
        <w:t xml:space="preserve"> </w:t>
      </w:r>
      <w:r>
        <w:rPr>
          <w:sz w:val="24"/>
        </w:rPr>
        <w:t>criteria.</w:t>
      </w:r>
      <w:r>
        <w:rPr>
          <w:spacing w:val="-3"/>
          <w:sz w:val="24"/>
        </w:rPr>
        <w:t xml:space="preserve"> </w:t>
      </w:r>
      <w:r>
        <w:rPr>
          <w:sz w:val="24"/>
        </w:rPr>
        <w:t>The Investigator</w:t>
      </w:r>
      <w:r>
        <w:rPr>
          <w:spacing w:val="-1"/>
          <w:sz w:val="24"/>
        </w:rPr>
        <w:t xml:space="preserve"> </w:t>
      </w:r>
      <w:r>
        <w:rPr>
          <w:sz w:val="24"/>
        </w:rPr>
        <w:t>will</w:t>
      </w:r>
      <w:r>
        <w:rPr>
          <w:spacing w:val="-3"/>
          <w:sz w:val="24"/>
        </w:rPr>
        <w:t xml:space="preserve"> </w:t>
      </w:r>
      <w:r>
        <w:rPr>
          <w:sz w:val="24"/>
        </w:rPr>
        <w:t>maintain</w:t>
      </w:r>
      <w:r>
        <w:rPr>
          <w:spacing w:val="-3"/>
          <w:sz w:val="24"/>
        </w:rPr>
        <w:t xml:space="preserve"> </w:t>
      </w:r>
      <w:r>
        <w:rPr>
          <w:sz w:val="24"/>
        </w:rPr>
        <w:t>a</w:t>
      </w:r>
      <w:r>
        <w:rPr>
          <w:spacing w:val="-4"/>
          <w:sz w:val="24"/>
        </w:rPr>
        <w:t xml:space="preserve"> </w:t>
      </w:r>
      <w:r>
        <w:rPr>
          <w:sz w:val="24"/>
        </w:rPr>
        <w:t>screening</w:t>
      </w:r>
      <w:r>
        <w:rPr>
          <w:spacing w:val="-5"/>
          <w:sz w:val="24"/>
        </w:rPr>
        <w:t xml:space="preserve"> </w:t>
      </w:r>
      <w:r>
        <w:rPr>
          <w:sz w:val="24"/>
        </w:rPr>
        <w:t>log</w:t>
      </w:r>
      <w:r>
        <w:rPr>
          <w:spacing w:val="-6"/>
          <w:sz w:val="24"/>
        </w:rPr>
        <w:t xml:space="preserve"> </w:t>
      </w:r>
      <w:r>
        <w:rPr>
          <w:sz w:val="24"/>
        </w:rPr>
        <w:t>to record</w:t>
      </w:r>
      <w:r>
        <w:rPr>
          <w:spacing w:val="-2"/>
          <w:sz w:val="24"/>
        </w:rPr>
        <w:t xml:space="preserve"> </w:t>
      </w:r>
      <w:r>
        <w:rPr>
          <w:sz w:val="24"/>
        </w:rPr>
        <w:t>details</w:t>
      </w:r>
      <w:r>
        <w:rPr>
          <w:spacing w:val="-3"/>
          <w:sz w:val="24"/>
        </w:rPr>
        <w:t xml:space="preserve"> </w:t>
      </w:r>
      <w:r>
        <w:rPr>
          <w:sz w:val="24"/>
        </w:rPr>
        <w:t>of</w:t>
      </w:r>
      <w:r>
        <w:rPr>
          <w:spacing w:val="-2"/>
          <w:sz w:val="24"/>
        </w:rPr>
        <w:t xml:space="preserve"> </w:t>
      </w:r>
      <w:r>
        <w:rPr>
          <w:sz w:val="24"/>
        </w:rPr>
        <w:t>all</w:t>
      </w:r>
      <w:r>
        <w:rPr>
          <w:spacing w:val="-2"/>
          <w:sz w:val="24"/>
        </w:rPr>
        <w:t xml:space="preserve"> </w:t>
      </w:r>
      <w:r>
        <w:rPr>
          <w:sz w:val="24"/>
        </w:rPr>
        <w:t>participants</w:t>
      </w:r>
      <w:r>
        <w:rPr>
          <w:spacing w:val="-3"/>
          <w:sz w:val="24"/>
        </w:rPr>
        <w:t xml:space="preserve"> </w:t>
      </w:r>
      <w:r>
        <w:rPr>
          <w:sz w:val="24"/>
        </w:rPr>
        <w:t>screened</w:t>
      </w:r>
      <w:r>
        <w:rPr>
          <w:spacing w:val="-2"/>
          <w:sz w:val="24"/>
        </w:rPr>
        <w:t xml:space="preserve"> </w:t>
      </w:r>
      <w:r>
        <w:rPr>
          <w:sz w:val="24"/>
        </w:rPr>
        <w:t>and</w:t>
      </w:r>
      <w:r>
        <w:rPr>
          <w:spacing w:val="-2"/>
          <w:sz w:val="24"/>
        </w:rPr>
        <w:t xml:space="preserve"> </w:t>
      </w:r>
      <w:r>
        <w:rPr>
          <w:sz w:val="24"/>
        </w:rPr>
        <w:t>to confirm</w:t>
      </w:r>
      <w:r>
        <w:rPr>
          <w:spacing w:val="-2"/>
          <w:sz w:val="24"/>
        </w:rPr>
        <w:t xml:space="preserve"> </w:t>
      </w:r>
      <w:r>
        <w:rPr>
          <w:sz w:val="24"/>
        </w:rPr>
        <w:t>eligibility</w:t>
      </w:r>
      <w:r>
        <w:rPr>
          <w:spacing w:val="-7"/>
          <w:sz w:val="24"/>
        </w:rPr>
        <w:t xml:space="preserve"> </w:t>
      </w:r>
      <w:r>
        <w:rPr>
          <w:sz w:val="24"/>
        </w:rPr>
        <w:t>or</w:t>
      </w:r>
      <w:r>
        <w:rPr>
          <w:spacing w:val="-1"/>
          <w:sz w:val="24"/>
        </w:rPr>
        <w:t xml:space="preserve"> </w:t>
      </w:r>
      <w:r>
        <w:rPr>
          <w:sz w:val="24"/>
        </w:rPr>
        <w:t>record</w:t>
      </w:r>
      <w:r>
        <w:rPr>
          <w:spacing w:val="-2"/>
          <w:sz w:val="24"/>
        </w:rPr>
        <w:t xml:space="preserve"> </w:t>
      </w:r>
      <w:r>
        <w:rPr>
          <w:sz w:val="24"/>
        </w:rPr>
        <w:t>reasons for screening failure, as applicable.</w:t>
      </w:r>
    </w:p>
    <w:p w14:paraId="4BC3AE20" w14:textId="77777777" w:rsidR="001075C2" w:rsidRDefault="00000000">
      <w:pPr>
        <w:pStyle w:val="ListParagraph"/>
        <w:numPr>
          <w:ilvl w:val="0"/>
          <w:numId w:val="20"/>
        </w:numPr>
        <w:tabs>
          <w:tab w:val="left" w:pos="747"/>
        </w:tabs>
        <w:ind w:right="282"/>
        <w:rPr>
          <w:sz w:val="24"/>
        </w:rPr>
      </w:pPr>
      <w:r>
        <w:rPr>
          <w:sz w:val="24"/>
        </w:rPr>
        <w:t>Procedures conducted as part of the participant’s routine clinical management (</w:t>
      </w:r>
      <w:proofErr w:type="spellStart"/>
      <w:r>
        <w:rPr>
          <w:sz w:val="24"/>
        </w:rPr>
        <w:t>eg</w:t>
      </w:r>
      <w:proofErr w:type="spellEnd"/>
      <w:r>
        <w:rPr>
          <w:sz w:val="24"/>
        </w:rPr>
        <w:t>, blood count,</w:t>
      </w:r>
      <w:r>
        <w:rPr>
          <w:spacing w:val="-2"/>
          <w:sz w:val="24"/>
        </w:rPr>
        <w:t xml:space="preserve"> </w:t>
      </w:r>
      <w:r>
        <w:rPr>
          <w:sz w:val="24"/>
        </w:rPr>
        <w:t>urine</w:t>
      </w:r>
      <w:r>
        <w:rPr>
          <w:spacing w:val="-3"/>
          <w:sz w:val="24"/>
        </w:rPr>
        <w:t xml:space="preserve"> </w:t>
      </w:r>
      <w:r>
        <w:rPr>
          <w:sz w:val="24"/>
        </w:rPr>
        <w:t>tests)</w:t>
      </w:r>
      <w:r>
        <w:rPr>
          <w:spacing w:val="-2"/>
          <w:sz w:val="24"/>
        </w:rPr>
        <w:t xml:space="preserve"> </w:t>
      </w:r>
      <w:r>
        <w:rPr>
          <w:sz w:val="24"/>
        </w:rPr>
        <w:t>and</w:t>
      </w:r>
      <w:r>
        <w:rPr>
          <w:spacing w:val="-2"/>
          <w:sz w:val="24"/>
        </w:rPr>
        <w:t xml:space="preserve"> </w:t>
      </w:r>
      <w:r>
        <w:rPr>
          <w:sz w:val="24"/>
        </w:rPr>
        <w:t>obtained</w:t>
      </w:r>
      <w:r>
        <w:rPr>
          <w:spacing w:val="-2"/>
          <w:sz w:val="24"/>
        </w:rPr>
        <w:t xml:space="preserve"> </w:t>
      </w:r>
      <w:r>
        <w:rPr>
          <w:sz w:val="24"/>
        </w:rPr>
        <w:t>before</w:t>
      </w:r>
      <w:r>
        <w:rPr>
          <w:spacing w:val="-3"/>
          <w:sz w:val="24"/>
        </w:rPr>
        <w:t xml:space="preserve"> </w:t>
      </w:r>
      <w:r>
        <w:rPr>
          <w:sz w:val="24"/>
        </w:rPr>
        <w:t>signing</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z w:val="24"/>
        </w:rPr>
        <w:t>ICF</w:t>
      </w:r>
      <w:r>
        <w:rPr>
          <w:spacing w:val="-4"/>
          <w:sz w:val="24"/>
        </w:rPr>
        <w:t xml:space="preserve"> </w:t>
      </w:r>
      <w:r>
        <w:rPr>
          <w:sz w:val="24"/>
        </w:rPr>
        <w:t>may</w:t>
      </w:r>
      <w:r>
        <w:rPr>
          <w:spacing w:val="-7"/>
          <w:sz w:val="24"/>
        </w:rPr>
        <w:t xml:space="preserve"> </w:t>
      </w:r>
      <w:r>
        <w:rPr>
          <w:sz w:val="24"/>
        </w:rPr>
        <w:t>be</w:t>
      </w:r>
      <w:r>
        <w:rPr>
          <w:spacing w:val="-3"/>
          <w:sz w:val="24"/>
        </w:rPr>
        <w:t xml:space="preserve"> </w:t>
      </w:r>
      <w:r>
        <w:rPr>
          <w:sz w:val="24"/>
        </w:rPr>
        <w:t>utilized</w:t>
      </w:r>
      <w:r>
        <w:rPr>
          <w:spacing w:val="-2"/>
          <w:sz w:val="24"/>
        </w:rPr>
        <w:t xml:space="preserve"> </w:t>
      </w:r>
      <w:r>
        <w:rPr>
          <w:sz w:val="24"/>
        </w:rPr>
        <w:t>for</w:t>
      </w:r>
      <w:r>
        <w:rPr>
          <w:spacing w:val="-4"/>
          <w:sz w:val="24"/>
        </w:rPr>
        <w:t xml:space="preserve"> </w:t>
      </w:r>
      <w:r>
        <w:rPr>
          <w:sz w:val="24"/>
        </w:rPr>
        <w:t>screening</w:t>
      </w:r>
      <w:r>
        <w:rPr>
          <w:spacing w:val="-4"/>
          <w:sz w:val="24"/>
        </w:rPr>
        <w:t xml:space="preserve"> </w:t>
      </w:r>
      <w:r>
        <w:rPr>
          <w:sz w:val="24"/>
        </w:rPr>
        <w:t xml:space="preserve">or baseline purposes provided the procedures met the protocol-specified criteria and were performed within the time frame defined in the </w:t>
      </w:r>
      <w:proofErr w:type="spellStart"/>
      <w:r>
        <w:rPr>
          <w:sz w:val="24"/>
        </w:rPr>
        <w:t>SoA</w:t>
      </w:r>
      <w:proofErr w:type="spellEnd"/>
      <w:r>
        <w:rPr>
          <w:sz w:val="24"/>
        </w:rPr>
        <w:t>.</w:t>
      </w:r>
    </w:p>
    <w:p w14:paraId="2CFBE295" w14:textId="77777777" w:rsidR="001075C2" w:rsidRDefault="00000000">
      <w:pPr>
        <w:pStyle w:val="ListParagraph"/>
        <w:numPr>
          <w:ilvl w:val="0"/>
          <w:numId w:val="20"/>
        </w:numPr>
        <w:tabs>
          <w:tab w:val="left" w:pos="747"/>
        </w:tabs>
        <w:spacing w:before="122"/>
        <w:ind w:right="619"/>
        <w:rPr>
          <w:sz w:val="24"/>
        </w:rPr>
      </w:pPr>
      <w:r>
        <w:rPr>
          <w:sz w:val="24"/>
        </w:rPr>
        <w:t>Repeat</w:t>
      </w:r>
      <w:r>
        <w:rPr>
          <w:spacing w:val="-2"/>
          <w:sz w:val="24"/>
        </w:rPr>
        <w:t xml:space="preserve"> </w:t>
      </w:r>
      <w:r>
        <w:rPr>
          <w:sz w:val="24"/>
        </w:rPr>
        <w:t>or</w:t>
      </w:r>
      <w:r>
        <w:rPr>
          <w:spacing w:val="-2"/>
          <w:sz w:val="24"/>
        </w:rPr>
        <w:t xml:space="preserve"> </w:t>
      </w:r>
      <w:r>
        <w:rPr>
          <w:sz w:val="24"/>
        </w:rPr>
        <w:t>unscheduled</w:t>
      </w:r>
      <w:r>
        <w:rPr>
          <w:spacing w:val="-2"/>
          <w:sz w:val="24"/>
        </w:rPr>
        <w:t xml:space="preserve"> </w:t>
      </w:r>
      <w:r>
        <w:rPr>
          <w:sz w:val="24"/>
        </w:rPr>
        <w:t>samples</w:t>
      </w:r>
      <w:r>
        <w:rPr>
          <w:spacing w:val="-3"/>
          <w:sz w:val="24"/>
        </w:rPr>
        <w:t xml:space="preserve"> </w:t>
      </w:r>
      <w:r>
        <w:rPr>
          <w:sz w:val="24"/>
        </w:rPr>
        <w:t>may</w:t>
      </w:r>
      <w:r>
        <w:rPr>
          <w:spacing w:val="-7"/>
          <w:sz w:val="24"/>
        </w:rPr>
        <w:t xml:space="preserve"> </w:t>
      </w:r>
      <w:r>
        <w:rPr>
          <w:sz w:val="24"/>
        </w:rPr>
        <w:t>be</w:t>
      </w:r>
      <w:r>
        <w:rPr>
          <w:spacing w:val="-3"/>
          <w:sz w:val="24"/>
        </w:rPr>
        <w:t xml:space="preserve"> </w:t>
      </w:r>
      <w:r>
        <w:rPr>
          <w:sz w:val="24"/>
        </w:rPr>
        <w:t>taken</w:t>
      </w:r>
      <w:r>
        <w:rPr>
          <w:spacing w:val="-2"/>
          <w:sz w:val="24"/>
        </w:rPr>
        <w:t xml:space="preserve"> </w:t>
      </w:r>
      <w:r>
        <w:rPr>
          <w:sz w:val="24"/>
        </w:rPr>
        <w:t>for</w:t>
      </w:r>
      <w:r>
        <w:rPr>
          <w:spacing w:val="-1"/>
          <w:sz w:val="24"/>
        </w:rPr>
        <w:t xml:space="preserve"> </w:t>
      </w:r>
      <w:r>
        <w:rPr>
          <w:sz w:val="24"/>
        </w:rPr>
        <w:t>safety</w:t>
      </w:r>
      <w:r>
        <w:rPr>
          <w:spacing w:val="-7"/>
          <w:sz w:val="24"/>
        </w:rPr>
        <w:t xml:space="preserve"> </w:t>
      </w:r>
      <w:r>
        <w:rPr>
          <w:sz w:val="24"/>
        </w:rPr>
        <w:t>reasons</w:t>
      </w:r>
      <w:r>
        <w:rPr>
          <w:spacing w:val="-3"/>
          <w:sz w:val="24"/>
        </w:rPr>
        <w:t xml:space="preserve"> </w:t>
      </w:r>
      <w:r>
        <w:rPr>
          <w:sz w:val="24"/>
        </w:rPr>
        <w:t>or</w:t>
      </w:r>
      <w:r>
        <w:rPr>
          <w:spacing w:val="-2"/>
          <w:sz w:val="24"/>
        </w:rPr>
        <w:t xml:space="preserve"> </w:t>
      </w:r>
      <w:r>
        <w:rPr>
          <w:sz w:val="24"/>
        </w:rPr>
        <w:t>for</w:t>
      </w:r>
      <w:r>
        <w:rPr>
          <w:spacing w:val="-2"/>
          <w:sz w:val="24"/>
        </w:rPr>
        <w:t xml:space="preserve"> </w:t>
      </w:r>
      <w:r>
        <w:rPr>
          <w:sz w:val="24"/>
        </w:rPr>
        <w:t>technical</w:t>
      </w:r>
      <w:r>
        <w:rPr>
          <w:spacing w:val="-2"/>
          <w:sz w:val="24"/>
        </w:rPr>
        <w:t xml:space="preserve"> </w:t>
      </w:r>
      <w:r>
        <w:rPr>
          <w:sz w:val="24"/>
        </w:rPr>
        <w:t>issues with the samples.</w:t>
      </w:r>
    </w:p>
    <w:p w14:paraId="5630499E" w14:textId="77777777" w:rsidR="001075C2" w:rsidRDefault="001075C2">
      <w:pPr>
        <w:pStyle w:val="BodyText"/>
        <w:spacing w:before="204"/>
      </w:pPr>
    </w:p>
    <w:p w14:paraId="158503EC" w14:textId="77777777" w:rsidR="001075C2" w:rsidRDefault="00000000">
      <w:pPr>
        <w:pStyle w:val="ListParagraph"/>
        <w:numPr>
          <w:ilvl w:val="1"/>
          <w:numId w:val="34"/>
        </w:numPr>
        <w:tabs>
          <w:tab w:val="left" w:pos="706"/>
        </w:tabs>
        <w:spacing w:before="0"/>
        <w:ind w:left="706" w:hanging="679"/>
        <w:rPr>
          <w:rFonts w:ascii="Arial"/>
          <w:b/>
        </w:rPr>
      </w:pPr>
      <w:bookmarkStart w:id="98" w:name="_bookmark53"/>
      <w:bookmarkStart w:id="99" w:name="8.1_EFFICACY_ASSESSMENTS"/>
      <w:bookmarkEnd w:id="98"/>
      <w:bookmarkEnd w:id="99"/>
      <w:r>
        <w:rPr>
          <w:rFonts w:ascii="Arial"/>
          <w:b/>
        </w:rPr>
        <w:t>EFFICACY</w:t>
      </w:r>
      <w:r>
        <w:rPr>
          <w:rFonts w:ascii="Arial"/>
          <w:b/>
          <w:spacing w:val="-4"/>
        </w:rPr>
        <w:t xml:space="preserve"> </w:t>
      </w:r>
      <w:r>
        <w:rPr>
          <w:rFonts w:ascii="Arial"/>
          <w:b/>
          <w:spacing w:val="-2"/>
        </w:rPr>
        <w:t>ASSESSMENTS</w:t>
      </w:r>
    </w:p>
    <w:p w14:paraId="2AF44030" w14:textId="77777777" w:rsidR="001075C2" w:rsidRDefault="00000000">
      <w:pPr>
        <w:pStyle w:val="BodyText"/>
        <w:spacing w:before="238"/>
        <w:ind w:left="27"/>
      </w:pPr>
      <w:r>
        <w:t>Not</w:t>
      </w:r>
      <w:r>
        <w:rPr>
          <w:spacing w:val="-1"/>
        </w:rPr>
        <w:t xml:space="preserve"> </w:t>
      </w:r>
      <w:r>
        <w:rPr>
          <w:spacing w:val="-2"/>
        </w:rPr>
        <w:t>applicable.</w:t>
      </w:r>
    </w:p>
    <w:p w14:paraId="774F47E7" w14:textId="77777777" w:rsidR="001075C2" w:rsidRDefault="001075C2">
      <w:pPr>
        <w:pStyle w:val="BodyText"/>
        <w:spacing w:before="205"/>
      </w:pPr>
    </w:p>
    <w:p w14:paraId="37865A49" w14:textId="77777777" w:rsidR="001075C2" w:rsidRDefault="00000000">
      <w:pPr>
        <w:pStyle w:val="ListParagraph"/>
        <w:numPr>
          <w:ilvl w:val="1"/>
          <w:numId w:val="34"/>
        </w:numPr>
        <w:tabs>
          <w:tab w:val="left" w:pos="706"/>
        </w:tabs>
        <w:spacing w:before="0"/>
        <w:ind w:left="706" w:hanging="679"/>
        <w:rPr>
          <w:rFonts w:ascii="Arial"/>
          <w:b/>
        </w:rPr>
      </w:pPr>
      <w:bookmarkStart w:id="100" w:name="_bookmark54"/>
      <w:bookmarkStart w:id="101" w:name="8.2_SAFETY_ASSESSMENTS"/>
      <w:bookmarkEnd w:id="100"/>
      <w:bookmarkEnd w:id="101"/>
      <w:r>
        <w:rPr>
          <w:rFonts w:ascii="Arial"/>
          <w:b/>
        </w:rPr>
        <w:t>SAFETY</w:t>
      </w:r>
      <w:r>
        <w:rPr>
          <w:rFonts w:ascii="Arial"/>
          <w:b/>
          <w:spacing w:val="-3"/>
        </w:rPr>
        <w:t xml:space="preserve"> </w:t>
      </w:r>
      <w:r>
        <w:rPr>
          <w:rFonts w:ascii="Arial"/>
          <w:b/>
          <w:spacing w:val="-2"/>
        </w:rPr>
        <w:t>ASSESSMENTS</w:t>
      </w:r>
    </w:p>
    <w:p w14:paraId="3842759E" w14:textId="77777777" w:rsidR="001075C2" w:rsidRDefault="00000000">
      <w:pPr>
        <w:pStyle w:val="BodyText"/>
        <w:spacing w:before="241" w:line="448" w:lineRule="auto"/>
        <w:ind w:left="27" w:right="436"/>
      </w:pPr>
      <w:r>
        <w:t>This</w:t>
      </w:r>
      <w:r>
        <w:rPr>
          <w:spacing w:val="-4"/>
        </w:rPr>
        <w:t xml:space="preserve"> </w:t>
      </w:r>
      <w:r>
        <w:t>section</w:t>
      </w:r>
      <w:r>
        <w:rPr>
          <w:spacing w:val="-3"/>
        </w:rPr>
        <w:t xml:space="preserve"> </w:t>
      </w:r>
      <w:r>
        <w:t>presents</w:t>
      </w:r>
      <w:r>
        <w:rPr>
          <w:spacing w:val="-4"/>
        </w:rPr>
        <w:t xml:space="preserve"> </w:t>
      </w:r>
      <w:r>
        <w:t>safety</w:t>
      </w:r>
      <w:r>
        <w:rPr>
          <w:spacing w:val="-6"/>
        </w:rPr>
        <w:t xml:space="preserve"> </w:t>
      </w:r>
      <w:r>
        <w:t>assessments</w:t>
      </w:r>
      <w:r>
        <w:rPr>
          <w:spacing w:val="-4"/>
        </w:rPr>
        <w:t xml:space="preserve"> </w:t>
      </w:r>
      <w:r>
        <w:t>other</w:t>
      </w:r>
      <w:r>
        <w:rPr>
          <w:spacing w:val="-3"/>
        </w:rPr>
        <w:t xml:space="preserve"> </w:t>
      </w:r>
      <w:r>
        <w:t>than AEs</w:t>
      </w:r>
      <w:r>
        <w:rPr>
          <w:spacing w:val="-3"/>
        </w:rPr>
        <w:t xml:space="preserve"> </w:t>
      </w:r>
      <w:r>
        <w:t>which</w:t>
      </w:r>
      <w:r>
        <w:rPr>
          <w:spacing w:val="-3"/>
        </w:rPr>
        <w:t xml:space="preserve"> </w:t>
      </w:r>
      <w:r>
        <w:t>are</w:t>
      </w:r>
      <w:r>
        <w:rPr>
          <w:spacing w:val="-4"/>
        </w:rPr>
        <w:t xml:space="preserve"> </w:t>
      </w:r>
      <w:r>
        <w:t>presented</w:t>
      </w:r>
      <w:r>
        <w:rPr>
          <w:spacing w:val="-3"/>
        </w:rPr>
        <w:t xml:space="preserve"> </w:t>
      </w:r>
      <w:r>
        <w:t>in</w:t>
      </w:r>
      <w:r>
        <w:rPr>
          <w:spacing w:val="-2"/>
        </w:rPr>
        <w:t xml:space="preserve"> </w:t>
      </w:r>
      <w:hyperlink w:anchor="_bookmark60" w:history="1">
        <w:r w:rsidR="001075C2">
          <w:rPr>
            <w:color w:val="0000FF"/>
          </w:rPr>
          <w:t>Section</w:t>
        </w:r>
      </w:hyperlink>
      <w:r>
        <w:rPr>
          <w:color w:val="0000FF"/>
          <w:spacing w:val="-3"/>
        </w:rPr>
        <w:t xml:space="preserve"> </w:t>
      </w:r>
      <w:hyperlink w:anchor="_bookmark60" w:history="1">
        <w:r w:rsidR="001075C2">
          <w:rPr>
            <w:color w:val="0000FF"/>
          </w:rPr>
          <w:t>8.3</w:t>
        </w:r>
      </w:hyperlink>
      <w:r>
        <w:t xml:space="preserve">. Planned time points for all safety assessments are provided in the </w:t>
      </w:r>
      <w:proofErr w:type="spellStart"/>
      <w:r>
        <w:t>SoA</w:t>
      </w:r>
      <w:proofErr w:type="spellEnd"/>
      <w:r>
        <w:t>.</w:t>
      </w:r>
    </w:p>
    <w:p w14:paraId="68A6F2BB" w14:textId="77777777" w:rsidR="001075C2" w:rsidRDefault="00000000">
      <w:pPr>
        <w:pStyle w:val="ListParagraph"/>
        <w:numPr>
          <w:ilvl w:val="2"/>
          <w:numId w:val="34"/>
        </w:numPr>
        <w:tabs>
          <w:tab w:val="left" w:pos="705"/>
        </w:tabs>
        <w:spacing w:before="121"/>
        <w:ind w:left="705" w:hanging="678"/>
        <w:rPr>
          <w:rFonts w:ascii="Arial"/>
          <w:b/>
        </w:rPr>
      </w:pPr>
      <w:bookmarkStart w:id="102" w:name="_bookmark55"/>
      <w:bookmarkStart w:id="103" w:name="8.2.1_Physical_examinations"/>
      <w:bookmarkEnd w:id="102"/>
      <w:bookmarkEnd w:id="103"/>
      <w:r>
        <w:rPr>
          <w:rFonts w:ascii="Arial"/>
          <w:b/>
        </w:rPr>
        <w:t>Physical</w:t>
      </w:r>
      <w:r>
        <w:rPr>
          <w:rFonts w:ascii="Arial"/>
          <w:b/>
          <w:spacing w:val="-5"/>
        </w:rPr>
        <w:t xml:space="preserve"> </w:t>
      </w:r>
      <w:r>
        <w:rPr>
          <w:rFonts w:ascii="Arial"/>
          <w:b/>
          <w:spacing w:val="-2"/>
        </w:rPr>
        <w:t>examinations</w:t>
      </w:r>
    </w:p>
    <w:p w14:paraId="67BAE2F2" w14:textId="77777777" w:rsidR="001075C2" w:rsidRDefault="00000000">
      <w:pPr>
        <w:pStyle w:val="ListParagraph"/>
        <w:numPr>
          <w:ilvl w:val="0"/>
          <w:numId w:val="19"/>
        </w:numPr>
        <w:tabs>
          <w:tab w:val="left" w:pos="747"/>
        </w:tabs>
        <w:spacing w:before="117"/>
        <w:ind w:right="303"/>
        <w:jc w:val="both"/>
        <w:rPr>
          <w:sz w:val="24"/>
        </w:rPr>
      </w:pPr>
      <w:r>
        <w:rPr>
          <w:sz w:val="24"/>
        </w:rPr>
        <w:t>A complete physical examination will include, at a minimum, assessments of the general appearance, head and neck, eyes and ears, nose and throat, chest, lungs, heart, abdomen, extremities</w:t>
      </w:r>
      <w:r>
        <w:rPr>
          <w:spacing w:val="-4"/>
          <w:sz w:val="24"/>
        </w:rPr>
        <w:t xml:space="preserve"> </w:t>
      </w:r>
      <w:r>
        <w:rPr>
          <w:sz w:val="24"/>
        </w:rPr>
        <w:t>and</w:t>
      </w:r>
      <w:r>
        <w:rPr>
          <w:spacing w:val="-3"/>
          <w:sz w:val="24"/>
        </w:rPr>
        <w:t xml:space="preserve"> </w:t>
      </w:r>
      <w:r>
        <w:rPr>
          <w:sz w:val="24"/>
        </w:rPr>
        <w:t>joints,</w:t>
      </w:r>
      <w:r>
        <w:rPr>
          <w:spacing w:val="-3"/>
          <w:sz w:val="24"/>
        </w:rPr>
        <w:t xml:space="preserve"> </w:t>
      </w:r>
      <w:r>
        <w:rPr>
          <w:sz w:val="24"/>
        </w:rPr>
        <w:t>lymph</w:t>
      </w:r>
      <w:r>
        <w:rPr>
          <w:spacing w:val="-3"/>
          <w:sz w:val="24"/>
        </w:rPr>
        <w:t xml:space="preserve"> </w:t>
      </w:r>
      <w:r>
        <w:rPr>
          <w:sz w:val="24"/>
        </w:rPr>
        <w:t>nodes,</w:t>
      </w:r>
      <w:r>
        <w:rPr>
          <w:spacing w:val="-3"/>
          <w:sz w:val="24"/>
        </w:rPr>
        <w:t xml:space="preserve"> </w:t>
      </w:r>
      <w:r>
        <w:rPr>
          <w:sz w:val="24"/>
        </w:rPr>
        <w:t>skin,</w:t>
      </w:r>
      <w:r>
        <w:rPr>
          <w:spacing w:val="-3"/>
          <w:sz w:val="24"/>
        </w:rPr>
        <w:t xml:space="preserve"> </w:t>
      </w:r>
      <w:r>
        <w:rPr>
          <w:sz w:val="24"/>
        </w:rPr>
        <w:t>and</w:t>
      </w:r>
      <w:r>
        <w:rPr>
          <w:spacing w:val="-3"/>
          <w:sz w:val="24"/>
        </w:rPr>
        <w:t xml:space="preserve"> </w:t>
      </w:r>
      <w:proofErr w:type="gramStart"/>
      <w:r>
        <w:rPr>
          <w:sz w:val="24"/>
        </w:rPr>
        <w:t>neurology</w:t>
      </w:r>
      <w:proofErr w:type="gramEnd"/>
      <w:r>
        <w:rPr>
          <w:spacing w:val="-5"/>
          <w:sz w:val="24"/>
        </w:rPr>
        <w:t xml:space="preserve"> </w:t>
      </w:r>
      <w:r>
        <w:rPr>
          <w:sz w:val="24"/>
        </w:rPr>
        <w:t>systems.</w:t>
      </w:r>
      <w:r>
        <w:rPr>
          <w:spacing w:val="-3"/>
          <w:sz w:val="24"/>
        </w:rPr>
        <w:t xml:space="preserve"> </w:t>
      </w:r>
      <w:r>
        <w:rPr>
          <w:sz w:val="24"/>
        </w:rPr>
        <w:t>Height</w:t>
      </w:r>
      <w:r>
        <w:rPr>
          <w:spacing w:val="-3"/>
          <w:sz w:val="24"/>
        </w:rPr>
        <w:t xml:space="preserve"> </w:t>
      </w:r>
      <w:r>
        <w:rPr>
          <w:sz w:val="24"/>
        </w:rPr>
        <w:t>and</w:t>
      </w:r>
      <w:r>
        <w:rPr>
          <w:spacing w:val="-3"/>
          <w:sz w:val="24"/>
        </w:rPr>
        <w:t xml:space="preserve"> </w:t>
      </w:r>
      <w:r>
        <w:rPr>
          <w:sz w:val="24"/>
        </w:rPr>
        <w:t>weight</w:t>
      </w:r>
      <w:r>
        <w:rPr>
          <w:spacing w:val="-3"/>
          <w:sz w:val="24"/>
        </w:rPr>
        <w:t xml:space="preserve"> </w:t>
      </w:r>
      <w:r>
        <w:rPr>
          <w:sz w:val="24"/>
        </w:rPr>
        <w:t>will also be measured and recorded.</w:t>
      </w:r>
    </w:p>
    <w:p w14:paraId="07A15727" w14:textId="77777777" w:rsidR="001075C2" w:rsidRDefault="00000000">
      <w:pPr>
        <w:pStyle w:val="ListParagraph"/>
        <w:numPr>
          <w:ilvl w:val="0"/>
          <w:numId w:val="19"/>
        </w:numPr>
        <w:tabs>
          <w:tab w:val="left" w:pos="747"/>
        </w:tabs>
        <w:ind w:right="783"/>
        <w:jc w:val="both"/>
        <w:rPr>
          <w:sz w:val="24"/>
        </w:rPr>
      </w:pPr>
      <w:r>
        <w:rPr>
          <w:sz w:val="24"/>
        </w:rPr>
        <w:t>A</w:t>
      </w:r>
      <w:r>
        <w:rPr>
          <w:spacing w:val="-4"/>
          <w:sz w:val="24"/>
        </w:rPr>
        <w:t xml:space="preserve"> </w:t>
      </w:r>
      <w:r>
        <w:rPr>
          <w:sz w:val="24"/>
        </w:rPr>
        <w:t>brief</w:t>
      </w:r>
      <w:r>
        <w:rPr>
          <w:spacing w:val="-5"/>
          <w:sz w:val="24"/>
        </w:rPr>
        <w:t xml:space="preserve"> </w:t>
      </w:r>
      <w:r>
        <w:rPr>
          <w:sz w:val="24"/>
        </w:rPr>
        <w:t>physical</w:t>
      </w:r>
      <w:r>
        <w:rPr>
          <w:spacing w:val="-3"/>
          <w:sz w:val="24"/>
        </w:rPr>
        <w:t xml:space="preserve"> </w:t>
      </w:r>
      <w:r>
        <w:rPr>
          <w:sz w:val="24"/>
        </w:rPr>
        <w:t>examination</w:t>
      </w:r>
      <w:r>
        <w:rPr>
          <w:spacing w:val="-3"/>
          <w:sz w:val="24"/>
        </w:rPr>
        <w:t xml:space="preserve"> </w:t>
      </w:r>
      <w:r>
        <w:rPr>
          <w:sz w:val="24"/>
        </w:rPr>
        <w:t>will</w:t>
      </w:r>
      <w:r>
        <w:rPr>
          <w:spacing w:val="-3"/>
          <w:sz w:val="24"/>
        </w:rPr>
        <w:t xml:space="preserve"> </w:t>
      </w:r>
      <w:r>
        <w:rPr>
          <w:sz w:val="24"/>
        </w:rPr>
        <w:t>include,</w:t>
      </w:r>
      <w:r>
        <w:rPr>
          <w:spacing w:val="-3"/>
          <w:sz w:val="24"/>
        </w:rPr>
        <w:t xml:space="preserve"> </w:t>
      </w:r>
      <w:r>
        <w:rPr>
          <w:sz w:val="24"/>
        </w:rPr>
        <w:t>at</w:t>
      </w:r>
      <w:r>
        <w:rPr>
          <w:spacing w:val="-3"/>
          <w:sz w:val="24"/>
        </w:rPr>
        <w:t xml:space="preserve"> </w:t>
      </w:r>
      <w:r>
        <w:rPr>
          <w:sz w:val="24"/>
        </w:rPr>
        <w:t>a</w:t>
      </w:r>
      <w:r>
        <w:rPr>
          <w:spacing w:val="-3"/>
          <w:sz w:val="24"/>
        </w:rPr>
        <w:t xml:space="preserve"> </w:t>
      </w:r>
      <w:r>
        <w:rPr>
          <w:sz w:val="24"/>
        </w:rPr>
        <w:t>minimum,</w:t>
      </w:r>
      <w:r>
        <w:rPr>
          <w:spacing w:val="-3"/>
          <w:sz w:val="24"/>
        </w:rPr>
        <w:t xml:space="preserve"> </w:t>
      </w:r>
      <w:r>
        <w:rPr>
          <w:sz w:val="24"/>
        </w:rPr>
        <w:t>assessments</w:t>
      </w:r>
      <w:r>
        <w:rPr>
          <w:spacing w:val="-4"/>
          <w:sz w:val="24"/>
        </w:rPr>
        <w:t xml:space="preserve"> </w:t>
      </w:r>
      <w:r>
        <w:rPr>
          <w:sz w:val="24"/>
        </w:rPr>
        <w:t>of</w:t>
      </w:r>
      <w:r>
        <w:rPr>
          <w:spacing w:val="-3"/>
          <w:sz w:val="24"/>
        </w:rPr>
        <w:t xml:space="preserve"> </w:t>
      </w:r>
      <w:r>
        <w:rPr>
          <w:sz w:val="24"/>
        </w:rPr>
        <w:t>the general appearance, chest, lungs, heart, abdomen, and skin.</w:t>
      </w:r>
    </w:p>
    <w:p w14:paraId="53992299" w14:textId="77777777" w:rsidR="001075C2" w:rsidRDefault="00000000">
      <w:pPr>
        <w:pStyle w:val="ListParagraph"/>
        <w:numPr>
          <w:ilvl w:val="0"/>
          <w:numId w:val="19"/>
        </w:numPr>
        <w:tabs>
          <w:tab w:val="left" w:pos="747"/>
        </w:tabs>
        <w:ind w:right="761"/>
        <w:jc w:val="both"/>
        <w:rPr>
          <w:sz w:val="24"/>
        </w:rPr>
      </w:pPr>
      <w:r>
        <w:rPr>
          <w:sz w:val="24"/>
        </w:rPr>
        <w:t>Investigators</w:t>
      </w:r>
      <w:r>
        <w:rPr>
          <w:spacing w:val="-4"/>
          <w:sz w:val="24"/>
        </w:rPr>
        <w:t xml:space="preserve"> </w:t>
      </w:r>
      <w:r>
        <w:rPr>
          <w:sz w:val="24"/>
        </w:rPr>
        <w:t>should</w:t>
      </w:r>
      <w:r>
        <w:rPr>
          <w:spacing w:val="-3"/>
          <w:sz w:val="24"/>
        </w:rPr>
        <w:t xml:space="preserve"> </w:t>
      </w:r>
      <w:r>
        <w:rPr>
          <w:sz w:val="24"/>
        </w:rPr>
        <w:t>pay</w:t>
      </w:r>
      <w:r>
        <w:rPr>
          <w:spacing w:val="-6"/>
          <w:sz w:val="24"/>
        </w:rPr>
        <w:t xml:space="preserve"> </w:t>
      </w:r>
      <w:r>
        <w:rPr>
          <w:sz w:val="24"/>
        </w:rPr>
        <w:t>special</w:t>
      </w:r>
      <w:r>
        <w:rPr>
          <w:spacing w:val="-3"/>
          <w:sz w:val="24"/>
        </w:rPr>
        <w:t xml:space="preserve"> </w:t>
      </w:r>
      <w:r>
        <w:rPr>
          <w:sz w:val="24"/>
        </w:rPr>
        <w:t>attention</w:t>
      </w:r>
      <w:r>
        <w:rPr>
          <w:spacing w:val="-3"/>
          <w:sz w:val="24"/>
        </w:rPr>
        <w:t xml:space="preserve"> </w:t>
      </w:r>
      <w:r>
        <w:rPr>
          <w:sz w:val="24"/>
        </w:rPr>
        <w:t>to</w:t>
      </w:r>
      <w:r>
        <w:rPr>
          <w:spacing w:val="-3"/>
          <w:sz w:val="24"/>
        </w:rPr>
        <w:t xml:space="preserve"> </w:t>
      </w:r>
      <w:r>
        <w:rPr>
          <w:sz w:val="24"/>
        </w:rPr>
        <w:t>clinical</w:t>
      </w:r>
      <w:r>
        <w:rPr>
          <w:spacing w:val="-3"/>
          <w:sz w:val="24"/>
        </w:rPr>
        <w:t xml:space="preserve"> </w:t>
      </w:r>
      <w:r>
        <w:rPr>
          <w:sz w:val="24"/>
        </w:rPr>
        <w:t>signs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 xml:space="preserve">previous serious </w:t>
      </w:r>
      <w:r>
        <w:rPr>
          <w:spacing w:val="-2"/>
          <w:sz w:val="24"/>
        </w:rPr>
        <w:t>illnesses.</w:t>
      </w:r>
    </w:p>
    <w:p w14:paraId="34D12099" w14:textId="77777777" w:rsidR="001075C2" w:rsidRDefault="001075C2">
      <w:pPr>
        <w:pStyle w:val="BodyText"/>
        <w:spacing w:before="84"/>
      </w:pPr>
    </w:p>
    <w:p w14:paraId="55DC5F54" w14:textId="77777777" w:rsidR="001075C2" w:rsidRDefault="00000000">
      <w:pPr>
        <w:pStyle w:val="ListParagraph"/>
        <w:numPr>
          <w:ilvl w:val="2"/>
          <w:numId w:val="34"/>
        </w:numPr>
        <w:tabs>
          <w:tab w:val="left" w:pos="705"/>
        </w:tabs>
        <w:spacing w:before="1"/>
        <w:ind w:left="705" w:hanging="678"/>
        <w:rPr>
          <w:rFonts w:ascii="Arial"/>
          <w:b/>
        </w:rPr>
      </w:pPr>
      <w:bookmarkStart w:id="104" w:name="_bookmark56"/>
      <w:bookmarkStart w:id="105" w:name="8.2.2_Vital_signs"/>
      <w:bookmarkEnd w:id="104"/>
      <w:bookmarkEnd w:id="105"/>
      <w:r>
        <w:rPr>
          <w:rFonts w:ascii="Arial"/>
          <w:b/>
        </w:rPr>
        <w:t>Vital</w:t>
      </w:r>
      <w:r>
        <w:rPr>
          <w:rFonts w:ascii="Arial"/>
          <w:b/>
          <w:spacing w:val="-2"/>
        </w:rPr>
        <w:t xml:space="preserve"> signs</w:t>
      </w:r>
    </w:p>
    <w:p w14:paraId="0241F9E1" w14:textId="77777777" w:rsidR="001075C2" w:rsidRDefault="00000000">
      <w:pPr>
        <w:pStyle w:val="BodyText"/>
        <w:spacing w:before="240"/>
        <w:ind w:left="27" w:right="436"/>
      </w:pPr>
      <w:r>
        <w:t>Oral</w:t>
      </w:r>
      <w:r>
        <w:rPr>
          <w:spacing w:val="-3"/>
        </w:rPr>
        <w:t xml:space="preserve"> </w:t>
      </w:r>
      <w:r>
        <w:t>temperature,</w:t>
      </w:r>
      <w:r>
        <w:rPr>
          <w:spacing w:val="-1"/>
        </w:rPr>
        <w:t xml:space="preserve"> </w:t>
      </w:r>
      <w:r>
        <w:t>respiratory</w:t>
      </w:r>
      <w:r>
        <w:rPr>
          <w:spacing w:val="-8"/>
        </w:rPr>
        <w:t xml:space="preserve"> </w:t>
      </w:r>
      <w:r>
        <w:t>rate,</w:t>
      </w:r>
      <w:r>
        <w:rPr>
          <w:spacing w:val="-3"/>
        </w:rPr>
        <w:t xml:space="preserve"> </w:t>
      </w:r>
      <w:r>
        <w:t>supine</w:t>
      </w:r>
      <w:r>
        <w:rPr>
          <w:spacing w:val="-4"/>
        </w:rPr>
        <w:t xml:space="preserve"> </w:t>
      </w:r>
      <w:r>
        <w:t>blood</w:t>
      </w:r>
      <w:r>
        <w:rPr>
          <w:spacing w:val="-3"/>
        </w:rPr>
        <w:t xml:space="preserve"> </w:t>
      </w:r>
      <w:r>
        <w:t>pressure,</w:t>
      </w:r>
      <w:r>
        <w:rPr>
          <w:spacing w:val="-3"/>
        </w:rPr>
        <w:t xml:space="preserve"> </w:t>
      </w:r>
      <w:r>
        <w:t>and</w:t>
      </w:r>
      <w:r>
        <w:rPr>
          <w:spacing w:val="-3"/>
        </w:rPr>
        <w:t xml:space="preserve"> </w:t>
      </w:r>
      <w:r>
        <w:t>pulse</w:t>
      </w:r>
      <w:r>
        <w:rPr>
          <w:spacing w:val="-2"/>
        </w:rPr>
        <w:t xml:space="preserve"> </w:t>
      </w:r>
      <w:r>
        <w:t>rate will</w:t>
      </w:r>
      <w:r>
        <w:rPr>
          <w:spacing w:val="-3"/>
        </w:rPr>
        <w:t xml:space="preserve"> </w:t>
      </w:r>
      <w:r>
        <w:t>be</w:t>
      </w:r>
      <w:r>
        <w:rPr>
          <w:spacing w:val="-4"/>
        </w:rPr>
        <w:t xml:space="preserve"> </w:t>
      </w:r>
      <w:r>
        <w:t>assessed.</w:t>
      </w:r>
      <w:r>
        <w:rPr>
          <w:spacing w:val="-3"/>
        </w:rPr>
        <w:t xml:space="preserve"> </w:t>
      </w:r>
      <w:r>
        <w:t>Vital signs will be measured after the participant has been supine for at least 5 minutes.</w:t>
      </w:r>
    </w:p>
    <w:p w14:paraId="381BD07B" w14:textId="77777777" w:rsidR="001075C2" w:rsidRDefault="001075C2">
      <w:pPr>
        <w:pStyle w:val="BodyText"/>
        <w:rPr>
          <w:sz w:val="18"/>
        </w:rPr>
      </w:pPr>
    </w:p>
    <w:p w14:paraId="1E19CAD1" w14:textId="77777777" w:rsidR="001075C2" w:rsidRDefault="001075C2">
      <w:pPr>
        <w:pStyle w:val="BodyText"/>
        <w:rPr>
          <w:sz w:val="18"/>
        </w:rPr>
      </w:pPr>
    </w:p>
    <w:p w14:paraId="5E866D05" w14:textId="77777777" w:rsidR="001075C2" w:rsidRDefault="001075C2">
      <w:pPr>
        <w:pStyle w:val="BodyText"/>
        <w:spacing w:before="85"/>
        <w:rPr>
          <w:sz w:val="18"/>
        </w:rPr>
      </w:pPr>
    </w:p>
    <w:p w14:paraId="66114263"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27</w:t>
      </w:r>
    </w:p>
    <w:p w14:paraId="3F2CCD8C" w14:textId="77777777" w:rsidR="001075C2" w:rsidRDefault="001075C2">
      <w:pPr>
        <w:rPr>
          <w:rFonts w:ascii="Arial MT"/>
          <w:sz w:val="18"/>
        </w:rPr>
        <w:sectPr w:rsidR="001075C2">
          <w:pgSz w:w="11910" w:h="16840"/>
          <w:pgMar w:top="1720" w:right="708" w:bottom="700" w:left="1559" w:header="1138" w:footer="518" w:gutter="0"/>
          <w:cols w:space="720"/>
        </w:sectPr>
      </w:pPr>
    </w:p>
    <w:p w14:paraId="34D637D2" w14:textId="77777777" w:rsidR="001075C2" w:rsidRDefault="00000000">
      <w:pPr>
        <w:pStyle w:val="ListParagraph"/>
        <w:numPr>
          <w:ilvl w:val="2"/>
          <w:numId w:val="34"/>
        </w:numPr>
        <w:tabs>
          <w:tab w:val="left" w:pos="705"/>
        </w:tabs>
        <w:spacing w:before="91"/>
        <w:ind w:left="705" w:hanging="678"/>
        <w:rPr>
          <w:rFonts w:ascii="Arial"/>
          <w:b/>
        </w:rPr>
      </w:pPr>
      <w:bookmarkStart w:id="106" w:name="_bookmark57"/>
      <w:bookmarkStart w:id="107" w:name="8.2.3_Electrocardiograms"/>
      <w:bookmarkEnd w:id="106"/>
      <w:bookmarkEnd w:id="107"/>
      <w:r>
        <w:rPr>
          <w:rFonts w:ascii="Arial"/>
          <w:b/>
          <w:spacing w:val="-2"/>
        </w:rPr>
        <w:lastRenderedPageBreak/>
        <w:t>Electrocardiograms</w:t>
      </w:r>
    </w:p>
    <w:p w14:paraId="19284377" w14:textId="77777777" w:rsidR="001075C2" w:rsidRDefault="00000000">
      <w:pPr>
        <w:pStyle w:val="BodyText"/>
        <w:spacing w:before="238"/>
        <w:ind w:left="27"/>
        <w:jc w:val="both"/>
      </w:pPr>
      <w:r>
        <w:t xml:space="preserve">Not </w:t>
      </w:r>
      <w:r>
        <w:rPr>
          <w:spacing w:val="-2"/>
        </w:rPr>
        <w:t>applicable.</w:t>
      </w:r>
    </w:p>
    <w:p w14:paraId="38B0ED58" w14:textId="77777777" w:rsidR="001075C2" w:rsidRDefault="001075C2">
      <w:pPr>
        <w:pStyle w:val="BodyText"/>
        <w:spacing w:before="85"/>
      </w:pPr>
    </w:p>
    <w:p w14:paraId="768E1CE3" w14:textId="77777777" w:rsidR="001075C2" w:rsidRDefault="00000000">
      <w:pPr>
        <w:pStyle w:val="ListParagraph"/>
        <w:numPr>
          <w:ilvl w:val="2"/>
          <w:numId w:val="34"/>
        </w:numPr>
        <w:tabs>
          <w:tab w:val="left" w:pos="705"/>
        </w:tabs>
        <w:spacing w:before="0"/>
        <w:ind w:left="705" w:hanging="678"/>
        <w:rPr>
          <w:rFonts w:ascii="Arial"/>
          <w:b/>
        </w:rPr>
      </w:pPr>
      <w:bookmarkStart w:id="108" w:name="_bookmark58"/>
      <w:bookmarkStart w:id="109" w:name="8.2.4_Clinical_safety_laboratory_assessm"/>
      <w:bookmarkEnd w:id="108"/>
      <w:bookmarkEnd w:id="109"/>
      <w:r>
        <w:rPr>
          <w:rFonts w:ascii="Arial"/>
          <w:b/>
        </w:rPr>
        <w:t>Clinical</w:t>
      </w:r>
      <w:r>
        <w:rPr>
          <w:rFonts w:ascii="Arial"/>
          <w:b/>
          <w:spacing w:val="-3"/>
        </w:rPr>
        <w:t xml:space="preserve"> </w:t>
      </w:r>
      <w:r>
        <w:rPr>
          <w:rFonts w:ascii="Arial"/>
          <w:b/>
        </w:rPr>
        <w:t>safety</w:t>
      </w:r>
      <w:r>
        <w:rPr>
          <w:rFonts w:ascii="Arial"/>
          <w:b/>
          <w:spacing w:val="-8"/>
        </w:rPr>
        <w:t xml:space="preserve"> </w:t>
      </w:r>
      <w:r>
        <w:rPr>
          <w:rFonts w:ascii="Arial"/>
          <w:b/>
        </w:rPr>
        <w:t>laboratory</w:t>
      </w:r>
      <w:r>
        <w:rPr>
          <w:rFonts w:ascii="Arial"/>
          <w:b/>
          <w:spacing w:val="-8"/>
        </w:rPr>
        <w:t xml:space="preserve"> </w:t>
      </w:r>
      <w:r>
        <w:rPr>
          <w:rFonts w:ascii="Arial"/>
          <w:b/>
          <w:spacing w:val="-2"/>
        </w:rPr>
        <w:t>assessments</w:t>
      </w:r>
    </w:p>
    <w:p w14:paraId="44F71B16" w14:textId="77777777" w:rsidR="001075C2" w:rsidRDefault="00000000">
      <w:pPr>
        <w:pStyle w:val="ListParagraph"/>
        <w:numPr>
          <w:ilvl w:val="0"/>
          <w:numId w:val="18"/>
        </w:numPr>
        <w:tabs>
          <w:tab w:val="left" w:pos="747"/>
        </w:tabs>
        <w:spacing w:before="120"/>
        <w:ind w:right="334"/>
        <w:rPr>
          <w:sz w:val="24"/>
        </w:rPr>
      </w:pPr>
      <w:r>
        <w:rPr>
          <w:sz w:val="24"/>
        </w:rPr>
        <w:t>See</w:t>
      </w:r>
      <w:r>
        <w:rPr>
          <w:spacing w:val="-3"/>
          <w:sz w:val="24"/>
        </w:rPr>
        <w:t xml:space="preserve"> </w:t>
      </w:r>
      <w:r>
        <w:rPr>
          <w:sz w:val="24"/>
        </w:rPr>
        <w:t>Appendix 2</w:t>
      </w:r>
      <w:r>
        <w:rPr>
          <w:spacing w:val="-2"/>
          <w:sz w:val="24"/>
        </w:rPr>
        <w:t xml:space="preserve"> </w:t>
      </w:r>
      <w:r>
        <w:rPr>
          <w:sz w:val="24"/>
        </w:rPr>
        <w:t>(</w:t>
      </w:r>
      <w:hyperlink w:anchor="_bookmark93" w:history="1">
        <w:r w:rsidR="001075C2">
          <w:rPr>
            <w:color w:val="0000FF"/>
            <w:sz w:val="24"/>
          </w:rPr>
          <w:t>Section</w:t>
        </w:r>
      </w:hyperlink>
      <w:r>
        <w:rPr>
          <w:color w:val="0000FF"/>
          <w:spacing w:val="-2"/>
          <w:sz w:val="24"/>
        </w:rPr>
        <w:t xml:space="preserve"> </w:t>
      </w:r>
      <w:hyperlink w:anchor="_bookmark93" w:history="1">
        <w:r w:rsidR="001075C2">
          <w:rPr>
            <w:color w:val="0000FF"/>
            <w:sz w:val="24"/>
          </w:rPr>
          <w:t>10.2</w:t>
        </w:r>
      </w:hyperlink>
      <w:r>
        <w:rPr>
          <w:sz w:val="24"/>
        </w:rPr>
        <w:t>)</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2"/>
          <w:sz w:val="24"/>
        </w:rPr>
        <w:t xml:space="preserve"> </w:t>
      </w:r>
      <w:r>
        <w:rPr>
          <w:sz w:val="24"/>
        </w:rPr>
        <w:t>clinical</w:t>
      </w:r>
      <w:r>
        <w:rPr>
          <w:spacing w:val="-2"/>
          <w:sz w:val="24"/>
        </w:rPr>
        <w:t xml:space="preserve"> </w:t>
      </w:r>
      <w:r>
        <w:rPr>
          <w:sz w:val="24"/>
        </w:rPr>
        <w:t>laboratory</w:t>
      </w:r>
      <w:r>
        <w:rPr>
          <w:spacing w:val="-7"/>
          <w:sz w:val="24"/>
        </w:rPr>
        <w:t xml:space="preserve"> </w:t>
      </w:r>
      <w:r>
        <w:rPr>
          <w:sz w:val="24"/>
        </w:rPr>
        <w:t>tests</w:t>
      </w:r>
      <w:r>
        <w:rPr>
          <w:spacing w:val="-3"/>
          <w:sz w:val="24"/>
        </w:rPr>
        <w:t xml:space="preserve"> </w:t>
      </w:r>
      <w:r>
        <w:rPr>
          <w:sz w:val="24"/>
        </w:rPr>
        <w:t>to</w:t>
      </w:r>
      <w:r>
        <w:rPr>
          <w:spacing w:val="-2"/>
          <w:sz w:val="24"/>
        </w:rPr>
        <w:t xml:space="preserve"> </w:t>
      </w:r>
      <w:r>
        <w:rPr>
          <w:sz w:val="24"/>
        </w:rPr>
        <w:t>be</w:t>
      </w:r>
      <w:r>
        <w:rPr>
          <w:spacing w:val="-3"/>
          <w:sz w:val="24"/>
        </w:rPr>
        <w:t xml:space="preserve"> </w:t>
      </w:r>
      <w:r>
        <w:rPr>
          <w:sz w:val="24"/>
        </w:rPr>
        <w:t>performed</w:t>
      </w:r>
      <w:r>
        <w:rPr>
          <w:spacing w:val="-1"/>
          <w:sz w:val="24"/>
        </w:rPr>
        <w:t xml:space="preserve"> </w:t>
      </w:r>
      <w:r>
        <w:rPr>
          <w:sz w:val="24"/>
        </w:rPr>
        <w:t xml:space="preserve">and to the </w:t>
      </w:r>
      <w:proofErr w:type="spellStart"/>
      <w:r>
        <w:rPr>
          <w:sz w:val="24"/>
        </w:rPr>
        <w:t>SoA</w:t>
      </w:r>
      <w:proofErr w:type="spellEnd"/>
      <w:r>
        <w:rPr>
          <w:sz w:val="24"/>
        </w:rPr>
        <w:t xml:space="preserve"> (</w:t>
      </w:r>
      <w:hyperlink w:anchor="_bookmark8" w:history="1">
        <w:r w:rsidR="001075C2">
          <w:rPr>
            <w:color w:val="0000FF"/>
            <w:sz w:val="24"/>
          </w:rPr>
          <w:t>Section</w:t>
        </w:r>
      </w:hyperlink>
      <w:r>
        <w:rPr>
          <w:color w:val="0000FF"/>
          <w:sz w:val="24"/>
        </w:rPr>
        <w:t xml:space="preserve"> </w:t>
      </w:r>
      <w:hyperlink w:anchor="_bookmark8" w:history="1">
        <w:r w:rsidR="001075C2">
          <w:rPr>
            <w:color w:val="0000FF"/>
            <w:sz w:val="24"/>
          </w:rPr>
          <w:t>1.3</w:t>
        </w:r>
      </w:hyperlink>
      <w:r>
        <w:rPr>
          <w:sz w:val="24"/>
        </w:rPr>
        <w:t>) for the timing and frequency.</w:t>
      </w:r>
    </w:p>
    <w:p w14:paraId="56D7071D" w14:textId="77777777" w:rsidR="001075C2" w:rsidRDefault="00000000">
      <w:pPr>
        <w:pStyle w:val="ListParagraph"/>
        <w:numPr>
          <w:ilvl w:val="0"/>
          <w:numId w:val="18"/>
        </w:numPr>
        <w:tabs>
          <w:tab w:val="left" w:pos="747"/>
        </w:tabs>
        <w:ind w:right="381"/>
        <w:rPr>
          <w:sz w:val="24"/>
        </w:rPr>
      </w:pPr>
      <w:r>
        <w:rPr>
          <w:sz w:val="24"/>
        </w:rPr>
        <w:t>Safety</w:t>
      </w:r>
      <w:r>
        <w:rPr>
          <w:spacing w:val="-7"/>
          <w:sz w:val="24"/>
        </w:rPr>
        <w:t xml:space="preserve"> </w:t>
      </w:r>
      <w:r>
        <w:rPr>
          <w:sz w:val="24"/>
        </w:rPr>
        <w:t>laboratory</w:t>
      </w:r>
      <w:r>
        <w:rPr>
          <w:spacing w:val="-7"/>
          <w:sz w:val="24"/>
        </w:rPr>
        <w:t xml:space="preserve"> </w:t>
      </w:r>
      <w:r>
        <w:rPr>
          <w:sz w:val="24"/>
        </w:rPr>
        <w:t>tests</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performed at</w:t>
      </w:r>
      <w:r>
        <w:rPr>
          <w:spacing w:val="-2"/>
          <w:sz w:val="24"/>
        </w:rPr>
        <w:t xml:space="preserve"> </w:t>
      </w:r>
      <w:r>
        <w:rPr>
          <w:sz w:val="24"/>
        </w:rPr>
        <w:t>a</w:t>
      </w:r>
      <w:r>
        <w:rPr>
          <w:spacing w:val="-2"/>
          <w:sz w:val="24"/>
        </w:rPr>
        <w:t xml:space="preserve"> </w:t>
      </w:r>
      <w:r>
        <w:rPr>
          <w:sz w:val="24"/>
        </w:rPr>
        <w:t>local</w:t>
      </w:r>
      <w:r>
        <w:rPr>
          <w:spacing w:val="-2"/>
          <w:sz w:val="24"/>
        </w:rPr>
        <w:t xml:space="preserve"> </w:t>
      </w:r>
      <w:r>
        <w:rPr>
          <w:sz w:val="24"/>
        </w:rPr>
        <w:t>laboratory.</w:t>
      </w:r>
      <w:r>
        <w:rPr>
          <w:spacing w:val="-2"/>
          <w:sz w:val="24"/>
        </w:rPr>
        <w:t xml:space="preserve"> </w:t>
      </w:r>
      <w:r>
        <w:rPr>
          <w:sz w:val="24"/>
        </w:rPr>
        <w:t>A</w:t>
      </w:r>
      <w:r>
        <w:rPr>
          <w:spacing w:val="-3"/>
          <w:sz w:val="24"/>
        </w:rPr>
        <w:t xml:space="preserve"> </w:t>
      </w:r>
      <w:r>
        <w:rPr>
          <w:sz w:val="24"/>
        </w:rPr>
        <w:t>serum</w:t>
      </w:r>
      <w:r>
        <w:rPr>
          <w:spacing w:val="-2"/>
          <w:sz w:val="24"/>
        </w:rPr>
        <w:t xml:space="preserve"> </w:t>
      </w:r>
      <w:r>
        <w:rPr>
          <w:sz w:val="24"/>
        </w:rPr>
        <w:t>pregnancy</w:t>
      </w:r>
      <w:r>
        <w:rPr>
          <w:spacing w:val="-7"/>
          <w:sz w:val="24"/>
        </w:rPr>
        <w:t xml:space="preserve"> </w:t>
      </w:r>
      <w:r>
        <w:rPr>
          <w:sz w:val="24"/>
        </w:rPr>
        <w:t>test</w:t>
      </w:r>
      <w:r>
        <w:rPr>
          <w:spacing w:val="-2"/>
          <w:sz w:val="24"/>
        </w:rPr>
        <w:t xml:space="preserve"> </w:t>
      </w:r>
      <w:r>
        <w:rPr>
          <w:sz w:val="24"/>
        </w:rPr>
        <w:t>is required if any urine pregnancy test is positive.</w:t>
      </w:r>
    </w:p>
    <w:p w14:paraId="1238C180" w14:textId="77777777" w:rsidR="001075C2" w:rsidRDefault="00000000">
      <w:pPr>
        <w:pStyle w:val="ListParagraph"/>
        <w:numPr>
          <w:ilvl w:val="0"/>
          <w:numId w:val="18"/>
        </w:numPr>
        <w:tabs>
          <w:tab w:val="left" w:pos="747"/>
        </w:tabs>
        <w:ind w:right="697"/>
        <w:rPr>
          <w:sz w:val="24"/>
        </w:rPr>
      </w:pPr>
      <w:r>
        <w:rPr>
          <w:sz w:val="24"/>
        </w:rPr>
        <w:t>The</w:t>
      </w:r>
      <w:r>
        <w:rPr>
          <w:spacing w:val="-6"/>
          <w:sz w:val="24"/>
        </w:rPr>
        <w:t xml:space="preserve"> </w:t>
      </w:r>
      <w:r>
        <w:rPr>
          <w:sz w:val="24"/>
        </w:rPr>
        <w:t>clinical</w:t>
      </w:r>
      <w:r>
        <w:rPr>
          <w:spacing w:val="-4"/>
          <w:sz w:val="24"/>
        </w:rPr>
        <w:t xml:space="preserve"> </w:t>
      </w:r>
      <w:r>
        <w:rPr>
          <w:sz w:val="24"/>
        </w:rPr>
        <w:t>laboratory</w:t>
      </w:r>
      <w:r>
        <w:rPr>
          <w:spacing w:val="-8"/>
          <w:sz w:val="24"/>
        </w:rPr>
        <w:t xml:space="preserve"> </w:t>
      </w:r>
      <w:r>
        <w:rPr>
          <w:sz w:val="24"/>
        </w:rPr>
        <w:t>data</w:t>
      </w:r>
      <w:r>
        <w:rPr>
          <w:spacing w:val="-4"/>
          <w:sz w:val="24"/>
        </w:rPr>
        <w:t xml:space="preserve"> </w:t>
      </w:r>
      <w:proofErr w:type="gramStart"/>
      <w:r>
        <w:rPr>
          <w:sz w:val="24"/>
        </w:rPr>
        <w:t>consist</w:t>
      </w:r>
      <w:proofErr w:type="gramEnd"/>
      <w:r>
        <w:rPr>
          <w:spacing w:val="-4"/>
          <w:sz w:val="24"/>
        </w:rPr>
        <w:t xml:space="preserve"> </w:t>
      </w:r>
      <w:r>
        <w:rPr>
          <w:sz w:val="24"/>
        </w:rPr>
        <w:t>of</w:t>
      </w:r>
      <w:r>
        <w:rPr>
          <w:spacing w:val="-4"/>
          <w:sz w:val="24"/>
        </w:rPr>
        <w:t xml:space="preserve"> </w:t>
      </w:r>
      <w:r>
        <w:rPr>
          <w:sz w:val="24"/>
        </w:rPr>
        <w:t>analysis</w:t>
      </w:r>
      <w:r>
        <w:rPr>
          <w:spacing w:val="-4"/>
          <w:sz w:val="24"/>
        </w:rPr>
        <w:t xml:space="preserve"> </w:t>
      </w:r>
      <w:r>
        <w:rPr>
          <w:sz w:val="24"/>
        </w:rPr>
        <w:t>results,</w:t>
      </w:r>
      <w:r>
        <w:rPr>
          <w:spacing w:val="-4"/>
          <w:sz w:val="24"/>
        </w:rPr>
        <w:t xml:space="preserve"> </w:t>
      </w:r>
      <w:r>
        <w:rPr>
          <w:sz w:val="24"/>
        </w:rPr>
        <w:t>including</w:t>
      </w:r>
      <w:r>
        <w:rPr>
          <w:spacing w:val="-6"/>
          <w:sz w:val="24"/>
        </w:rPr>
        <w:t xml:space="preserve"> </w:t>
      </w:r>
      <w:r>
        <w:rPr>
          <w:sz w:val="24"/>
        </w:rPr>
        <w:t>hematology,</w:t>
      </w:r>
      <w:r>
        <w:rPr>
          <w:spacing w:val="-2"/>
          <w:sz w:val="24"/>
        </w:rPr>
        <w:t xml:space="preserve"> </w:t>
      </w:r>
      <w:r>
        <w:rPr>
          <w:sz w:val="24"/>
        </w:rPr>
        <w:t>clinical chemistry, and urinalysis.</w:t>
      </w:r>
    </w:p>
    <w:p w14:paraId="2663F670" w14:textId="77777777" w:rsidR="001075C2" w:rsidRDefault="00000000">
      <w:pPr>
        <w:pStyle w:val="ListParagraph"/>
        <w:numPr>
          <w:ilvl w:val="0"/>
          <w:numId w:val="18"/>
        </w:numPr>
        <w:tabs>
          <w:tab w:val="left" w:pos="747"/>
        </w:tabs>
        <w:ind w:right="621"/>
        <w:rPr>
          <w:sz w:val="24"/>
        </w:rPr>
      </w:pPr>
      <w:r>
        <w:rPr>
          <w:sz w:val="24"/>
        </w:rPr>
        <w:t>Only</w:t>
      </w:r>
      <w:r>
        <w:rPr>
          <w:spacing w:val="-7"/>
          <w:sz w:val="24"/>
        </w:rPr>
        <w:t xml:space="preserve"> </w:t>
      </w:r>
      <w:r>
        <w:rPr>
          <w:sz w:val="24"/>
        </w:rPr>
        <w:t>clinically</w:t>
      </w:r>
      <w:r>
        <w:rPr>
          <w:spacing w:val="-7"/>
          <w:sz w:val="24"/>
        </w:rPr>
        <w:t xml:space="preserve"> </w:t>
      </w:r>
      <w:r>
        <w:rPr>
          <w:sz w:val="24"/>
        </w:rPr>
        <w:t>significant</w:t>
      </w:r>
      <w:r>
        <w:rPr>
          <w:spacing w:val="-2"/>
          <w:sz w:val="24"/>
        </w:rPr>
        <w:t xml:space="preserve"> </w:t>
      </w:r>
      <w:r>
        <w:rPr>
          <w:sz w:val="24"/>
        </w:rPr>
        <w:t>laboratory</w:t>
      </w:r>
      <w:r>
        <w:rPr>
          <w:spacing w:val="-7"/>
          <w:sz w:val="24"/>
        </w:rPr>
        <w:t xml:space="preserve"> </w:t>
      </w:r>
      <w:r>
        <w:rPr>
          <w:sz w:val="24"/>
        </w:rPr>
        <w:t>test abnormalities</w:t>
      </w:r>
      <w:r>
        <w:rPr>
          <w:spacing w:val="-1"/>
          <w:sz w:val="24"/>
        </w:rPr>
        <w:t xml:space="preserve"> </w:t>
      </w:r>
      <w:r>
        <w:rPr>
          <w:sz w:val="24"/>
        </w:rPr>
        <w:t>will</w:t>
      </w:r>
      <w:r>
        <w:rPr>
          <w:spacing w:val="-2"/>
          <w:sz w:val="24"/>
        </w:rPr>
        <w:t xml:space="preserve"> </w:t>
      </w:r>
      <w:r>
        <w:rPr>
          <w:sz w:val="24"/>
        </w:rPr>
        <w:t>be</w:t>
      </w:r>
      <w:r>
        <w:rPr>
          <w:spacing w:val="-3"/>
          <w:sz w:val="24"/>
        </w:rPr>
        <w:t xml:space="preserve"> </w:t>
      </w:r>
      <w:r>
        <w:rPr>
          <w:sz w:val="24"/>
        </w:rPr>
        <w:t>recorded as AEs</w:t>
      </w:r>
      <w:r>
        <w:rPr>
          <w:spacing w:val="-3"/>
          <w:sz w:val="24"/>
        </w:rPr>
        <w:t xml:space="preserve"> </w:t>
      </w:r>
      <w:r>
        <w:rPr>
          <w:sz w:val="24"/>
        </w:rPr>
        <w:t>in</w:t>
      </w:r>
      <w:r>
        <w:rPr>
          <w:spacing w:val="-2"/>
          <w:sz w:val="24"/>
        </w:rPr>
        <w:t xml:space="preserve"> </w:t>
      </w:r>
      <w:r>
        <w:rPr>
          <w:sz w:val="24"/>
        </w:rPr>
        <w:t xml:space="preserve">the </w:t>
      </w:r>
      <w:r>
        <w:rPr>
          <w:spacing w:val="-4"/>
          <w:sz w:val="24"/>
        </w:rPr>
        <w:t>CRF.</w:t>
      </w:r>
    </w:p>
    <w:p w14:paraId="63F1DD3C" w14:textId="77777777" w:rsidR="001075C2" w:rsidRDefault="001075C2">
      <w:pPr>
        <w:pStyle w:val="BodyText"/>
        <w:spacing w:before="84"/>
      </w:pPr>
    </w:p>
    <w:p w14:paraId="50C129A0" w14:textId="77777777" w:rsidR="001075C2" w:rsidRDefault="00000000">
      <w:pPr>
        <w:pStyle w:val="ListParagraph"/>
        <w:numPr>
          <w:ilvl w:val="2"/>
          <w:numId w:val="34"/>
        </w:numPr>
        <w:tabs>
          <w:tab w:val="left" w:pos="705"/>
        </w:tabs>
        <w:spacing w:before="0"/>
        <w:ind w:left="705" w:hanging="678"/>
        <w:rPr>
          <w:rFonts w:ascii="Arial"/>
          <w:b/>
        </w:rPr>
      </w:pPr>
      <w:bookmarkStart w:id="110" w:name="_bookmark59"/>
      <w:bookmarkStart w:id="111" w:name="8.2.5_Pregnancy_testing"/>
      <w:bookmarkEnd w:id="110"/>
      <w:bookmarkEnd w:id="111"/>
      <w:r>
        <w:rPr>
          <w:rFonts w:ascii="Arial"/>
          <w:b/>
        </w:rPr>
        <w:t>Pregnancy</w:t>
      </w:r>
      <w:r>
        <w:rPr>
          <w:rFonts w:ascii="Arial"/>
          <w:b/>
          <w:spacing w:val="-6"/>
        </w:rPr>
        <w:t xml:space="preserve"> </w:t>
      </w:r>
      <w:r>
        <w:rPr>
          <w:rFonts w:ascii="Arial"/>
          <w:b/>
          <w:spacing w:val="-2"/>
        </w:rPr>
        <w:t>testing</w:t>
      </w:r>
    </w:p>
    <w:p w14:paraId="1D66CF5F" w14:textId="77777777" w:rsidR="001075C2" w:rsidRDefault="00000000">
      <w:pPr>
        <w:pStyle w:val="BodyText"/>
        <w:spacing w:before="241"/>
        <w:ind w:left="27" w:right="427"/>
        <w:jc w:val="both"/>
      </w:pPr>
      <w:r>
        <w:t>If</w:t>
      </w:r>
      <w:r>
        <w:rPr>
          <w:spacing w:val="-1"/>
        </w:rPr>
        <w:t xml:space="preserve"> </w:t>
      </w:r>
      <w:r>
        <w:t>the</w:t>
      </w:r>
      <w:r>
        <w:rPr>
          <w:spacing w:val="-2"/>
        </w:rPr>
        <w:t xml:space="preserve"> </w:t>
      </w:r>
      <w:r>
        <w:t>participant</w:t>
      </w:r>
      <w:r>
        <w:rPr>
          <w:spacing w:val="-2"/>
        </w:rPr>
        <w:t xml:space="preserve"> </w:t>
      </w:r>
      <w:r>
        <w:t>is</w:t>
      </w:r>
      <w:r>
        <w:rPr>
          <w:spacing w:val="-3"/>
        </w:rPr>
        <w:t xml:space="preserve"> </w:t>
      </w:r>
      <w:r>
        <w:t>a</w:t>
      </w:r>
      <w:r>
        <w:rPr>
          <w:spacing w:val="-3"/>
        </w:rPr>
        <w:t xml:space="preserve"> </w:t>
      </w:r>
      <w:r>
        <w:t>woman</w:t>
      </w:r>
      <w:r>
        <w:rPr>
          <w:spacing w:val="-2"/>
        </w:rPr>
        <w:t xml:space="preserve"> </w:t>
      </w:r>
      <w:r>
        <w:t>of</w:t>
      </w:r>
      <w:r>
        <w:rPr>
          <w:spacing w:val="-4"/>
        </w:rPr>
        <w:t xml:space="preserve"> </w:t>
      </w:r>
      <w:r>
        <w:t>childbearing</w:t>
      </w:r>
      <w:r>
        <w:rPr>
          <w:spacing w:val="-5"/>
        </w:rPr>
        <w:t xml:space="preserve"> </w:t>
      </w:r>
      <w:r>
        <w:t>potential,</w:t>
      </w:r>
      <w:r>
        <w:rPr>
          <w:spacing w:val="-2"/>
        </w:rPr>
        <w:t xml:space="preserve"> </w:t>
      </w:r>
      <w:r>
        <w:t>a</w:t>
      </w:r>
      <w:r>
        <w:rPr>
          <w:spacing w:val="-2"/>
        </w:rPr>
        <w:t xml:space="preserve"> </w:t>
      </w:r>
      <w:r>
        <w:t>urine</w:t>
      </w:r>
      <w:r>
        <w:rPr>
          <w:spacing w:val="-2"/>
        </w:rPr>
        <w:t xml:space="preserve"> </w:t>
      </w:r>
      <w:r>
        <w:t>pregnancy</w:t>
      </w:r>
      <w:r>
        <w:rPr>
          <w:spacing w:val="-7"/>
        </w:rPr>
        <w:t xml:space="preserve"> </w:t>
      </w:r>
      <w:r>
        <w:t>test</w:t>
      </w:r>
      <w:r>
        <w:rPr>
          <w:spacing w:val="-2"/>
        </w:rPr>
        <w:t xml:space="preserve"> </w:t>
      </w:r>
      <w:r>
        <w:t>will</w:t>
      </w:r>
      <w:r>
        <w:rPr>
          <w:spacing w:val="-2"/>
        </w:rPr>
        <w:t xml:space="preserve"> </w:t>
      </w:r>
      <w:r>
        <w:t>be</w:t>
      </w:r>
      <w:r>
        <w:rPr>
          <w:spacing w:val="-2"/>
        </w:rPr>
        <w:t xml:space="preserve"> </w:t>
      </w:r>
      <w:r>
        <w:t>performed every</w:t>
      </w:r>
      <w:r>
        <w:rPr>
          <w:spacing w:val="-6"/>
        </w:rPr>
        <w:t xml:space="preserve"> </w:t>
      </w:r>
      <w:r>
        <w:t>4</w:t>
      </w:r>
      <w:r>
        <w:rPr>
          <w:spacing w:val="-1"/>
        </w:rPr>
        <w:t xml:space="preserve"> </w:t>
      </w:r>
      <w:r>
        <w:t>weeks</w:t>
      </w:r>
      <w:r>
        <w:rPr>
          <w:spacing w:val="-1"/>
        </w:rPr>
        <w:t xml:space="preserve"> </w:t>
      </w:r>
      <w:r>
        <w:t>from</w:t>
      </w:r>
      <w:r>
        <w:rPr>
          <w:spacing w:val="-1"/>
        </w:rPr>
        <w:t xml:space="preserve"> </w:t>
      </w:r>
      <w:r>
        <w:t>Day</w:t>
      </w:r>
      <w:r>
        <w:rPr>
          <w:spacing w:val="-4"/>
        </w:rPr>
        <w:t xml:space="preserve"> </w:t>
      </w:r>
      <w:r>
        <w:t>21,</w:t>
      </w:r>
      <w:r>
        <w:rPr>
          <w:spacing w:val="-1"/>
        </w:rPr>
        <w:t xml:space="preserve"> </w:t>
      </w:r>
      <w:r>
        <w:t>up</w:t>
      </w:r>
      <w:r>
        <w:rPr>
          <w:spacing w:val="-1"/>
        </w:rPr>
        <w:t xml:space="preserve"> </w:t>
      </w:r>
      <w:r>
        <w:t>to</w:t>
      </w:r>
      <w:r>
        <w:rPr>
          <w:spacing w:val="-1"/>
        </w:rPr>
        <w:t xml:space="preserve"> </w:t>
      </w:r>
      <w:r>
        <w:t>24</w:t>
      </w:r>
      <w:r>
        <w:rPr>
          <w:spacing w:val="-1"/>
        </w:rPr>
        <w:t xml:space="preserve"> </w:t>
      </w:r>
      <w:r>
        <w:t>hours</w:t>
      </w:r>
      <w:r>
        <w:rPr>
          <w:spacing w:val="-2"/>
        </w:rPr>
        <w:t xml:space="preserve"> </w:t>
      </w:r>
      <w:r>
        <w:t>before the</w:t>
      </w:r>
      <w:r>
        <w:rPr>
          <w:spacing w:val="-1"/>
        </w:rPr>
        <w:t xml:space="preserve"> </w:t>
      </w:r>
      <w:proofErr w:type="spellStart"/>
      <w:r>
        <w:t>sutimlimab</w:t>
      </w:r>
      <w:proofErr w:type="spellEnd"/>
      <w:r>
        <w:t xml:space="preserve"> infusion.</w:t>
      </w:r>
      <w:r>
        <w:rPr>
          <w:spacing w:val="-3"/>
        </w:rPr>
        <w:t xml:space="preserve"> </w:t>
      </w:r>
      <w:r>
        <w:t>A</w:t>
      </w:r>
      <w:r>
        <w:rPr>
          <w:spacing w:val="-2"/>
        </w:rPr>
        <w:t xml:space="preserve"> </w:t>
      </w:r>
      <w:r>
        <w:t>serum</w:t>
      </w:r>
      <w:r>
        <w:rPr>
          <w:spacing w:val="-1"/>
        </w:rPr>
        <w:t xml:space="preserve"> </w:t>
      </w:r>
      <w:r>
        <w:t>pregnancy test is required if any urine pregnancy test is positive.</w:t>
      </w:r>
    </w:p>
    <w:p w14:paraId="0C2E26BD" w14:textId="77777777" w:rsidR="001075C2" w:rsidRDefault="001075C2">
      <w:pPr>
        <w:pStyle w:val="BodyText"/>
        <w:spacing w:before="205"/>
      </w:pPr>
    </w:p>
    <w:p w14:paraId="6190CF1D" w14:textId="77777777" w:rsidR="001075C2" w:rsidRDefault="00000000">
      <w:pPr>
        <w:pStyle w:val="ListParagraph"/>
        <w:numPr>
          <w:ilvl w:val="1"/>
          <w:numId w:val="34"/>
        </w:numPr>
        <w:tabs>
          <w:tab w:val="left" w:pos="706"/>
        </w:tabs>
        <w:spacing w:before="0"/>
        <w:ind w:left="706" w:right="907"/>
        <w:rPr>
          <w:rFonts w:ascii="Arial"/>
          <w:b/>
        </w:rPr>
      </w:pPr>
      <w:bookmarkStart w:id="112" w:name="_bookmark60"/>
      <w:bookmarkStart w:id="113" w:name="8.3_ADVERSE_EVENTS_(AES),_SERIOUS_ADVERS"/>
      <w:bookmarkEnd w:id="112"/>
      <w:bookmarkEnd w:id="113"/>
      <w:r>
        <w:rPr>
          <w:rFonts w:ascii="Arial"/>
          <w:b/>
        </w:rPr>
        <w:t>ADVERSE</w:t>
      </w:r>
      <w:r>
        <w:rPr>
          <w:rFonts w:ascii="Arial"/>
          <w:b/>
          <w:spacing w:val="-5"/>
        </w:rPr>
        <w:t xml:space="preserve"> </w:t>
      </w:r>
      <w:r>
        <w:rPr>
          <w:rFonts w:ascii="Arial"/>
          <w:b/>
        </w:rPr>
        <w:t>EVENTS</w:t>
      </w:r>
      <w:r>
        <w:rPr>
          <w:rFonts w:ascii="Arial"/>
          <w:b/>
          <w:spacing w:val="-5"/>
        </w:rPr>
        <w:t xml:space="preserve"> </w:t>
      </w:r>
      <w:r>
        <w:rPr>
          <w:rFonts w:ascii="Arial"/>
          <w:b/>
        </w:rPr>
        <w:t>(AES),</w:t>
      </w:r>
      <w:r>
        <w:rPr>
          <w:rFonts w:ascii="Arial"/>
          <w:b/>
          <w:spacing w:val="-3"/>
        </w:rPr>
        <w:t xml:space="preserve"> </w:t>
      </w:r>
      <w:r>
        <w:rPr>
          <w:rFonts w:ascii="Arial"/>
          <w:b/>
        </w:rPr>
        <w:t>SERIOUS</w:t>
      </w:r>
      <w:r>
        <w:rPr>
          <w:rFonts w:ascii="Arial"/>
          <w:b/>
          <w:spacing w:val="-3"/>
        </w:rPr>
        <w:t xml:space="preserve"> </w:t>
      </w:r>
      <w:r>
        <w:rPr>
          <w:rFonts w:ascii="Arial"/>
          <w:b/>
        </w:rPr>
        <w:t>ADVERSE</w:t>
      </w:r>
      <w:r>
        <w:rPr>
          <w:rFonts w:ascii="Arial"/>
          <w:b/>
          <w:spacing w:val="-5"/>
        </w:rPr>
        <w:t xml:space="preserve"> </w:t>
      </w:r>
      <w:r>
        <w:rPr>
          <w:rFonts w:ascii="Arial"/>
          <w:b/>
        </w:rPr>
        <w:t>EVENTS</w:t>
      </w:r>
      <w:r>
        <w:rPr>
          <w:rFonts w:ascii="Arial"/>
          <w:b/>
          <w:spacing w:val="-5"/>
        </w:rPr>
        <w:t xml:space="preserve"> </w:t>
      </w:r>
      <w:r>
        <w:rPr>
          <w:rFonts w:ascii="Arial"/>
          <w:b/>
        </w:rPr>
        <w:t>(SAES)</w:t>
      </w:r>
      <w:r>
        <w:rPr>
          <w:rFonts w:ascii="Arial"/>
          <w:b/>
          <w:spacing w:val="-2"/>
        </w:rPr>
        <w:t xml:space="preserve"> </w:t>
      </w:r>
      <w:r>
        <w:rPr>
          <w:rFonts w:ascii="Arial"/>
          <w:b/>
        </w:rPr>
        <w:t>AND</w:t>
      </w:r>
      <w:r>
        <w:rPr>
          <w:rFonts w:ascii="Arial"/>
          <w:b/>
          <w:spacing w:val="-3"/>
        </w:rPr>
        <w:t xml:space="preserve"> </w:t>
      </w:r>
      <w:r>
        <w:rPr>
          <w:rFonts w:ascii="Arial"/>
          <w:b/>
        </w:rPr>
        <w:t>OTHER SAFETY REPORTING</w:t>
      </w:r>
    </w:p>
    <w:p w14:paraId="0B667D0E" w14:textId="77777777" w:rsidR="001075C2" w:rsidRDefault="00000000">
      <w:pPr>
        <w:pStyle w:val="BodyText"/>
        <w:spacing w:before="237"/>
        <w:ind w:left="27" w:right="504"/>
        <w:jc w:val="both"/>
      </w:pPr>
      <w:r>
        <w:t>The</w:t>
      </w:r>
      <w:r>
        <w:rPr>
          <w:spacing w:val="-4"/>
        </w:rPr>
        <w:t xml:space="preserve"> </w:t>
      </w:r>
      <w:r>
        <w:t>definitions</w:t>
      </w:r>
      <w:r>
        <w:rPr>
          <w:spacing w:val="-3"/>
        </w:rPr>
        <w:t xml:space="preserve"> </w:t>
      </w:r>
      <w:r>
        <w:t>of</w:t>
      </w:r>
      <w:r>
        <w:rPr>
          <w:spacing w:val="-2"/>
        </w:rPr>
        <w:t xml:space="preserve"> </w:t>
      </w:r>
      <w:r>
        <w:t>AEs</w:t>
      </w:r>
      <w:r>
        <w:rPr>
          <w:spacing w:val="-3"/>
        </w:rPr>
        <w:t xml:space="preserve"> </w:t>
      </w:r>
      <w:r>
        <w:t>and</w:t>
      </w:r>
      <w:r>
        <w:rPr>
          <w:spacing w:val="-2"/>
        </w:rPr>
        <w:t xml:space="preserve"> </w:t>
      </w:r>
      <w:r>
        <w:t>SAEs</w:t>
      </w:r>
      <w:r>
        <w:rPr>
          <w:spacing w:val="-3"/>
        </w:rPr>
        <w:t xml:space="preserve"> </w:t>
      </w:r>
      <w:r>
        <w:t>can</w:t>
      </w:r>
      <w:r>
        <w:rPr>
          <w:spacing w:val="-2"/>
        </w:rPr>
        <w:t xml:space="preserve"> </w:t>
      </w:r>
      <w:r>
        <w:t>be</w:t>
      </w:r>
      <w:r>
        <w:rPr>
          <w:spacing w:val="-3"/>
        </w:rPr>
        <w:t xml:space="preserve"> </w:t>
      </w:r>
      <w:r>
        <w:t>found</w:t>
      </w:r>
      <w:r>
        <w:rPr>
          <w:spacing w:val="-2"/>
        </w:rPr>
        <w:t xml:space="preserve"> </w:t>
      </w:r>
      <w:r>
        <w:t>in Appendix 3</w:t>
      </w:r>
      <w:r>
        <w:rPr>
          <w:spacing w:val="-2"/>
        </w:rPr>
        <w:t xml:space="preserve"> </w:t>
      </w:r>
      <w:r>
        <w:t>(</w:t>
      </w:r>
      <w:hyperlink w:anchor="_bookmark94" w:history="1">
        <w:r w:rsidR="001075C2">
          <w:rPr>
            <w:color w:val="0000FF"/>
          </w:rPr>
          <w:t>Section</w:t>
        </w:r>
      </w:hyperlink>
      <w:r>
        <w:rPr>
          <w:color w:val="0000FF"/>
          <w:spacing w:val="-2"/>
        </w:rPr>
        <w:t xml:space="preserve"> </w:t>
      </w:r>
      <w:hyperlink w:anchor="_bookmark94" w:history="1">
        <w:r w:rsidR="001075C2">
          <w:rPr>
            <w:color w:val="0000FF"/>
          </w:rPr>
          <w:t>10.3</w:t>
        </w:r>
      </w:hyperlink>
      <w:r>
        <w:t>).</w:t>
      </w:r>
      <w:r>
        <w:rPr>
          <w:spacing w:val="-2"/>
        </w:rPr>
        <w:t xml:space="preserve"> </w:t>
      </w:r>
      <w:r>
        <w:t>The</w:t>
      </w:r>
      <w:r>
        <w:rPr>
          <w:spacing w:val="-4"/>
        </w:rPr>
        <w:t xml:space="preserve"> </w:t>
      </w:r>
      <w:r>
        <w:t>definition</w:t>
      </w:r>
      <w:r>
        <w:rPr>
          <w:spacing w:val="-2"/>
        </w:rPr>
        <w:t xml:space="preserve"> </w:t>
      </w:r>
      <w:r>
        <w:t xml:space="preserve">of AESI is provided in </w:t>
      </w:r>
      <w:hyperlink w:anchor="_bookmark66" w:history="1">
        <w:r w:rsidR="001075C2">
          <w:rPr>
            <w:color w:val="0000FF"/>
          </w:rPr>
          <w:t>Section</w:t>
        </w:r>
      </w:hyperlink>
      <w:r>
        <w:rPr>
          <w:color w:val="0000FF"/>
        </w:rPr>
        <w:t xml:space="preserve"> </w:t>
      </w:r>
      <w:hyperlink w:anchor="_bookmark66" w:history="1">
        <w:r w:rsidR="001075C2">
          <w:rPr>
            <w:color w:val="0000FF"/>
          </w:rPr>
          <w:t>8.3.6</w:t>
        </w:r>
      </w:hyperlink>
      <w:r>
        <w:t>.</w:t>
      </w:r>
    </w:p>
    <w:p w14:paraId="75D83CAD" w14:textId="77777777" w:rsidR="001075C2" w:rsidRDefault="00000000">
      <w:pPr>
        <w:pStyle w:val="BodyText"/>
        <w:spacing w:before="240"/>
        <w:ind w:left="27"/>
      </w:pPr>
      <w:r>
        <w:t>AE</w:t>
      </w:r>
      <w:r>
        <w:rPr>
          <w:spacing w:val="-3"/>
        </w:rPr>
        <w:t xml:space="preserve"> </w:t>
      </w:r>
      <w:r>
        <w:t>will</w:t>
      </w:r>
      <w:r>
        <w:rPr>
          <w:spacing w:val="-2"/>
        </w:rPr>
        <w:t xml:space="preserve"> </w:t>
      </w:r>
      <w:r>
        <w:t>be</w:t>
      </w:r>
      <w:r>
        <w:rPr>
          <w:spacing w:val="-3"/>
        </w:rPr>
        <w:t xml:space="preserve"> </w:t>
      </w:r>
      <w:r>
        <w:t>reported</w:t>
      </w:r>
      <w:r>
        <w:rPr>
          <w:spacing w:val="-2"/>
        </w:rPr>
        <w:t xml:space="preserve"> </w:t>
      </w:r>
      <w:r>
        <w:t>by</w:t>
      </w:r>
      <w:r>
        <w:rPr>
          <w:spacing w:val="-7"/>
        </w:rPr>
        <w:t xml:space="preserve"> </w:t>
      </w:r>
      <w:r>
        <w:t>the</w:t>
      </w:r>
      <w:r>
        <w:rPr>
          <w:spacing w:val="-3"/>
        </w:rPr>
        <w:t xml:space="preserve"> </w:t>
      </w:r>
      <w:r>
        <w:t>participant</w:t>
      </w:r>
      <w:r>
        <w:rPr>
          <w:spacing w:val="-2"/>
        </w:rPr>
        <w:t xml:space="preserve"> </w:t>
      </w:r>
      <w:r>
        <w:t>(or,</w:t>
      </w:r>
      <w:r>
        <w:rPr>
          <w:spacing w:val="-2"/>
        </w:rPr>
        <w:t xml:space="preserve"> </w:t>
      </w:r>
      <w:r>
        <w:t>when appropriate,</w:t>
      </w:r>
      <w:r>
        <w:rPr>
          <w:spacing w:val="-2"/>
        </w:rPr>
        <w:t xml:space="preserve"> </w:t>
      </w:r>
      <w:r>
        <w:t>by</w:t>
      </w:r>
      <w:r>
        <w:rPr>
          <w:spacing w:val="-7"/>
        </w:rPr>
        <w:t xml:space="preserve"> </w:t>
      </w:r>
      <w:r>
        <w:t>a</w:t>
      </w:r>
      <w:r>
        <w:rPr>
          <w:spacing w:val="-1"/>
        </w:rPr>
        <w:t xml:space="preserve"> </w:t>
      </w:r>
      <w:r>
        <w:t>caregiver,</w:t>
      </w:r>
      <w:r>
        <w:rPr>
          <w:spacing w:val="-2"/>
        </w:rPr>
        <w:t xml:space="preserve"> </w:t>
      </w:r>
      <w:r>
        <w:t>surrogate,</w:t>
      </w:r>
      <w:r>
        <w:rPr>
          <w:spacing w:val="-2"/>
        </w:rPr>
        <w:t xml:space="preserve"> </w:t>
      </w:r>
      <w:r>
        <w:t>or</w:t>
      </w:r>
      <w:r>
        <w:rPr>
          <w:spacing w:val="-2"/>
        </w:rPr>
        <w:t xml:space="preserve"> </w:t>
      </w:r>
      <w:r>
        <w:t>the participant’s legally authorized representative).</w:t>
      </w:r>
    </w:p>
    <w:p w14:paraId="039CBAB4" w14:textId="77777777" w:rsidR="001075C2" w:rsidRDefault="00000000">
      <w:pPr>
        <w:pStyle w:val="BodyText"/>
        <w:spacing w:before="240"/>
        <w:ind w:left="27" w:right="298"/>
      </w:pPr>
      <w:r>
        <w:t>The Investigator and any qualified designees are responsible for detecting, documenting, and recording</w:t>
      </w:r>
      <w:r>
        <w:rPr>
          <w:spacing w:val="-4"/>
        </w:rPr>
        <w:t xml:space="preserve"> </w:t>
      </w:r>
      <w:r>
        <w:t>events</w:t>
      </w:r>
      <w:r>
        <w:rPr>
          <w:spacing w:val="-4"/>
        </w:rPr>
        <w:t xml:space="preserve"> </w:t>
      </w:r>
      <w:r>
        <w:t>that</w:t>
      </w:r>
      <w:r>
        <w:rPr>
          <w:spacing w:val="-3"/>
        </w:rPr>
        <w:t xml:space="preserve"> </w:t>
      </w:r>
      <w:r>
        <w:t>meet</w:t>
      </w:r>
      <w:r>
        <w:rPr>
          <w:spacing w:val="-3"/>
        </w:rPr>
        <w:t xml:space="preserve"> </w:t>
      </w:r>
      <w:r>
        <w:t>the</w:t>
      </w:r>
      <w:r>
        <w:rPr>
          <w:spacing w:val="-4"/>
        </w:rPr>
        <w:t xml:space="preserve"> </w:t>
      </w:r>
      <w:r>
        <w:t>definition</w:t>
      </w:r>
      <w:r>
        <w:rPr>
          <w:spacing w:val="-3"/>
        </w:rPr>
        <w:t xml:space="preserve"> </w:t>
      </w:r>
      <w:r>
        <w:t>of</w:t>
      </w:r>
      <w:r>
        <w:rPr>
          <w:spacing w:val="-4"/>
        </w:rPr>
        <w:t xml:space="preserve"> </w:t>
      </w:r>
      <w:r>
        <w:t>an</w:t>
      </w:r>
      <w:r>
        <w:rPr>
          <w:spacing w:val="-3"/>
        </w:rPr>
        <w:t xml:space="preserve"> </w:t>
      </w:r>
      <w:r>
        <w:t>AE</w:t>
      </w:r>
      <w:r>
        <w:rPr>
          <w:spacing w:val="-2"/>
        </w:rPr>
        <w:t xml:space="preserve"> </w:t>
      </w:r>
      <w:r>
        <w:t>or</w:t>
      </w:r>
      <w:r>
        <w:rPr>
          <w:spacing w:val="-3"/>
        </w:rPr>
        <w:t xml:space="preserve"> </w:t>
      </w:r>
      <w:r>
        <w:t>SAE</w:t>
      </w:r>
      <w:r>
        <w:rPr>
          <w:spacing w:val="-3"/>
        </w:rPr>
        <w:t xml:space="preserve"> </w:t>
      </w:r>
      <w:r>
        <w:t>and</w:t>
      </w:r>
      <w:r>
        <w:rPr>
          <w:spacing w:val="-3"/>
        </w:rPr>
        <w:t xml:space="preserve"> </w:t>
      </w:r>
      <w:r>
        <w:t>remain</w:t>
      </w:r>
      <w:r>
        <w:rPr>
          <w:spacing w:val="-3"/>
        </w:rPr>
        <w:t xml:space="preserve"> </w:t>
      </w:r>
      <w:r>
        <w:t>responsible</w:t>
      </w:r>
      <w:r>
        <w:rPr>
          <w:spacing w:val="-3"/>
        </w:rPr>
        <w:t xml:space="preserve"> </w:t>
      </w:r>
      <w:r>
        <w:t>for</w:t>
      </w:r>
      <w:r>
        <w:rPr>
          <w:spacing w:val="-3"/>
        </w:rPr>
        <w:t xml:space="preserve"> </w:t>
      </w:r>
      <w:r>
        <w:t xml:space="preserve">following up all AEs OR AEs that are serious, considered related to the study intervention or study procedures, or that caused the participant to discontinue the study intervention (see </w:t>
      </w:r>
      <w:hyperlink w:anchor="_bookmark45" w:history="1">
        <w:r w:rsidR="001075C2">
          <w:rPr>
            <w:color w:val="0000FF"/>
          </w:rPr>
          <w:t>Section</w:t>
        </w:r>
      </w:hyperlink>
      <w:r>
        <w:rPr>
          <w:color w:val="0000FF"/>
        </w:rPr>
        <w:t xml:space="preserve"> </w:t>
      </w:r>
      <w:hyperlink w:anchor="_bookmark45" w:history="1">
        <w:r w:rsidR="001075C2">
          <w:rPr>
            <w:color w:val="0000FF"/>
          </w:rPr>
          <w:t>7</w:t>
        </w:r>
      </w:hyperlink>
      <w:r>
        <w:t>).</w:t>
      </w:r>
    </w:p>
    <w:p w14:paraId="2EB336A0" w14:textId="77777777" w:rsidR="001075C2" w:rsidRDefault="00000000">
      <w:pPr>
        <w:pStyle w:val="BodyText"/>
        <w:spacing w:before="241"/>
        <w:ind w:left="27"/>
      </w:pPr>
      <w:r>
        <w:t>The</w:t>
      </w:r>
      <w:r>
        <w:rPr>
          <w:spacing w:val="-4"/>
        </w:rPr>
        <w:t xml:space="preserve"> </w:t>
      </w:r>
      <w:r>
        <w:t>method</w:t>
      </w:r>
      <w:r>
        <w:rPr>
          <w:spacing w:val="-2"/>
        </w:rPr>
        <w:t xml:space="preserve"> </w:t>
      </w:r>
      <w:r>
        <w:t>of</w:t>
      </w:r>
      <w:r>
        <w:rPr>
          <w:spacing w:val="-3"/>
        </w:rPr>
        <w:t xml:space="preserve"> </w:t>
      </w:r>
      <w:r>
        <w:t>recording, evaluating,</w:t>
      </w:r>
      <w:r>
        <w:rPr>
          <w:spacing w:val="-2"/>
        </w:rPr>
        <w:t xml:space="preserve"> </w:t>
      </w:r>
      <w:r>
        <w:t>and</w:t>
      </w:r>
      <w:r>
        <w:rPr>
          <w:spacing w:val="-2"/>
        </w:rPr>
        <w:t xml:space="preserve"> </w:t>
      </w:r>
      <w:r>
        <w:t>assessing</w:t>
      </w:r>
      <w:r>
        <w:rPr>
          <w:spacing w:val="-5"/>
        </w:rPr>
        <w:t xml:space="preserve"> </w:t>
      </w:r>
      <w:r>
        <w:t>causality</w:t>
      </w:r>
      <w:r>
        <w:rPr>
          <w:spacing w:val="-7"/>
        </w:rPr>
        <w:t xml:space="preserve"> </w:t>
      </w:r>
      <w:r>
        <w:t>of</w:t>
      </w:r>
      <w:r>
        <w:rPr>
          <w:spacing w:val="-2"/>
        </w:rPr>
        <w:t xml:space="preserve"> </w:t>
      </w:r>
      <w:r>
        <w:t>AEs</w:t>
      </w:r>
      <w:r>
        <w:rPr>
          <w:spacing w:val="-3"/>
        </w:rPr>
        <w:t xml:space="preserve"> </w:t>
      </w:r>
      <w:r>
        <w:t>and</w:t>
      </w:r>
      <w:r>
        <w:rPr>
          <w:spacing w:val="-2"/>
        </w:rPr>
        <w:t xml:space="preserve"> </w:t>
      </w:r>
      <w:r>
        <w:t>SAEs</w:t>
      </w:r>
      <w:r>
        <w:rPr>
          <w:spacing w:val="-3"/>
        </w:rPr>
        <w:t xml:space="preserve"> </w:t>
      </w:r>
      <w:r>
        <w:t>and</w:t>
      </w:r>
      <w:r>
        <w:rPr>
          <w:spacing w:val="-2"/>
        </w:rPr>
        <w:t xml:space="preserve"> </w:t>
      </w:r>
      <w:r>
        <w:t>the</w:t>
      </w:r>
      <w:r>
        <w:rPr>
          <w:spacing w:val="-2"/>
        </w:rPr>
        <w:t xml:space="preserve"> </w:t>
      </w:r>
      <w:r>
        <w:t>procedures for completing and transmitting SAE reports are provided in Appendix 3 (</w:t>
      </w:r>
      <w:hyperlink w:anchor="_bookmark94" w:history="1">
        <w:r w:rsidR="001075C2">
          <w:rPr>
            <w:color w:val="0000FF"/>
          </w:rPr>
          <w:t>Section</w:t>
        </w:r>
      </w:hyperlink>
      <w:r>
        <w:rPr>
          <w:color w:val="0000FF"/>
        </w:rPr>
        <w:t xml:space="preserve"> </w:t>
      </w:r>
      <w:hyperlink w:anchor="_bookmark94" w:history="1">
        <w:r w:rsidR="001075C2">
          <w:rPr>
            <w:color w:val="0000FF"/>
          </w:rPr>
          <w:t>10.3</w:t>
        </w:r>
      </w:hyperlink>
      <w:r>
        <w:t>).</w:t>
      </w:r>
    </w:p>
    <w:p w14:paraId="2C436A8C" w14:textId="77777777" w:rsidR="001075C2" w:rsidRDefault="001075C2">
      <w:pPr>
        <w:pStyle w:val="BodyText"/>
        <w:spacing w:before="85"/>
      </w:pPr>
    </w:p>
    <w:p w14:paraId="315B4F35" w14:textId="77777777" w:rsidR="001075C2" w:rsidRDefault="00000000">
      <w:pPr>
        <w:pStyle w:val="ListParagraph"/>
        <w:numPr>
          <w:ilvl w:val="2"/>
          <w:numId w:val="34"/>
        </w:numPr>
        <w:tabs>
          <w:tab w:val="left" w:pos="705"/>
        </w:tabs>
        <w:spacing w:before="0"/>
        <w:ind w:left="705" w:hanging="678"/>
        <w:rPr>
          <w:rFonts w:ascii="Arial"/>
          <w:b/>
        </w:rPr>
      </w:pPr>
      <w:bookmarkStart w:id="114" w:name="_bookmark61"/>
      <w:bookmarkStart w:id="115" w:name="8.3.1_Time_period_and_frequency_for_coll"/>
      <w:bookmarkEnd w:id="114"/>
      <w:bookmarkEnd w:id="115"/>
      <w:r>
        <w:rPr>
          <w:rFonts w:ascii="Arial"/>
          <w:b/>
        </w:rPr>
        <w:t>Time</w:t>
      </w:r>
      <w:r>
        <w:rPr>
          <w:rFonts w:ascii="Arial"/>
          <w:b/>
          <w:spacing w:val="-5"/>
        </w:rPr>
        <w:t xml:space="preserve"> </w:t>
      </w:r>
      <w:r>
        <w:rPr>
          <w:rFonts w:ascii="Arial"/>
          <w:b/>
        </w:rPr>
        <w:t>period</w:t>
      </w:r>
      <w:r>
        <w:rPr>
          <w:rFonts w:ascii="Arial"/>
          <w:b/>
          <w:spacing w:val="-6"/>
        </w:rPr>
        <w:t xml:space="preserve"> </w:t>
      </w:r>
      <w:r>
        <w:rPr>
          <w:rFonts w:ascii="Arial"/>
          <w:b/>
        </w:rPr>
        <w:t>and</w:t>
      </w:r>
      <w:r>
        <w:rPr>
          <w:rFonts w:ascii="Arial"/>
          <w:b/>
          <w:spacing w:val="-5"/>
        </w:rPr>
        <w:t xml:space="preserve"> </w:t>
      </w:r>
      <w:r>
        <w:rPr>
          <w:rFonts w:ascii="Arial"/>
          <w:b/>
        </w:rPr>
        <w:t>frequency</w:t>
      </w:r>
      <w:r>
        <w:rPr>
          <w:rFonts w:ascii="Arial"/>
          <w:b/>
          <w:spacing w:val="-8"/>
        </w:rPr>
        <w:t xml:space="preserve"> </w:t>
      </w:r>
      <w:r>
        <w:rPr>
          <w:rFonts w:ascii="Arial"/>
          <w:b/>
        </w:rPr>
        <w:t>for</w:t>
      </w:r>
      <w:r>
        <w:rPr>
          <w:rFonts w:ascii="Arial"/>
          <w:b/>
          <w:spacing w:val="-2"/>
        </w:rPr>
        <w:t xml:space="preserve"> </w:t>
      </w:r>
      <w:r>
        <w:rPr>
          <w:rFonts w:ascii="Arial"/>
          <w:b/>
        </w:rPr>
        <w:t>collecting</w:t>
      </w:r>
      <w:r>
        <w:rPr>
          <w:rFonts w:ascii="Arial"/>
          <w:b/>
          <w:spacing w:val="-3"/>
        </w:rPr>
        <w:t xml:space="preserve"> </w:t>
      </w:r>
      <w:r>
        <w:rPr>
          <w:rFonts w:ascii="Arial"/>
          <w:b/>
        </w:rPr>
        <w:t>AE</w:t>
      </w:r>
      <w:r>
        <w:rPr>
          <w:rFonts w:ascii="Arial"/>
          <w:b/>
          <w:spacing w:val="-4"/>
        </w:rPr>
        <w:t xml:space="preserve"> </w:t>
      </w:r>
      <w:r>
        <w:rPr>
          <w:rFonts w:ascii="Arial"/>
          <w:b/>
        </w:rPr>
        <w:t>and</w:t>
      </w:r>
      <w:r>
        <w:rPr>
          <w:rFonts w:ascii="Arial"/>
          <w:b/>
          <w:spacing w:val="-3"/>
        </w:rPr>
        <w:t xml:space="preserve"> </w:t>
      </w:r>
      <w:r>
        <w:rPr>
          <w:rFonts w:ascii="Arial"/>
          <w:b/>
        </w:rPr>
        <w:t>SAE</w:t>
      </w:r>
      <w:r>
        <w:rPr>
          <w:rFonts w:ascii="Arial"/>
          <w:b/>
          <w:spacing w:val="-3"/>
        </w:rPr>
        <w:t xml:space="preserve"> </w:t>
      </w:r>
      <w:r>
        <w:rPr>
          <w:rFonts w:ascii="Arial"/>
          <w:b/>
          <w:spacing w:val="-2"/>
        </w:rPr>
        <w:t>information</w:t>
      </w:r>
    </w:p>
    <w:p w14:paraId="16FA6FA2" w14:textId="77777777" w:rsidR="001075C2" w:rsidRDefault="00000000">
      <w:pPr>
        <w:pStyle w:val="BodyText"/>
        <w:spacing w:before="241"/>
        <w:ind w:left="27" w:right="298"/>
      </w:pPr>
      <w:r>
        <w:t>All</w:t>
      </w:r>
      <w:r>
        <w:rPr>
          <w:spacing w:val="-2"/>
        </w:rPr>
        <w:t xml:space="preserve"> </w:t>
      </w:r>
      <w:r>
        <w:t>AEs</w:t>
      </w:r>
      <w:r>
        <w:rPr>
          <w:spacing w:val="-3"/>
        </w:rPr>
        <w:t xml:space="preserve"> </w:t>
      </w:r>
      <w:r>
        <w:t>(serious</w:t>
      </w:r>
      <w:r>
        <w:rPr>
          <w:spacing w:val="-3"/>
        </w:rPr>
        <w:t xml:space="preserve"> </w:t>
      </w:r>
      <w:r>
        <w:t>or</w:t>
      </w:r>
      <w:r>
        <w:rPr>
          <w:spacing w:val="-3"/>
        </w:rPr>
        <w:t xml:space="preserve"> </w:t>
      </w:r>
      <w:r>
        <w:t>nonserious)</w:t>
      </w:r>
      <w:r>
        <w:rPr>
          <w:spacing w:val="-2"/>
        </w:rPr>
        <w:t xml:space="preserve"> </w:t>
      </w:r>
      <w:r>
        <w:t>will</w:t>
      </w:r>
      <w:r>
        <w:rPr>
          <w:spacing w:val="-2"/>
        </w:rPr>
        <w:t xml:space="preserve"> </w:t>
      </w:r>
      <w:r>
        <w:t>be</w:t>
      </w:r>
      <w:r>
        <w:rPr>
          <w:spacing w:val="-3"/>
        </w:rPr>
        <w:t xml:space="preserve"> </w:t>
      </w:r>
      <w:r>
        <w:t>collected</w:t>
      </w:r>
      <w:r>
        <w:rPr>
          <w:spacing w:val="-2"/>
        </w:rPr>
        <w:t xml:space="preserve"> </w:t>
      </w:r>
      <w:r>
        <w:t>from</w:t>
      </w:r>
      <w:r>
        <w:rPr>
          <w:spacing w:val="-2"/>
        </w:rPr>
        <w:t xml:space="preserve"> </w:t>
      </w:r>
      <w:r>
        <w:t>the</w:t>
      </w:r>
      <w:r>
        <w:rPr>
          <w:spacing w:val="-2"/>
        </w:rPr>
        <w:t xml:space="preserve"> </w:t>
      </w:r>
      <w:r>
        <w:t>signing</w:t>
      </w:r>
      <w:r>
        <w:rPr>
          <w:spacing w:val="-5"/>
        </w:rPr>
        <w:t xml:space="preserve"> </w:t>
      </w:r>
      <w:r>
        <w:t>of</w:t>
      </w:r>
      <w:r>
        <w:rPr>
          <w:spacing w:val="-2"/>
        </w:rPr>
        <w:t xml:space="preserve"> </w:t>
      </w:r>
      <w:r>
        <w:t>the ICF</w:t>
      </w:r>
      <w:r>
        <w:rPr>
          <w:spacing w:val="-4"/>
        </w:rPr>
        <w:t xml:space="preserve"> </w:t>
      </w:r>
      <w:r>
        <w:t>until</w:t>
      </w:r>
      <w:r>
        <w:rPr>
          <w:spacing w:val="-2"/>
        </w:rPr>
        <w:t xml:space="preserve"> </w:t>
      </w:r>
      <w:r>
        <w:t>the</w:t>
      </w:r>
      <w:r>
        <w:rPr>
          <w:spacing w:val="-2"/>
        </w:rPr>
        <w:t xml:space="preserve"> </w:t>
      </w:r>
      <w:r>
        <w:t xml:space="preserve">follow-up visit at the time points specified in the </w:t>
      </w:r>
      <w:proofErr w:type="spellStart"/>
      <w:r>
        <w:t>SoA</w:t>
      </w:r>
      <w:proofErr w:type="spellEnd"/>
      <w:r>
        <w:t xml:space="preserve"> (</w:t>
      </w:r>
      <w:hyperlink w:anchor="_bookmark8" w:history="1">
        <w:r w:rsidR="001075C2">
          <w:rPr>
            <w:color w:val="0000FF"/>
          </w:rPr>
          <w:t>Section</w:t>
        </w:r>
      </w:hyperlink>
      <w:r>
        <w:rPr>
          <w:color w:val="0000FF"/>
        </w:rPr>
        <w:t xml:space="preserve"> </w:t>
      </w:r>
      <w:hyperlink w:anchor="_bookmark8" w:history="1">
        <w:r w:rsidR="001075C2">
          <w:rPr>
            <w:color w:val="0000FF"/>
          </w:rPr>
          <w:t>1.3</w:t>
        </w:r>
      </w:hyperlink>
      <w:r>
        <w:t>).</w:t>
      </w:r>
    </w:p>
    <w:p w14:paraId="2099695A" w14:textId="77777777" w:rsidR="001075C2" w:rsidRDefault="00000000">
      <w:pPr>
        <w:pStyle w:val="BodyText"/>
        <w:spacing w:before="240"/>
        <w:ind w:left="27" w:right="436"/>
      </w:pPr>
      <w:r>
        <w:t>All</w:t>
      </w:r>
      <w:r>
        <w:rPr>
          <w:spacing w:val="-2"/>
        </w:rPr>
        <w:t xml:space="preserve"> </w:t>
      </w:r>
      <w:r>
        <w:t>SAEs</w:t>
      </w:r>
      <w:r>
        <w:rPr>
          <w:spacing w:val="-3"/>
        </w:rPr>
        <w:t xml:space="preserve"> </w:t>
      </w:r>
      <w:r>
        <w:t>and</w:t>
      </w:r>
      <w:r>
        <w:rPr>
          <w:spacing w:val="-2"/>
        </w:rPr>
        <w:t xml:space="preserve"> </w:t>
      </w:r>
      <w:r>
        <w:t>AESI</w:t>
      </w:r>
      <w:r>
        <w:rPr>
          <w:spacing w:val="-6"/>
        </w:rPr>
        <w:t xml:space="preserve"> </w:t>
      </w:r>
      <w:r>
        <w:t>will</w:t>
      </w:r>
      <w:r>
        <w:rPr>
          <w:spacing w:val="-2"/>
        </w:rPr>
        <w:t xml:space="preserve"> </w:t>
      </w:r>
      <w:r>
        <w:t>be</w:t>
      </w:r>
      <w:r>
        <w:rPr>
          <w:spacing w:val="-3"/>
        </w:rPr>
        <w:t xml:space="preserve"> </w:t>
      </w:r>
      <w:r>
        <w:t>recorded and</w:t>
      </w:r>
      <w:r>
        <w:rPr>
          <w:spacing w:val="-2"/>
        </w:rPr>
        <w:t xml:space="preserve"> </w:t>
      </w:r>
      <w:r>
        <w:t>reported to</w:t>
      </w:r>
      <w:r>
        <w:rPr>
          <w:spacing w:val="-2"/>
        </w:rPr>
        <w:t xml:space="preserve"> </w:t>
      </w:r>
      <w:r>
        <w:t>the</w:t>
      </w:r>
      <w:r>
        <w:rPr>
          <w:spacing w:val="-2"/>
        </w:rPr>
        <w:t xml:space="preserve"> </w:t>
      </w:r>
      <w:r>
        <w:t>Sponsor</w:t>
      </w:r>
      <w:r>
        <w:rPr>
          <w:spacing w:val="-2"/>
        </w:rPr>
        <w:t xml:space="preserve"> </w:t>
      </w:r>
      <w:r>
        <w:t>or</w:t>
      </w:r>
      <w:r>
        <w:rPr>
          <w:spacing w:val="-2"/>
        </w:rPr>
        <w:t xml:space="preserve"> </w:t>
      </w:r>
      <w:r>
        <w:t>designee</w:t>
      </w:r>
      <w:r>
        <w:rPr>
          <w:spacing w:val="-3"/>
        </w:rPr>
        <w:t xml:space="preserve"> </w:t>
      </w:r>
      <w:r>
        <w:t>immediately</w:t>
      </w:r>
      <w:r>
        <w:rPr>
          <w:spacing w:val="-5"/>
        </w:rPr>
        <w:t xml:space="preserve"> </w:t>
      </w:r>
      <w:r>
        <w:t>and under</w:t>
      </w:r>
      <w:r>
        <w:rPr>
          <w:spacing w:val="-1"/>
        </w:rPr>
        <w:t xml:space="preserve"> </w:t>
      </w:r>
      <w:r>
        <w:t>no</w:t>
      </w:r>
      <w:r>
        <w:rPr>
          <w:spacing w:val="-1"/>
        </w:rPr>
        <w:t xml:space="preserve"> </w:t>
      </w:r>
      <w:r>
        <w:t>circumstance</w:t>
      </w:r>
      <w:r>
        <w:rPr>
          <w:spacing w:val="-2"/>
        </w:rPr>
        <w:t xml:space="preserve"> </w:t>
      </w:r>
      <w:r>
        <w:t>should</w:t>
      </w:r>
      <w:r>
        <w:rPr>
          <w:spacing w:val="-1"/>
        </w:rPr>
        <w:t xml:space="preserve"> </w:t>
      </w:r>
      <w:r>
        <w:t>this</w:t>
      </w:r>
      <w:r>
        <w:rPr>
          <w:spacing w:val="-2"/>
        </w:rPr>
        <w:t xml:space="preserve"> </w:t>
      </w:r>
      <w:r>
        <w:t>exceed</w:t>
      </w:r>
      <w:r>
        <w:rPr>
          <w:spacing w:val="1"/>
        </w:rPr>
        <w:t xml:space="preserve"> </w:t>
      </w:r>
      <w:r>
        <w:t>24 hours,</w:t>
      </w:r>
      <w:r>
        <w:rPr>
          <w:spacing w:val="-1"/>
        </w:rPr>
        <w:t xml:space="preserve"> </w:t>
      </w:r>
      <w:r>
        <w:t>as</w:t>
      </w:r>
      <w:r>
        <w:rPr>
          <w:spacing w:val="-2"/>
        </w:rPr>
        <w:t xml:space="preserve"> </w:t>
      </w:r>
      <w:r>
        <w:t>indicated</w:t>
      </w:r>
      <w:r>
        <w:rPr>
          <w:spacing w:val="-1"/>
        </w:rPr>
        <w:t xml:space="preserve"> </w:t>
      </w:r>
      <w:r>
        <w:t>in</w:t>
      </w:r>
      <w:r>
        <w:rPr>
          <w:spacing w:val="-1"/>
        </w:rPr>
        <w:t xml:space="preserve"> </w:t>
      </w:r>
      <w:r>
        <w:t>Appendix</w:t>
      </w:r>
      <w:r>
        <w:rPr>
          <w:spacing w:val="1"/>
        </w:rPr>
        <w:t xml:space="preserve"> </w:t>
      </w:r>
      <w:r>
        <w:t>3</w:t>
      </w:r>
      <w:r>
        <w:rPr>
          <w:spacing w:val="-1"/>
        </w:rPr>
        <w:t xml:space="preserve"> </w:t>
      </w:r>
      <w:r>
        <w:t>(</w:t>
      </w:r>
      <w:hyperlink w:anchor="_bookmark94" w:history="1">
        <w:r w:rsidR="001075C2">
          <w:rPr>
            <w:color w:val="0000FF"/>
          </w:rPr>
          <w:t>Section</w:t>
        </w:r>
      </w:hyperlink>
      <w:r>
        <w:rPr>
          <w:color w:val="0000FF"/>
        </w:rPr>
        <w:t xml:space="preserve"> </w:t>
      </w:r>
      <w:hyperlink w:anchor="_bookmark94" w:history="1">
        <w:r w:rsidR="001075C2">
          <w:rPr>
            <w:color w:val="0000FF"/>
            <w:spacing w:val="-2"/>
          </w:rPr>
          <w:t>10.3</w:t>
        </w:r>
      </w:hyperlink>
      <w:r>
        <w:rPr>
          <w:spacing w:val="-2"/>
        </w:rPr>
        <w:t>).</w:t>
      </w:r>
    </w:p>
    <w:p w14:paraId="386B70D2" w14:textId="77777777" w:rsidR="001075C2" w:rsidRDefault="001075C2">
      <w:pPr>
        <w:pStyle w:val="BodyText"/>
        <w:rPr>
          <w:sz w:val="18"/>
        </w:rPr>
      </w:pPr>
    </w:p>
    <w:p w14:paraId="0CD3FAF0" w14:textId="77777777" w:rsidR="001075C2" w:rsidRDefault="001075C2">
      <w:pPr>
        <w:pStyle w:val="BodyText"/>
        <w:spacing w:before="92"/>
        <w:rPr>
          <w:sz w:val="18"/>
        </w:rPr>
      </w:pPr>
    </w:p>
    <w:p w14:paraId="3B4E8A13"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28</w:t>
      </w:r>
    </w:p>
    <w:p w14:paraId="4F13E048" w14:textId="77777777" w:rsidR="001075C2" w:rsidRDefault="001075C2">
      <w:pPr>
        <w:rPr>
          <w:rFonts w:ascii="Arial MT"/>
          <w:sz w:val="18"/>
        </w:rPr>
        <w:sectPr w:rsidR="001075C2">
          <w:pgSz w:w="11910" w:h="16840"/>
          <w:pgMar w:top="1720" w:right="708" w:bottom="700" w:left="1559" w:header="1138" w:footer="518" w:gutter="0"/>
          <w:cols w:space="720"/>
        </w:sectPr>
      </w:pPr>
    </w:p>
    <w:p w14:paraId="488FFAC7" w14:textId="77777777" w:rsidR="001075C2" w:rsidRDefault="00000000">
      <w:pPr>
        <w:pStyle w:val="BodyText"/>
        <w:spacing w:before="90"/>
        <w:ind w:left="27"/>
      </w:pPr>
      <w:r>
        <w:lastRenderedPageBreak/>
        <w:t>The</w:t>
      </w:r>
      <w:r>
        <w:rPr>
          <w:spacing w:val="-1"/>
        </w:rPr>
        <w:t xml:space="preserve"> </w:t>
      </w:r>
      <w:r>
        <w:t>Investigator</w:t>
      </w:r>
      <w:r>
        <w:rPr>
          <w:spacing w:val="-2"/>
        </w:rPr>
        <w:t xml:space="preserve"> </w:t>
      </w:r>
      <w:r>
        <w:t>will</w:t>
      </w:r>
      <w:r>
        <w:rPr>
          <w:spacing w:val="-2"/>
        </w:rPr>
        <w:t xml:space="preserve"> </w:t>
      </w:r>
      <w:r>
        <w:t>submit</w:t>
      </w:r>
      <w:r>
        <w:rPr>
          <w:spacing w:val="-2"/>
        </w:rPr>
        <w:t xml:space="preserve"> </w:t>
      </w:r>
      <w:r>
        <w:t>any</w:t>
      </w:r>
      <w:r>
        <w:rPr>
          <w:spacing w:val="-7"/>
        </w:rPr>
        <w:t xml:space="preserve"> </w:t>
      </w:r>
      <w:r>
        <w:t>updated</w:t>
      </w:r>
      <w:r>
        <w:rPr>
          <w:spacing w:val="-2"/>
        </w:rPr>
        <w:t xml:space="preserve"> </w:t>
      </w:r>
      <w:r>
        <w:t>SAE</w:t>
      </w:r>
      <w:r>
        <w:rPr>
          <w:spacing w:val="-2"/>
        </w:rPr>
        <w:t xml:space="preserve"> </w:t>
      </w:r>
      <w:r>
        <w:t>data</w:t>
      </w:r>
      <w:r>
        <w:rPr>
          <w:spacing w:val="-2"/>
        </w:rPr>
        <w:t xml:space="preserve"> </w:t>
      </w:r>
      <w:r>
        <w:t>to</w:t>
      </w:r>
      <w:r>
        <w:rPr>
          <w:spacing w:val="-2"/>
        </w:rPr>
        <w:t xml:space="preserve"> </w:t>
      </w:r>
      <w:r>
        <w:t>the</w:t>
      </w:r>
      <w:r>
        <w:rPr>
          <w:spacing w:val="-2"/>
        </w:rPr>
        <w:t xml:space="preserve"> </w:t>
      </w:r>
      <w:r>
        <w:t>Sponsor</w:t>
      </w:r>
      <w:r>
        <w:rPr>
          <w:spacing w:val="-2"/>
        </w:rPr>
        <w:t xml:space="preserve"> </w:t>
      </w:r>
      <w:r>
        <w:t>within</w:t>
      </w:r>
      <w:r>
        <w:rPr>
          <w:spacing w:val="-2"/>
        </w:rPr>
        <w:t xml:space="preserve"> </w:t>
      </w:r>
      <w:r>
        <w:t>24</w:t>
      </w:r>
      <w:r>
        <w:rPr>
          <w:spacing w:val="-2"/>
        </w:rPr>
        <w:t xml:space="preserve"> </w:t>
      </w:r>
      <w:r>
        <w:t>hours</w:t>
      </w:r>
      <w:r>
        <w:rPr>
          <w:spacing w:val="-3"/>
        </w:rPr>
        <w:t xml:space="preserve"> </w:t>
      </w:r>
      <w:r>
        <w:t>of</w:t>
      </w:r>
      <w:r>
        <w:rPr>
          <w:spacing w:val="-4"/>
        </w:rPr>
        <w:t xml:space="preserve"> </w:t>
      </w:r>
      <w:r>
        <w:t>it</w:t>
      </w:r>
      <w:r>
        <w:rPr>
          <w:spacing w:val="-2"/>
        </w:rPr>
        <w:t xml:space="preserve"> </w:t>
      </w:r>
      <w:r>
        <w:t xml:space="preserve">being </w:t>
      </w:r>
      <w:r>
        <w:rPr>
          <w:spacing w:val="-2"/>
        </w:rPr>
        <w:t>available.</w:t>
      </w:r>
    </w:p>
    <w:p w14:paraId="56948F37" w14:textId="77777777" w:rsidR="001075C2" w:rsidRDefault="00000000">
      <w:pPr>
        <w:pStyle w:val="BodyText"/>
        <w:spacing w:before="240"/>
        <w:ind w:left="27" w:right="207"/>
      </w:pPr>
      <w:r>
        <w:t xml:space="preserve">Investigators are not obligated to actively seek information on AEs or SAEs after </w:t>
      </w:r>
      <w:proofErr w:type="gramStart"/>
      <w:r>
        <w:t>conclusion</w:t>
      </w:r>
      <w:proofErr w:type="gramEnd"/>
      <w:r>
        <w:t xml:space="preserve"> of the study</w:t>
      </w:r>
      <w:r>
        <w:rPr>
          <w:spacing w:val="-1"/>
        </w:rPr>
        <w:t xml:space="preserve"> </w:t>
      </w:r>
      <w:r>
        <w:t>participation. However, if the Investigator learns of any</w:t>
      </w:r>
      <w:r>
        <w:rPr>
          <w:spacing w:val="-1"/>
        </w:rPr>
        <w:t xml:space="preserve"> </w:t>
      </w:r>
      <w:r>
        <w:t>SAE, including a death, at any time after a participant has been discharged from the study, and he/she considers the event to be reasonably</w:t>
      </w:r>
      <w:r>
        <w:rPr>
          <w:spacing w:val="-7"/>
        </w:rPr>
        <w:t xml:space="preserve"> </w:t>
      </w:r>
      <w:r>
        <w:t>related</w:t>
      </w:r>
      <w:r>
        <w:rPr>
          <w:spacing w:val="-2"/>
        </w:rPr>
        <w:t xml:space="preserve"> </w:t>
      </w:r>
      <w:r>
        <w:t>to</w:t>
      </w:r>
      <w:r>
        <w:rPr>
          <w:spacing w:val="-2"/>
        </w:rPr>
        <w:t xml:space="preserve"> </w:t>
      </w:r>
      <w:r>
        <w:t>the</w:t>
      </w:r>
      <w:r>
        <w:rPr>
          <w:spacing w:val="-1"/>
        </w:rPr>
        <w:t xml:space="preserve"> </w:t>
      </w:r>
      <w:r>
        <w:t>study</w:t>
      </w:r>
      <w:r>
        <w:rPr>
          <w:spacing w:val="-7"/>
        </w:rPr>
        <w:t xml:space="preserve"> </w:t>
      </w:r>
      <w:r>
        <w:t>intervention</w:t>
      </w:r>
      <w:r>
        <w:rPr>
          <w:spacing w:val="-2"/>
        </w:rPr>
        <w:t xml:space="preserve"> </w:t>
      </w:r>
      <w:r>
        <w:t>or</w:t>
      </w:r>
      <w:r>
        <w:rPr>
          <w:spacing w:val="-1"/>
        </w:rPr>
        <w:t xml:space="preserve"> </w:t>
      </w:r>
      <w:r>
        <w:t>study</w:t>
      </w:r>
      <w:r>
        <w:rPr>
          <w:spacing w:val="-7"/>
        </w:rPr>
        <w:t xml:space="preserve"> </w:t>
      </w:r>
      <w:r>
        <w:t>participation,</w:t>
      </w:r>
      <w:r>
        <w:rPr>
          <w:spacing w:val="-2"/>
        </w:rPr>
        <w:t xml:space="preserve"> </w:t>
      </w:r>
      <w:r>
        <w:t>the Investigator</w:t>
      </w:r>
      <w:r>
        <w:rPr>
          <w:spacing w:val="-2"/>
        </w:rPr>
        <w:t xml:space="preserve"> </w:t>
      </w:r>
      <w:r>
        <w:t>must</w:t>
      </w:r>
      <w:r>
        <w:rPr>
          <w:spacing w:val="-1"/>
        </w:rPr>
        <w:t xml:space="preserve"> </w:t>
      </w:r>
      <w:r>
        <w:t>promptly notify the Sponsor.</w:t>
      </w:r>
    </w:p>
    <w:p w14:paraId="1C47128A" w14:textId="77777777" w:rsidR="001075C2" w:rsidRDefault="001075C2">
      <w:pPr>
        <w:pStyle w:val="BodyText"/>
        <w:spacing w:before="85"/>
      </w:pPr>
    </w:p>
    <w:p w14:paraId="6D9EFEA3" w14:textId="77777777" w:rsidR="001075C2" w:rsidRDefault="00000000">
      <w:pPr>
        <w:pStyle w:val="ListParagraph"/>
        <w:numPr>
          <w:ilvl w:val="2"/>
          <w:numId w:val="34"/>
        </w:numPr>
        <w:tabs>
          <w:tab w:val="left" w:pos="705"/>
        </w:tabs>
        <w:spacing w:before="0"/>
        <w:ind w:left="705" w:hanging="678"/>
        <w:rPr>
          <w:rFonts w:ascii="Arial"/>
          <w:b/>
        </w:rPr>
      </w:pPr>
      <w:bookmarkStart w:id="116" w:name="_bookmark62"/>
      <w:bookmarkStart w:id="117" w:name="8.3.2_Method_of_detecting_AEs_and_SAEs"/>
      <w:bookmarkEnd w:id="116"/>
      <w:bookmarkEnd w:id="117"/>
      <w:r>
        <w:rPr>
          <w:rFonts w:ascii="Arial"/>
          <w:b/>
        </w:rPr>
        <w:t>Method</w:t>
      </w:r>
      <w:r>
        <w:rPr>
          <w:rFonts w:ascii="Arial"/>
          <w:b/>
          <w:spacing w:val="-6"/>
        </w:rPr>
        <w:t xml:space="preserve"> </w:t>
      </w:r>
      <w:r>
        <w:rPr>
          <w:rFonts w:ascii="Arial"/>
          <w:b/>
        </w:rPr>
        <w:t>of</w:t>
      </w:r>
      <w:r>
        <w:rPr>
          <w:rFonts w:ascii="Arial"/>
          <w:b/>
          <w:spacing w:val="-4"/>
        </w:rPr>
        <w:t xml:space="preserve"> </w:t>
      </w:r>
      <w:r>
        <w:rPr>
          <w:rFonts w:ascii="Arial"/>
          <w:b/>
        </w:rPr>
        <w:t>detecting</w:t>
      </w:r>
      <w:r>
        <w:rPr>
          <w:rFonts w:ascii="Arial"/>
          <w:b/>
          <w:spacing w:val="-3"/>
        </w:rPr>
        <w:t xml:space="preserve"> </w:t>
      </w:r>
      <w:r>
        <w:rPr>
          <w:rFonts w:ascii="Arial"/>
          <w:b/>
        </w:rPr>
        <w:t>AEs</w:t>
      </w:r>
      <w:r>
        <w:rPr>
          <w:rFonts w:ascii="Arial"/>
          <w:b/>
          <w:spacing w:val="-3"/>
        </w:rPr>
        <w:t xml:space="preserve"> </w:t>
      </w:r>
      <w:r>
        <w:rPr>
          <w:rFonts w:ascii="Arial"/>
          <w:b/>
        </w:rPr>
        <w:t>and</w:t>
      </w:r>
      <w:r>
        <w:rPr>
          <w:rFonts w:ascii="Arial"/>
          <w:b/>
          <w:spacing w:val="-2"/>
        </w:rPr>
        <w:t xml:space="preserve"> </w:t>
      </w:r>
      <w:r>
        <w:rPr>
          <w:rFonts w:ascii="Arial"/>
          <w:b/>
          <w:spacing w:val="-4"/>
        </w:rPr>
        <w:t>SAEs</w:t>
      </w:r>
    </w:p>
    <w:p w14:paraId="079BB080" w14:textId="77777777" w:rsidR="001075C2" w:rsidRDefault="00000000">
      <w:pPr>
        <w:pStyle w:val="BodyText"/>
        <w:spacing w:before="238"/>
        <w:ind w:left="27" w:right="857"/>
      </w:pPr>
      <w:r>
        <w:t>Care</w:t>
      </w:r>
      <w:r>
        <w:rPr>
          <w:spacing w:val="-5"/>
        </w:rPr>
        <w:t xml:space="preserve"> </w:t>
      </w:r>
      <w:r>
        <w:t>will</w:t>
      </w:r>
      <w:r>
        <w:rPr>
          <w:spacing w:val="-3"/>
        </w:rPr>
        <w:t xml:space="preserve"> </w:t>
      </w:r>
      <w:r>
        <w:t>be</w:t>
      </w:r>
      <w:r>
        <w:rPr>
          <w:spacing w:val="-4"/>
        </w:rPr>
        <w:t xml:space="preserve"> </w:t>
      </w:r>
      <w:r>
        <w:t>taken</w:t>
      </w:r>
      <w:r>
        <w:rPr>
          <w:spacing w:val="-3"/>
        </w:rPr>
        <w:t xml:space="preserve"> </w:t>
      </w:r>
      <w:r>
        <w:t>not</w:t>
      </w:r>
      <w:r>
        <w:rPr>
          <w:spacing w:val="-3"/>
        </w:rPr>
        <w:t xml:space="preserve"> </w:t>
      </w:r>
      <w:r>
        <w:t>to</w:t>
      </w:r>
      <w:r>
        <w:rPr>
          <w:spacing w:val="-1"/>
        </w:rPr>
        <w:t xml:space="preserve"> </w:t>
      </w:r>
      <w:r>
        <w:t>introduce</w:t>
      </w:r>
      <w:r>
        <w:rPr>
          <w:spacing w:val="-4"/>
        </w:rPr>
        <w:t xml:space="preserve"> </w:t>
      </w:r>
      <w:r>
        <w:t>bias</w:t>
      </w:r>
      <w:r>
        <w:rPr>
          <w:spacing w:val="-4"/>
        </w:rPr>
        <w:t xml:space="preserve"> </w:t>
      </w:r>
      <w:r>
        <w:t>when</w:t>
      </w:r>
      <w:r>
        <w:rPr>
          <w:spacing w:val="-3"/>
        </w:rPr>
        <w:t xml:space="preserve"> </w:t>
      </w:r>
      <w:r>
        <w:t>detecting</w:t>
      </w:r>
      <w:r>
        <w:rPr>
          <w:spacing w:val="-6"/>
        </w:rPr>
        <w:t xml:space="preserve"> </w:t>
      </w:r>
      <w:r>
        <w:t>AEs</w:t>
      </w:r>
      <w:r>
        <w:rPr>
          <w:spacing w:val="-1"/>
        </w:rPr>
        <w:t xml:space="preserve"> </w:t>
      </w:r>
      <w:r>
        <w:t>and/or</w:t>
      </w:r>
      <w:r>
        <w:rPr>
          <w:spacing w:val="-3"/>
        </w:rPr>
        <w:t xml:space="preserve"> </w:t>
      </w:r>
      <w:r>
        <w:t>SAEs. Open-ended</w:t>
      </w:r>
      <w:r>
        <w:rPr>
          <w:spacing w:val="-3"/>
        </w:rPr>
        <w:t xml:space="preserve"> </w:t>
      </w:r>
      <w:r>
        <w:t>and non-leading verbal questioning of the participant is the preferred method to inquire about AE occurrences.</w:t>
      </w:r>
    </w:p>
    <w:p w14:paraId="7ACEC695" w14:textId="77777777" w:rsidR="001075C2" w:rsidRDefault="001075C2">
      <w:pPr>
        <w:pStyle w:val="BodyText"/>
        <w:spacing w:before="86"/>
      </w:pPr>
    </w:p>
    <w:p w14:paraId="69A54926" w14:textId="77777777" w:rsidR="001075C2" w:rsidRDefault="00000000">
      <w:pPr>
        <w:pStyle w:val="ListParagraph"/>
        <w:numPr>
          <w:ilvl w:val="2"/>
          <w:numId w:val="34"/>
        </w:numPr>
        <w:tabs>
          <w:tab w:val="left" w:pos="705"/>
        </w:tabs>
        <w:spacing w:before="0"/>
        <w:ind w:left="705" w:hanging="678"/>
        <w:rPr>
          <w:rFonts w:ascii="Arial"/>
          <w:b/>
        </w:rPr>
      </w:pPr>
      <w:bookmarkStart w:id="118" w:name="_bookmark63"/>
      <w:bookmarkStart w:id="119" w:name="8.3.3_Follow-up_of_AEs_and_SAEs"/>
      <w:bookmarkEnd w:id="118"/>
      <w:bookmarkEnd w:id="119"/>
      <w:r>
        <w:rPr>
          <w:rFonts w:ascii="Arial"/>
          <w:b/>
        </w:rPr>
        <w:t>Follow-up</w:t>
      </w:r>
      <w:r>
        <w:rPr>
          <w:rFonts w:ascii="Arial"/>
          <w:b/>
          <w:spacing w:val="-6"/>
        </w:rPr>
        <w:t xml:space="preserve"> </w:t>
      </w:r>
      <w:r>
        <w:rPr>
          <w:rFonts w:ascii="Arial"/>
          <w:b/>
        </w:rPr>
        <w:t>of</w:t>
      </w:r>
      <w:r>
        <w:rPr>
          <w:rFonts w:ascii="Arial"/>
          <w:b/>
          <w:spacing w:val="-2"/>
        </w:rPr>
        <w:t xml:space="preserve"> </w:t>
      </w:r>
      <w:r>
        <w:rPr>
          <w:rFonts w:ascii="Arial"/>
          <w:b/>
        </w:rPr>
        <w:t>AEs</w:t>
      </w:r>
      <w:r>
        <w:rPr>
          <w:rFonts w:ascii="Arial"/>
          <w:b/>
          <w:spacing w:val="-4"/>
        </w:rPr>
        <w:t xml:space="preserve"> </w:t>
      </w:r>
      <w:r>
        <w:rPr>
          <w:rFonts w:ascii="Arial"/>
          <w:b/>
        </w:rPr>
        <w:t>and</w:t>
      </w:r>
      <w:r>
        <w:rPr>
          <w:rFonts w:ascii="Arial"/>
          <w:b/>
          <w:spacing w:val="-4"/>
        </w:rPr>
        <w:t xml:space="preserve"> SAEs</w:t>
      </w:r>
    </w:p>
    <w:p w14:paraId="04F41CF0" w14:textId="77777777" w:rsidR="001075C2" w:rsidRDefault="00000000">
      <w:pPr>
        <w:pStyle w:val="BodyText"/>
        <w:spacing w:before="240"/>
        <w:ind w:left="27"/>
      </w:pPr>
      <w:r>
        <w:t>After the initial AE/AESI/SAE report, the Investigator is required to proactively follow each participant</w:t>
      </w:r>
      <w:r>
        <w:rPr>
          <w:spacing w:val="-3"/>
        </w:rPr>
        <w:t xml:space="preserve"> </w:t>
      </w:r>
      <w:r>
        <w:t>at</w:t>
      </w:r>
      <w:r>
        <w:rPr>
          <w:spacing w:val="-3"/>
        </w:rPr>
        <w:t xml:space="preserve"> </w:t>
      </w:r>
      <w:r>
        <w:t>subsequent</w:t>
      </w:r>
      <w:r>
        <w:rPr>
          <w:spacing w:val="-1"/>
        </w:rPr>
        <w:t xml:space="preserve"> </w:t>
      </w:r>
      <w:r>
        <w:t>visits/contacts.</w:t>
      </w:r>
      <w:r>
        <w:rPr>
          <w:spacing w:val="-1"/>
        </w:rPr>
        <w:t xml:space="preserve"> </w:t>
      </w:r>
      <w:r>
        <w:t>At</w:t>
      </w:r>
      <w:r>
        <w:rPr>
          <w:spacing w:val="-3"/>
        </w:rPr>
        <w:t xml:space="preserve"> </w:t>
      </w:r>
      <w:r>
        <w:t>the</w:t>
      </w:r>
      <w:r>
        <w:rPr>
          <w:spacing w:val="-4"/>
        </w:rPr>
        <w:t xml:space="preserve"> </w:t>
      </w:r>
      <w:r>
        <w:t>pre-specified</w:t>
      </w:r>
      <w:r>
        <w:rPr>
          <w:spacing w:val="-3"/>
        </w:rPr>
        <w:t xml:space="preserve"> </w:t>
      </w:r>
      <w:r>
        <w:t>study</w:t>
      </w:r>
      <w:r>
        <w:rPr>
          <w:spacing w:val="-8"/>
        </w:rPr>
        <w:t xml:space="preserve"> </w:t>
      </w:r>
      <w:r>
        <w:t>end-date,</w:t>
      </w:r>
      <w:r>
        <w:rPr>
          <w:spacing w:val="-3"/>
        </w:rPr>
        <w:t xml:space="preserve"> </w:t>
      </w:r>
      <w:r>
        <w:t>all</w:t>
      </w:r>
      <w:r>
        <w:rPr>
          <w:spacing w:val="-3"/>
        </w:rPr>
        <w:t xml:space="preserve"> </w:t>
      </w:r>
      <w:r>
        <w:t>SAEs,</w:t>
      </w:r>
      <w:r>
        <w:rPr>
          <w:spacing w:val="-3"/>
        </w:rPr>
        <w:t xml:space="preserve"> </w:t>
      </w:r>
      <w:r>
        <w:t>and</w:t>
      </w:r>
      <w:r>
        <w:rPr>
          <w:spacing w:val="-3"/>
        </w:rPr>
        <w:t xml:space="preserve"> </w:t>
      </w:r>
      <w:r>
        <w:t>AEs</w:t>
      </w:r>
      <w:r>
        <w:rPr>
          <w:spacing w:val="-4"/>
        </w:rPr>
        <w:t xml:space="preserve"> </w:t>
      </w:r>
      <w:r>
        <w:t>of special</w:t>
      </w:r>
      <w:r>
        <w:rPr>
          <w:spacing w:val="-2"/>
        </w:rPr>
        <w:t xml:space="preserve"> </w:t>
      </w:r>
      <w:r>
        <w:t>interest,</w:t>
      </w:r>
      <w:r>
        <w:rPr>
          <w:spacing w:val="-2"/>
        </w:rPr>
        <w:t xml:space="preserve"> </w:t>
      </w:r>
      <w:r>
        <w:t>will</w:t>
      </w:r>
      <w:r>
        <w:rPr>
          <w:spacing w:val="-2"/>
        </w:rPr>
        <w:t xml:space="preserve"> </w:t>
      </w:r>
      <w:r>
        <w:t>be</w:t>
      </w:r>
      <w:r>
        <w:rPr>
          <w:spacing w:val="-2"/>
        </w:rPr>
        <w:t xml:space="preserve"> </w:t>
      </w:r>
      <w:r>
        <w:t>followed</w:t>
      </w:r>
      <w:r>
        <w:rPr>
          <w:spacing w:val="-2"/>
        </w:rPr>
        <w:t xml:space="preserve"> </w:t>
      </w:r>
      <w:r>
        <w:t>until</w:t>
      </w:r>
      <w:r>
        <w:rPr>
          <w:spacing w:val="-2"/>
        </w:rPr>
        <w:t xml:space="preserve"> </w:t>
      </w:r>
      <w:r>
        <w:t>resolution,</w:t>
      </w:r>
      <w:r>
        <w:rPr>
          <w:spacing w:val="-2"/>
        </w:rPr>
        <w:t xml:space="preserve"> </w:t>
      </w:r>
      <w:r>
        <w:t>stabilization,</w:t>
      </w:r>
      <w:r>
        <w:rPr>
          <w:spacing w:val="-2"/>
        </w:rPr>
        <w:t xml:space="preserve"> </w:t>
      </w:r>
      <w:r>
        <w:t>the</w:t>
      </w:r>
      <w:r>
        <w:rPr>
          <w:spacing w:val="-2"/>
        </w:rPr>
        <w:t xml:space="preserve"> </w:t>
      </w:r>
      <w:r>
        <w:t>event</w:t>
      </w:r>
      <w:r>
        <w:rPr>
          <w:spacing w:val="-2"/>
        </w:rPr>
        <w:t xml:space="preserve"> </w:t>
      </w:r>
      <w:r>
        <w:t>is</w:t>
      </w:r>
      <w:r>
        <w:rPr>
          <w:spacing w:val="-5"/>
        </w:rPr>
        <w:t xml:space="preserve"> </w:t>
      </w:r>
      <w:r>
        <w:t>otherwise explained,</w:t>
      </w:r>
      <w:r>
        <w:rPr>
          <w:spacing w:val="-2"/>
        </w:rPr>
        <w:t xml:space="preserve"> </w:t>
      </w:r>
      <w:r>
        <w:t xml:space="preserve">or the participant is lost to follow-up (as defined in </w:t>
      </w:r>
      <w:hyperlink w:anchor="_bookmark51" w:history="1">
        <w:r w:rsidR="001075C2">
          <w:rPr>
            <w:color w:val="0000FF"/>
          </w:rPr>
          <w:t>Section</w:t>
        </w:r>
      </w:hyperlink>
      <w:r>
        <w:rPr>
          <w:color w:val="0000FF"/>
        </w:rPr>
        <w:t xml:space="preserve"> </w:t>
      </w:r>
      <w:hyperlink w:anchor="_bookmark51" w:history="1">
        <w:r w:rsidR="001075C2">
          <w:rPr>
            <w:color w:val="0000FF"/>
          </w:rPr>
          <w:t>7.3</w:t>
        </w:r>
      </w:hyperlink>
      <w:r>
        <w:t>). Further information on follow-up procedures is provided in Appendix 3 (</w:t>
      </w:r>
      <w:hyperlink w:anchor="_bookmark94" w:history="1">
        <w:r w:rsidR="001075C2">
          <w:rPr>
            <w:color w:val="0000FF"/>
          </w:rPr>
          <w:t>Section</w:t>
        </w:r>
      </w:hyperlink>
      <w:r>
        <w:rPr>
          <w:color w:val="0000FF"/>
        </w:rPr>
        <w:t xml:space="preserve"> </w:t>
      </w:r>
      <w:hyperlink w:anchor="_bookmark94" w:history="1">
        <w:r w:rsidR="001075C2">
          <w:rPr>
            <w:color w:val="0000FF"/>
          </w:rPr>
          <w:t>10.3</w:t>
        </w:r>
      </w:hyperlink>
      <w:r>
        <w:t>).</w:t>
      </w:r>
    </w:p>
    <w:p w14:paraId="2406C668" w14:textId="77777777" w:rsidR="001075C2" w:rsidRDefault="001075C2">
      <w:pPr>
        <w:pStyle w:val="BodyText"/>
        <w:spacing w:before="85"/>
      </w:pPr>
    </w:p>
    <w:p w14:paraId="32F6457F" w14:textId="77777777" w:rsidR="001075C2" w:rsidRDefault="00000000">
      <w:pPr>
        <w:pStyle w:val="ListParagraph"/>
        <w:numPr>
          <w:ilvl w:val="2"/>
          <w:numId w:val="34"/>
        </w:numPr>
        <w:tabs>
          <w:tab w:val="left" w:pos="705"/>
        </w:tabs>
        <w:spacing w:before="0"/>
        <w:ind w:left="705" w:hanging="678"/>
        <w:rPr>
          <w:rFonts w:ascii="Arial"/>
          <w:b/>
        </w:rPr>
      </w:pPr>
      <w:bookmarkStart w:id="120" w:name="_bookmark64"/>
      <w:bookmarkStart w:id="121" w:name="8.3.4_Regulatory_reporting_requirements_"/>
      <w:bookmarkEnd w:id="120"/>
      <w:bookmarkEnd w:id="121"/>
      <w:r>
        <w:rPr>
          <w:rFonts w:ascii="Arial"/>
          <w:b/>
        </w:rPr>
        <w:t>Regulatory</w:t>
      </w:r>
      <w:r>
        <w:rPr>
          <w:rFonts w:ascii="Arial"/>
          <w:b/>
          <w:spacing w:val="-8"/>
        </w:rPr>
        <w:t xml:space="preserve"> </w:t>
      </w:r>
      <w:r>
        <w:rPr>
          <w:rFonts w:ascii="Arial"/>
          <w:b/>
        </w:rPr>
        <w:t>reporting</w:t>
      </w:r>
      <w:r>
        <w:rPr>
          <w:rFonts w:ascii="Arial"/>
          <w:b/>
          <w:spacing w:val="-7"/>
        </w:rPr>
        <w:t xml:space="preserve"> </w:t>
      </w:r>
      <w:r>
        <w:rPr>
          <w:rFonts w:ascii="Arial"/>
          <w:b/>
        </w:rPr>
        <w:t>requirements</w:t>
      </w:r>
      <w:r>
        <w:rPr>
          <w:rFonts w:ascii="Arial"/>
          <w:b/>
          <w:spacing w:val="-6"/>
        </w:rPr>
        <w:t xml:space="preserve"> </w:t>
      </w:r>
      <w:r>
        <w:rPr>
          <w:rFonts w:ascii="Arial"/>
          <w:b/>
        </w:rPr>
        <w:t>for</w:t>
      </w:r>
      <w:r>
        <w:rPr>
          <w:rFonts w:ascii="Arial"/>
          <w:b/>
          <w:spacing w:val="-6"/>
        </w:rPr>
        <w:t xml:space="preserve"> </w:t>
      </w:r>
      <w:r>
        <w:rPr>
          <w:rFonts w:ascii="Arial"/>
          <w:b/>
          <w:spacing w:val="-4"/>
        </w:rPr>
        <w:t>SAEs</w:t>
      </w:r>
    </w:p>
    <w:p w14:paraId="2CD4D814" w14:textId="77777777" w:rsidR="001075C2" w:rsidRDefault="00000000">
      <w:pPr>
        <w:pStyle w:val="ListParagraph"/>
        <w:numPr>
          <w:ilvl w:val="0"/>
          <w:numId w:val="17"/>
        </w:numPr>
        <w:tabs>
          <w:tab w:val="left" w:pos="747"/>
        </w:tabs>
        <w:ind w:right="304"/>
        <w:jc w:val="both"/>
        <w:rPr>
          <w:sz w:val="24"/>
        </w:rPr>
      </w:pPr>
      <w:r>
        <w:rPr>
          <w:sz w:val="24"/>
        </w:rPr>
        <w:t>Prompt</w:t>
      </w:r>
      <w:r>
        <w:rPr>
          <w:spacing w:val="-1"/>
          <w:sz w:val="24"/>
        </w:rPr>
        <w:t xml:space="preserve"> </w:t>
      </w:r>
      <w:r>
        <w:rPr>
          <w:sz w:val="24"/>
        </w:rPr>
        <w:t>notification</w:t>
      </w:r>
      <w:r>
        <w:rPr>
          <w:spacing w:val="-1"/>
          <w:sz w:val="24"/>
        </w:rPr>
        <w:t xml:space="preserve"> </w:t>
      </w:r>
      <w:r>
        <w:rPr>
          <w:sz w:val="24"/>
        </w:rPr>
        <w:t>by</w:t>
      </w:r>
      <w:r>
        <w:rPr>
          <w:spacing w:val="-6"/>
          <w:sz w:val="24"/>
        </w:rPr>
        <w:t xml:space="preserve"> </w:t>
      </w:r>
      <w:r>
        <w:rPr>
          <w:sz w:val="24"/>
        </w:rPr>
        <w:t>the Investigator</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Sponsor</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SAE</w:t>
      </w:r>
      <w:r>
        <w:rPr>
          <w:spacing w:val="-2"/>
          <w:sz w:val="24"/>
        </w:rPr>
        <w:t xml:space="preserve"> </w:t>
      </w:r>
      <w:r>
        <w:rPr>
          <w:sz w:val="24"/>
        </w:rPr>
        <w:t>is</w:t>
      </w:r>
      <w:r>
        <w:rPr>
          <w:spacing w:val="-2"/>
          <w:sz w:val="24"/>
        </w:rPr>
        <w:t xml:space="preserve"> </w:t>
      </w:r>
      <w:r>
        <w:rPr>
          <w:sz w:val="24"/>
        </w:rPr>
        <w:t>essential</w:t>
      </w:r>
      <w:r>
        <w:rPr>
          <w:spacing w:val="-1"/>
          <w:sz w:val="24"/>
        </w:rPr>
        <w:t xml:space="preserve"> </w:t>
      </w:r>
      <w:r>
        <w:rPr>
          <w:sz w:val="24"/>
        </w:rPr>
        <w:t>so</w:t>
      </w:r>
      <w:r>
        <w:rPr>
          <w:spacing w:val="-1"/>
          <w:sz w:val="24"/>
        </w:rPr>
        <w:t xml:space="preserve"> </w:t>
      </w:r>
      <w:r>
        <w:rPr>
          <w:sz w:val="24"/>
        </w:rPr>
        <w:t>that</w:t>
      </w:r>
      <w:r>
        <w:rPr>
          <w:spacing w:val="-1"/>
          <w:sz w:val="24"/>
        </w:rPr>
        <w:t xml:space="preserve"> </w:t>
      </w:r>
      <w:r>
        <w:rPr>
          <w:sz w:val="24"/>
        </w:rPr>
        <w:t>legal obligations</w:t>
      </w:r>
      <w:r>
        <w:rPr>
          <w:spacing w:val="-3"/>
          <w:sz w:val="24"/>
        </w:rPr>
        <w:t xml:space="preserve"> </w:t>
      </w:r>
      <w:r>
        <w:rPr>
          <w:sz w:val="24"/>
        </w:rPr>
        <w:t>and</w:t>
      </w:r>
      <w:r>
        <w:rPr>
          <w:spacing w:val="-2"/>
          <w:sz w:val="24"/>
        </w:rPr>
        <w:t xml:space="preserve"> </w:t>
      </w:r>
      <w:r>
        <w:rPr>
          <w:sz w:val="24"/>
        </w:rPr>
        <w:t>ethical</w:t>
      </w:r>
      <w:r>
        <w:rPr>
          <w:spacing w:val="-2"/>
          <w:sz w:val="24"/>
        </w:rPr>
        <w:t xml:space="preserve"> </w:t>
      </w:r>
      <w:r>
        <w:rPr>
          <w:sz w:val="24"/>
        </w:rPr>
        <w:t>responsibilities</w:t>
      </w:r>
      <w:r>
        <w:rPr>
          <w:spacing w:val="-3"/>
          <w:sz w:val="24"/>
        </w:rPr>
        <w:t xml:space="preserve"> </w:t>
      </w:r>
      <w:r>
        <w:rPr>
          <w:sz w:val="24"/>
        </w:rPr>
        <w:t>towards</w:t>
      </w:r>
      <w:r>
        <w:rPr>
          <w:spacing w:val="-3"/>
          <w:sz w:val="24"/>
        </w:rPr>
        <w:t xml:space="preserve"> </w:t>
      </w:r>
      <w:r>
        <w:rPr>
          <w:sz w:val="24"/>
        </w:rPr>
        <w:t>the</w:t>
      </w:r>
      <w:r>
        <w:rPr>
          <w:spacing w:val="-3"/>
          <w:sz w:val="24"/>
        </w:rPr>
        <w:t xml:space="preserve"> </w:t>
      </w:r>
      <w:r>
        <w:rPr>
          <w:sz w:val="24"/>
        </w:rPr>
        <w:t>safety</w:t>
      </w:r>
      <w:r>
        <w:rPr>
          <w:spacing w:val="-7"/>
          <w:sz w:val="24"/>
        </w:rPr>
        <w:t xml:space="preserve"> </w:t>
      </w:r>
      <w:r>
        <w:rPr>
          <w:sz w:val="24"/>
        </w:rPr>
        <w:t>of</w:t>
      </w:r>
      <w:r>
        <w:rPr>
          <w:spacing w:val="-2"/>
          <w:sz w:val="24"/>
        </w:rPr>
        <w:t xml:space="preserve"> </w:t>
      </w:r>
      <w:r>
        <w:rPr>
          <w:sz w:val="24"/>
        </w:rPr>
        <w:t>participants</w:t>
      </w:r>
      <w:r>
        <w:rPr>
          <w:spacing w:val="-3"/>
          <w:sz w:val="24"/>
        </w:rPr>
        <w:t xml:space="preserve"> </w:t>
      </w:r>
      <w:r>
        <w:rPr>
          <w:sz w:val="24"/>
        </w:rPr>
        <w:t>and</w:t>
      </w:r>
      <w:r>
        <w:rPr>
          <w:spacing w:val="-2"/>
          <w:sz w:val="24"/>
        </w:rPr>
        <w:t xml:space="preserve"> </w:t>
      </w:r>
      <w:r>
        <w:rPr>
          <w:sz w:val="24"/>
        </w:rPr>
        <w:t>the</w:t>
      </w:r>
      <w:r>
        <w:rPr>
          <w:spacing w:val="-2"/>
          <w:sz w:val="24"/>
        </w:rPr>
        <w:t xml:space="preserve"> </w:t>
      </w:r>
      <w:r>
        <w:rPr>
          <w:sz w:val="24"/>
        </w:rPr>
        <w:t>safety</w:t>
      </w:r>
      <w:r>
        <w:rPr>
          <w:spacing w:val="-7"/>
          <w:sz w:val="24"/>
        </w:rPr>
        <w:t xml:space="preserve"> </w:t>
      </w:r>
      <w:r>
        <w:rPr>
          <w:sz w:val="24"/>
        </w:rPr>
        <w:t>of a study intervention under clinical investigation are met.</w:t>
      </w:r>
    </w:p>
    <w:p w14:paraId="7C7240EB" w14:textId="77777777" w:rsidR="001075C2" w:rsidRDefault="00000000">
      <w:pPr>
        <w:pStyle w:val="ListParagraph"/>
        <w:numPr>
          <w:ilvl w:val="0"/>
          <w:numId w:val="17"/>
        </w:numPr>
        <w:tabs>
          <w:tab w:val="left" w:pos="747"/>
        </w:tabs>
        <w:spacing w:before="118"/>
        <w:ind w:right="604"/>
        <w:rPr>
          <w:sz w:val="24"/>
        </w:rPr>
      </w:pPr>
      <w:r>
        <w:rPr>
          <w:sz w:val="24"/>
        </w:rPr>
        <w:t>The</w:t>
      </w:r>
      <w:r>
        <w:rPr>
          <w:spacing w:val="-3"/>
          <w:sz w:val="24"/>
        </w:rPr>
        <w:t xml:space="preserve"> </w:t>
      </w:r>
      <w:r>
        <w:rPr>
          <w:sz w:val="24"/>
        </w:rPr>
        <w:t>Sponsor</w:t>
      </w:r>
      <w:r>
        <w:rPr>
          <w:spacing w:val="-1"/>
          <w:sz w:val="24"/>
        </w:rPr>
        <w:t xml:space="preserve"> </w:t>
      </w:r>
      <w:r>
        <w:rPr>
          <w:sz w:val="24"/>
        </w:rPr>
        <w:t>has</w:t>
      </w:r>
      <w:r>
        <w:rPr>
          <w:spacing w:val="-2"/>
          <w:sz w:val="24"/>
        </w:rPr>
        <w:t xml:space="preserve"> </w:t>
      </w:r>
      <w:r>
        <w:rPr>
          <w:sz w:val="24"/>
        </w:rPr>
        <w:t>a</w:t>
      </w:r>
      <w:r>
        <w:rPr>
          <w:spacing w:val="-2"/>
          <w:sz w:val="24"/>
        </w:rPr>
        <w:t xml:space="preserve"> </w:t>
      </w:r>
      <w:r>
        <w:rPr>
          <w:sz w:val="24"/>
        </w:rPr>
        <w:t>legal</w:t>
      </w:r>
      <w:r>
        <w:rPr>
          <w:spacing w:val="-1"/>
          <w:sz w:val="24"/>
        </w:rPr>
        <w:t xml:space="preserve"> </w:t>
      </w:r>
      <w:r>
        <w:rPr>
          <w:sz w:val="24"/>
        </w:rPr>
        <w:t>responsibility</w:t>
      </w:r>
      <w:r>
        <w:rPr>
          <w:spacing w:val="-9"/>
          <w:sz w:val="24"/>
        </w:rPr>
        <w:t xml:space="preserve"> </w:t>
      </w:r>
      <w:r>
        <w:rPr>
          <w:sz w:val="24"/>
        </w:rPr>
        <w:t>to</w:t>
      </w:r>
      <w:r>
        <w:rPr>
          <w:spacing w:val="-1"/>
          <w:sz w:val="24"/>
        </w:rPr>
        <w:t xml:space="preserve"> </w:t>
      </w:r>
      <w:r>
        <w:rPr>
          <w:sz w:val="24"/>
        </w:rPr>
        <w:t>notify</w:t>
      </w:r>
      <w:r>
        <w:rPr>
          <w:spacing w:val="-6"/>
          <w:sz w:val="24"/>
        </w:rPr>
        <w:t xml:space="preserve"> </w:t>
      </w:r>
      <w:r>
        <w:rPr>
          <w:sz w:val="24"/>
        </w:rPr>
        <w:t>both</w:t>
      </w:r>
      <w:r>
        <w:rPr>
          <w:spacing w:val="-1"/>
          <w:sz w:val="24"/>
        </w:rPr>
        <w:t xml:space="preserve"> </w:t>
      </w:r>
      <w:r>
        <w:rPr>
          <w:sz w:val="24"/>
        </w:rPr>
        <w:t>the</w:t>
      </w:r>
      <w:r>
        <w:rPr>
          <w:spacing w:val="-2"/>
          <w:sz w:val="24"/>
        </w:rPr>
        <w:t xml:space="preserve"> </w:t>
      </w:r>
      <w:r>
        <w:rPr>
          <w:sz w:val="24"/>
        </w:rPr>
        <w:t>local</w:t>
      </w:r>
      <w:r>
        <w:rPr>
          <w:spacing w:val="-1"/>
          <w:sz w:val="24"/>
        </w:rPr>
        <w:t xml:space="preserve"> </w:t>
      </w:r>
      <w:r>
        <w:rPr>
          <w:sz w:val="24"/>
        </w:rPr>
        <w:t>regulatory</w:t>
      </w:r>
      <w:r>
        <w:rPr>
          <w:spacing w:val="-4"/>
          <w:sz w:val="24"/>
        </w:rPr>
        <w:t xml:space="preserve"> </w:t>
      </w:r>
      <w:r>
        <w:rPr>
          <w:sz w:val="24"/>
        </w:rPr>
        <w:t>authority</w:t>
      </w:r>
      <w:r>
        <w:rPr>
          <w:spacing w:val="-6"/>
          <w:sz w:val="24"/>
        </w:rPr>
        <w:t xml:space="preserve"> </w:t>
      </w:r>
      <w:r>
        <w:rPr>
          <w:sz w:val="24"/>
        </w:rPr>
        <w:t>and other regulatory agencies about the safety of a study intervention under clinical investigation. The</w:t>
      </w:r>
      <w:r>
        <w:rPr>
          <w:spacing w:val="-1"/>
          <w:sz w:val="24"/>
        </w:rPr>
        <w:t xml:space="preserve"> </w:t>
      </w:r>
      <w:r>
        <w:rPr>
          <w:sz w:val="24"/>
        </w:rPr>
        <w:t>Sponsor</w:t>
      </w:r>
      <w:r>
        <w:rPr>
          <w:spacing w:val="-1"/>
          <w:sz w:val="24"/>
        </w:rPr>
        <w:t xml:space="preserve"> </w:t>
      </w:r>
      <w:r>
        <w:rPr>
          <w:sz w:val="24"/>
        </w:rPr>
        <w:t>will comply</w:t>
      </w:r>
      <w:r>
        <w:rPr>
          <w:spacing w:val="-5"/>
          <w:sz w:val="24"/>
        </w:rPr>
        <w:t xml:space="preserve"> </w:t>
      </w:r>
      <w:r>
        <w:rPr>
          <w:sz w:val="24"/>
        </w:rPr>
        <w:t>with country-specific regulatory</w:t>
      </w:r>
      <w:r>
        <w:rPr>
          <w:spacing w:val="-3"/>
          <w:sz w:val="24"/>
        </w:rPr>
        <w:t xml:space="preserve"> </w:t>
      </w:r>
      <w:r>
        <w:rPr>
          <w:sz w:val="24"/>
        </w:rPr>
        <w:t>requirements relating to safety reporting to the regulatory authority, Institutional Review Boards (IRB)/Independent Ethics Committees (IEC), and Investigators.</w:t>
      </w:r>
    </w:p>
    <w:p w14:paraId="4631666A" w14:textId="77777777" w:rsidR="001075C2" w:rsidRDefault="00000000">
      <w:pPr>
        <w:pStyle w:val="ListParagraph"/>
        <w:numPr>
          <w:ilvl w:val="0"/>
          <w:numId w:val="17"/>
        </w:numPr>
        <w:tabs>
          <w:tab w:val="left" w:pos="747"/>
        </w:tabs>
        <w:ind w:right="719"/>
        <w:rPr>
          <w:sz w:val="24"/>
        </w:rPr>
      </w:pPr>
      <w:r>
        <w:rPr>
          <w:sz w:val="24"/>
        </w:rPr>
        <w:t>Serious</w:t>
      </w:r>
      <w:r>
        <w:rPr>
          <w:spacing w:val="-4"/>
          <w:sz w:val="24"/>
        </w:rPr>
        <w:t xml:space="preserve"> </w:t>
      </w:r>
      <w:r>
        <w:rPr>
          <w:sz w:val="24"/>
        </w:rPr>
        <w:t>adverse</w:t>
      </w:r>
      <w:r>
        <w:rPr>
          <w:spacing w:val="-3"/>
          <w:sz w:val="24"/>
        </w:rPr>
        <w:t xml:space="preserve"> </w:t>
      </w:r>
      <w:r>
        <w:rPr>
          <w:sz w:val="24"/>
        </w:rPr>
        <w:t>events</w:t>
      </w:r>
      <w:r>
        <w:rPr>
          <w:spacing w:val="-4"/>
          <w:sz w:val="24"/>
        </w:rPr>
        <w:t xml:space="preserve"> </w:t>
      </w:r>
      <w:r>
        <w:rPr>
          <w:sz w:val="24"/>
        </w:rPr>
        <w:t>that</w:t>
      </w:r>
      <w:r>
        <w:rPr>
          <w:spacing w:val="-3"/>
          <w:sz w:val="24"/>
        </w:rPr>
        <w:t xml:space="preserve"> </w:t>
      </w:r>
      <w:r>
        <w:rPr>
          <w:sz w:val="24"/>
        </w:rPr>
        <w:t>are</w:t>
      </w:r>
      <w:r>
        <w:rPr>
          <w:spacing w:val="-2"/>
          <w:sz w:val="24"/>
        </w:rPr>
        <w:t xml:space="preserve"> </w:t>
      </w:r>
      <w:r>
        <w:rPr>
          <w:sz w:val="24"/>
        </w:rPr>
        <w:t>considered</w:t>
      </w:r>
      <w:r>
        <w:rPr>
          <w:spacing w:val="-1"/>
          <w:sz w:val="24"/>
        </w:rPr>
        <w:t xml:space="preserve"> </w:t>
      </w:r>
      <w:r>
        <w:rPr>
          <w:sz w:val="24"/>
        </w:rPr>
        <w:t>expected</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reference safety information in the IB.</w:t>
      </w:r>
    </w:p>
    <w:p w14:paraId="7032D1D6" w14:textId="77777777" w:rsidR="001075C2" w:rsidRDefault="00000000">
      <w:pPr>
        <w:pStyle w:val="ListParagraph"/>
        <w:numPr>
          <w:ilvl w:val="0"/>
          <w:numId w:val="17"/>
        </w:numPr>
        <w:tabs>
          <w:tab w:val="left" w:pos="747"/>
        </w:tabs>
        <w:ind w:right="483"/>
        <w:rPr>
          <w:sz w:val="24"/>
        </w:rPr>
      </w:pPr>
      <w:r>
        <w:rPr>
          <w:sz w:val="24"/>
        </w:rPr>
        <w:t>Investigator safety reports must be prepared for suspected unexpected serious adverse reactions</w:t>
      </w:r>
      <w:r>
        <w:rPr>
          <w:spacing w:val="-4"/>
          <w:sz w:val="24"/>
        </w:rPr>
        <w:t xml:space="preserve"> </w:t>
      </w:r>
      <w:r>
        <w:rPr>
          <w:sz w:val="24"/>
        </w:rPr>
        <w:t>(SUSARs)</w:t>
      </w:r>
      <w:r>
        <w:rPr>
          <w:spacing w:val="-3"/>
          <w:sz w:val="24"/>
        </w:rPr>
        <w:t xml:space="preserve"> </w:t>
      </w:r>
      <w:r>
        <w:rPr>
          <w:sz w:val="24"/>
        </w:rPr>
        <w:t>according</w:t>
      </w:r>
      <w:r>
        <w:rPr>
          <w:spacing w:val="-6"/>
          <w:sz w:val="24"/>
        </w:rPr>
        <w:t xml:space="preserve"> </w:t>
      </w:r>
      <w:r>
        <w:rPr>
          <w:sz w:val="24"/>
        </w:rPr>
        <w:t>to</w:t>
      </w:r>
      <w:r>
        <w:rPr>
          <w:spacing w:val="-3"/>
          <w:sz w:val="24"/>
        </w:rPr>
        <w:t xml:space="preserve"> </w:t>
      </w:r>
      <w:r>
        <w:rPr>
          <w:sz w:val="24"/>
        </w:rPr>
        <w:t>local</w:t>
      </w:r>
      <w:r>
        <w:rPr>
          <w:spacing w:val="-2"/>
          <w:sz w:val="24"/>
        </w:rPr>
        <w:t xml:space="preserve"> </w:t>
      </w:r>
      <w:r>
        <w:rPr>
          <w:sz w:val="24"/>
        </w:rPr>
        <w:t>regulatory</w:t>
      </w:r>
      <w:r>
        <w:rPr>
          <w:spacing w:val="-6"/>
          <w:sz w:val="24"/>
        </w:rPr>
        <w:t xml:space="preserve"> </w:t>
      </w:r>
      <w:r>
        <w:rPr>
          <w:sz w:val="24"/>
        </w:rPr>
        <w:t>requirements</w:t>
      </w:r>
      <w:r>
        <w:rPr>
          <w:spacing w:val="-4"/>
          <w:sz w:val="24"/>
        </w:rPr>
        <w:t xml:space="preserve"> </w:t>
      </w:r>
      <w:r>
        <w:rPr>
          <w:sz w:val="24"/>
        </w:rPr>
        <w:t>and</w:t>
      </w:r>
      <w:r>
        <w:rPr>
          <w:spacing w:val="-3"/>
          <w:sz w:val="24"/>
        </w:rPr>
        <w:t xml:space="preserve"> </w:t>
      </w:r>
      <w:r>
        <w:rPr>
          <w:sz w:val="24"/>
        </w:rPr>
        <w:t>Sponsor</w:t>
      </w:r>
      <w:r>
        <w:rPr>
          <w:spacing w:val="-3"/>
          <w:sz w:val="24"/>
        </w:rPr>
        <w:t xml:space="preserve"> </w:t>
      </w:r>
      <w:r>
        <w:rPr>
          <w:sz w:val="24"/>
        </w:rPr>
        <w:t>policy</w:t>
      </w:r>
      <w:r>
        <w:rPr>
          <w:spacing w:val="-6"/>
          <w:sz w:val="24"/>
        </w:rPr>
        <w:t xml:space="preserve"> </w:t>
      </w:r>
      <w:r>
        <w:rPr>
          <w:sz w:val="24"/>
        </w:rPr>
        <w:t>and forwarded to Investigators as necessary.</w:t>
      </w:r>
    </w:p>
    <w:p w14:paraId="68A8FD12" w14:textId="77777777" w:rsidR="001075C2" w:rsidRDefault="00000000">
      <w:pPr>
        <w:pStyle w:val="ListParagraph"/>
        <w:numPr>
          <w:ilvl w:val="0"/>
          <w:numId w:val="17"/>
        </w:numPr>
        <w:tabs>
          <w:tab w:val="left" w:pos="747"/>
        </w:tabs>
        <w:spacing w:before="120"/>
        <w:ind w:right="178"/>
        <w:rPr>
          <w:sz w:val="24"/>
        </w:rPr>
      </w:pPr>
      <w:r>
        <w:rPr>
          <w:sz w:val="24"/>
        </w:rPr>
        <w:t>An Investigator who receives an Investigator safety report describing an SAE, SUSAR or any other specific safety information (</w:t>
      </w:r>
      <w:proofErr w:type="spellStart"/>
      <w:r>
        <w:rPr>
          <w:sz w:val="24"/>
        </w:rPr>
        <w:t>eg</w:t>
      </w:r>
      <w:proofErr w:type="spellEnd"/>
      <w:r>
        <w:rPr>
          <w:sz w:val="24"/>
        </w:rPr>
        <w:t>, summary or listing of SAEs) from the Sponsor will review and then file it along with the IB and will notify</w:t>
      </w:r>
      <w:r>
        <w:rPr>
          <w:spacing w:val="-1"/>
          <w:sz w:val="24"/>
        </w:rPr>
        <w:t xml:space="preserve"> </w:t>
      </w:r>
      <w:r>
        <w:rPr>
          <w:sz w:val="24"/>
        </w:rPr>
        <w:t>the IRB/IEC, if appropriate according</w:t>
      </w:r>
      <w:r>
        <w:rPr>
          <w:spacing w:val="-5"/>
          <w:sz w:val="24"/>
        </w:rPr>
        <w:t xml:space="preserve"> </w:t>
      </w:r>
      <w:r>
        <w:rPr>
          <w:sz w:val="24"/>
        </w:rPr>
        <w:t>to</w:t>
      </w:r>
      <w:r>
        <w:rPr>
          <w:spacing w:val="-2"/>
          <w:sz w:val="24"/>
        </w:rPr>
        <w:t xml:space="preserve"> </w:t>
      </w:r>
      <w:r>
        <w:rPr>
          <w:sz w:val="24"/>
        </w:rPr>
        <w:t>local</w:t>
      </w:r>
      <w:r>
        <w:rPr>
          <w:spacing w:val="-2"/>
          <w:sz w:val="24"/>
        </w:rPr>
        <w:t xml:space="preserve"> </w:t>
      </w:r>
      <w:r>
        <w:rPr>
          <w:sz w:val="24"/>
        </w:rPr>
        <w:t>requirements. It</w:t>
      </w:r>
      <w:r>
        <w:rPr>
          <w:spacing w:val="-2"/>
          <w:sz w:val="24"/>
        </w:rPr>
        <w:t xml:space="preserve"> </w:t>
      </w:r>
      <w:r>
        <w:rPr>
          <w:sz w:val="24"/>
        </w:rPr>
        <w:t>is</w:t>
      </w:r>
      <w:r>
        <w:rPr>
          <w:spacing w:val="-3"/>
          <w:sz w:val="24"/>
        </w:rPr>
        <w:t xml:space="preserve"> </w:t>
      </w:r>
      <w:r>
        <w:rPr>
          <w:sz w:val="24"/>
        </w:rPr>
        <w:t>the</w:t>
      </w:r>
      <w:r>
        <w:rPr>
          <w:spacing w:val="-1"/>
          <w:sz w:val="24"/>
        </w:rPr>
        <w:t xml:space="preserve"> </w:t>
      </w:r>
      <w:r>
        <w:rPr>
          <w:sz w:val="24"/>
        </w:rPr>
        <w:t>responsibility</w:t>
      </w:r>
      <w:r>
        <w:rPr>
          <w:spacing w:val="-10"/>
          <w:sz w:val="24"/>
        </w:rPr>
        <w:t xml:space="preserve"> </w:t>
      </w:r>
      <w:r>
        <w:rPr>
          <w:sz w:val="24"/>
        </w:rPr>
        <w:t>of</w:t>
      </w:r>
      <w:r>
        <w:rPr>
          <w:spacing w:val="-2"/>
          <w:sz w:val="24"/>
        </w:rPr>
        <w:t xml:space="preserve"> </w:t>
      </w:r>
      <w:r>
        <w:rPr>
          <w:sz w:val="24"/>
        </w:rPr>
        <w:t>the</w:t>
      </w:r>
      <w:r>
        <w:rPr>
          <w:spacing w:val="-3"/>
          <w:sz w:val="24"/>
        </w:rPr>
        <w:t xml:space="preserve"> </w:t>
      </w:r>
      <w:r>
        <w:rPr>
          <w:sz w:val="24"/>
        </w:rPr>
        <w:t>Sponsor</w:t>
      </w:r>
      <w:r>
        <w:rPr>
          <w:spacing w:val="-2"/>
          <w:sz w:val="24"/>
        </w:rPr>
        <w:t xml:space="preserve"> </w:t>
      </w:r>
      <w:r>
        <w:rPr>
          <w:sz w:val="24"/>
        </w:rPr>
        <w:t>to</w:t>
      </w:r>
      <w:r>
        <w:rPr>
          <w:spacing w:val="-2"/>
          <w:sz w:val="24"/>
        </w:rPr>
        <w:t xml:space="preserve"> </w:t>
      </w:r>
      <w:r>
        <w:rPr>
          <w:sz w:val="24"/>
        </w:rPr>
        <w:t>assess</w:t>
      </w:r>
      <w:r>
        <w:rPr>
          <w:spacing w:val="-3"/>
          <w:sz w:val="24"/>
        </w:rPr>
        <w:t xml:space="preserve"> </w:t>
      </w:r>
      <w:r>
        <w:rPr>
          <w:sz w:val="24"/>
        </w:rPr>
        <w:t>whether</w:t>
      </w:r>
      <w:r>
        <w:rPr>
          <w:spacing w:val="-2"/>
          <w:sz w:val="24"/>
        </w:rPr>
        <w:t xml:space="preserve"> </w:t>
      </w:r>
      <w:r>
        <w:rPr>
          <w:sz w:val="24"/>
        </w:rPr>
        <w:t>an event meets the criteria</w:t>
      </w:r>
      <w:r>
        <w:rPr>
          <w:spacing w:val="-1"/>
          <w:sz w:val="24"/>
        </w:rPr>
        <w:t xml:space="preserve"> </w:t>
      </w:r>
      <w:r>
        <w:rPr>
          <w:sz w:val="24"/>
        </w:rPr>
        <w:t>for a</w:t>
      </w:r>
      <w:r>
        <w:rPr>
          <w:spacing w:val="-1"/>
          <w:sz w:val="24"/>
        </w:rPr>
        <w:t xml:space="preserve"> </w:t>
      </w:r>
      <w:r>
        <w:rPr>
          <w:sz w:val="24"/>
        </w:rPr>
        <w:t>SUSAR, and therefore, is expedited to regulatory</w:t>
      </w:r>
      <w:r>
        <w:rPr>
          <w:spacing w:val="-2"/>
          <w:sz w:val="24"/>
        </w:rPr>
        <w:t xml:space="preserve"> </w:t>
      </w:r>
      <w:r>
        <w:rPr>
          <w:sz w:val="24"/>
        </w:rPr>
        <w:t>authorities.</w:t>
      </w:r>
    </w:p>
    <w:p w14:paraId="36017EF8" w14:textId="77777777" w:rsidR="001075C2" w:rsidRDefault="001075C2">
      <w:pPr>
        <w:pStyle w:val="BodyText"/>
        <w:rPr>
          <w:sz w:val="18"/>
        </w:rPr>
      </w:pPr>
    </w:p>
    <w:p w14:paraId="7270CB5B" w14:textId="77777777" w:rsidR="001075C2" w:rsidRDefault="001075C2">
      <w:pPr>
        <w:pStyle w:val="BodyText"/>
        <w:rPr>
          <w:sz w:val="18"/>
        </w:rPr>
      </w:pPr>
    </w:p>
    <w:p w14:paraId="6C364509" w14:textId="77777777" w:rsidR="001075C2" w:rsidRDefault="001075C2">
      <w:pPr>
        <w:pStyle w:val="BodyText"/>
        <w:rPr>
          <w:sz w:val="18"/>
        </w:rPr>
      </w:pPr>
    </w:p>
    <w:p w14:paraId="79036885" w14:textId="77777777" w:rsidR="001075C2" w:rsidRDefault="001075C2">
      <w:pPr>
        <w:pStyle w:val="BodyText"/>
        <w:spacing w:before="49"/>
        <w:rPr>
          <w:sz w:val="18"/>
        </w:rPr>
      </w:pPr>
    </w:p>
    <w:p w14:paraId="12CDB912"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29</w:t>
      </w:r>
    </w:p>
    <w:p w14:paraId="794199AA" w14:textId="77777777" w:rsidR="001075C2" w:rsidRDefault="001075C2">
      <w:pPr>
        <w:rPr>
          <w:rFonts w:ascii="Arial MT"/>
          <w:sz w:val="18"/>
        </w:rPr>
        <w:sectPr w:rsidR="001075C2">
          <w:pgSz w:w="11910" w:h="16840"/>
          <w:pgMar w:top="1720" w:right="708" w:bottom="700" w:left="1559" w:header="1138" w:footer="518" w:gutter="0"/>
          <w:cols w:space="720"/>
        </w:sectPr>
      </w:pPr>
    </w:p>
    <w:p w14:paraId="64B0FC73" w14:textId="77777777" w:rsidR="001075C2" w:rsidRDefault="00000000">
      <w:pPr>
        <w:pStyle w:val="ListParagraph"/>
        <w:numPr>
          <w:ilvl w:val="2"/>
          <w:numId w:val="34"/>
        </w:numPr>
        <w:tabs>
          <w:tab w:val="left" w:pos="705"/>
        </w:tabs>
        <w:spacing w:before="91"/>
        <w:ind w:left="705" w:hanging="678"/>
        <w:rPr>
          <w:rFonts w:ascii="Arial"/>
          <w:b/>
        </w:rPr>
      </w:pPr>
      <w:bookmarkStart w:id="122" w:name="_bookmark65"/>
      <w:bookmarkStart w:id="123" w:name="8.3.5_Pregnancy"/>
      <w:bookmarkEnd w:id="122"/>
      <w:bookmarkEnd w:id="123"/>
      <w:r>
        <w:rPr>
          <w:rFonts w:ascii="Arial"/>
          <w:b/>
          <w:spacing w:val="-2"/>
        </w:rPr>
        <w:lastRenderedPageBreak/>
        <w:t>Pregnancy</w:t>
      </w:r>
    </w:p>
    <w:p w14:paraId="74D1C4FB" w14:textId="77777777" w:rsidR="001075C2" w:rsidRDefault="00000000">
      <w:pPr>
        <w:pStyle w:val="ListParagraph"/>
        <w:numPr>
          <w:ilvl w:val="0"/>
          <w:numId w:val="16"/>
        </w:numPr>
        <w:tabs>
          <w:tab w:val="left" w:pos="747"/>
        </w:tabs>
        <w:spacing w:before="118"/>
        <w:ind w:right="302"/>
        <w:jc w:val="both"/>
        <w:rPr>
          <w:sz w:val="24"/>
        </w:rPr>
      </w:pPr>
      <w:r>
        <w:rPr>
          <w:sz w:val="24"/>
        </w:rPr>
        <w:t>Details</w:t>
      </w:r>
      <w:r>
        <w:rPr>
          <w:spacing w:val="-4"/>
          <w:sz w:val="24"/>
        </w:rPr>
        <w:t xml:space="preserve"> </w:t>
      </w:r>
      <w:r>
        <w:rPr>
          <w:sz w:val="24"/>
        </w:rPr>
        <w:t>of</w:t>
      </w:r>
      <w:r>
        <w:rPr>
          <w:spacing w:val="-3"/>
          <w:sz w:val="24"/>
        </w:rPr>
        <w:t xml:space="preserve"> </w:t>
      </w:r>
      <w:r>
        <w:rPr>
          <w:sz w:val="24"/>
        </w:rPr>
        <w:t>all</w:t>
      </w:r>
      <w:r>
        <w:rPr>
          <w:spacing w:val="-3"/>
          <w:sz w:val="24"/>
        </w:rPr>
        <w:t xml:space="preserve"> </w:t>
      </w:r>
      <w:r>
        <w:rPr>
          <w:sz w:val="24"/>
        </w:rPr>
        <w:t>pregnancies</w:t>
      </w:r>
      <w:r>
        <w:rPr>
          <w:spacing w:val="-2"/>
          <w:sz w:val="24"/>
        </w:rPr>
        <w:t xml:space="preserve"> </w:t>
      </w:r>
      <w:r>
        <w:rPr>
          <w:sz w:val="24"/>
        </w:rPr>
        <w:t>in</w:t>
      </w:r>
      <w:r>
        <w:rPr>
          <w:spacing w:val="-3"/>
          <w:sz w:val="24"/>
        </w:rPr>
        <w:t xml:space="preserve"> </w:t>
      </w:r>
      <w:r>
        <w:rPr>
          <w:sz w:val="24"/>
        </w:rPr>
        <w:t>female</w:t>
      </w:r>
      <w:r>
        <w:rPr>
          <w:spacing w:val="-4"/>
          <w:sz w:val="24"/>
        </w:rPr>
        <w:t xml:space="preserve"> </w:t>
      </w:r>
      <w:r>
        <w:rPr>
          <w:sz w:val="24"/>
        </w:rPr>
        <w:t>participants</w:t>
      </w:r>
      <w:r>
        <w:rPr>
          <w:spacing w:val="-4"/>
          <w:sz w:val="24"/>
        </w:rPr>
        <w:t xml:space="preserve"> </w:t>
      </w:r>
      <w:r>
        <w:rPr>
          <w:sz w:val="24"/>
        </w:rPr>
        <w:t>and,</w:t>
      </w:r>
      <w:r>
        <w:rPr>
          <w:spacing w:val="-3"/>
          <w:sz w:val="24"/>
        </w:rPr>
        <w:t xml:space="preserve"> </w:t>
      </w:r>
      <w:r>
        <w:rPr>
          <w:sz w:val="24"/>
        </w:rPr>
        <w:t>if</w:t>
      </w:r>
      <w:r>
        <w:rPr>
          <w:spacing w:val="-3"/>
          <w:sz w:val="24"/>
        </w:rPr>
        <w:t xml:space="preserve"> </w:t>
      </w:r>
      <w:r>
        <w:rPr>
          <w:sz w:val="24"/>
        </w:rPr>
        <w:t>indicated,</w:t>
      </w:r>
      <w:r>
        <w:rPr>
          <w:spacing w:val="-3"/>
          <w:sz w:val="24"/>
        </w:rPr>
        <w:t xml:space="preserve"> </w:t>
      </w:r>
      <w:r>
        <w:rPr>
          <w:sz w:val="24"/>
        </w:rPr>
        <w:t>female</w:t>
      </w:r>
      <w:r>
        <w:rPr>
          <w:spacing w:val="-3"/>
          <w:sz w:val="24"/>
        </w:rPr>
        <w:t xml:space="preserve"> </w:t>
      </w:r>
      <w:r>
        <w:rPr>
          <w:sz w:val="24"/>
        </w:rPr>
        <w:t>partners</w:t>
      </w:r>
      <w:r>
        <w:rPr>
          <w:spacing w:val="-4"/>
          <w:sz w:val="24"/>
        </w:rPr>
        <w:t xml:space="preserve"> </w:t>
      </w:r>
      <w:r>
        <w:rPr>
          <w:sz w:val="24"/>
        </w:rPr>
        <w:t>of</w:t>
      </w:r>
      <w:r>
        <w:rPr>
          <w:spacing w:val="-5"/>
          <w:sz w:val="24"/>
        </w:rPr>
        <w:t xml:space="preserve"> </w:t>
      </w:r>
      <w:r>
        <w:rPr>
          <w:sz w:val="24"/>
        </w:rPr>
        <w:t>male participants</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collected</w:t>
      </w:r>
      <w:r>
        <w:rPr>
          <w:spacing w:val="-1"/>
          <w:sz w:val="24"/>
        </w:rPr>
        <w:t xml:space="preserve"> </w:t>
      </w:r>
      <w:r>
        <w:rPr>
          <w:sz w:val="24"/>
        </w:rPr>
        <w:t>after</w:t>
      </w:r>
      <w:r>
        <w:rPr>
          <w:spacing w:val="-1"/>
          <w:sz w:val="24"/>
        </w:rPr>
        <w:t xml:space="preserve"> </w:t>
      </w:r>
      <w:r>
        <w:rPr>
          <w:sz w:val="24"/>
        </w:rPr>
        <w:t>the</w:t>
      </w:r>
      <w:r>
        <w:rPr>
          <w:spacing w:val="-3"/>
          <w:sz w:val="24"/>
        </w:rPr>
        <w:t xml:space="preserve"> </w:t>
      </w:r>
      <w:r>
        <w:rPr>
          <w:sz w:val="24"/>
        </w:rPr>
        <w:t>start</w:t>
      </w:r>
      <w:r>
        <w:rPr>
          <w:spacing w:val="-1"/>
          <w:sz w:val="24"/>
        </w:rPr>
        <w:t xml:space="preserve"> </w:t>
      </w:r>
      <w:r>
        <w:rPr>
          <w:sz w:val="24"/>
        </w:rPr>
        <w:t>of</w:t>
      </w:r>
      <w:r>
        <w:rPr>
          <w:spacing w:val="-1"/>
          <w:sz w:val="24"/>
        </w:rPr>
        <w:t xml:space="preserve"> </w:t>
      </w:r>
      <w:r>
        <w:rPr>
          <w:sz w:val="24"/>
        </w:rPr>
        <w:t>study</w:t>
      </w:r>
      <w:r>
        <w:rPr>
          <w:spacing w:val="-4"/>
          <w:sz w:val="24"/>
        </w:rPr>
        <w:t xml:space="preserve"> </w:t>
      </w:r>
      <w:r>
        <w:rPr>
          <w:sz w:val="24"/>
        </w:rPr>
        <w:t>intervention</w:t>
      </w:r>
      <w:r>
        <w:rPr>
          <w:spacing w:val="-1"/>
          <w:sz w:val="24"/>
        </w:rPr>
        <w:t xml:space="preserve"> </w:t>
      </w:r>
      <w:r>
        <w:rPr>
          <w:sz w:val="24"/>
        </w:rPr>
        <w:t>and</w:t>
      </w:r>
      <w:r>
        <w:rPr>
          <w:spacing w:val="-1"/>
          <w:sz w:val="24"/>
        </w:rPr>
        <w:t xml:space="preserve"> </w:t>
      </w:r>
      <w:r>
        <w:rPr>
          <w:sz w:val="24"/>
        </w:rPr>
        <w:t xml:space="preserve">until </w:t>
      </w:r>
      <w:proofErr w:type="gramStart"/>
      <w:r>
        <w:rPr>
          <w:sz w:val="24"/>
        </w:rPr>
        <w:t>time</w:t>
      </w:r>
      <w:r>
        <w:rPr>
          <w:spacing w:val="-1"/>
          <w:sz w:val="24"/>
        </w:rPr>
        <w:t xml:space="preserve"> </w:t>
      </w:r>
      <w:r>
        <w:rPr>
          <w:sz w:val="24"/>
        </w:rPr>
        <w:t>period</w:t>
      </w:r>
      <w:proofErr w:type="gramEnd"/>
      <w:r>
        <w:rPr>
          <w:spacing w:val="-1"/>
          <w:sz w:val="24"/>
        </w:rPr>
        <w:t xml:space="preserve"> </w:t>
      </w:r>
      <w:r>
        <w:rPr>
          <w:sz w:val="24"/>
        </w:rPr>
        <w:t xml:space="preserve">for reporting pregnancies should align with the </w:t>
      </w:r>
      <w:proofErr w:type="gramStart"/>
      <w:r>
        <w:rPr>
          <w:sz w:val="24"/>
        </w:rPr>
        <w:t>time period</w:t>
      </w:r>
      <w:proofErr w:type="gramEnd"/>
      <w:r>
        <w:rPr>
          <w:sz w:val="24"/>
        </w:rPr>
        <w:t xml:space="preserve"> for post-intervention.</w:t>
      </w:r>
    </w:p>
    <w:p w14:paraId="2E7EBF08" w14:textId="77777777" w:rsidR="001075C2" w:rsidRDefault="00000000">
      <w:pPr>
        <w:pStyle w:val="ListParagraph"/>
        <w:numPr>
          <w:ilvl w:val="0"/>
          <w:numId w:val="16"/>
        </w:numPr>
        <w:tabs>
          <w:tab w:val="left" w:pos="747"/>
        </w:tabs>
        <w:ind w:right="510"/>
        <w:rPr>
          <w:sz w:val="24"/>
        </w:rPr>
      </w:pPr>
      <w:r>
        <w:rPr>
          <w:sz w:val="24"/>
        </w:rPr>
        <w:t>If a pregnancy is reported, the Investigator will record pregnancy information on the appropriate</w:t>
      </w:r>
      <w:r>
        <w:rPr>
          <w:spacing w:val="-2"/>
          <w:sz w:val="24"/>
        </w:rPr>
        <w:t xml:space="preserve"> </w:t>
      </w:r>
      <w:r>
        <w:rPr>
          <w:sz w:val="24"/>
        </w:rPr>
        <w:t>form</w:t>
      </w:r>
      <w:r>
        <w:rPr>
          <w:spacing w:val="-3"/>
          <w:sz w:val="24"/>
        </w:rPr>
        <w:t xml:space="preserve"> </w:t>
      </w:r>
      <w:r>
        <w:rPr>
          <w:sz w:val="24"/>
        </w:rPr>
        <w:t>and</w:t>
      </w:r>
      <w:r>
        <w:rPr>
          <w:spacing w:val="-3"/>
          <w:sz w:val="24"/>
        </w:rPr>
        <w:t xml:space="preserve"> </w:t>
      </w:r>
      <w:r>
        <w:rPr>
          <w:sz w:val="24"/>
        </w:rPr>
        <w:t>submit</w:t>
      </w:r>
      <w:r>
        <w:rPr>
          <w:spacing w:val="-3"/>
          <w:sz w:val="24"/>
        </w:rPr>
        <w:t xml:space="preserve"> </w:t>
      </w:r>
      <w:r>
        <w:rPr>
          <w:sz w:val="24"/>
        </w:rPr>
        <w:t>it</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Sponsor</w:t>
      </w:r>
      <w:r>
        <w:rPr>
          <w:spacing w:val="-3"/>
          <w:sz w:val="24"/>
        </w:rPr>
        <w:t xml:space="preserve"> </w:t>
      </w:r>
      <w:r>
        <w:rPr>
          <w:sz w:val="24"/>
        </w:rPr>
        <w:t>within</w:t>
      </w:r>
      <w:r>
        <w:rPr>
          <w:spacing w:val="-3"/>
          <w:sz w:val="24"/>
        </w:rPr>
        <w:t xml:space="preserve"> </w:t>
      </w:r>
      <w:r>
        <w:rPr>
          <w:sz w:val="24"/>
        </w:rPr>
        <w:t>24</w:t>
      </w:r>
      <w:r>
        <w:rPr>
          <w:spacing w:val="-3"/>
          <w:sz w:val="24"/>
        </w:rPr>
        <w:t xml:space="preserve"> </w:t>
      </w:r>
      <w:r>
        <w:rPr>
          <w:sz w:val="24"/>
        </w:rPr>
        <w:t>hours</w:t>
      </w:r>
      <w:r>
        <w:rPr>
          <w:spacing w:val="-4"/>
          <w:sz w:val="24"/>
        </w:rPr>
        <w:t xml:space="preserve"> </w:t>
      </w:r>
      <w:r>
        <w:rPr>
          <w:sz w:val="24"/>
        </w:rPr>
        <w:t>of</w:t>
      </w:r>
      <w:r>
        <w:rPr>
          <w:spacing w:val="-4"/>
          <w:sz w:val="24"/>
        </w:rPr>
        <w:t xml:space="preserve"> </w:t>
      </w:r>
      <w:r>
        <w:rPr>
          <w:sz w:val="24"/>
        </w:rPr>
        <w:t>learning</w:t>
      </w:r>
      <w:r>
        <w:rPr>
          <w:spacing w:val="-5"/>
          <w:sz w:val="24"/>
        </w:rPr>
        <w:t xml:space="preserve"> </w:t>
      </w:r>
      <w:r>
        <w:rPr>
          <w:sz w:val="24"/>
        </w:rPr>
        <w:t>of</w:t>
      </w:r>
      <w:r>
        <w:rPr>
          <w:spacing w:val="-2"/>
          <w:sz w:val="24"/>
        </w:rPr>
        <w:t xml:space="preserve"> </w:t>
      </w:r>
      <w:r>
        <w:rPr>
          <w:sz w:val="24"/>
        </w:rPr>
        <w:t>the</w:t>
      </w:r>
      <w:r>
        <w:rPr>
          <w:spacing w:val="-2"/>
          <w:sz w:val="24"/>
        </w:rPr>
        <w:t xml:space="preserve"> </w:t>
      </w:r>
      <w:r>
        <w:rPr>
          <w:sz w:val="24"/>
        </w:rPr>
        <w:t>female participant or female partner of male participant (after obtaining the necessary signed informed consent from the female partner pregnancy).</w:t>
      </w:r>
    </w:p>
    <w:p w14:paraId="4F735479" w14:textId="77777777" w:rsidR="001075C2" w:rsidRDefault="00000000">
      <w:pPr>
        <w:pStyle w:val="ListParagraph"/>
        <w:numPr>
          <w:ilvl w:val="0"/>
          <w:numId w:val="16"/>
        </w:numPr>
        <w:tabs>
          <w:tab w:val="left" w:pos="747"/>
        </w:tabs>
        <w:spacing w:before="121"/>
        <w:ind w:right="215"/>
        <w:rPr>
          <w:sz w:val="24"/>
        </w:rPr>
      </w:pPr>
      <w:r>
        <w:rPr>
          <w:sz w:val="24"/>
        </w:rPr>
        <w:t>While pregnancy as such is considered as an AESI, any pregnancy complication or elective</w:t>
      </w:r>
      <w:r>
        <w:rPr>
          <w:spacing w:val="-4"/>
          <w:sz w:val="24"/>
        </w:rPr>
        <w:t xml:space="preserve"> </w:t>
      </w:r>
      <w:r>
        <w:rPr>
          <w:sz w:val="24"/>
        </w:rPr>
        <w:t>termination</w:t>
      </w:r>
      <w:r>
        <w:rPr>
          <w:spacing w:val="-3"/>
          <w:sz w:val="24"/>
        </w:rPr>
        <w:t xml:space="preserve"> </w:t>
      </w:r>
      <w:r>
        <w:rPr>
          <w:sz w:val="24"/>
        </w:rPr>
        <w:t>of</w:t>
      </w:r>
      <w:r>
        <w:rPr>
          <w:spacing w:val="-2"/>
          <w:sz w:val="24"/>
        </w:rPr>
        <w:t xml:space="preserve"> </w:t>
      </w:r>
      <w:r>
        <w:rPr>
          <w:sz w:val="24"/>
        </w:rPr>
        <w:t>a</w:t>
      </w:r>
      <w:r>
        <w:rPr>
          <w:spacing w:val="-2"/>
          <w:sz w:val="24"/>
        </w:rPr>
        <w:t xml:space="preserve"> </w:t>
      </w:r>
      <w:r>
        <w:rPr>
          <w:sz w:val="24"/>
        </w:rPr>
        <w:t>pregnancy</w:t>
      </w:r>
      <w:r>
        <w:rPr>
          <w:spacing w:val="-6"/>
          <w:sz w:val="24"/>
        </w:rPr>
        <w:t xml:space="preserve"> </w:t>
      </w:r>
      <w:r>
        <w:rPr>
          <w:sz w:val="24"/>
        </w:rPr>
        <w:t>for</w:t>
      </w:r>
      <w:r>
        <w:rPr>
          <w:spacing w:val="-5"/>
          <w:sz w:val="24"/>
        </w:rPr>
        <w:t xml:space="preserve"> </w:t>
      </w:r>
      <w:r>
        <w:rPr>
          <w:sz w:val="24"/>
        </w:rPr>
        <w:t>medical</w:t>
      </w:r>
      <w:r>
        <w:rPr>
          <w:spacing w:val="-3"/>
          <w:sz w:val="24"/>
        </w:rPr>
        <w:t xml:space="preserve"> </w:t>
      </w:r>
      <w:r>
        <w:rPr>
          <w:sz w:val="24"/>
        </w:rPr>
        <w:t>reasons</w:t>
      </w:r>
      <w:r>
        <w:rPr>
          <w:spacing w:val="-4"/>
          <w:sz w:val="24"/>
        </w:rPr>
        <w:t xml:space="preserve"> </w:t>
      </w:r>
      <w:r>
        <w:rPr>
          <w:sz w:val="24"/>
        </w:rPr>
        <w:t>will</w:t>
      </w:r>
      <w:r>
        <w:rPr>
          <w:spacing w:val="-3"/>
          <w:sz w:val="24"/>
        </w:rPr>
        <w:t xml:space="preserve"> </w:t>
      </w:r>
      <w:r>
        <w:rPr>
          <w:sz w:val="24"/>
        </w:rPr>
        <w:t>be</w:t>
      </w:r>
      <w:r>
        <w:rPr>
          <w:spacing w:val="-3"/>
          <w:sz w:val="24"/>
        </w:rPr>
        <w:t xml:space="preserve"> </w:t>
      </w:r>
      <w:r>
        <w:rPr>
          <w:sz w:val="24"/>
        </w:rPr>
        <w:t>reported</w:t>
      </w:r>
      <w:r>
        <w:rPr>
          <w:spacing w:val="-1"/>
          <w:sz w:val="24"/>
        </w:rPr>
        <w:t xml:space="preserve"> </w:t>
      </w:r>
      <w:r>
        <w:rPr>
          <w:sz w:val="24"/>
        </w:rPr>
        <w:t>as</w:t>
      </w:r>
      <w:r>
        <w:rPr>
          <w:spacing w:val="-1"/>
          <w:sz w:val="24"/>
        </w:rPr>
        <w:t xml:space="preserve"> </w:t>
      </w:r>
      <w:r>
        <w:rPr>
          <w:sz w:val="24"/>
        </w:rPr>
        <w:t>an</w:t>
      </w:r>
      <w:r>
        <w:rPr>
          <w:spacing w:val="-3"/>
          <w:sz w:val="24"/>
        </w:rPr>
        <w:t xml:space="preserve"> </w:t>
      </w:r>
      <w:r>
        <w:rPr>
          <w:sz w:val="24"/>
        </w:rPr>
        <w:t>AE</w:t>
      </w:r>
      <w:r>
        <w:rPr>
          <w:spacing w:val="-4"/>
          <w:sz w:val="24"/>
        </w:rPr>
        <w:t xml:space="preserve"> </w:t>
      </w:r>
      <w:r>
        <w:rPr>
          <w:sz w:val="24"/>
        </w:rPr>
        <w:t>or</w:t>
      </w:r>
      <w:r>
        <w:rPr>
          <w:spacing w:val="-3"/>
          <w:sz w:val="24"/>
        </w:rPr>
        <w:t xml:space="preserve"> </w:t>
      </w:r>
      <w:r>
        <w:rPr>
          <w:sz w:val="24"/>
        </w:rPr>
        <w:t>SAE.</w:t>
      </w:r>
    </w:p>
    <w:p w14:paraId="167C7323" w14:textId="77777777" w:rsidR="001075C2" w:rsidRDefault="00000000">
      <w:pPr>
        <w:pStyle w:val="ListParagraph"/>
        <w:numPr>
          <w:ilvl w:val="0"/>
          <w:numId w:val="16"/>
        </w:numPr>
        <w:tabs>
          <w:tab w:val="left" w:pos="747"/>
        </w:tabs>
        <w:ind w:right="166"/>
        <w:rPr>
          <w:sz w:val="24"/>
        </w:rPr>
      </w:pPr>
      <w:r>
        <w:rPr>
          <w:sz w:val="24"/>
        </w:rPr>
        <w:t>Abnormal</w:t>
      </w:r>
      <w:r>
        <w:rPr>
          <w:spacing w:val="-4"/>
          <w:sz w:val="24"/>
        </w:rPr>
        <w:t xml:space="preserve"> </w:t>
      </w:r>
      <w:r>
        <w:rPr>
          <w:sz w:val="24"/>
        </w:rPr>
        <w:t>pregnancy</w:t>
      </w:r>
      <w:r>
        <w:rPr>
          <w:spacing w:val="-8"/>
          <w:sz w:val="24"/>
        </w:rPr>
        <w:t xml:space="preserve"> </w:t>
      </w:r>
      <w:r>
        <w:rPr>
          <w:sz w:val="24"/>
        </w:rPr>
        <w:t>outcomes</w:t>
      </w:r>
      <w:r>
        <w:rPr>
          <w:spacing w:val="-5"/>
          <w:sz w:val="24"/>
        </w:rPr>
        <w:t xml:space="preserve"> </w:t>
      </w:r>
      <w:r>
        <w:rPr>
          <w:sz w:val="24"/>
        </w:rPr>
        <w:t>(</w:t>
      </w:r>
      <w:proofErr w:type="spellStart"/>
      <w:r>
        <w:rPr>
          <w:sz w:val="24"/>
        </w:rPr>
        <w:t>eg</w:t>
      </w:r>
      <w:proofErr w:type="spellEnd"/>
      <w:r>
        <w:rPr>
          <w:sz w:val="24"/>
        </w:rPr>
        <w:t>,</w:t>
      </w:r>
      <w:r>
        <w:rPr>
          <w:spacing w:val="-4"/>
          <w:sz w:val="24"/>
        </w:rPr>
        <w:t xml:space="preserve"> </w:t>
      </w:r>
      <w:r>
        <w:rPr>
          <w:sz w:val="24"/>
        </w:rPr>
        <w:t>spontaneous</w:t>
      </w:r>
      <w:r>
        <w:rPr>
          <w:spacing w:val="-5"/>
          <w:sz w:val="24"/>
        </w:rPr>
        <w:t xml:space="preserve"> </w:t>
      </w:r>
      <w:r>
        <w:rPr>
          <w:sz w:val="24"/>
        </w:rPr>
        <w:t>abortion,</w:t>
      </w:r>
      <w:r>
        <w:rPr>
          <w:spacing w:val="-4"/>
          <w:sz w:val="24"/>
        </w:rPr>
        <w:t xml:space="preserve"> </w:t>
      </w:r>
      <w:r>
        <w:rPr>
          <w:sz w:val="24"/>
        </w:rPr>
        <w:t>fetal</w:t>
      </w:r>
      <w:r>
        <w:rPr>
          <w:spacing w:val="-4"/>
          <w:sz w:val="24"/>
        </w:rPr>
        <w:t xml:space="preserve"> </w:t>
      </w:r>
      <w:r>
        <w:rPr>
          <w:sz w:val="24"/>
        </w:rPr>
        <w:t>death,</w:t>
      </w:r>
      <w:r>
        <w:rPr>
          <w:spacing w:val="-4"/>
          <w:sz w:val="24"/>
        </w:rPr>
        <w:t xml:space="preserve"> </w:t>
      </w:r>
      <w:r>
        <w:rPr>
          <w:sz w:val="24"/>
        </w:rPr>
        <w:t>stillbirth,</w:t>
      </w:r>
      <w:r>
        <w:rPr>
          <w:spacing w:val="-4"/>
          <w:sz w:val="24"/>
        </w:rPr>
        <w:t xml:space="preserve"> </w:t>
      </w:r>
      <w:r>
        <w:rPr>
          <w:sz w:val="24"/>
        </w:rPr>
        <w:t>congenital anomalies, ectopic pregnancy) are considered SAEs and will be reported as such.</w:t>
      </w:r>
    </w:p>
    <w:p w14:paraId="3F59BCA3" w14:textId="77777777" w:rsidR="001075C2" w:rsidRDefault="00000000">
      <w:pPr>
        <w:pStyle w:val="ListParagraph"/>
        <w:numPr>
          <w:ilvl w:val="0"/>
          <w:numId w:val="16"/>
        </w:numPr>
        <w:tabs>
          <w:tab w:val="left" w:pos="747"/>
        </w:tabs>
        <w:ind w:right="347"/>
        <w:rPr>
          <w:sz w:val="24"/>
        </w:rPr>
      </w:pPr>
      <w:r>
        <w:rPr>
          <w:sz w:val="24"/>
        </w:rPr>
        <w:t>The participant will be followed to determine the outcome of the pregnancy. The Investigator</w:t>
      </w:r>
      <w:r>
        <w:rPr>
          <w:spacing w:val="-3"/>
          <w:sz w:val="24"/>
        </w:rPr>
        <w:t xml:space="preserve"> </w:t>
      </w:r>
      <w:r>
        <w:rPr>
          <w:sz w:val="24"/>
        </w:rPr>
        <w:t>will</w:t>
      </w:r>
      <w:r>
        <w:rPr>
          <w:spacing w:val="-3"/>
          <w:sz w:val="24"/>
        </w:rPr>
        <w:t xml:space="preserve"> </w:t>
      </w:r>
      <w:r>
        <w:rPr>
          <w:sz w:val="24"/>
        </w:rPr>
        <w:t>collect</w:t>
      </w:r>
      <w:r>
        <w:rPr>
          <w:spacing w:val="-3"/>
          <w:sz w:val="24"/>
        </w:rPr>
        <w:t xml:space="preserve"> </w:t>
      </w:r>
      <w:r>
        <w:rPr>
          <w:sz w:val="24"/>
        </w:rPr>
        <w:t>follow-up</w:t>
      </w:r>
      <w:r>
        <w:rPr>
          <w:spacing w:val="-3"/>
          <w:sz w:val="24"/>
        </w:rPr>
        <w:t xml:space="preserve"> </w:t>
      </w:r>
      <w:r>
        <w:rPr>
          <w:sz w:val="24"/>
        </w:rPr>
        <w:t>information</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participant</w:t>
      </w:r>
      <w:r>
        <w:rPr>
          <w:spacing w:val="-3"/>
          <w:sz w:val="24"/>
        </w:rPr>
        <w:t xml:space="preserve"> </w:t>
      </w:r>
      <w:r>
        <w:rPr>
          <w:sz w:val="24"/>
        </w:rPr>
        <w:t>and</w:t>
      </w:r>
      <w:r>
        <w:rPr>
          <w:spacing w:val="-3"/>
          <w:sz w:val="24"/>
        </w:rPr>
        <w:t xml:space="preserve"> </w:t>
      </w:r>
      <w:r>
        <w:rPr>
          <w:sz w:val="24"/>
        </w:rPr>
        <w:t>the</w:t>
      </w:r>
      <w:r>
        <w:rPr>
          <w:spacing w:val="-3"/>
          <w:sz w:val="24"/>
        </w:rPr>
        <w:t xml:space="preserve"> </w:t>
      </w:r>
      <w:proofErr w:type="gramStart"/>
      <w:r>
        <w:rPr>
          <w:sz w:val="24"/>
        </w:rPr>
        <w:t>neonate</w:t>
      </w:r>
      <w:proofErr w:type="gramEnd"/>
      <w:r>
        <w:rPr>
          <w:spacing w:val="-3"/>
          <w:sz w:val="24"/>
        </w:rPr>
        <w:t xml:space="preserve"> </w:t>
      </w:r>
      <w:r>
        <w:rPr>
          <w:sz w:val="24"/>
        </w:rPr>
        <w:t>and</w:t>
      </w:r>
      <w:r>
        <w:rPr>
          <w:spacing w:val="-3"/>
          <w:sz w:val="24"/>
        </w:rPr>
        <w:t xml:space="preserve"> </w:t>
      </w:r>
      <w:r>
        <w:rPr>
          <w:sz w:val="24"/>
        </w:rPr>
        <w:t>the information will be forwarded to the Sponsor.</w:t>
      </w:r>
    </w:p>
    <w:p w14:paraId="70A69885" w14:textId="77777777" w:rsidR="001075C2" w:rsidRDefault="00000000">
      <w:pPr>
        <w:pStyle w:val="ListParagraph"/>
        <w:numPr>
          <w:ilvl w:val="0"/>
          <w:numId w:val="16"/>
        </w:numPr>
        <w:tabs>
          <w:tab w:val="left" w:pos="747"/>
        </w:tabs>
        <w:ind w:right="1018"/>
        <w:rPr>
          <w:sz w:val="24"/>
        </w:rPr>
      </w:pPr>
      <w:r>
        <w:rPr>
          <w:sz w:val="24"/>
        </w:rPr>
        <w:t>Any</w:t>
      </w:r>
      <w:r>
        <w:rPr>
          <w:spacing w:val="-7"/>
          <w:sz w:val="24"/>
        </w:rPr>
        <w:t xml:space="preserve"> </w:t>
      </w:r>
      <w:r>
        <w:rPr>
          <w:sz w:val="24"/>
        </w:rPr>
        <w:t>post-study</w:t>
      </w:r>
      <w:r>
        <w:rPr>
          <w:spacing w:val="-7"/>
          <w:sz w:val="24"/>
        </w:rPr>
        <w:t xml:space="preserve"> </w:t>
      </w:r>
      <w:r>
        <w:rPr>
          <w:sz w:val="24"/>
        </w:rPr>
        <w:t>pregnancy-related</w:t>
      </w:r>
      <w:r>
        <w:rPr>
          <w:spacing w:val="-3"/>
          <w:sz w:val="24"/>
        </w:rPr>
        <w:t xml:space="preserve"> </w:t>
      </w:r>
      <w:r>
        <w:rPr>
          <w:sz w:val="24"/>
        </w:rPr>
        <w:t>SAE</w:t>
      </w:r>
      <w:r>
        <w:rPr>
          <w:spacing w:val="-2"/>
          <w:sz w:val="24"/>
        </w:rPr>
        <w:t xml:space="preserve"> </w:t>
      </w:r>
      <w:r>
        <w:rPr>
          <w:sz w:val="24"/>
        </w:rPr>
        <w:t>considered</w:t>
      </w:r>
      <w:r>
        <w:rPr>
          <w:spacing w:val="-3"/>
          <w:sz w:val="24"/>
        </w:rPr>
        <w:t xml:space="preserve"> </w:t>
      </w:r>
      <w:r>
        <w:rPr>
          <w:sz w:val="24"/>
        </w:rPr>
        <w:t>reasonably</w:t>
      </w:r>
      <w:r>
        <w:rPr>
          <w:spacing w:val="-7"/>
          <w:sz w:val="24"/>
        </w:rPr>
        <w:t xml:space="preserve"> </w:t>
      </w:r>
      <w:r>
        <w:rPr>
          <w:sz w:val="24"/>
        </w:rPr>
        <w:t>related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study intervention by the Investigator will be reported to the Sponsor as described in</w:t>
      </w:r>
    </w:p>
    <w:p w14:paraId="42362851" w14:textId="77777777" w:rsidR="001075C2" w:rsidRDefault="001075C2">
      <w:pPr>
        <w:pStyle w:val="BodyText"/>
        <w:ind w:left="747"/>
      </w:pPr>
      <w:hyperlink w:anchor="_bookmark64" w:history="1">
        <w:r>
          <w:rPr>
            <w:color w:val="0000FF"/>
          </w:rPr>
          <w:t>Section</w:t>
        </w:r>
      </w:hyperlink>
      <w:r>
        <w:rPr>
          <w:color w:val="0000FF"/>
        </w:rPr>
        <w:t xml:space="preserve"> </w:t>
      </w:r>
      <w:hyperlink w:anchor="_bookmark64" w:history="1">
        <w:r>
          <w:rPr>
            <w:color w:val="0000FF"/>
          </w:rPr>
          <w:t>8.3.4</w:t>
        </w:r>
      </w:hyperlink>
      <w:r>
        <w:t>. While the Investigator is not obligated to actively</w:t>
      </w:r>
      <w:r>
        <w:rPr>
          <w:spacing w:val="-3"/>
        </w:rPr>
        <w:t xml:space="preserve"> </w:t>
      </w:r>
      <w:r>
        <w:t>seek this information in former</w:t>
      </w:r>
      <w:r>
        <w:rPr>
          <w:spacing w:val="-4"/>
        </w:rPr>
        <w:t xml:space="preserve"> </w:t>
      </w:r>
      <w:r>
        <w:t>study</w:t>
      </w:r>
      <w:r>
        <w:rPr>
          <w:spacing w:val="-7"/>
        </w:rPr>
        <w:t xml:space="preserve"> </w:t>
      </w:r>
      <w:r>
        <w:t>participants,</w:t>
      </w:r>
      <w:r>
        <w:rPr>
          <w:spacing w:val="-2"/>
        </w:rPr>
        <w:t xml:space="preserve"> </w:t>
      </w:r>
      <w:r>
        <w:t>he</w:t>
      </w:r>
      <w:r>
        <w:rPr>
          <w:spacing w:val="-3"/>
        </w:rPr>
        <w:t xml:space="preserve"> </w:t>
      </w:r>
      <w:r>
        <w:t>or</w:t>
      </w:r>
      <w:r>
        <w:rPr>
          <w:spacing w:val="-2"/>
        </w:rPr>
        <w:t xml:space="preserve"> </w:t>
      </w:r>
      <w:r>
        <w:t>she</w:t>
      </w:r>
      <w:r>
        <w:rPr>
          <w:spacing w:val="-4"/>
        </w:rPr>
        <w:t xml:space="preserve"> </w:t>
      </w:r>
      <w:r>
        <w:t>may</w:t>
      </w:r>
      <w:r>
        <w:rPr>
          <w:spacing w:val="-7"/>
        </w:rPr>
        <w:t xml:space="preserve"> </w:t>
      </w:r>
      <w:r>
        <w:t>learn</w:t>
      </w:r>
      <w:r>
        <w:rPr>
          <w:spacing w:val="-2"/>
        </w:rPr>
        <w:t xml:space="preserve"> </w:t>
      </w:r>
      <w:r>
        <w:t>of</w:t>
      </w:r>
      <w:r>
        <w:rPr>
          <w:spacing w:val="-2"/>
        </w:rPr>
        <w:t xml:space="preserve"> </w:t>
      </w:r>
      <w:r>
        <w:t>an</w:t>
      </w:r>
      <w:r>
        <w:rPr>
          <w:spacing w:val="-2"/>
        </w:rPr>
        <w:t xml:space="preserve"> </w:t>
      </w:r>
      <w:r>
        <w:t>SAE</w:t>
      </w:r>
      <w:r>
        <w:rPr>
          <w:spacing w:val="-3"/>
        </w:rPr>
        <w:t xml:space="preserve"> </w:t>
      </w:r>
      <w:r>
        <w:t>through</w:t>
      </w:r>
      <w:r>
        <w:rPr>
          <w:spacing w:val="-2"/>
        </w:rPr>
        <w:t xml:space="preserve"> </w:t>
      </w:r>
      <w:r>
        <w:t>spontaneous</w:t>
      </w:r>
      <w:r>
        <w:rPr>
          <w:spacing w:val="-3"/>
        </w:rPr>
        <w:t xml:space="preserve"> </w:t>
      </w:r>
      <w:r>
        <w:t>reporting.</w:t>
      </w:r>
    </w:p>
    <w:p w14:paraId="32B58AF6" w14:textId="77777777" w:rsidR="001075C2" w:rsidRDefault="00000000">
      <w:pPr>
        <w:pStyle w:val="ListParagraph"/>
        <w:numPr>
          <w:ilvl w:val="0"/>
          <w:numId w:val="16"/>
        </w:numPr>
        <w:tabs>
          <w:tab w:val="left" w:pos="747"/>
        </w:tabs>
        <w:ind w:right="927"/>
        <w:rPr>
          <w:sz w:val="24"/>
        </w:rPr>
      </w:pPr>
      <w:r>
        <w:rPr>
          <w:sz w:val="24"/>
        </w:rPr>
        <w:t>Any</w:t>
      </w:r>
      <w:r>
        <w:rPr>
          <w:spacing w:val="-5"/>
          <w:sz w:val="24"/>
        </w:rPr>
        <w:t xml:space="preserve"> </w:t>
      </w:r>
      <w:r>
        <w:rPr>
          <w:sz w:val="24"/>
        </w:rPr>
        <w:t>female</w:t>
      </w:r>
      <w:r>
        <w:rPr>
          <w:spacing w:val="-3"/>
          <w:sz w:val="24"/>
        </w:rPr>
        <w:t xml:space="preserve"> </w:t>
      </w:r>
      <w:r>
        <w:rPr>
          <w:sz w:val="24"/>
        </w:rPr>
        <w:t>participant</w:t>
      </w:r>
      <w:r>
        <w:rPr>
          <w:spacing w:val="-2"/>
          <w:sz w:val="24"/>
        </w:rPr>
        <w:t xml:space="preserve"> </w:t>
      </w:r>
      <w:r>
        <w:rPr>
          <w:sz w:val="24"/>
        </w:rPr>
        <w:t>who</w:t>
      </w:r>
      <w:r>
        <w:rPr>
          <w:spacing w:val="-3"/>
          <w:sz w:val="24"/>
        </w:rPr>
        <w:t xml:space="preserve"> </w:t>
      </w:r>
      <w:r>
        <w:rPr>
          <w:sz w:val="24"/>
        </w:rPr>
        <w:t>becomes</w:t>
      </w:r>
      <w:r>
        <w:rPr>
          <w:spacing w:val="-3"/>
          <w:sz w:val="24"/>
        </w:rPr>
        <w:t xml:space="preserve"> </w:t>
      </w:r>
      <w:r>
        <w:rPr>
          <w:sz w:val="24"/>
        </w:rPr>
        <w:t>pregnant</w:t>
      </w:r>
      <w:r>
        <w:rPr>
          <w:spacing w:val="-2"/>
          <w:sz w:val="24"/>
        </w:rPr>
        <w:t xml:space="preserve"> </w:t>
      </w:r>
      <w:r>
        <w:rPr>
          <w:sz w:val="24"/>
        </w:rPr>
        <w:t>while</w:t>
      </w:r>
      <w:r>
        <w:rPr>
          <w:spacing w:val="-3"/>
          <w:sz w:val="24"/>
        </w:rPr>
        <w:t xml:space="preserve"> </w:t>
      </w:r>
      <w:r>
        <w:rPr>
          <w:sz w:val="24"/>
        </w:rPr>
        <w:t>participating</w:t>
      </w:r>
      <w:r>
        <w:rPr>
          <w:spacing w:val="-4"/>
          <w:sz w:val="24"/>
        </w:rPr>
        <w:t xml:space="preserve"> </w:t>
      </w:r>
      <w:r>
        <w:rPr>
          <w:sz w:val="24"/>
        </w:rPr>
        <w:t>in</w:t>
      </w:r>
      <w:r>
        <w:rPr>
          <w:spacing w:val="-2"/>
          <w:sz w:val="24"/>
        </w:rPr>
        <w:t xml:space="preserve"> </w:t>
      </w:r>
      <w:r>
        <w:rPr>
          <w:sz w:val="24"/>
        </w:rPr>
        <w:t>the</w:t>
      </w:r>
      <w:r>
        <w:rPr>
          <w:spacing w:val="-3"/>
          <w:sz w:val="24"/>
        </w:rPr>
        <w:t xml:space="preserve"> </w:t>
      </w:r>
      <w:r>
        <w:rPr>
          <w:sz w:val="24"/>
        </w:rPr>
        <w:t>study</w:t>
      </w:r>
      <w:r>
        <w:rPr>
          <w:spacing w:val="-7"/>
          <w:sz w:val="24"/>
        </w:rPr>
        <w:t xml:space="preserve"> </w:t>
      </w:r>
      <w:r>
        <w:rPr>
          <w:sz w:val="24"/>
        </w:rPr>
        <w:t>will discontinue study intervention or be withdrawn from the study.</w:t>
      </w:r>
    </w:p>
    <w:p w14:paraId="79A0C98B" w14:textId="77777777" w:rsidR="001075C2" w:rsidRDefault="001075C2">
      <w:pPr>
        <w:pStyle w:val="BodyText"/>
        <w:spacing w:before="84"/>
      </w:pPr>
    </w:p>
    <w:p w14:paraId="2860D2F5" w14:textId="77777777" w:rsidR="001075C2" w:rsidRDefault="00000000">
      <w:pPr>
        <w:pStyle w:val="ListParagraph"/>
        <w:numPr>
          <w:ilvl w:val="2"/>
          <w:numId w:val="34"/>
        </w:numPr>
        <w:tabs>
          <w:tab w:val="left" w:pos="705"/>
        </w:tabs>
        <w:spacing w:before="0"/>
        <w:ind w:left="705" w:hanging="678"/>
        <w:rPr>
          <w:rFonts w:ascii="Arial"/>
          <w:b/>
        </w:rPr>
      </w:pPr>
      <w:bookmarkStart w:id="124" w:name="_bookmark66"/>
      <w:bookmarkStart w:id="125" w:name="8.3.6_Adverse_event_of_special_interest"/>
      <w:bookmarkEnd w:id="124"/>
      <w:bookmarkEnd w:id="125"/>
      <w:r>
        <w:rPr>
          <w:rFonts w:ascii="Arial"/>
          <w:b/>
        </w:rPr>
        <w:t>Adverse</w:t>
      </w:r>
      <w:r>
        <w:rPr>
          <w:rFonts w:ascii="Arial"/>
          <w:b/>
          <w:spacing w:val="-5"/>
        </w:rPr>
        <w:t xml:space="preserve"> </w:t>
      </w:r>
      <w:r>
        <w:rPr>
          <w:rFonts w:ascii="Arial"/>
          <w:b/>
        </w:rPr>
        <w:t>event</w:t>
      </w:r>
      <w:r>
        <w:rPr>
          <w:rFonts w:ascii="Arial"/>
          <w:b/>
          <w:spacing w:val="-5"/>
        </w:rPr>
        <w:t xml:space="preserve"> </w:t>
      </w:r>
      <w:r>
        <w:rPr>
          <w:rFonts w:ascii="Arial"/>
          <w:b/>
        </w:rPr>
        <w:t>of</w:t>
      </w:r>
      <w:r>
        <w:rPr>
          <w:rFonts w:ascii="Arial"/>
          <w:b/>
          <w:spacing w:val="-4"/>
        </w:rPr>
        <w:t xml:space="preserve"> </w:t>
      </w:r>
      <w:r>
        <w:rPr>
          <w:rFonts w:ascii="Arial"/>
          <w:b/>
        </w:rPr>
        <w:t>special</w:t>
      </w:r>
      <w:r>
        <w:rPr>
          <w:rFonts w:ascii="Arial"/>
          <w:b/>
          <w:spacing w:val="-5"/>
        </w:rPr>
        <w:t xml:space="preserve"> </w:t>
      </w:r>
      <w:r>
        <w:rPr>
          <w:rFonts w:ascii="Arial"/>
          <w:b/>
          <w:spacing w:val="-2"/>
        </w:rPr>
        <w:t>interest</w:t>
      </w:r>
    </w:p>
    <w:p w14:paraId="2589C56A" w14:textId="77777777" w:rsidR="001075C2" w:rsidRDefault="00000000">
      <w:pPr>
        <w:pStyle w:val="BodyText"/>
        <w:spacing w:before="241"/>
        <w:ind w:left="27" w:right="298"/>
      </w:pPr>
      <w:r>
        <w:t xml:space="preserve">An AESI is an AE (serious or nonserious) of scientific and medical concern specific to </w:t>
      </w:r>
      <w:proofErr w:type="spellStart"/>
      <w:r>
        <w:t>sutimlimab</w:t>
      </w:r>
      <w:proofErr w:type="spellEnd"/>
      <w:r>
        <w:t xml:space="preserve"> or this study, for which ongoing monitoring and immediate notification by the Investigator to Sanofi is required. Such events may require further investigation </w:t>
      </w:r>
      <w:proofErr w:type="gramStart"/>
      <w:r>
        <w:t>in order to</w:t>
      </w:r>
      <w:proofErr w:type="gramEnd"/>
      <w:r>
        <w:t xml:space="preserve"> characterize</w:t>
      </w:r>
      <w:r>
        <w:rPr>
          <w:spacing w:val="-4"/>
        </w:rPr>
        <w:t xml:space="preserve"> </w:t>
      </w:r>
      <w:r>
        <w:t>and</w:t>
      </w:r>
      <w:r>
        <w:rPr>
          <w:spacing w:val="-3"/>
        </w:rPr>
        <w:t xml:space="preserve"> </w:t>
      </w:r>
      <w:r>
        <w:t>understand</w:t>
      </w:r>
      <w:r>
        <w:rPr>
          <w:spacing w:val="-3"/>
        </w:rPr>
        <w:t xml:space="preserve"> </w:t>
      </w:r>
      <w:r>
        <w:t>them.</w:t>
      </w:r>
      <w:r>
        <w:rPr>
          <w:spacing w:val="-3"/>
        </w:rPr>
        <w:t xml:space="preserve"> </w:t>
      </w:r>
      <w:r>
        <w:t>Adverse</w:t>
      </w:r>
      <w:r>
        <w:rPr>
          <w:spacing w:val="-3"/>
        </w:rPr>
        <w:t xml:space="preserve"> </w:t>
      </w:r>
      <w:r>
        <w:t>events</w:t>
      </w:r>
      <w:r>
        <w:rPr>
          <w:spacing w:val="-1"/>
        </w:rPr>
        <w:t xml:space="preserve"> </w:t>
      </w:r>
      <w:r>
        <w:t>of</w:t>
      </w:r>
      <w:r>
        <w:rPr>
          <w:spacing w:val="-3"/>
        </w:rPr>
        <w:t xml:space="preserve"> </w:t>
      </w:r>
      <w:r>
        <w:t>special</w:t>
      </w:r>
      <w:r>
        <w:rPr>
          <w:spacing w:val="-3"/>
        </w:rPr>
        <w:t xml:space="preserve"> </w:t>
      </w:r>
      <w:r>
        <w:t>interest</w:t>
      </w:r>
      <w:r>
        <w:rPr>
          <w:spacing w:val="-3"/>
        </w:rPr>
        <w:t xml:space="preserve"> </w:t>
      </w:r>
      <w:r>
        <w:t>may</w:t>
      </w:r>
      <w:r>
        <w:rPr>
          <w:spacing w:val="-8"/>
        </w:rPr>
        <w:t xml:space="preserve"> </w:t>
      </w:r>
      <w:r>
        <w:t>be</w:t>
      </w:r>
      <w:r>
        <w:rPr>
          <w:spacing w:val="-2"/>
        </w:rPr>
        <w:t xml:space="preserve"> </w:t>
      </w:r>
      <w:r>
        <w:t>added,</w:t>
      </w:r>
      <w:r>
        <w:rPr>
          <w:spacing w:val="-3"/>
        </w:rPr>
        <w:t xml:space="preserve"> </w:t>
      </w:r>
      <w:r>
        <w:t>modified</w:t>
      </w:r>
      <w:r>
        <w:rPr>
          <w:spacing w:val="-3"/>
        </w:rPr>
        <w:t xml:space="preserve"> </w:t>
      </w:r>
      <w:r>
        <w:t>or removed during a study by protocol amendment.</w:t>
      </w:r>
    </w:p>
    <w:p w14:paraId="31674721" w14:textId="77777777" w:rsidR="001075C2" w:rsidRDefault="00000000">
      <w:pPr>
        <w:pStyle w:val="ListParagraph"/>
        <w:numPr>
          <w:ilvl w:val="0"/>
          <w:numId w:val="15"/>
        </w:numPr>
        <w:tabs>
          <w:tab w:val="left" w:pos="747"/>
        </w:tabs>
        <w:ind w:right="451"/>
        <w:rPr>
          <w:sz w:val="24"/>
        </w:rPr>
      </w:pPr>
      <w:r>
        <w:rPr>
          <w:sz w:val="24"/>
        </w:rPr>
        <w:t>Pregnancy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female</w:t>
      </w:r>
      <w:r>
        <w:rPr>
          <w:spacing w:val="-1"/>
          <w:sz w:val="24"/>
        </w:rPr>
        <w:t xml:space="preserve"> </w:t>
      </w:r>
      <w:r>
        <w:rPr>
          <w:sz w:val="24"/>
        </w:rPr>
        <w:t>participant</w:t>
      </w:r>
      <w:r>
        <w:rPr>
          <w:spacing w:val="-2"/>
          <w:sz w:val="24"/>
        </w:rPr>
        <w:t xml:space="preserve"> </w:t>
      </w:r>
      <w:r>
        <w:rPr>
          <w:sz w:val="24"/>
        </w:rPr>
        <w:t>entered</w:t>
      </w:r>
      <w:r>
        <w:rPr>
          <w:spacing w:val="-2"/>
          <w:sz w:val="24"/>
        </w:rPr>
        <w:t xml:space="preserve"> </w:t>
      </w:r>
      <w:r>
        <w:rPr>
          <w:sz w:val="24"/>
        </w:rPr>
        <w:t>in a</w:t>
      </w:r>
      <w:r>
        <w:rPr>
          <w:spacing w:val="-3"/>
          <w:sz w:val="24"/>
        </w:rPr>
        <w:t xml:space="preserve"> </w:t>
      </w:r>
      <w:r>
        <w:rPr>
          <w:sz w:val="24"/>
        </w:rPr>
        <w:t>study</w:t>
      </w:r>
      <w:r>
        <w:rPr>
          <w:spacing w:val="-4"/>
          <w:sz w:val="24"/>
        </w:rPr>
        <w:t xml:space="preserve"> </w:t>
      </w:r>
      <w:r>
        <w:rPr>
          <w:sz w:val="24"/>
        </w:rPr>
        <w:t>as well</w:t>
      </w:r>
      <w:r>
        <w:rPr>
          <w:spacing w:val="-2"/>
          <w:sz w:val="24"/>
        </w:rPr>
        <w:t xml:space="preserve"> </w:t>
      </w:r>
      <w:r>
        <w:rPr>
          <w:sz w:val="24"/>
        </w:rPr>
        <w:t>as</w:t>
      </w:r>
      <w:r>
        <w:rPr>
          <w:spacing w:val="-3"/>
          <w:sz w:val="24"/>
        </w:rPr>
        <w:t xml:space="preserve"> </w:t>
      </w:r>
      <w:r>
        <w:rPr>
          <w:sz w:val="24"/>
        </w:rPr>
        <w:t>pregnancy</w:t>
      </w:r>
      <w:r>
        <w:rPr>
          <w:spacing w:val="-7"/>
          <w:sz w:val="24"/>
        </w:rPr>
        <w:t xml:space="preserve"> </w:t>
      </w:r>
      <w:r>
        <w:rPr>
          <w:sz w:val="24"/>
        </w:rPr>
        <w:t>occurring</w:t>
      </w:r>
      <w:r>
        <w:rPr>
          <w:spacing w:val="-5"/>
          <w:sz w:val="24"/>
        </w:rPr>
        <w:t xml:space="preserve"> </w:t>
      </w:r>
      <w:r>
        <w:rPr>
          <w:sz w:val="24"/>
        </w:rPr>
        <w:t>in</w:t>
      </w:r>
      <w:r>
        <w:rPr>
          <w:spacing w:val="-2"/>
          <w:sz w:val="24"/>
        </w:rPr>
        <w:t xml:space="preserve"> </w:t>
      </w:r>
      <w:r>
        <w:rPr>
          <w:sz w:val="24"/>
        </w:rPr>
        <w:t xml:space="preserve">a female partner of a male participant entered in a study with </w:t>
      </w:r>
      <w:proofErr w:type="spellStart"/>
      <w:r>
        <w:rPr>
          <w:sz w:val="24"/>
        </w:rPr>
        <w:t>sutimlimab</w:t>
      </w:r>
      <w:proofErr w:type="spellEnd"/>
    </w:p>
    <w:p w14:paraId="62208BBC" w14:textId="77777777" w:rsidR="001075C2" w:rsidRDefault="00000000">
      <w:pPr>
        <w:pStyle w:val="ListParagraph"/>
        <w:numPr>
          <w:ilvl w:val="1"/>
          <w:numId w:val="15"/>
        </w:numPr>
        <w:tabs>
          <w:tab w:val="left" w:pos="1110"/>
        </w:tabs>
        <w:spacing w:before="120"/>
        <w:ind w:right="268"/>
        <w:rPr>
          <w:sz w:val="24"/>
        </w:rPr>
      </w:pPr>
      <w:r>
        <w:rPr>
          <w:sz w:val="24"/>
        </w:rPr>
        <w:t>Pregnancy</w:t>
      </w:r>
      <w:r>
        <w:rPr>
          <w:spacing w:val="-1"/>
          <w:sz w:val="24"/>
        </w:rPr>
        <w:t xml:space="preserve"> </w:t>
      </w:r>
      <w:r>
        <w:rPr>
          <w:sz w:val="24"/>
        </w:rPr>
        <w:t>occurring in a female participant entered in the clinical trial or in a female partner</w:t>
      </w:r>
      <w:r>
        <w:rPr>
          <w:spacing w:val="-3"/>
          <w:sz w:val="24"/>
        </w:rPr>
        <w:t xml:space="preserve"> </w:t>
      </w:r>
      <w:r>
        <w:rPr>
          <w:sz w:val="24"/>
        </w:rPr>
        <w:t>of</w:t>
      </w:r>
      <w:r>
        <w:rPr>
          <w:spacing w:val="-3"/>
          <w:sz w:val="24"/>
        </w:rPr>
        <w:t xml:space="preserve"> </w:t>
      </w:r>
      <w:r>
        <w:rPr>
          <w:sz w:val="24"/>
        </w:rPr>
        <w:t>a</w:t>
      </w:r>
      <w:r>
        <w:rPr>
          <w:spacing w:val="-4"/>
          <w:sz w:val="24"/>
        </w:rPr>
        <w:t xml:space="preserve"> </w:t>
      </w:r>
      <w:r>
        <w:rPr>
          <w:sz w:val="24"/>
        </w:rPr>
        <w:t>male</w:t>
      </w:r>
      <w:r>
        <w:rPr>
          <w:spacing w:val="-4"/>
          <w:sz w:val="24"/>
        </w:rPr>
        <w:t xml:space="preserve"> </w:t>
      </w:r>
      <w:r>
        <w:rPr>
          <w:sz w:val="24"/>
        </w:rPr>
        <w:t>participant</w:t>
      </w:r>
      <w:r>
        <w:rPr>
          <w:spacing w:val="-3"/>
          <w:sz w:val="24"/>
        </w:rPr>
        <w:t xml:space="preserve"> </w:t>
      </w:r>
      <w:r>
        <w:rPr>
          <w:sz w:val="24"/>
        </w:rPr>
        <w:t>entered</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clinical</w:t>
      </w:r>
      <w:r>
        <w:rPr>
          <w:spacing w:val="-1"/>
          <w:sz w:val="24"/>
        </w:rPr>
        <w:t xml:space="preserve"> </w:t>
      </w:r>
      <w:r>
        <w:rPr>
          <w:sz w:val="24"/>
        </w:rPr>
        <w:t>trial.</w:t>
      </w:r>
      <w:r>
        <w:rPr>
          <w:spacing w:val="-1"/>
          <w:sz w:val="24"/>
        </w:rPr>
        <w:t xml:space="preserve"> </w:t>
      </w:r>
      <w:r>
        <w:rPr>
          <w:sz w:val="24"/>
        </w:rPr>
        <w:t>It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qualified</w:t>
      </w:r>
      <w:r>
        <w:rPr>
          <w:spacing w:val="-1"/>
          <w:sz w:val="24"/>
        </w:rPr>
        <w:t xml:space="preserve"> </w:t>
      </w:r>
      <w:r>
        <w:rPr>
          <w:sz w:val="24"/>
        </w:rPr>
        <w:t>as</w:t>
      </w:r>
      <w:r>
        <w:rPr>
          <w:spacing w:val="-4"/>
          <w:sz w:val="24"/>
        </w:rPr>
        <w:t xml:space="preserve"> </w:t>
      </w:r>
      <w:proofErr w:type="gramStart"/>
      <w:r>
        <w:rPr>
          <w:sz w:val="24"/>
        </w:rPr>
        <w:t>an</w:t>
      </w:r>
      <w:r>
        <w:rPr>
          <w:spacing w:val="-3"/>
          <w:sz w:val="24"/>
        </w:rPr>
        <w:t xml:space="preserve"> </w:t>
      </w:r>
      <w:r>
        <w:rPr>
          <w:sz w:val="24"/>
        </w:rPr>
        <w:t>SAE</w:t>
      </w:r>
      <w:proofErr w:type="gramEnd"/>
      <w:r>
        <w:rPr>
          <w:sz w:val="24"/>
        </w:rPr>
        <w:t xml:space="preserve"> only if it fulfills one of the </w:t>
      </w:r>
      <w:proofErr w:type="gramStart"/>
      <w:r>
        <w:rPr>
          <w:sz w:val="24"/>
        </w:rPr>
        <w:t>seriousness</w:t>
      </w:r>
      <w:proofErr w:type="gramEnd"/>
      <w:r>
        <w:rPr>
          <w:sz w:val="24"/>
        </w:rPr>
        <w:t xml:space="preserve"> criteria (see Appendix 3 </w:t>
      </w:r>
      <w:hyperlink w:anchor="_bookmark94" w:history="1">
        <w:r w:rsidR="001075C2">
          <w:rPr>
            <w:color w:val="0000FF"/>
            <w:sz w:val="24"/>
          </w:rPr>
          <w:t>Section</w:t>
        </w:r>
      </w:hyperlink>
      <w:r>
        <w:rPr>
          <w:color w:val="0000FF"/>
          <w:sz w:val="24"/>
        </w:rPr>
        <w:t xml:space="preserve"> </w:t>
      </w:r>
      <w:hyperlink w:anchor="_bookmark94" w:history="1">
        <w:r w:rsidR="001075C2">
          <w:rPr>
            <w:color w:val="0000FF"/>
            <w:sz w:val="24"/>
          </w:rPr>
          <w:t>10.3</w:t>
        </w:r>
      </w:hyperlink>
      <w:r>
        <w:rPr>
          <w:sz w:val="24"/>
        </w:rPr>
        <w:t>).</w:t>
      </w:r>
    </w:p>
    <w:p w14:paraId="159DA7D5" w14:textId="77777777" w:rsidR="001075C2" w:rsidRDefault="00000000">
      <w:pPr>
        <w:pStyle w:val="ListParagraph"/>
        <w:numPr>
          <w:ilvl w:val="1"/>
          <w:numId w:val="15"/>
        </w:numPr>
        <w:tabs>
          <w:tab w:val="left" w:pos="1110"/>
        </w:tabs>
        <w:spacing w:before="120"/>
        <w:rPr>
          <w:sz w:val="24"/>
        </w:rPr>
      </w:pPr>
      <w:r>
        <w:rPr>
          <w:sz w:val="24"/>
        </w:rPr>
        <w:t>In</w:t>
      </w:r>
      <w:r>
        <w:rPr>
          <w:spacing w:val="-3"/>
          <w:sz w:val="24"/>
        </w:rPr>
        <w:t xml:space="preserve"> </w:t>
      </w:r>
      <w:r>
        <w:rPr>
          <w:sz w:val="24"/>
        </w:rPr>
        <w:t>the</w:t>
      </w:r>
      <w:r>
        <w:rPr>
          <w:spacing w:val="1"/>
          <w:sz w:val="24"/>
        </w:rPr>
        <w:t xml:space="preserve"> </w:t>
      </w:r>
      <w:r>
        <w:rPr>
          <w:sz w:val="24"/>
        </w:rPr>
        <w:t>event</w:t>
      </w:r>
      <w:r>
        <w:rPr>
          <w:spacing w:val="-1"/>
          <w:sz w:val="24"/>
        </w:rPr>
        <w:t xml:space="preserve"> </w:t>
      </w:r>
      <w:r>
        <w:rPr>
          <w:sz w:val="24"/>
        </w:rPr>
        <w:t>of</w:t>
      </w:r>
      <w:r>
        <w:rPr>
          <w:spacing w:val="-1"/>
          <w:sz w:val="24"/>
        </w:rPr>
        <w:t xml:space="preserve"> </w:t>
      </w:r>
      <w:r>
        <w:rPr>
          <w:sz w:val="24"/>
        </w:rPr>
        <w:t>pregnancy</w:t>
      </w:r>
      <w:r>
        <w:rPr>
          <w:spacing w:val="-3"/>
          <w:sz w:val="24"/>
        </w:rPr>
        <w:t xml:space="preserve"> </w:t>
      </w:r>
      <w:r>
        <w:rPr>
          <w:sz w:val="24"/>
        </w:rPr>
        <w:t>in a</w:t>
      </w:r>
      <w:r>
        <w:rPr>
          <w:spacing w:val="-1"/>
          <w:sz w:val="24"/>
        </w:rPr>
        <w:t xml:space="preserve"> </w:t>
      </w:r>
      <w:r>
        <w:rPr>
          <w:sz w:val="24"/>
        </w:rPr>
        <w:t>female</w:t>
      </w:r>
      <w:r>
        <w:rPr>
          <w:spacing w:val="-1"/>
          <w:sz w:val="24"/>
        </w:rPr>
        <w:t xml:space="preserve"> </w:t>
      </w:r>
      <w:r>
        <w:rPr>
          <w:sz w:val="24"/>
        </w:rPr>
        <w:t>participant,</w:t>
      </w:r>
      <w:r>
        <w:rPr>
          <w:spacing w:val="2"/>
          <w:sz w:val="24"/>
        </w:rPr>
        <w:t xml:space="preserve"> </w:t>
      </w:r>
      <w:proofErr w:type="spellStart"/>
      <w:r>
        <w:rPr>
          <w:sz w:val="24"/>
        </w:rPr>
        <w:t>sutimlimab</w:t>
      </w:r>
      <w:proofErr w:type="spellEnd"/>
      <w:r>
        <w:rPr>
          <w:sz w:val="24"/>
        </w:rPr>
        <w:t xml:space="preserve"> should</w:t>
      </w:r>
      <w:r>
        <w:rPr>
          <w:spacing w:val="-1"/>
          <w:sz w:val="24"/>
        </w:rPr>
        <w:t xml:space="preserve"> </w:t>
      </w:r>
      <w:r>
        <w:rPr>
          <w:sz w:val="24"/>
        </w:rPr>
        <w:t>be</w:t>
      </w:r>
      <w:r>
        <w:rPr>
          <w:spacing w:val="-1"/>
          <w:sz w:val="24"/>
        </w:rPr>
        <w:t xml:space="preserve"> </w:t>
      </w:r>
      <w:r>
        <w:rPr>
          <w:spacing w:val="-2"/>
          <w:sz w:val="24"/>
        </w:rPr>
        <w:t>discontinued.</w:t>
      </w:r>
    </w:p>
    <w:p w14:paraId="5C3C4582" w14:textId="77777777" w:rsidR="001075C2" w:rsidRDefault="00000000">
      <w:pPr>
        <w:pStyle w:val="ListParagraph"/>
        <w:numPr>
          <w:ilvl w:val="1"/>
          <w:numId w:val="15"/>
        </w:numPr>
        <w:tabs>
          <w:tab w:val="left" w:pos="1110"/>
        </w:tabs>
        <w:spacing w:before="120"/>
        <w:ind w:right="566"/>
        <w:rPr>
          <w:sz w:val="24"/>
        </w:rPr>
      </w:pPr>
      <w:r>
        <w:rPr>
          <w:sz w:val="24"/>
        </w:rPr>
        <w:t>Follow-up</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pregnancy</w:t>
      </w:r>
      <w:r>
        <w:rPr>
          <w:spacing w:val="-7"/>
          <w:sz w:val="24"/>
        </w:rPr>
        <w:t xml:space="preserve"> </w:t>
      </w:r>
      <w:r>
        <w:rPr>
          <w:sz w:val="24"/>
        </w:rPr>
        <w:t>in a</w:t>
      </w:r>
      <w:r>
        <w:rPr>
          <w:spacing w:val="-3"/>
          <w:sz w:val="24"/>
        </w:rPr>
        <w:t xml:space="preserve"> </w:t>
      </w:r>
      <w:r>
        <w:rPr>
          <w:sz w:val="24"/>
        </w:rPr>
        <w:t>female</w:t>
      </w:r>
      <w:r>
        <w:rPr>
          <w:spacing w:val="-3"/>
          <w:sz w:val="24"/>
        </w:rPr>
        <w:t xml:space="preserve"> </w:t>
      </w:r>
      <w:r>
        <w:rPr>
          <w:sz w:val="24"/>
        </w:rPr>
        <w:t>participant or</w:t>
      </w:r>
      <w:r>
        <w:rPr>
          <w:spacing w:val="-2"/>
          <w:sz w:val="24"/>
        </w:rPr>
        <w:t xml:space="preserve"> </w:t>
      </w:r>
      <w:r>
        <w:rPr>
          <w:sz w:val="24"/>
        </w:rPr>
        <w:t>in</w:t>
      </w:r>
      <w:r>
        <w:rPr>
          <w:spacing w:val="-2"/>
          <w:sz w:val="24"/>
        </w:rPr>
        <w:t xml:space="preserve"> </w:t>
      </w:r>
      <w:r>
        <w:rPr>
          <w:sz w:val="24"/>
        </w:rPr>
        <w:t>a</w:t>
      </w:r>
      <w:r>
        <w:rPr>
          <w:spacing w:val="-4"/>
          <w:sz w:val="24"/>
        </w:rPr>
        <w:t xml:space="preserve"> </w:t>
      </w:r>
      <w:r>
        <w:rPr>
          <w:sz w:val="24"/>
        </w:rPr>
        <w:t>female</w:t>
      </w:r>
      <w:r>
        <w:rPr>
          <w:spacing w:val="-3"/>
          <w:sz w:val="24"/>
        </w:rPr>
        <w:t xml:space="preserve"> </w:t>
      </w:r>
      <w:r>
        <w:rPr>
          <w:sz w:val="24"/>
        </w:rPr>
        <w:t>partner</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male participant is mandatory until the outcome has been determined.</w:t>
      </w:r>
    </w:p>
    <w:p w14:paraId="0F436FBC" w14:textId="77777777" w:rsidR="001075C2" w:rsidRDefault="00000000">
      <w:pPr>
        <w:pStyle w:val="ListParagraph"/>
        <w:numPr>
          <w:ilvl w:val="0"/>
          <w:numId w:val="15"/>
        </w:numPr>
        <w:tabs>
          <w:tab w:val="left" w:pos="747"/>
        </w:tabs>
        <w:spacing w:before="120"/>
        <w:ind w:hanging="357"/>
        <w:rPr>
          <w:sz w:val="24"/>
        </w:rPr>
      </w:pPr>
      <w:r>
        <w:rPr>
          <w:sz w:val="24"/>
        </w:rPr>
        <w:t>Symptomatic</w:t>
      </w:r>
      <w:r>
        <w:rPr>
          <w:spacing w:val="-5"/>
          <w:sz w:val="24"/>
        </w:rPr>
        <w:t xml:space="preserve"> </w:t>
      </w:r>
      <w:r>
        <w:rPr>
          <w:sz w:val="24"/>
        </w:rPr>
        <w:t>overdose</w:t>
      </w:r>
      <w:r>
        <w:rPr>
          <w:spacing w:val="-2"/>
          <w:sz w:val="24"/>
        </w:rPr>
        <w:t xml:space="preserve"> </w:t>
      </w:r>
      <w:r>
        <w:rPr>
          <w:sz w:val="24"/>
        </w:rPr>
        <w:t>(serious</w:t>
      </w:r>
      <w:r>
        <w:rPr>
          <w:spacing w:val="-3"/>
          <w:sz w:val="24"/>
        </w:rPr>
        <w:t xml:space="preserve"> </w:t>
      </w:r>
      <w:r>
        <w:rPr>
          <w:sz w:val="24"/>
        </w:rPr>
        <w:t>or</w:t>
      </w:r>
      <w:r>
        <w:rPr>
          <w:spacing w:val="-3"/>
          <w:sz w:val="24"/>
        </w:rPr>
        <w:t xml:space="preserve"> </w:t>
      </w:r>
      <w:r>
        <w:rPr>
          <w:sz w:val="24"/>
        </w:rPr>
        <w:t>nonserious)</w:t>
      </w:r>
      <w:r>
        <w:rPr>
          <w:spacing w:val="-1"/>
          <w:sz w:val="24"/>
        </w:rPr>
        <w:t xml:space="preserve"> </w:t>
      </w:r>
      <w:r>
        <w:rPr>
          <w:sz w:val="24"/>
        </w:rPr>
        <w:t>with</w:t>
      </w:r>
      <w:r>
        <w:rPr>
          <w:spacing w:val="1"/>
          <w:sz w:val="24"/>
        </w:rPr>
        <w:t xml:space="preserve"> </w:t>
      </w:r>
      <w:proofErr w:type="spellStart"/>
      <w:r>
        <w:rPr>
          <w:spacing w:val="-2"/>
          <w:sz w:val="24"/>
        </w:rPr>
        <w:t>sutimlimab</w:t>
      </w:r>
      <w:proofErr w:type="spellEnd"/>
    </w:p>
    <w:p w14:paraId="29223B2B" w14:textId="77777777" w:rsidR="001075C2" w:rsidRDefault="00000000">
      <w:pPr>
        <w:pStyle w:val="ListParagraph"/>
        <w:numPr>
          <w:ilvl w:val="1"/>
          <w:numId w:val="15"/>
        </w:numPr>
        <w:tabs>
          <w:tab w:val="left" w:pos="1110"/>
        </w:tabs>
        <w:ind w:right="145"/>
        <w:rPr>
          <w:sz w:val="24"/>
        </w:rPr>
      </w:pPr>
      <w:r>
        <w:rPr>
          <w:sz w:val="24"/>
        </w:rPr>
        <w:t xml:space="preserve">A symptomatic overdose (accidental or intentional) with the </w:t>
      </w:r>
      <w:proofErr w:type="spellStart"/>
      <w:r>
        <w:rPr>
          <w:sz w:val="24"/>
        </w:rPr>
        <w:t>sutimlimab</w:t>
      </w:r>
      <w:proofErr w:type="spellEnd"/>
      <w:r>
        <w:rPr>
          <w:sz w:val="24"/>
        </w:rPr>
        <w:t xml:space="preserve"> is an event suspected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Investigator</w:t>
      </w:r>
      <w:r>
        <w:rPr>
          <w:spacing w:val="-2"/>
          <w:sz w:val="24"/>
        </w:rPr>
        <w:t xml:space="preserve"> </w:t>
      </w:r>
      <w:r>
        <w:rPr>
          <w:sz w:val="24"/>
        </w:rPr>
        <w:t>or</w:t>
      </w:r>
      <w:r>
        <w:rPr>
          <w:spacing w:val="-3"/>
          <w:sz w:val="24"/>
        </w:rPr>
        <w:t xml:space="preserve"> </w:t>
      </w:r>
      <w:r>
        <w:rPr>
          <w:sz w:val="24"/>
        </w:rPr>
        <w:t>spontaneously</w:t>
      </w:r>
      <w:r>
        <w:rPr>
          <w:spacing w:val="-7"/>
          <w:sz w:val="24"/>
        </w:rPr>
        <w:t xml:space="preserve"> </w:t>
      </w:r>
      <w:r>
        <w:rPr>
          <w:sz w:val="24"/>
        </w:rPr>
        <w:t>notified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participant</w:t>
      </w:r>
      <w:r>
        <w:rPr>
          <w:spacing w:val="-2"/>
          <w:sz w:val="24"/>
        </w:rPr>
        <w:t xml:space="preserve"> </w:t>
      </w:r>
      <w:r>
        <w:rPr>
          <w:sz w:val="24"/>
        </w:rPr>
        <w:t>(not</w:t>
      </w:r>
      <w:r>
        <w:rPr>
          <w:spacing w:val="-2"/>
          <w:sz w:val="24"/>
        </w:rPr>
        <w:t xml:space="preserve"> </w:t>
      </w:r>
      <w:r>
        <w:rPr>
          <w:sz w:val="24"/>
        </w:rPr>
        <w:t>based</w:t>
      </w:r>
      <w:r>
        <w:rPr>
          <w:spacing w:val="-2"/>
          <w:sz w:val="24"/>
        </w:rPr>
        <w:t xml:space="preserve"> </w:t>
      </w:r>
      <w:r>
        <w:rPr>
          <w:sz w:val="24"/>
        </w:rPr>
        <w:t>on</w:t>
      </w:r>
    </w:p>
    <w:p w14:paraId="2144991F" w14:textId="77777777" w:rsidR="001075C2" w:rsidRDefault="001075C2">
      <w:pPr>
        <w:pStyle w:val="BodyText"/>
        <w:rPr>
          <w:sz w:val="18"/>
        </w:rPr>
      </w:pPr>
    </w:p>
    <w:p w14:paraId="5FB2EC16" w14:textId="77777777" w:rsidR="001075C2" w:rsidRDefault="001075C2">
      <w:pPr>
        <w:pStyle w:val="BodyText"/>
        <w:spacing w:before="59"/>
        <w:rPr>
          <w:sz w:val="18"/>
        </w:rPr>
      </w:pPr>
    </w:p>
    <w:p w14:paraId="6E18002D"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30</w:t>
      </w:r>
    </w:p>
    <w:p w14:paraId="29CBA5AD" w14:textId="77777777" w:rsidR="001075C2" w:rsidRDefault="001075C2">
      <w:pPr>
        <w:rPr>
          <w:rFonts w:ascii="Arial MT"/>
          <w:sz w:val="18"/>
        </w:rPr>
        <w:sectPr w:rsidR="001075C2">
          <w:pgSz w:w="11910" w:h="16840"/>
          <w:pgMar w:top="1720" w:right="708" w:bottom="700" w:left="1559" w:header="1138" w:footer="518" w:gutter="0"/>
          <w:cols w:space="720"/>
        </w:sectPr>
      </w:pPr>
    </w:p>
    <w:p w14:paraId="049FA3E9" w14:textId="77777777" w:rsidR="001075C2" w:rsidRDefault="00000000">
      <w:pPr>
        <w:pStyle w:val="BodyText"/>
        <w:spacing w:before="90"/>
        <w:ind w:left="1110"/>
      </w:pPr>
      <w:r>
        <w:lastRenderedPageBreak/>
        <w:t>systematic</w:t>
      </w:r>
      <w:r>
        <w:rPr>
          <w:spacing w:val="-5"/>
        </w:rPr>
        <w:t xml:space="preserve"> </w:t>
      </w:r>
      <w:r>
        <w:t>drug</w:t>
      </w:r>
      <w:r>
        <w:rPr>
          <w:spacing w:val="-6"/>
        </w:rPr>
        <w:t xml:space="preserve"> </w:t>
      </w:r>
      <w:r>
        <w:t>accountability/verification</w:t>
      </w:r>
      <w:r>
        <w:rPr>
          <w:spacing w:val="-5"/>
        </w:rPr>
        <w:t xml:space="preserve"> </w:t>
      </w:r>
      <w:r>
        <w:t>of</w:t>
      </w:r>
      <w:r>
        <w:rPr>
          <w:spacing w:val="-2"/>
        </w:rPr>
        <w:t xml:space="preserve"> </w:t>
      </w:r>
      <w:r>
        <w:t>consumption</w:t>
      </w:r>
      <w:r>
        <w:rPr>
          <w:spacing w:val="-5"/>
        </w:rPr>
        <w:t xml:space="preserve"> </w:t>
      </w:r>
      <w:r>
        <w:t>of</w:t>
      </w:r>
      <w:r>
        <w:rPr>
          <w:spacing w:val="-5"/>
        </w:rPr>
        <w:t xml:space="preserve"> </w:t>
      </w:r>
      <w:r>
        <w:t>solution</w:t>
      </w:r>
      <w:r>
        <w:rPr>
          <w:spacing w:val="-5"/>
        </w:rPr>
        <w:t xml:space="preserve"> </w:t>
      </w:r>
      <w:r>
        <w:t>for</w:t>
      </w:r>
      <w:r>
        <w:rPr>
          <w:spacing w:val="-5"/>
        </w:rPr>
        <w:t xml:space="preserve"> </w:t>
      </w:r>
      <w:r>
        <w:t>infusion) defined as intake of the study drug at dose significantly greater than scheduled, or administered in less than half the recommended duration of administration (i.e.</w:t>
      </w:r>
    </w:p>
    <w:p w14:paraId="7B5FCEC0" w14:textId="77777777" w:rsidR="001075C2" w:rsidRDefault="00000000">
      <w:pPr>
        <w:pStyle w:val="BodyText"/>
        <w:ind w:left="1110"/>
      </w:pPr>
      <w:r>
        <w:t>&lt;30</w:t>
      </w:r>
      <w:r>
        <w:rPr>
          <w:spacing w:val="-3"/>
        </w:rPr>
        <w:t xml:space="preserve"> </w:t>
      </w:r>
      <w:r>
        <w:t>min</w:t>
      </w:r>
      <w:proofErr w:type="gramStart"/>
      <w:r>
        <w:t>),</w:t>
      </w:r>
      <w:r>
        <w:rPr>
          <w:spacing w:val="-1"/>
        </w:rPr>
        <w:t xml:space="preserve"> </w:t>
      </w:r>
      <w:r>
        <w:t>and</w:t>
      </w:r>
      <w:proofErr w:type="gramEnd"/>
      <w:r>
        <w:rPr>
          <w:spacing w:val="-1"/>
        </w:rPr>
        <w:t xml:space="preserve"> </w:t>
      </w:r>
      <w:r>
        <w:t>resulting</w:t>
      </w:r>
      <w:r>
        <w:rPr>
          <w:spacing w:val="-3"/>
        </w:rPr>
        <w:t xml:space="preserve"> </w:t>
      </w:r>
      <w:r>
        <w:t>in</w:t>
      </w:r>
      <w:r>
        <w:rPr>
          <w:spacing w:val="-1"/>
        </w:rPr>
        <w:t xml:space="preserve"> </w:t>
      </w:r>
      <w:r>
        <w:t>clinical signs</w:t>
      </w:r>
      <w:r>
        <w:rPr>
          <w:spacing w:val="-2"/>
        </w:rPr>
        <w:t xml:space="preserve"> </w:t>
      </w:r>
      <w:r>
        <w:t>or</w:t>
      </w:r>
      <w:r>
        <w:rPr>
          <w:spacing w:val="-1"/>
        </w:rPr>
        <w:t xml:space="preserve"> </w:t>
      </w:r>
      <w:r>
        <w:t>symptoms</w:t>
      </w:r>
      <w:r>
        <w:rPr>
          <w:spacing w:val="-1"/>
        </w:rPr>
        <w:t xml:space="preserve"> </w:t>
      </w:r>
      <w:r>
        <w:t>attributable</w:t>
      </w:r>
      <w:r>
        <w:rPr>
          <w:spacing w:val="-1"/>
        </w:rPr>
        <w:t xml:space="preserve"> </w:t>
      </w:r>
      <w:r>
        <w:t>to</w:t>
      </w:r>
      <w:r>
        <w:rPr>
          <w:spacing w:val="-1"/>
        </w:rPr>
        <w:t xml:space="preserve"> </w:t>
      </w:r>
      <w:r>
        <w:t xml:space="preserve">the </w:t>
      </w:r>
      <w:r>
        <w:rPr>
          <w:spacing w:val="-2"/>
        </w:rPr>
        <w:t>overdose.</w:t>
      </w:r>
    </w:p>
    <w:p w14:paraId="258B82EE" w14:textId="77777777" w:rsidR="001075C2" w:rsidRDefault="001075C2">
      <w:pPr>
        <w:pStyle w:val="BodyText"/>
        <w:spacing w:before="85"/>
      </w:pPr>
    </w:p>
    <w:p w14:paraId="742A9C94" w14:textId="77777777" w:rsidR="001075C2" w:rsidRDefault="00000000">
      <w:pPr>
        <w:pStyle w:val="ListParagraph"/>
        <w:numPr>
          <w:ilvl w:val="2"/>
          <w:numId w:val="34"/>
        </w:numPr>
        <w:tabs>
          <w:tab w:val="left" w:pos="705"/>
        </w:tabs>
        <w:spacing w:before="0"/>
        <w:ind w:left="705" w:hanging="678"/>
        <w:rPr>
          <w:rFonts w:ascii="Arial"/>
          <w:b/>
        </w:rPr>
      </w:pPr>
      <w:bookmarkStart w:id="126" w:name="_bookmark67"/>
      <w:bookmarkStart w:id="127" w:name="8.3.7_Guidelines_for_reporting_product_c"/>
      <w:bookmarkEnd w:id="126"/>
      <w:bookmarkEnd w:id="127"/>
      <w:r>
        <w:rPr>
          <w:rFonts w:ascii="Arial"/>
          <w:b/>
        </w:rPr>
        <w:t>Guidelines</w:t>
      </w:r>
      <w:r>
        <w:rPr>
          <w:rFonts w:ascii="Arial"/>
          <w:b/>
          <w:spacing w:val="-7"/>
        </w:rPr>
        <w:t xml:space="preserve"> </w:t>
      </w:r>
      <w:r>
        <w:rPr>
          <w:rFonts w:ascii="Arial"/>
          <w:b/>
        </w:rPr>
        <w:t>for</w:t>
      </w:r>
      <w:r>
        <w:rPr>
          <w:rFonts w:ascii="Arial"/>
          <w:b/>
          <w:spacing w:val="-6"/>
        </w:rPr>
        <w:t xml:space="preserve"> </w:t>
      </w:r>
      <w:r>
        <w:rPr>
          <w:rFonts w:ascii="Arial"/>
          <w:b/>
        </w:rPr>
        <w:t>reporting</w:t>
      </w:r>
      <w:r>
        <w:rPr>
          <w:rFonts w:ascii="Arial"/>
          <w:b/>
          <w:spacing w:val="-5"/>
        </w:rPr>
        <w:t xml:space="preserve"> </w:t>
      </w:r>
      <w:r>
        <w:rPr>
          <w:rFonts w:ascii="Arial"/>
          <w:b/>
        </w:rPr>
        <w:t>product</w:t>
      </w:r>
      <w:r>
        <w:rPr>
          <w:rFonts w:ascii="Arial"/>
          <w:b/>
          <w:spacing w:val="-5"/>
        </w:rPr>
        <w:t xml:space="preserve"> </w:t>
      </w:r>
      <w:r>
        <w:rPr>
          <w:rFonts w:ascii="Arial"/>
          <w:b/>
          <w:spacing w:val="-2"/>
        </w:rPr>
        <w:t>complaints</w:t>
      </w:r>
    </w:p>
    <w:p w14:paraId="21C5DBD8" w14:textId="77777777" w:rsidR="001075C2" w:rsidRDefault="00000000">
      <w:pPr>
        <w:pStyle w:val="BodyText"/>
        <w:spacing w:before="238"/>
        <w:ind w:left="27"/>
      </w:pPr>
      <w:r>
        <w:t>Any</w:t>
      </w:r>
      <w:r>
        <w:rPr>
          <w:spacing w:val="-7"/>
        </w:rPr>
        <w:t xml:space="preserve"> </w:t>
      </w:r>
      <w:r>
        <w:t>defect</w:t>
      </w:r>
      <w:r>
        <w:rPr>
          <w:spacing w:val="-2"/>
        </w:rPr>
        <w:t xml:space="preserve"> </w:t>
      </w:r>
      <w:r>
        <w:t>in</w:t>
      </w:r>
      <w:r>
        <w:rPr>
          <w:spacing w:val="-2"/>
        </w:rPr>
        <w:t xml:space="preserve"> </w:t>
      </w:r>
      <w:r>
        <w:t>the</w:t>
      </w:r>
      <w:r>
        <w:rPr>
          <w:spacing w:val="-2"/>
        </w:rPr>
        <w:t xml:space="preserve"> </w:t>
      </w:r>
      <w:proofErr w:type="spellStart"/>
      <w:r>
        <w:t>sutimlimab</w:t>
      </w:r>
      <w:proofErr w:type="spellEnd"/>
      <w:r>
        <w:rPr>
          <w:spacing w:val="-2"/>
        </w:rPr>
        <w:t xml:space="preserve"> </w:t>
      </w:r>
      <w:r>
        <w:t>must</w:t>
      </w:r>
      <w:r>
        <w:rPr>
          <w:spacing w:val="-2"/>
        </w:rPr>
        <w:t xml:space="preserve"> </w:t>
      </w:r>
      <w:r>
        <w:t>be</w:t>
      </w:r>
      <w:r>
        <w:rPr>
          <w:spacing w:val="-3"/>
        </w:rPr>
        <w:t xml:space="preserve"> </w:t>
      </w:r>
      <w:r>
        <w:t>reported as soon</w:t>
      </w:r>
      <w:r>
        <w:rPr>
          <w:spacing w:val="-2"/>
        </w:rPr>
        <w:t xml:space="preserve"> </w:t>
      </w:r>
      <w:r>
        <w:t>as</w:t>
      </w:r>
      <w:r>
        <w:rPr>
          <w:spacing w:val="-3"/>
        </w:rPr>
        <w:t xml:space="preserve"> </w:t>
      </w:r>
      <w:r>
        <w:t>possible</w:t>
      </w:r>
      <w:r>
        <w:rPr>
          <w:spacing w:val="-3"/>
        </w:rPr>
        <w:t xml:space="preserve"> </w:t>
      </w:r>
      <w:r>
        <w:t>by</w:t>
      </w:r>
      <w:r>
        <w:rPr>
          <w:spacing w:val="-7"/>
        </w:rPr>
        <w:t xml:space="preserve"> </w:t>
      </w:r>
      <w:r>
        <w:t>the Investigator</w:t>
      </w:r>
      <w:r>
        <w:rPr>
          <w:spacing w:val="-2"/>
        </w:rPr>
        <w:t xml:space="preserve"> </w:t>
      </w:r>
      <w:r>
        <w:t>to</w:t>
      </w:r>
      <w:r>
        <w:rPr>
          <w:spacing w:val="-2"/>
        </w:rPr>
        <w:t xml:space="preserve"> </w:t>
      </w:r>
      <w:r>
        <w:t xml:space="preserve">the monitoring team that will complete a product complaint </w:t>
      </w:r>
      <w:proofErr w:type="spellStart"/>
      <w:r>
        <w:t>form</w:t>
      </w:r>
      <w:proofErr w:type="spellEnd"/>
      <w:r>
        <w:t xml:space="preserve"> within required timelines.</w:t>
      </w:r>
    </w:p>
    <w:p w14:paraId="3E8FAD88" w14:textId="77777777" w:rsidR="001075C2" w:rsidRDefault="00000000">
      <w:pPr>
        <w:pStyle w:val="BodyText"/>
        <w:spacing w:before="240"/>
        <w:ind w:left="27"/>
      </w:pPr>
      <w:r>
        <w:t>Appropriate</w:t>
      </w:r>
      <w:r>
        <w:rPr>
          <w:spacing w:val="-3"/>
        </w:rPr>
        <w:t xml:space="preserve"> </w:t>
      </w:r>
      <w:r>
        <w:t>information</w:t>
      </w:r>
      <w:r>
        <w:rPr>
          <w:spacing w:val="-3"/>
        </w:rPr>
        <w:t xml:space="preserve"> </w:t>
      </w:r>
      <w:r>
        <w:t>(</w:t>
      </w:r>
      <w:proofErr w:type="spellStart"/>
      <w:r>
        <w:t>eg</w:t>
      </w:r>
      <w:proofErr w:type="spellEnd"/>
      <w:r>
        <w:t>,</w:t>
      </w:r>
      <w:r>
        <w:rPr>
          <w:spacing w:val="-3"/>
        </w:rPr>
        <w:t xml:space="preserve"> </w:t>
      </w:r>
      <w:r>
        <w:t>samples,</w:t>
      </w:r>
      <w:r>
        <w:rPr>
          <w:spacing w:val="-3"/>
        </w:rPr>
        <w:t xml:space="preserve"> </w:t>
      </w:r>
      <w:r>
        <w:t>labels</w:t>
      </w:r>
      <w:r>
        <w:rPr>
          <w:spacing w:val="-4"/>
        </w:rPr>
        <w:t xml:space="preserve"> </w:t>
      </w:r>
      <w:r>
        <w:t>or</w:t>
      </w:r>
      <w:r>
        <w:rPr>
          <w:spacing w:val="-3"/>
        </w:rPr>
        <w:t xml:space="preserve"> </w:t>
      </w:r>
      <w:r>
        <w:t>documents</w:t>
      </w:r>
      <w:r>
        <w:rPr>
          <w:spacing w:val="-4"/>
        </w:rPr>
        <w:t xml:space="preserve"> </w:t>
      </w:r>
      <w:r>
        <w:t>like</w:t>
      </w:r>
      <w:r>
        <w:rPr>
          <w:spacing w:val="-3"/>
        </w:rPr>
        <w:t xml:space="preserve"> </w:t>
      </w:r>
      <w:r>
        <w:t>pictures</w:t>
      </w:r>
      <w:r>
        <w:rPr>
          <w:spacing w:val="-4"/>
        </w:rPr>
        <w:t xml:space="preserve"> </w:t>
      </w:r>
      <w:r>
        <w:t>or</w:t>
      </w:r>
      <w:r>
        <w:rPr>
          <w:spacing w:val="-3"/>
        </w:rPr>
        <w:t xml:space="preserve"> </w:t>
      </w:r>
      <w:r>
        <w:t>photocopies)</w:t>
      </w:r>
      <w:r>
        <w:rPr>
          <w:spacing w:val="-3"/>
        </w:rPr>
        <w:t xml:space="preserve"> </w:t>
      </w:r>
      <w:r>
        <w:t>related</w:t>
      </w:r>
      <w:r>
        <w:rPr>
          <w:spacing w:val="-3"/>
        </w:rPr>
        <w:t xml:space="preserve"> </w:t>
      </w:r>
      <w:r>
        <w:t xml:space="preserve">to product identification and to the potential deficiencies may need to be gathered. The Investigator will assess </w:t>
      </w:r>
      <w:proofErr w:type="gramStart"/>
      <w:r>
        <w:t>whether or not</w:t>
      </w:r>
      <w:proofErr w:type="gramEnd"/>
      <w:r>
        <w:t xml:space="preserve"> the quality issue has to be reported together with an AE or SAE.</w:t>
      </w:r>
    </w:p>
    <w:p w14:paraId="29011FDC" w14:textId="77777777" w:rsidR="001075C2" w:rsidRDefault="001075C2">
      <w:pPr>
        <w:pStyle w:val="BodyText"/>
        <w:spacing w:before="206"/>
      </w:pPr>
    </w:p>
    <w:p w14:paraId="2B301284" w14:textId="77777777" w:rsidR="001075C2" w:rsidRDefault="00000000">
      <w:pPr>
        <w:pStyle w:val="ListParagraph"/>
        <w:numPr>
          <w:ilvl w:val="1"/>
          <w:numId w:val="34"/>
        </w:numPr>
        <w:tabs>
          <w:tab w:val="left" w:pos="706"/>
        </w:tabs>
        <w:spacing w:before="0"/>
        <w:ind w:left="706" w:hanging="679"/>
        <w:rPr>
          <w:rFonts w:ascii="Arial"/>
          <w:b/>
        </w:rPr>
      </w:pPr>
      <w:bookmarkStart w:id="128" w:name="_bookmark68"/>
      <w:bookmarkStart w:id="129" w:name="8.4_PHARMACOKINETICS"/>
      <w:bookmarkEnd w:id="128"/>
      <w:bookmarkEnd w:id="129"/>
      <w:r>
        <w:rPr>
          <w:rFonts w:ascii="Arial"/>
          <w:b/>
          <w:spacing w:val="-2"/>
        </w:rPr>
        <w:t>PHARMACOKINETICS</w:t>
      </w:r>
    </w:p>
    <w:p w14:paraId="6E431264" w14:textId="77777777" w:rsidR="001075C2" w:rsidRDefault="00000000">
      <w:pPr>
        <w:pStyle w:val="BodyText"/>
        <w:spacing w:before="240"/>
        <w:ind w:left="27"/>
      </w:pPr>
      <w:r>
        <w:t>Not</w:t>
      </w:r>
      <w:r>
        <w:rPr>
          <w:spacing w:val="-1"/>
        </w:rPr>
        <w:t xml:space="preserve"> </w:t>
      </w:r>
      <w:r>
        <w:rPr>
          <w:spacing w:val="-2"/>
        </w:rPr>
        <w:t>applicable.</w:t>
      </w:r>
    </w:p>
    <w:p w14:paraId="1E256843" w14:textId="77777777" w:rsidR="001075C2" w:rsidRDefault="001075C2">
      <w:pPr>
        <w:pStyle w:val="BodyText"/>
        <w:spacing w:before="205"/>
      </w:pPr>
    </w:p>
    <w:p w14:paraId="1C1D9567" w14:textId="77777777" w:rsidR="001075C2" w:rsidRDefault="00000000">
      <w:pPr>
        <w:pStyle w:val="ListParagraph"/>
        <w:numPr>
          <w:ilvl w:val="1"/>
          <w:numId w:val="34"/>
        </w:numPr>
        <w:tabs>
          <w:tab w:val="left" w:pos="706"/>
        </w:tabs>
        <w:spacing w:before="0"/>
        <w:ind w:left="706" w:hanging="679"/>
        <w:rPr>
          <w:rFonts w:ascii="Arial"/>
          <w:b/>
        </w:rPr>
      </w:pPr>
      <w:bookmarkStart w:id="130" w:name="_bookmark69"/>
      <w:bookmarkStart w:id="131" w:name="8.5_GENETICS_AND/OR_PHARMACOGENOMICS"/>
      <w:bookmarkEnd w:id="130"/>
      <w:bookmarkEnd w:id="131"/>
      <w:r>
        <w:rPr>
          <w:rFonts w:ascii="Arial"/>
          <w:b/>
        </w:rPr>
        <w:t>GENETICS</w:t>
      </w:r>
      <w:r>
        <w:rPr>
          <w:rFonts w:ascii="Arial"/>
          <w:b/>
          <w:spacing w:val="-6"/>
        </w:rPr>
        <w:t xml:space="preserve"> </w:t>
      </w:r>
      <w:r>
        <w:rPr>
          <w:rFonts w:ascii="Arial"/>
          <w:b/>
        </w:rPr>
        <w:t>AND/OR</w:t>
      </w:r>
      <w:r>
        <w:rPr>
          <w:rFonts w:ascii="Arial"/>
          <w:b/>
          <w:spacing w:val="-7"/>
        </w:rPr>
        <w:t xml:space="preserve"> </w:t>
      </w:r>
      <w:r>
        <w:rPr>
          <w:rFonts w:ascii="Arial"/>
          <w:b/>
          <w:spacing w:val="-2"/>
        </w:rPr>
        <w:t>PHARMACOGENOMICS</w:t>
      </w:r>
    </w:p>
    <w:p w14:paraId="35F959B3" w14:textId="77777777" w:rsidR="001075C2" w:rsidRDefault="00000000">
      <w:pPr>
        <w:pStyle w:val="BodyText"/>
        <w:spacing w:before="238"/>
        <w:ind w:left="27"/>
      </w:pPr>
      <w:r>
        <w:t>Not</w:t>
      </w:r>
      <w:r>
        <w:rPr>
          <w:spacing w:val="-1"/>
        </w:rPr>
        <w:t xml:space="preserve"> </w:t>
      </w:r>
      <w:r>
        <w:rPr>
          <w:spacing w:val="-2"/>
        </w:rPr>
        <w:t>applicable.</w:t>
      </w:r>
    </w:p>
    <w:p w14:paraId="39F2F43B" w14:textId="77777777" w:rsidR="001075C2" w:rsidRDefault="001075C2">
      <w:pPr>
        <w:pStyle w:val="BodyText"/>
        <w:spacing w:before="205"/>
      </w:pPr>
    </w:p>
    <w:p w14:paraId="38904ADC" w14:textId="77777777" w:rsidR="001075C2" w:rsidRDefault="00000000">
      <w:pPr>
        <w:pStyle w:val="ListParagraph"/>
        <w:numPr>
          <w:ilvl w:val="1"/>
          <w:numId w:val="34"/>
        </w:numPr>
        <w:tabs>
          <w:tab w:val="left" w:pos="706"/>
        </w:tabs>
        <w:spacing w:before="0"/>
        <w:ind w:left="706" w:hanging="679"/>
        <w:rPr>
          <w:rFonts w:ascii="Arial"/>
          <w:b/>
        </w:rPr>
      </w:pPr>
      <w:bookmarkStart w:id="132" w:name="_bookmark70"/>
      <w:bookmarkStart w:id="133" w:name="8.6_BIOMARKERS"/>
      <w:bookmarkEnd w:id="132"/>
      <w:bookmarkEnd w:id="133"/>
      <w:r>
        <w:rPr>
          <w:rFonts w:ascii="Arial"/>
          <w:b/>
          <w:spacing w:val="-2"/>
        </w:rPr>
        <w:t>BIOMARKERS</w:t>
      </w:r>
    </w:p>
    <w:p w14:paraId="1294A215" w14:textId="77777777" w:rsidR="001075C2" w:rsidRDefault="00000000">
      <w:pPr>
        <w:pStyle w:val="BodyText"/>
        <w:spacing w:before="239"/>
        <w:ind w:left="27"/>
      </w:pPr>
      <w:r>
        <w:t>Not</w:t>
      </w:r>
      <w:r>
        <w:rPr>
          <w:spacing w:val="-1"/>
        </w:rPr>
        <w:t xml:space="preserve"> </w:t>
      </w:r>
      <w:r>
        <w:rPr>
          <w:spacing w:val="-2"/>
        </w:rPr>
        <w:t>applicable.</w:t>
      </w:r>
    </w:p>
    <w:p w14:paraId="6B1AB008" w14:textId="77777777" w:rsidR="001075C2" w:rsidRDefault="001075C2">
      <w:pPr>
        <w:pStyle w:val="BodyText"/>
        <w:spacing w:before="205"/>
      </w:pPr>
    </w:p>
    <w:p w14:paraId="79E009C8" w14:textId="77777777" w:rsidR="001075C2" w:rsidRDefault="00000000">
      <w:pPr>
        <w:pStyle w:val="ListParagraph"/>
        <w:numPr>
          <w:ilvl w:val="1"/>
          <w:numId w:val="34"/>
        </w:numPr>
        <w:tabs>
          <w:tab w:val="left" w:pos="706"/>
        </w:tabs>
        <w:spacing w:before="0"/>
        <w:ind w:left="706" w:hanging="679"/>
        <w:rPr>
          <w:rFonts w:ascii="Arial"/>
          <w:b/>
        </w:rPr>
      </w:pPr>
      <w:bookmarkStart w:id="134" w:name="_bookmark71"/>
      <w:bookmarkStart w:id="135" w:name="8.7_IMMUNOGENICITY_ASSESSMENTS"/>
      <w:bookmarkEnd w:id="134"/>
      <w:bookmarkEnd w:id="135"/>
      <w:r>
        <w:rPr>
          <w:rFonts w:ascii="Arial"/>
          <w:b/>
        </w:rPr>
        <w:t>IMMUNOGENICITY</w:t>
      </w:r>
      <w:r>
        <w:rPr>
          <w:rFonts w:ascii="Arial"/>
          <w:b/>
          <w:spacing w:val="-14"/>
        </w:rPr>
        <w:t xml:space="preserve"> </w:t>
      </w:r>
      <w:r>
        <w:rPr>
          <w:rFonts w:ascii="Arial"/>
          <w:b/>
          <w:spacing w:val="-2"/>
        </w:rPr>
        <w:t>ASSESSMENTS</w:t>
      </w:r>
    </w:p>
    <w:p w14:paraId="22E426A2" w14:textId="77777777" w:rsidR="001075C2" w:rsidRDefault="00000000">
      <w:pPr>
        <w:pStyle w:val="BodyText"/>
        <w:spacing w:before="240"/>
        <w:ind w:left="27"/>
      </w:pPr>
      <w:r>
        <w:t>Not</w:t>
      </w:r>
      <w:r>
        <w:rPr>
          <w:spacing w:val="-1"/>
        </w:rPr>
        <w:t xml:space="preserve"> </w:t>
      </w:r>
      <w:r>
        <w:rPr>
          <w:spacing w:val="-2"/>
        </w:rPr>
        <w:t>applicable.</w:t>
      </w:r>
    </w:p>
    <w:p w14:paraId="25AADAC3" w14:textId="77777777" w:rsidR="001075C2" w:rsidRDefault="001075C2">
      <w:pPr>
        <w:pStyle w:val="BodyText"/>
        <w:rPr>
          <w:sz w:val="18"/>
        </w:rPr>
      </w:pPr>
    </w:p>
    <w:p w14:paraId="26973060" w14:textId="77777777" w:rsidR="001075C2" w:rsidRDefault="001075C2">
      <w:pPr>
        <w:pStyle w:val="BodyText"/>
        <w:rPr>
          <w:sz w:val="18"/>
        </w:rPr>
      </w:pPr>
    </w:p>
    <w:p w14:paraId="11279BEF" w14:textId="77777777" w:rsidR="001075C2" w:rsidRDefault="001075C2">
      <w:pPr>
        <w:pStyle w:val="BodyText"/>
        <w:rPr>
          <w:sz w:val="18"/>
        </w:rPr>
      </w:pPr>
    </w:p>
    <w:p w14:paraId="3795D71F" w14:textId="77777777" w:rsidR="001075C2" w:rsidRDefault="001075C2">
      <w:pPr>
        <w:pStyle w:val="BodyText"/>
        <w:rPr>
          <w:sz w:val="18"/>
        </w:rPr>
      </w:pPr>
    </w:p>
    <w:p w14:paraId="0A6A9C0D" w14:textId="77777777" w:rsidR="001075C2" w:rsidRDefault="001075C2">
      <w:pPr>
        <w:pStyle w:val="BodyText"/>
        <w:rPr>
          <w:sz w:val="18"/>
        </w:rPr>
      </w:pPr>
    </w:p>
    <w:p w14:paraId="36F165C1" w14:textId="77777777" w:rsidR="001075C2" w:rsidRDefault="001075C2">
      <w:pPr>
        <w:pStyle w:val="BodyText"/>
        <w:rPr>
          <w:sz w:val="18"/>
        </w:rPr>
      </w:pPr>
    </w:p>
    <w:p w14:paraId="65D97E71" w14:textId="77777777" w:rsidR="001075C2" w:rsidRDefault="001075C2">
      <w:pPr>
        <w:pStyle w:val="BodyText"/>
        <w:rPr>
          <w:sz w:val="18"/>
        </w:rPr>
      </w:pPr>
    </w:p>
    <w:p w14:paraId="63D4B361" w14:textId="77777777" w:rsidR="001075C2" w:rsidRDefault="001075C2">
      <w:pPr>
        <w:pStyle w:val="BodyText"/>
        <w:rPr>
          <w:sz w:val="18"/>
        </w:rPr>
      </w:pPr>
    </w:p>
    <w:p w14:paraId="71F27384" w14:textId="77777777" w:rsidR="001075C2" w:rsidRDefault="001075C2">
      <w:pPr>
        <w:pStyle w:val="BodyText"/>
        <w:rPr>
          <w:sz w:val="18"/>
        </w:rPr>
      </w:pPr>
    </w:p>
    <w:p w14:paraId="7D4682A4" w14:textId="77777777" w:rsidR="001075C2" w:rsidRDefault="001075C2">
      <w:pPr>
        <w:pStyle w:val="BodyText"/>
        <w:rPr>
          <w:sz w:val="18"/>
        </w:rPr>
      </w:pPr>
    </w:p>
    <w:p w14:paraId="150EB8CE" w14:textId="77777777" w:rsidR="001075C2" w:rsidRDefault="001075C2">
      <w:pPr>
        <w:pStyle w:val="BodyText"/>
        <w:rPr>
          <w:sz w:val="18"/>
        </w:rPr>
      </w:pPr>
    </w:p>
    <w:p w14:paraId="70D4679D" w14:textId="77777777" w:rsidR="001075C2" w:rsidRDefault="001075C2">
      <w:pPr>
        <w:pStyle w:val="BodyText"/>
        <w:rPr>
          <w:sz w:val="18"/>
        </w:rPr>
      </w:pPr>
    </w:p>
    <w:p w14:paraId="1F97D564" w14:textId="77777777" w:rsidR="001075C2" w:rsidRDefault="001075C2">
      <w:pPr>
        <w:pStyle w:val="BodyText"/>
        <w:rPr>
          <w:sz w:val="18"/>
        </w:rPr>
      </w:pPr>
    </w:p>
    <w:p w14:paraId="1EE231C6" w14:textId="77777777" w:rsidR="001075C2" w:rsidRDefault="001075C2">
      <w:pPr>
        <w:pStyle w:val="BodyText"/>
        <w:rPr>
          <w:sz w:val="18"/>
        </w:rPr>
      </w:pPr>
    </w:p>
    <w:p w14:paraId="669C479A" w14:textId="77777777" w:rsidR="001075C2" w:rsidRDefault="001075C2">
      <w:pPr>
        <w:pStyle w:val="BodyText"/>
        <w:rPr>
          <w:sz w:val="18"/>
        </w:rPr>
      </w:pPr>
    </w:p>
    <w:p w14:paraId="1473D483" w14:textId="77777777" w:rsidR="001075C2" w:rsidRDefault="001075C2">
      <w:pPr>
        <w:pStyle w:val="BodyText"/>
        <w:rPr>
          <w:sz w:val="18"/>
        </w:rPr>
      </w:pPr>
    </w:p>
    <w:p w14:paraId="3AAC58D7" w14:textId="77777777" w:rsidR="001075C2" w:rsidRDefault="001075C2">
      <w:pPr>
        <w:pStyle w:val="BodyText"/>
        <w:rPr>
          <w:sz w:val="18"/>
        </w:rPr>
      </w:pPr>
    </w:p>
    <w:p w14:paraId="00D9133D" w14:textId="77777777" w:rsidR="001075C2" w:rsidRDefault="001075C2">
      <w:pPr>
        <w:pStyle w:val="BodyText"/>
        <w:rPr>
          <w:sz w:val="18"/>
        </w:rPr>
      </w:pPr>
    </w:p>
    <w:p w14:paraId="22C3CA8D" w14:textId="77777777" w:rsidR="001075C2" w:rsidRDefault="001075C2">
      <w:pPr>
        <w:pStyle w:val="BodyText"/>
        <w:rPr>
          <w:sz w:val="18"/>
        </w:rPr>
      </w:pPr>
    </w:p>
    <w:p w14:paraId="4C3E5053" w14:textId="77777777" w:rsidR="001075C2" w:rsidRDefault="001075C2">
      <w:pPr>
        <w:pStyle w:val="BodyText"/>
        <w:rPr>
          <w:sz w:val="18"/>
        </w:rPr>
      </w:pPr>
    </w:p>
    <w:p w14:paraId="0D9C61FA" w14:textId="77777777" w:rsidR="001075C2" w:rsidRDefault="001075C2">
      <w:pPr>
        <w:pStyle w:val="BodyText"/>
        <w:rPr>
          <w:sz w:val="18"/>
        </w:rPr>
      </w:pPr>
    </w:p>
    <w:p w14:paraId="43675922" w14:textId="77777777" w:rsidR="001075C2" w:rsidRDefault="001075C2">
      <w:pPr>
        <w:pStyle w:val="BodyText"/>
        <w:spacing w:before="103"/>
        <w:rPr>
          <w:sz w:val="18"/>
        </w:rPr>
      </w:pPr>
    </w:p>
    <w:p w14:paraId="6ED358B9"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31</w:t>
      </w:r>
    </w:p>
    <w:p w14:paraId="3CFF9636" w14:textId="77777777" w:rsidR="001075C2" w:rsidRDefault="001075C2">
      <w:pPr>
        <w:rPr>
          <w:rFonts w:ascii="Arial MT"/>
          <w:sz w:val="18"/>
        </w:rPr>
        <w:sectPr w:rsidR="001075C2">
          <w:pgSz w:w="11910" w:h="16840"/>
          <w:pgMar w:top="1720" w:right="708" w:bottom="700" w:left="1559" w:header="1138" w:footer="518" w:gutter="0"/>
          <w:cols w:space="720"/>
        </w:sectPr>
      </w:pPr>
    </w:p>
    <w:p w14:paraId="343269C3" w14:textId="77777777" w:rsidR="001075C2" w:rsidRDefault="00000000">
      <w:pPr>
        <w:pStyle w:val="Heading1"/>
        <w:numPr>
          <w:ilvl w:val="0"/>
          <w:numId w:val="34"/>
        </w:numPr>
        <w:tabs>
          <w:tab w:val="left" w:pos="706"/>
        </w:tabs>
        <w:ind w:left="706" w:hanging="679"/>
      </w:pPr>
      <w:bookmarkStart w:id="136" w:name="_bookmark72"/>
      <w:bookmarkStart w:id="137" w:name="9_STATISTICAL_CONSIDERATIONS"/>
      <w:bookmarkEnd w:id="136"/>
      <w:bookmarkEnd w:id="137"/>
      <w:r>
        <w:lastRenderedPageBreak/>
        <w:t>STATISTICAL</w:t>
      </w:r>
      <w:r>
        <w:rPr>
          <w:spacing w:val="-13"/>
        </w:rPr>
        <w:t xml:space="preserve"> </w:t>
      </w:r>
      <w:r>
        <w:rPr>
          <w:spacing w:val="-2"/>
        </w:rPr>
        <w:t>CONSIDERATIONS</w:t>
      </w:r>
    </w:p>
    <w:p w14:paraId="0D103702" w14:textId="77777777" w:rsidR="001075C2" w:rsidRDefault="00000000">
      <w:pPr>
        <w:pStyle w:val="BodyText"/>
        <w:spacing w:before="240"/>
        <w:ind w:left="27"/>
      </w:pPr>
      <w:r>
        <w:t>The</w:t>
      </w:r>
      <w:r>
        <w:rPr>
          <w:spacing w:val="-6"/>
        </w:rPr>
        <w:t xml:space="preserve"> </w:t>
      </w:r>
      <w:r>
        <w:t>material</w:t>
      </w:r>
      <w:r>
        <w:rPr>
          <w:spacing w:val="-2"/>
        </w:rPr>
        <w:t xml:space="preserve"> </w:t>
      </w:r>
      <w:r>
        <w:t>in</w:t>
      </w:r>
      <w:r>
        <w:rPr>
          <w:spacing w:val="-1"/>
        </w:rPr>
        <w:t xml:space="preserve"> </w:t>
      </w:r>
      <w:r>
        <w:t>this</w:t>
      </w:r>
      <w:r>
        <w:rPr>
          <w:spacing w:val="-3"/>
        </w:rPr>
        <w:t xml:space="preserve"> </w:t>
      </w:r>
      <w:r>
        <w:t>section</w:t>
      </w:r>
      <w:r>
        <w:rPr>
          <w:spacing w:val="-1"/>
        </w:rPr>
        <w:t xml:space="preserve"> </w:t>
      </w:r>
      <w:r>
        <w:t>constitutes</w:t>
      </w:r>
      <w:r>
        <w:rPr>
          <w:spacing w:val="-3"/>
        </w:rPr>
        <w:t xml:space="preserve"> </w:t>
      </w:r>
      <w:r>
        <w:t>the</w:t>
      </w:r>
      <w:r>
        <w:rPr>
          <w:spacing w:val="-3"/>
        </w:rPr>
        <w:t xml:space="preserve"> </w:t>
      </w:r>
      <w:r>
        <w:t>statistical</w:t>
      </w:r>
      <w:r>
        <w:rPr>
          <w:spacing w:val="2"/>
        </w:rPr>
        <w:t xml:space="preserve"> </w:t>
      </w:r>
      <w:r>
        <w:t>analysis</w:t>
      </w:r>
      <w:r>
        <w:rPr>
          <w:spacing w:val="-2"/>
        </w:rPr>
        <w:t xml:space="preserve"> </w:t>
      </w:r>
      <w:r>
        <w:t>plan</w:t>
      </w:r>
      <w:r>
        <w:rPr>
          <w:spacing w:val="-1"/>
        </w:rPr>
        <w:t xml:space="preserve"> </w:t>
      </w:r>
      <w:r>
        <w:t>for</w:t>
      </w:r>
      <w:r>
        <w:rPr>
          <w:spacing w:val="-2"/>
        </w:rPr>
        <w:t xml:space="preserve"> </w:t>
      </w:r>
      <w:r>
        <w:t>the</w:t>
      </w:r>
      <w:r>
        <w:rPr>
          <w:spacing w:val="-3"/>
        </w:rPr>
        <w:t xml:space="preserve"> </w:t>
      </w:r>
      <w:r>
        <w:rPr>
          <w:spacing w:val="-2"/>
        </w:rPr>
        <w:t>study.</w:t>
      </w:r>
    </w:p>
    <w:p w14:paraId="421B010C" w14:textId="77777777" w:rsidR="001075C2" w:rsidRDefault="001075C2">
      <w:pPr>
        <w:pStyle w:val="BodyText"/>
        <w:spacing w:before="205"/>
      </w:pPr>
    </w:p>
    <w:p w14:paraId="2104017A" w14:textId="77777777" w:rsidR="001075C2" w:rsidRDefault="00000000">
      <w:pPr>
        <w:pStyle w:val="ListParagraph"/>
        <w:numPr>
          <w:ilvl w:val="1"/>
          <w:numId w:val="34"/>
        </w:numPr>
        <w:tabs>
          <w:tab w:val="left" w:pos="706"/>
        </w:tabs>
        <w:spacing w:before="0"/>
        <w:ind w:left="706" w:hanging="679"/>
        <w:rPr>
          <w:rFonts w:ascii="Arial"/>
          <w:b/>
        </w:rPr>
      </w:pPr>
      <w:bookmarkStart w:id="138" w:name="_bookmark73"/>
      <w:bookmarkStart w:id="139" w:name="9.1_SAMPLE_SIZE_DETERMINATION"/>
      <w:bookmarkEnd w:id="138"/>
      <w:bookmarkEnd w:id="139"/>
      <w:r>
        <w:rPr>
          <w:rFonts w:ascii="Arial"/>
          <w:b/>
        </w:rPr>
        <w:t>SAMPLE</w:t>
      </w:r>
      <w:r>
        <w:rPr>
          <w:rFonts w:ascii="Arial"/>
          <w:b/>
          <w:spacing w:val="-5"/>
        </w:rPr>
        <w:t xml:space="preserve"> </w:t>
      </w:r>
      <w:r>
        <w:rPr>
          <w:rFonts w:ascii="Arial"/>
          <w:b/>
        </w:rPr>
        <w:t>SIZE</w:t>
      </w:r>
      <w:r>
        <w:rPr>
          <w:rFonts w:ascii="Arial"/>
          <w:b/>
          <w:spacing w:val="-4"/>
        </w:rPr>
        <w:t xml:space="preserve"> </w:t>
      </w:r>
      <w:r>
        <w:rPr>
          <w:rFonts w:ascii="Arial"/>
          <w:b/>
          <w:spacing w:val="-2"/>
        </w:rPr>
        <w:t>DETERMINATION</w:t>
      </w:r>
    </w:p>
    <w:p w14:paraId="31B9702D" w14:textId="77777777" w:rsidR="001075C2" w:rsidRDefault="00000000">
      <w:pPr>
        <w:pStyle w:val="BodyText"/>
        <w:spacing w:before="238"/>
        <w:ind w:left="27"/>
      </w:pPr>
      <w:r>
        <w:t>Up</w:t>
      </w:r>
      <w:r>
        <w:rPr>
          <w:spacing w:val="-4"/>
        </w:rPr>
        <w:t xml:space="preserve"> </w:t>
      </w:r>
      <w:r>
        <w:t>to</w:t>
      </w:r>
      <w:r>
        <w:rPr>
          <w:spacing w:val="-2"/>
        </w:rPr>
        <w:t xml:space="preserve"> </w:t>
      </w:r>
      <w:r>
        <w:t>7</w:t>
      </w:r>
      <w:r>
        <w:rPr>
          <w:spacing w:val="-1"/>
        </w:rPr>
        <w:t xml:space="preserve"> </w:t>
      </w:r>
      <w:r>
        <w:t>participants will</w:t>
      </w:r>
      <w:r>
        <w:rPr>
          <w:spacing w:val="-1"/>
        </w:rPr>
        <w:t xml:space="preserve"> </w:t>
      </w:r>
      <w:r>
        <w:t>be</w:t>
      </w:r>
      <w:r>
        <w:rPr>
          <w:spacing w:val="-2"/>
        </w:rPr>
        <w:t xml:space="preserve"> </w:t>
      </w:r>
      <w:r>
        <w:t>enrolled</w:t>
      </w:r>
      <w:r>
        <w:rPr>
          <w:spacing w:val="-2"/>
        </w:rPr>
        <w:t xml:space="preserve"> </w:t>
      </w:r>
      <w:proofErr w:type="gramStart"/>
      <w:r>
        <w:t>to</w:t>
      </w:r>
      <w:proofErr w:type="gramEnd"/>
      <w:r>
        <w:rPr>
          <w:spacing w:val="-1"/>
        </w:rPr>
        <w:t xml:space="preserve"> </w:t>
      </w:r>
      <w:r>
        <w:t>this</w:t>
      </w:r>
      <w:r>
        <w:rPr>
          <w:spacing w:val="-1"/>
        </w:rPr>
        <w:t xml:space="preserve"> </w:t>
      </w:r>
      <w:r>
        <w:rPr>
          <w:spacing w:val="-2"/>
        </w:rPr>
        <w:t>study.</w:t>
      </w:r>
    </w:p>
    <w:p w14:paraId="3211336F" w14:textId="77777777" w:rsidR="001075C2" w:rsidRDefault="00000000">
      <w:pPr>
        <w:pStyle w:val="BodyText"/>
        <w:spacing w:before="240"/>
        <w:ind w:left="27"/>
      </w:pPr>
      <w:r>
        <w:t>Up</w:t>
      </w:r>
      <w:r>
        <w:rPr>
          <w:spacing w:val="-2"/>
        </w:rPr>
        <w:t xml:space="preserve"> </w:t>
      </w:r>
      <w:r>
        <w:t>to</w:t>
      </w:r>
      <w:r>
        <w:rPr>
          <w:spacing w:val="-2"/>
        </w:rPr>
        <w:t xml:space="preserve"> </w:t>
      </w:r>
      <w:r>
        <w:t>7</w:t>
      </w:r>
      <w:r>
        <w:rPr>
          <w:spacing w:val="-3"/>
        </w:rPr>
        <w:t xml:space="preserve"> </w:t>
      </w:r>
      <w:r>
        <w:t>participants</w:t>
      </w:r>
      <w:r>
        <w:rPr>
          <w:spacing w:val="-1"/>
        </w:rPr>
        <w:t xml:space="preserve"> </w:t>
      </w:r>
      <w:r>
        <w:t>are</w:t>
      </w:r>
      <w:r>
        <w:rPr>
          <w:spacing w:val="-3"/>
        </w:rPr>
        <w:t xml:space="preserve"> </w:t>
      </w:r>
      <w:r>
        <w:t>expected</w:t>
      </w:r>
      <w:r>
        <w:rPr>
          <w:spacing w:val="-2"/>
        </w:rPr>
        <w:t xml:space="preserve"> </w:t>
      </w:r>
      <w:r>
        <w:t>to</w:t>
      </w:r>
      <w:r>
        <w:rPr>
          <w:spacing w:val="-2"/>
        </w:rPr>
        <w:t xml:space="preserve"> </w:t>
      </w:r>
      <w:r>
        <w:t>complete</w:t>
      </w:r>
      <w:r>
        <w:rPr>
          <w:spacing w:val="-2"/>
        </w:rPr>
        <w:t xml:space="preserve"> </w:t>
      </w:r>
      <w:r>
        <w:t>CARDINAL</w:t>
      </w:r>
      <w:r>
        <w:rPr>
          <w:spacing w:val="-5"/>
        </w:rPr>
        <w:t xml:space="preserve"> </w:t>
      </w:r>
      <w:r>
        <w:t>study</w:t>
      </w:r>
      <w:r>
        <w:rPr>
          <w:spacing w:val="-7"/>
        </w:rPr>
        <w:t xml:space="preserve"> </w:t>
      </w:r>
      <w:r>
        <w:t>or</w:t>
      </w:r>
      <w:r>
        <w:rPr>
          <w:spacing w:val="-2"/>
        </w:rPr>
        <w:t xml:space="preserve"> </w:t>
      </w:r>
      <w:r>
        <w:t>CADENZA</w:t>
      </w:r>
      <w:r>
        <w:rPr>
          <w:spacing w:val="-3"/>
        </w:rPr>
        <w:t xml:space="preserve"> </w:t>
      </w:r>
      <w:r>
        <w:t>study, and</w:t>
      </w:r>
      <w:r>
        <w:rPr>
          <w:spacing w:val="-2"/>
        </w:rPr>
        <w:t xml:space="preserve"> </w:t>
      </w:r>
      <w:r>
        <w:t>to</w:t>
      </w:r>
      <w:r>
        <w:rPr>
          <w:spacing w:val="-2"/>
        </w:rPr>
        <w:t xml:space="preserve"> </w:t>
      </w:r>
      <w:r>
        <w:t xml:space="preserve">be enrolled </w:t>
      </w:r>
      <w:proofErr w:type="gramStart"/>
      <w:r>
        <w:t>to</w:t>
      </w:r>
      <w:proofErr w:type="gramEnd"/>
      <w:r>
        <w:t xml:space="preserve"> this study.</w:t>
      </w:r>
    </w:p>
    <w:p w14:paraId="58EEEEEE" w14:textId="77777777" w:rsidR="001075C2" w:rsidRDefault="001075C2">
      <w:pPr>
        <w:pStyle w:val="BodyText"/>
        <w:spacing w:before="205"/>
      </w:pPr>
    </w:p>
    <w:p w14:paraId="615116D9" w14:textId="77777777" w:rsidR="001075C2" w:rsidRDefault="00000000">
      <w:pPr>
        <w:pStyle w:val="ListParagraph"/>
        <w:numPr>
          <w:ilvl w:val="1"/>
          <w:numId w:val="34"/>
        </w:numPr>
        <w:tabs>
          <w:tab w:val="left" w:pos="706"/>
        </w:tabs>
        <w:spacing w:before="0"/>
        <w:ind w:left="706" w:hanging="679"/>
        <w:rPr>
          <w:rFonts w:ascii="Arial"/>
          <w:b/>
        </w:rPr>
      </w:pPr>
      <w:bookmarkStart w:id="140" w:name="_bookmark74"/>
      <w:bookmarkStart w:id="141" w:name="9.2_POPULATIONS_FOR_ANALYSES"/>
      <w:bookmarkEnd w:id="140"/>
      <w:bookmarkEnd w:id="141"/>
      <w:r>
        <w:rPr>
          <w:rFonts w:ascii="Arial"/>
          <w:b/>
        </w:rPr>
        <w:t>POPULATIONS</w:t>
      </w:r>
      <w:r>
        <w:rPr>
          <w:rFonts w:ascii="Arial"/>
          <w:b/>
          <w:spacing w:val="-8"/>
        </w:rPr>
        <w:t xml:space="preserve"> </w:t>
      </w:r>
      <w:r>
        <w:rPr>
          <w:rFonts w:ascii="Arial"/>
          <w:b/>
        </w:rPr>
        <w:t>FOR</w:t>
      </w:r>
      <w:r>
        <w:rPr>
          <w:rFonts w:ascii="Arial"/>
          <w:b/>
          <w:spacing w:val="-4"/>
        </w:rPr>
        <w:t xml:space="preserve"> </w:t>
      </w:r>
      <w:r>
        <w:rPr>
          <w:rFonts w:ascii="Arial"/>
          <w:b/>
          <w:spacing w:val="-2"/>
        </w:rPr>
        <w:t>ANALYSES</w:t>
      </w:r>
    </w:p>
    <w:p w14:paraId="7EE65C5E" w14:textId="77777777" w:rsidR="001075C2" w:rsidRDefault="00000000">
      <w:pPr>
        <w:pStyle w:val="BodyText"/>
        <w:spacing w:before="241"/>
        <w:ind w:left="27" w:right="162"/>
      </w:pPr>
      <w:r>
        <w:t>All</w:t>
      </w:r>
      <w:r>
        <w:rPr>
          <w:spacing w:val="-2"/>
        </w:rPr>
        <w:t xml:space="preserve"> </w:t>
      </w:r>
      <w:r>
        <w:t>the</w:t>
      </w:r>
      <w:r>
        <w:rPr>
          <w:spacing w:val="-3"/>
        </w:rPr>
        <w:t xml:space="preserve"> </w:t>
      </w:r>
      <w:r>
        <w:t>statistical</w:t>
      </w:r>
      <w:r>
        <w:rPr>
          <w:spacing w:val="-2"/>
        </w:rPr>
        <w:t xml:space="preserve"> </w:t>
      </w:r>
      <w:r>
        <w:t>analyses</w:t>
      </w:r>
      <w:r>
        <w:rPr>
          <w:spacing w:val="-3"/>
        </w:rPr>
        <w:t xml:space="preserve"> </w:t>
      </w:r>
      <w:r>
        <w:t>will</w:t>
      </w:r>
      <w:r>
        <w:rPr>
          <w:spacing w:val="-1"/>
        </w:rPr>
        <w:t xml:space="preserve"> </w:t>
      </w:r>
      <w:r>
        <w:t>be</w:t>
      </w:r>
      <w:r>
        <w:rPr>
          <w:spacing w:val="-3"/>
        </w:rPr>
        <w:t xml:space="preserve"> </w:t>
      </w:r>
      <w:r>
        <w:t>conducted</w:t>
      </w:r>
      <w:r>
        <w:rPr>
          <w:spacing w:val="-2"/>
        </w:rPr>
        <w:t xml:space="preserve"> </w:t>
      </w:r>
      <w:r>
        <w:t>on</w:t>
      </w:r>
      <w:r>
        <w:rPr>
          <w:spacing w:val="-2"/>
        </w:rPr>
        <w:t xml:space="preserve"> </w:t>
      </w:r>
      <w:r>
        <w:t>Safety</w:t>
      </w:r>
      <w:r>
        <w:rPr>
          <w:spacing w:val="-7"/>
        </w:rPr>
        <w:t xml:space="preserve"> </w:t>
      </w:r>
      <w:r>
        <w:t>population.</w:t>
      </w:r>
      <w:r>
        <w:rPr>
          <w:spacing w:val="-2"/>
        </w:rPr>
        <w:t xml:space="preserve"> </w:t>
      </w:r>
      <w:r>
        <w:t>Safety</w:t>
      </w:r>
      <w:r>
        <w:rPr>
          <w:spacing w:val="-5"/>
        </w:rPr>
        <w:t xml:space="preserve"> </w:t>
      </w:r>
      <w:r>
        <w:t>population</w:t>
      </w:r>
      <w:r>
        <w:rPr>
          <w:spacing w:val="-2"/>
        </w:rPr>
        <w:t xml:space="preserve"> </w:t>
      </w:r>
      <w:r>
        <w:t>is</w:t>
      </w:r>
      <w:r>
        <w:rPr>
          <w:spacing w:val="-3"/>
        </w:rPr>
        <w:t xml:space="preserve"> </w:t>
      </w:r>
      <w:r>
        <w:t>defined</w:t>
      </w:r>
      <w:r>
        <w:rPr>
          <w:spacing w:val="-2"/>
        </w:rPr>
        <w:t xml:space="preserve"> </w:t>
      </w:r>
      <w:r>
        <w:t xml:space="preserve">as </w:t>
      </w:r>
      <w:bookmarkStart w:id="142" w:name="_bookmark75"/>
      <w:bookmarkEnd w:id="142"/>
      <w:r>
        <w:t>all enrolled participants who take at least 1 dose of study intervention.</w:t>
      </w:r>
    </w:p>
    <w:p w14:paraId="667284AC" w14:textId="77777777" w:rsidR="001075C2" w:rsidRDefault="00000000">
      <w:pPr>
        <w:spacing w:before="240"/>
        <w:ind w:left="-1" w:right="113"/>
        <w:jc w:val="center"/>
        <w:rPr>
          <w:rFonts w:ascii="Arial"/>
          <w:b/>
          <w:sz w:val="20"/>
        </w:rPr>
      </w:pPr>
      <w:bookmarkStart w:id="143" w:name="Table_3_-_Populations_for_analyses"/>
      <w:bookmarkEnd w:id="143"/>
      <w:r>
        <w:rPr>
          <w:rFonts w:ascii="Arial"/>
          <w:b/>
          <w:sz w:val="20"/>
        </w:rPr>
        <w:t>Table</w:t>
      </w:r>
      <w:r>
        <w:rPr>
          <w:rFonts w:ascii="Arial"/>
          <w:b/>
          <w:spacing w:val="-6"/>
          <w:sz w:val="20"/>
        </w:rPr>
        <w:t xml:space="preserve"> </w:t>
      </w:r>
      <w:r>
        <w:rPr>
          <w:rFonts w:ascii="Arial"/>
          <w:b/>
          <w:sz w:val="20"/>
        </w:rPr>
        <w:t>3</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Populations</w:t>
      </w:r>
      <w:r>
        <w:rPr>
          <w:rFonts w:ascii="Arial"/>
          <w:b/>
          <w:spacing w:val="-5"/>
          <w:sz w:val="20"/>
        </w:rPr>
        <w:t xml:space="preserve"> </w:t>
      </w:r>
      <w:r>
        <w:rPr>
          <w:rFonts w:ascii="Arial"/>
          <w:b/>
          <w:sz w:val="20"/>
        </w:rPr>
        <w:t>for</w:t>
      </w:r>
      <w:r>
        <w:rPr>
          <w:rFonts w:ascii="Arial"/>
          <w:b/>
          <w:spacing w:val="-2"/>
          <w:sz w:val="20"/>
        </w:rPr>
        <w:t xml:space="preserve"> </w:t>
      </w:r>
      <w:proofErr w:type="gramStart"/>
      <w:r>
        <w:rPr>
          <w:rFonts w:ascii="Arial"/>
          <w:b/>
          <w:spacing w:val="-2"/>
          <w:sz w:val="20"/>
        </w:rPr>
        <w:t>analyses</w:t>
      </w:r>
      <w:proofErr w:type="gramEnd"/>
    </w:p>
    <w:p w14:paraId="5258A482" w14:textId="77777777" w:rsidR="001075C2" w:rsidRDefault="00000000">
      <w:pPr>
        <w:pStyle w:val="BodyText"/>
        <w:spacing w:before="5"/>
        <w:rPr>
          <w:rFonts w:ascii="Arial"/>
          <w:b/>
          <w:sz w:val="8"/>
        </w:rPr>
      </w:pPr>
      <w:r>
        <w:rPr>
          <w:rFonts w:ascii="Arial"/>
          <w:b/>
          <w:noProof/>
          <w:sz w:val="8"/>
        </w:rPr>
        <mc:AlternateContent>
          <mc:Choice Requires="wps">
            <w:drawing>
              <wp:anchor distT="0" distB="0" distL="0" distR="0" simplePos="0" relativeHeight="487600128" behindDoc="1" locked="0" layoutInCell="1" allowOverlap="1" wp14:anchorId="3A778AA8" wp14:editId="170F2667">
                <wp:simplePos x="0" y="0"/>
                <wp:positionH relativeFrom="page">
                  <wp:posOffset>1007668</wp:posOffset>
                </wp:positionH>
                <wp:positionV relativeFrom="paragraph">
                  <wp:posOffset>77194</wp:posOffset>
                </wp:positionV>
                <wp:extent cx="6013450" cy="635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6350"/>
                        </a:xfrm>
                        <a:custGeom>
                          <a:avLst/>
                          <a:gdLst/>
                          <a:ahLst/>
                          <a:cxnLst/>
                          <a:rect l="l" t="t" r="r" b="b"/>
                          <a:pathLst>
                            <a:path w="6013450" h="6350">
                              <a:moveTo>
                                <a:pt x="2004314" y="0"/>
                              </a:moveTo>
                              <a:lnTo>
                                <a:pt x="0" y="0"/>
                              </a:lnTo>
                              <a:lnTo>
                                <a:pt x="0" y="6096"/>
                              </a:lnTo>
                              <a:lnTo>
                                <a:pt x="2004314" y="6096"/>
                              </a:lnTo>
                              <a:lnTo>
                                <a:pt x="2004314" y="0"/>
                              </a:lnTo>
                              <a:close/>
                            </a:path>
                            <a:path w="6013450" h="6350">
                              <a:moveTo>
                                <a:pt x="2010473" y="0"/>
                              </a:moveTo>
                              <a:lnTo>
                                <a:pt x="2004390" y="0"/>
                              </a:lnTo>
                              <a:lnTo>
                                <a:pt x="2004390" y="6096"/>
                              </a:lnTo>
                              <a:lnTo>
                                <a:pt x="2010473" y="6096"/>
                              </a:lnTo>
                              <a:lnTo>
                                <a:pt x="2010473" y="0"/>
                              </a:lnTo>
                              <a:close/>
                            </a:path>
                            <a:path w="6013450" h="6350">
                              <a:moveTo>
                                <a:pt x="6013399" y="0"/>
                              </a:moveTo>
                              <a:lnTo>
                                <a:pt x="2010486" y="0"/>
                              </a:lnTo>
                              <a:lnTo>
                                <a:pt x="2010486"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2F5A82" id="Graphic 49" o:spid="_x0000_s1026" style="position:absolute;margin-left:79.35pt;margin-top:6.1pt;width:473.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6013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NZYAIAANUGAAAOAAAAZHJzL2Uyb0RvYy54bWysVVFvmzAQfp+0/2D5fYE0GWtQSTW16jSp&#10;6io11Z4dYwKa4TzbCcm/39lgQjdNTarmwZzxx/F9d8eXq+t9LclOaFNBk9HpJKZENBzyqtlk9Hl1&#10;9+mSEmNZkzMJjcjoQRh6vfz44apVqbiAEmQuNMEkjUlbldHSWpVGkeGlqJmZgBINHhaga2ZxqzdR&#10;rlmL2WsZXcRxErWgc6WBC2Pw7m13SJc+f1EIbn8UhRGWyIwiN+tX7de1W6PlFUs3mqmy4j0N9gYW&#10;NasafOmQ6pZZRra6+idVXXENBgo74VBHUBQVF14DqpnGf6l5KpkSXgsWx6ihTOb90vKH3ZN61I66&#10;UffAfxmsSNQqkw4nbmN6zL7QtcMicbL3VTwMVRR7SzjeTOLpbP4Zi83xLJlh5FKyNDzLt8Z+E+Dz&#10;sN29sV0P8hCxMkR834RQYyddD6XvoaUEe6gpwR6uux4qZt1zjpwLSTsiUvY83GENO7ECD7NOAg7R&#10;fDadUxKEINMjRjZjLGoaocJZuCqfr8Mk8SLpZYfjcO1g49eeBQ7VDOm4BCO6Ajvdb9A/jedfZi+U&#10;/U+/J704pQpj5AnyjhTOAr93LdzkzhaLE2uBpC+TF9jQk3ANrT4iX5U3pnAW+NVa4FwP3wjG46/Q&#10;gKzyu0pKNz1Gb9Y3UpMdc5bpf/0kj2DeITpTcPawhvzwqEmLPppR83vLtKBEfm/QqHBabAh0CNYh&#10;0FbegLdmP7ja2NX+J9OKKAwzatFTHiDYIEuDXTgtA9Y92cDXrYWicl7iuXWM+g16p3eg3uedOY/3&#10;HnX8N1r+AQAA//8DAFBLAwQUAAYACAAAACEACop7cd4AAAAKAQAADwAAAGRycy9kb3ducmV2Lnht&#10;bEyPQU+DQBCF7yb+h82YeLNL0dYGWRpj1JiYHkQPHgeYApadJexS6L93etLbezMvb75Jt7Pt1JEG&#10;3zo2sFxEoIhLV7VcG/j6fLnZgPIBucLOMRk4kYdtdnmRYlK5iT/omIdaSQn7BA00IfSJ1r5syKJf&#10;uJ5Ydns3WAxih1pXA05SbjsdR9FaW2xZLjTY01ND5SEfrYF9/v664+/xrlhP9LPD5/ytP5yMub6a&#10;Hx9ABZrDXxjO+IIOmTAVbuTKq078anMvURFxDOocWEYrmRSibmPQWar/v5D9AgAA//8DAFBLAQIt&#10;ABQABgAIAAAAIQC2gziS/gAAAOEBAAATAAAAAAAAAAAAAAAAAAAAAABbQ29udGVudF9UeXBlc10u&#10;eG1sUEsBAi0AFAAGAAgAAAAhADj9If/WAAAAlAEAAAsAAAAAAAAAAAAAAAAALwEAAF9yZWxzLy5y&#10;ZWxzUEsBAi0AFAAGAAgAAAAhACWw01lgAgAA1QYAAA4AAAAAAAAAAAAAAAAALgIAAGRycy9lMm9E&#10;b2MueG1sUEsBAi0AFAAGAAgAAAAhAAqKe3HeAAAACgEAAA8AAAAAAAAAAAAAAAAAugQAAGRycy9k&#10;b3ducmV2LnhtbFBLBQYAAAAABAAEAPMAAADFBQAAAAA=&#10;" path="m2004314,l,,,6096r2004314,l2004314,xem2010473,r-6083,l2004390,6096r6083,l2010473,xem6013399,l2010486,r,6096l6013399,6096r,-6096xe" fillcolor="black" stroked="f">
                <v:path arrowok="t"/>
                <w10:wrap type="topAndBottom" anchorx="page"/>
              </v:shape>
            </w:pict>
          </mc:Fallback>
        </mc:AlternateContent>
      </w:r>
    </w:p>
    <w:p w14:paraId="2DABE9E4" w14:textId="77777777" w:rsidR="001075C2" w:rsidRDefault="00000000">
      <w:pPr>
        <w:tabs>
          <w:tab w:val="left" w:pos="3292"/>
        </w:tabs>
        <w:spacing w:before="59" w:after="61"/>
        <w:ind w:left="135"/>
        <w:rPr>
          <w:rFonts w:ascii="Arial"/>
          <w:b/>
          <w:sz w:val="20"/>
        </w:rPr>
      </w:pPr>
      <w:r>
        <w:rPr>
          <w:rFonts w:ascii="Arial"/>
          <w:b/>
          <w:spacing w:val="-2"/>
          <w:sz w:val="20"/>
        </w:rPr>
        <w:t>Population</w:t>
      </w:r>
      <w:r>
        <w:rPr>
          <w:rFonts w:ascii="Arial"/>
          <w:b/>
          <w:sz w:val="20"/>
        </w:rPr>
        <w:tab/>
      </w:r>
      <w:r>
        <w:rPr>
          <w:rFonts w:ascii="Arial"/>
          <w:b/>
          <w:spacing w:val="-2"/>
          <w:sz w:val="20"/>
        </w:rPr>
        <w:t>Description</w:t>
      </w:r>
    </w:p>
    <w:p w14:paraId="3738A16D" w14:textId="77777777" w:rsidR="001075C2" w:rsidRDefault="00000000">
      <w:pPr>
        <w:pStyle w:val="BodyText"/>
        <w:spacing w:line="20" w:lineRule="exact"/>
        <w:ind w:left="27"/>
        <w:rPr>
          <w:rFonts w:ascii="Arial"/>
          <w:sz w:val="2"/>
        </w:rPr>
      </w:pPr>
      <w:r>
        <w:rPr>
          <w:rFonts w:ascii="Arial"/>
          <w:noProof/>
          <w:sz w:val="2"/>
        </w:rPr>
        <mc:AlternateContent>
          <mc:Choice Requires="wpg">
            <w:drawing>
              <wp:inline distT="0" distB="0" distL="0" distR="0" wp14:anchorId="3B40E8F4" wp14:editId="4435A092">
                <wp:extent cx="6013450" cy="63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3450" cy="6350"/>
                          <a:chOff x="0" y="0"/>
                          <a:chExt cx="6013450" cy="6350"/>
                        </a:xfrm>
                      </wpg:grpSpPr>
                      <wps:wsp>
                        <wps:cNvPr id="51" name="Graphic 51"/>
                        <wps:cNvSpPr/>
                        <wps:spPr>
                          <a:xfrm>
                            <a:off x="0" y="0"/>
                            <a:ext cx="6013450" cy="6350"/>
                          </a:xfrm>
                          <a:custGeom>
                            <a:avLst/>
                            <a:gdLst/>
                            <a:ahLst/>
                            <a:cxnLst/>
                            <a:rect l="l" t="t" r="r" b="b"/>
                            <a:pathLst>
                              <a:path w="6013450" h="6350">
                                <a:moveTo>
                                  <a:pt x="2004314" y="0"/>
                                </a:moveTo>
                                <a:lnTo>
                                  <a:pt x="0" y="0"/>
                                </a:lnTo>
                                <a:lnTo>
                                  <a:pt x="0" y="6096"/>
                                </a:lnTo>
                                <a:lnTo>
                                  <a:pt x="2004314" y="6096"/>
                                </a:lnTo>
                                <a:lnTo>
                                  <a:pt x="2004314" y="0"/>
                                </a:lnTo>
                                <a:close/>
                              </a:path>
                              <a:path w="6013450" h="6350">
                                <a:moveTo>
                                  <a:pt x="2010473" y="0"/>
                                </a:moveTo>
                                <a:lnTo>
                                  <a:pt x="2004390" y="0"/>
                                </a:lnTo>
                                <a:lnTo>
                                  <a:pt x="2004390" y="6096"/>
                                </a:lnTo>
                                <a:lnTo>
                                  <a:pt x="2010473" y="6096"/>
                                </a:lnTo>
                                <a:lnTo>
                                  <a:pt x="2010473" y="0"/>
                                </a:lnTo>
                                <a:close/>
                              </a:path>
                              <a:path w="6013450" h="6350">
                                <a:moveTo>
                                  <a:pt x="6013399" y="0"/>
                                </a:moveTo>
                                <a:lnTo>
                                  <a:pt x="2010486" y="0"/>
                                </a:lnTo>
                                <a:lnTo>
                                  <a:pt x="2010486"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0BEF346" id="Group 50" o:spid="_x0000_s1026" style="width:473.5pt;height:.5pt;mso-position-horizontal-relative:char;mso-position-vertical-relative:line" coordsize="601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AFtgIAAAkIAAAOAAAAZHJzL2Uyb0RvYy54bWysVd9v2yAQfp+0/wHxvtpp0qyx4lRTu0aT&#10;qrZSM+2ZYPxDw8CAxOl/vwMb2221tc3mB/swH8d93x3H8uJQc7Rn2lRSpHhyEmPEBJVZJYoUf99c&#10;fzrHyFgiMsKlYCl+ZAZfrD5+WDYqYaeylDxjGoETYZJGpbi0ViVRZGjJamJOpGICJnOpa2JhqIso&#10;06QB7zWPTuN4HjVSZ0pLyoyBv1ftJF55/3nOqL3Lc8Ms4imG2Kx/a//eune0WpKk0ESVFe3CIEdE&#10;UZNKwKa9qytiCdrp6oWruqJaGpnbEyrrSOZ5RZnnAGwm8TM2ay13ynMpkqZQvUwg7TOdjnZLb/dr&#10;rR7UvW6jB/NG0p8GdIkaVSTjeTcuBvAh17VbBCTQwSv62CvKDhZR+DmPJ9PZGQhPYW4+BcsLTkvI&#10;yotFtPz6t2URSdotfWB9II2CyjGDOObfxHkoiWJec+PI32tUZSk+m2AkSA0FvO5qBf4AFbc5oJx+&#10;3ch0Uh6tTk+TJHRn7JpJrzLZ3xjrxSuyYJEyWPQggqmh5l21c1/tFiOodo0RVPu2FV8R69a51DkT&#10;NaM0lV2W3GQt92wjPcy6XMFxm00nM4xCmiHSAcPFGAsZH6HCXPgq76/FzOPF3MUFzsJ0+Law8bbv&#10;AvtaG7mlXBrW7uR4H8F/Es8+T58w+xN/H/TiLSqMkW+gN4TwLvD/1sKd6+li8UYtIOjz+RNsSHH4&#10;hlQPyFfpjUN4F/hVLaBm+jMC9vgUGsmr7Lri3FWP0cX2kmu0J+5y8U9XySMYNCuTtE3BWVuZPUJP&#10;aaCLpNj82hHNMOLfBHQtqBYbDB2MbTC05ZfSX2K+cLWxm8MPohVSYKbYQse9laF5kSS0C8elx7qV&#10;Qn7ZWZlXrpf42NqIugE00q7xw33jD2V3N7oLbTz2qOEGX/0GAAD//wMAUEsDBBQABgAIAAAAIQBK&#10;5nLC2QAAAAMBAAAPAAAAZHJzL2Rvd25yZXYueG1sTI9PS8NAEMXvgt9hGcGb3cT/xmxKKeqpFGwF&#10;8TbNTpPQ7GzIbpP02zt60cvA4z3e/F4+n1yrBupD49lAOktAEZfeNlwZ+Ni+Xj2CChHZYuuZDJwo&#10;wLw4P8sxs37kdxo2sVJSwiFDA3WMXaZ1KGtyGGa+IxZv73uHUWRfadvjKOWu1ddJcq8dNiwfauxo&#10;WVN52BydgbcRx8VN+jKsDvvl6Wt7t/5cpWTM5cW0eAYVaYp/YfjBF3QohGnnj2yDag3IkPh7xXu6&#10;fRC5k1ACusj1f/biGwAA//8DAFBLAQItABQABgAIAAAAIQC2gziS/gAAAOEBAAATAAAAAAAAAAAA&#10;AAAAAAAAAABbQ29udGVudF9UeXBlc10ueG1sUEsBAi0AFAAGAAgAAAAhADj9If/WAAAAlAEAAAsA&#10;AAAAAAAAAAAAAAAALwEAAF9yZWxzLy5yZWxzUEsBAi0AFAAGAAgAAAAhAGBbgAW2AgAACQgAAA4A&#10;AAAAAAAAAAAAAAAALgIAAGRycy9lMm9Eb2MueG1sUEsBAi0AFAAGAAgAAAAhAErmcsLZAAAAAwEA&#10;AA8AAAAAAAAAAAAAAAAAEAUAAGRycy9kb3ducmV2LnhtbFBLBQYAAAAABAAEAPMAAAAWBgAAAAA=&#10;">
                <v:shape id="Graphic 51" o:spid="_x0000_s1027" style="position:absolute;width:60134;height:63;visibility:visible;mso-wrap-style:square;v-text-anchor:top" coordsize="60134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TaxAAAANsAAAAPAAAAZHJzL2Rvd25yZXYueG1sRI9Ba8JA&#10;FITvBf/D8gre6iZFQ0ldpUgVQXIw7aHH1+wzSZN9G7Krif/eFYQeh5n5hlmuR9OKC/WutqwgnkUg&#10;iAuray4VfH9tX95AOI+ssbVMCq7kYL2aPC0x1XbgI11yX4oAYZeigsr7LpXSFRUZdDPbEQfvZHuD&#10;Psi+lLrHIcBNK1+jKJEGaw4LFXa0qaho8rNRcMoPu4x/zvPfZKC/DD/zfddclZo+jx/vIDyN/j/8&#10;aO+1gkUM9y/hB8jVDQAA//8DAFBLAQItABQABgAIAAAAIQDb4fbL7gAAAIUBAAATAAAAAAAAAAAA&#10;AAAAAAAAAABbQ29udGVudF9UeXBlc10ueG1sUEsBAi0AFAAGAAgAAAAhAFr0LFu/AAAAFQEAAAsA&#10;AAAAAAAAAAAAAAAAHwEAAF9yZWxzLy5yZWxzUEsBAi0AFAAGAAgAAAAhAB18xNrEAAAA2wAAAA8A&#10;AAAAAAAAAAAAAAAABwIAAGRycy9kb3ducmV2LnhtbFBLBQYAAAAAAwADALcAAAD4AgAAAAA=&#10;" path="m2004314,l,,,6096r2004314,l2004314,xem2010473,r-6083,l2004390,6096r6083,l2010473,xem6013399,l2010486,r,6096l6013399,6096r,-6096xe" fillcolor="black" stroked="f">
                  <v:path arrowok="t"/>
                </v:shape>
                <w10:anchorlock/>
              </v:group>
            </w:pict>
          </mc:Fallback>
        </mc:AlternateContent>
      </w:r>
    </w:p>
    <w:p w14:paraId="1295A506" w14:textId="77777777" w:rsidR="001075C2" w:rsidRDefault="00000000">
      <w:pPr>
        <w:tabs>
          <w:tab w:val="left" w:pos="3292"/>
        </w:tabs>
        <w:spacing w:before="49"/>
        <w:ind w:left="135"/>
        <w:rPr>
          <w:rFonts w:ascii="Arial MT"/>
          <w:sz w:val="20"/>
        </w:rPr>
      </w:pPr>
      <w:r>
        <w:rPr>
          <w:rFonts w:ascii="Arial MT"/>
          <w:noProof/>
          <w:sz w:val="20"/>
        </w:rPr>
        <mc:AlternateContent>
          <mc:Choice Requires="wps">
            <w:drawing>
              <wp:anchor distT="0" distB="0" distL="0" distR="0" simplePos="0" relativeHeight="487601152" behindDoc="1" locked="0" layoutInCell="1" allowOverlap="1" wp14:anchorId="585DE943" wp14:editId="25CAA295">
                <wp:simplePos x="0" y="0"/>
                <wp:positionH relativeFrom="page">
                  <wp:posOffset>998524</wp:posOffset>
                </wp:positionH>
                <wp:positionV relativeFrom="paragraph">
                  <wp:posOffset>215899</wp:posOffset>
                </wp:positionV>
                <wp:extent cx="6022975" cy="635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2975" cy="6350"/>
                        </a:xfrm>
                        <a:custGeom>
                          <a:avLst/>
                          <a:gdLst/>
                          <a:ahLst/>
                          <a:cxnLst/>
                          <a:rect l="l" t="t" r="r" b="b"/>
                          <a:pathLst>
                            <a:path w="6022975" h="6350">
                              <a:moveTo>
                                <a:pt x="6022530" y="0"/>
                              </a:moveTo>
                              <a:lnTo>
                                <a:pt x="2013458" y="0"/>
                              </a:lnTo>
                              <a:lnTo>
                                <a:pt x="2004390" y="0"/>
                              </a:lnTo>
                              <a:lnTo>
                                <a:pt x="0" y="0"/>
                              </a:lnTo>
                              <a:lnTo>
                                <a:pt x="0" y="6096"/>
                              </a:lnTo>
                              <a:lnTo>
                                <a:pt x="2013458" y="6096"/>
                              </a:lnTo>
                              <a:lnTo>
                                <a:pt x="2013458" y="3048"/>
                              </a:lnTo>
                              <a:lnTo>
                                <a:pt x="6022530" y="3048"/>
                              </a:lnTo>
                              <a:lnTo>
                                <a:pt x="60225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19661E" id="Graphic 52" o:spid="_x0000_s1026" style="position:absolute;margin-left:78.6pt;margin-top:17pt;width:474.2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022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iNQQIAAGsFAAAOAAAAZHJzL2Uyb0RvYy54bWysVF1v2yAUfZ+0/4B4X+zma40Vp5padZpU&#10;dZWaac8E49ga5jIgsfPvd8Em8Tapaqf5AV/M4fqcey6sb7pGkqMwtgaV06tJSolQHIpa7XP6bXv/&#10;4ZoS65gqmAQlcnoSlt5s3r9btzoTU6hAFsIQTKJs1uqcVs7pLEksr0TD7AS0ULhYgmmYw6nZJ4Vh&#10;LWZvZDJN02XSgim0AS6sxa93/SLdhPxlKbj7WpZWOCJzitxcGE0Yd35MNmuW7Q3TVc0HGuwfWDSs&#10;VvjTc6o75hg5mPqvVE3NDVgo3YRDk0BZ1lwEDajmKv1DzXPFtAhasDhWn8tk/19a/nh81k/GU7f6&#10;AfgPixVJWm2z84qf2AHTlabxWCROulDF07mKonOE48dlOp2uPi4o4bi2nC1CkROWxb38YN1nASEP&#10;Oz5Y13tQxIhVMeKdiqFBJ72HMnjoKEEPDSXo4a73UDPn93lyPiTtiEg18PCLDRzFFgLMeQme7WKG&#10;rRGFINMLRqoxFi2azRfY0SNsRMS3DlmxNeez1e9ZIyK+e+TrMct0tfRakWBMEd/xpxd6bwLP0vn1&#10;i5nHRXoTOHofiXIJVvQavEtBzNk5FDbuDQuyLu5rKb1Z1ux3t9KQI/MHOTwD4xEs9G3fqr5pd1Cc&#10;ngxp8XTn1P48MCMokV8UHh9/FcTAxGAXA+PkLYQLI/SJsW7bfWdGE41hTh12+iPEw8my2MTI3wN6&#10;rN+p4NPBQVn7Dg/cekbDBE900D/cPv7KGM8D6nJHbn4BAAD//wMAUEsDBBQABgAIAAAAIQCzEXt1&#10;3AAAAAoBAAAPAAAAZHJzL2Rvd25yZXYueG1sTI/BTsMwEETvSPyDtUjcqJ2UNDTEqRCo91IKZyd2&#10;kwh7HcVOm/492xM9zuzT7Ey5mZ1lJzOG3qOEZCGAGWy87rGVcPjaPr0AC1GhVtajkXAxATbV/V2p&#10;Cu3P+GlO+9gyCsFQKAldjEPBeWg641RY+MEg3Y5+dCqSHFuuR3WmcGd5KsSKO9UjfejUYN470/zu&#10;JydhSpa7fBu+16u0+XFYf/Q7e7hI+fgwv70Ci2aO/zBc61N1qKhT7SfUgVnSWZ4SKmH5TJuuQCKy&#10;HFhNTiaAVyW/nVD9AQAA//8DAFBLAQItABQABgAIAAAAIQC2gziS/gAAAOEBAAATAAAAAAAAAAAA&#10;AAAAAAAAAABbQ29udGVudF9UeXBlc10ueG1sUEsBAi0AFAAGAAgAAAAhADj9If/WAAAAlAEAAAsA&#10;AAAAAAAAAAAAAAAALwEAAF9yZWxzLy5yZWxzUEsBAi0AFAAGAAgAAAAhADYNuI1BAgAAawUAAA4A&#10;AAAAAAAAAAAAAAAALgIAAGRycy9lMm9Eb2MueG1sUEsBAi0AFAAGAAgAAAAhALMRe3XcAAAACgEA&#10;AA8AAAAAAAAAAAAAAAAAmwQAAGRycy9kb3ducmV2LnhtbFBLBQYAAAAABAAEAPMAAACkBQAAAAA=&#10;" path="m6022530,l2013458,r-9068,l,,,6096r2013458,l2013458,3048r4009072,l6022530,xe" fillcolor="black" stroked="f">
                <v:path arrowok="t"/>
                <w10:wrap type="topAndBottom" anchorx="page"/>
              </v:shape>
            </w:pict>
          </mc:Fallback>
        </mc:AlternateContent>
      </w:r>
      <w:r>
        <w:rPr>
          <w:rFonts w:ascii="Arial MT"/>
          <w:spacing w:val="-2"/>
          <w:w w:val="90"/>
          <w:sz w:val="20"/>
        </w:rPr>
        <w:t>Safety</w:t>
      </w:r>
      <w:r>
        <w:rPr>
          <w:rFonts w:ascii="Arial MT"/>
          <w:sz w:val="20"/>
        </w:rPr>
        <w:tab/>
      </w:r>
      <w:r>
        <w:rPr>
          <w:rFonts w:ascii="Arial MT"/>
          <w:w w:val="80"/>
          <w:sz w:val="20"/>
        </w:rPr>
        <w:t>All</w:t>
      </w:r>
      <w:r>
        <w:rPr>
          <w:rFonts w:ascii="Arial MT"/>
          <w:spacing w:val="-9"/>
          <w:sz w:val="20"/>
        </w:rPr>
        <w:t xml:space="preserve"> </w:t>
      </w:r>
      <w:r>
        <w:rPr>
          <w:rFonts w:ascii="Arial MT"/>
          <w:w w:val="80"/>
          <w:sz w:val="20"/>
        </w:rPr>
        <w:t>enrolled</w:t>
      </w:r>
      <w:r>
        <w:rPr>
          <w:rFonts w:ascii="Arial MT"/>
          <w:spacing w:val="-8"/>
          <w:sz w:val="20"/>
        </w:rPr>
        <w:t xml:space="preserve"> </w:t>
      </w:r>
      <w:r>
        <w:rPr>
          <w:rFonts w:ascii="Arial MT"/>
          <w:w w:val="80"/>
          <w:sz w:val="20"/>
        </w:rPr>
        <w:t>participants</w:t>
      </w:r>
      <w:r>
        <w:rPr>
          <w:rFonts w:ascii="Arial MT"/>
          <w:spacing w:val="-9"/>
          <w:sz w:val="20"/>
        </w:rPr>
        <w:t xml:space="preserve"> </w:t>
      </w:r>
      <w:r>
        <w:rPr>
          <w:rFonts w:ascii="Arial MT"/>
          <w:w w:val="80"/>
          <w:sz w:val="20"/>
        </w:rPr>
        <w:t>who</w:t>
      </w:r>
      <w:r>
        <w:rPr>
          <w:rFonts w:ascii="Arial MT"/>
          <w:spacing w:val="-8"/>
          <w:sz w:val="20"/>
        </w:rPr>
        <w:t xml:space="preserve"> </w:t>
      </w:r>
      <w:r>
        <w:rPr>
          <w:rFonts w:ascii="Arial MT"/>
          <w:w w:val="80"/>
          <w:sz w:val="20"/>
        </w:rPr>
        <w:t>take</w:t>
      </w:r>
      <w:r>
        <w:rPr>
          <w:rFonts w:ascii="Arial MT"/>
          <w:spacing w:val="-5"/>
          <w:sz w:val="20"/>
        </w:rPr>
        <w:t xml:space="preserve"> </w:t>
      </w:r>
      <w:r>
        <w:rPr>
          <w:rFonts w:ascii="Arial MT"/>
          <w:w w:val="80"/>
          <w:sz w:val="20"/>
        </w:rPr>
        <w:t>at</w:t>
      </w:r>
      <w:r>
        <w:rPr>
          <w:rFonts w:ascii="Arial MT"/>
          <w:spacing w:val="-8"/>
          <w:sz w:val="20"/>
        </w:rPr>
        <w:t xml:space="preserve"> </w:t>
      </w:r>
      <w:r>
        <w:rPr>
          <w:rFonts w:ascii="Arial MT"/>
          <w:w w:val="80"/>
          <w:sz w:val="20"/>
        </w:rPr>
        <w:t>least</w:t>
      </w:r>
      <w:r>
        <w:rPr>
          <w:rFonts w:ascii="Arial MT"/>
          <w:spacing w:val="-8"/>
          <w:sz w:val="20"/>
        </w:rPr>
        <w:t xml:space="preserve"> </w:t>
      </w:r>
      <w:r>
        <w:rPr>
          <w:rFonts w:ascii="Arial MT"/>
          <w:w w:val="80"/>
          <w:sz w:val="20"/>
        </w:rPr>
        <w:t>1</w:t>
      </w:r>
      <w:r>
        <w:rPr>
          <w:rFonts w:ascii="Arial MT"/>
          <w:spacing w:val="-8"/>
          <w:sz w:val="20"/>
        </w:rPr>
        <w:t xml:space="preserve"> </w:t>
      </w:r>
      <w:r>
        <w:rPr>
          <w:rFonts w:ascii="Arial MT"/>
          <w:w w:val="80"/>
          <w:sz w:val="20"/>
        </w:rPr>
        <w:t>dose</w:t>
      </w:r>
      <w:r>
        <w:rPr>
          <w:rFonts w:ascii="Arial MT"/>
          <w:spacing w:val="-8"/>
          <w:sz w:val="20"/>
        </w:rPr>
        <w:t xml:space="preserve"> </w:t>
      </w:r>
      <w:r>
        <w:rPr>
          <w:rFonts w:ascii="Arial MT"/>
          <w:w w:val="80"/>
          <w:sz w:val="20"/>
        </w:rPr>
        <w:t>of</w:t>
      </w:r>
      <w:r>
        <w:rPr>
          <w:rFonts w:ascii="Arial MT"/>
          <w:spacing w:val="-8"/>
          <w:sz w:val="20"/>
        </w:rPr>
        <w:t xml:space="preserve"> </w:t>
      </w:r>
      <w:r>
        <w:rPr>
          <w:rFonts w:ascii="Arial MT"/>
          <w:w w:val="80"/>
          <w:sz w:val="20"/>
        </w:rPr>
        <w:t>study</w:t>
      </w:r>
      <w:r>
        <w:rPr>
          <w:rFonts w:ascii="Arial MT"/>
          <w:spacing w:val="-9"/>
          <w:sz w:val="20"/>
        </w:rPr>
        <w:t xml:space="preserve"> </w:t>
      </w:r>
      <w:r>
        <w:rPr>
          <w:rFonts w:ascii="Arial MT"/>
          <w:spacing w:val="-2"/>
          <w:w w:val="80"/>
          <w:sz w:val="20"/>
        </w:rPr>
        <w:t>intervention.</w:t>
      </w:r>
    </w:p>
    <w:p w14:paraId="11E8832A" w14:textId="77777777" w:rsidR="001075C2" w:rsidRDefault="001075C2">
      <w:pPr>
        <w:pStyle w:val="BodyText"/>
        <w:spacing w:before="227"/>
        <w:rPr>
          <w:rFonts w:ascii="Arial MT"/>
          <w:sz w:val="22"/>
        </w:rPr>
      </w:pPr>
    </w:p>
    <w:p w14:paraId="1FFCADA3" w14:textId="77777777" w:rsidR="001075C2" w:rsidRDefault="00000000">
      <w:pPr>
        <w:pStyle w:val="ListParagraph"/>
        <w:numPr>
          <w:ilvl w:val="1"/>
          <w:numId w:val="34"/>
        </w:numPr>
        <w:tabs>
          <w:tab w:val="left" w:pos="706"/>
        </w:tabs>
        <w:spacing w:before="0"/>
        <w:ind w:left="706" w:hanging="679"/>
        <w:rPr>
          <w:rFonts w:ascii="Arial"/>
          <w:b/>
        </w:rPr>
      </w:pPr>
      <w:bookmarkStart w:id="144" w:name="_bookmark76"/>
      <w:bookmarkStart w:id="145" w:name="9.3_STATISTICAL_ANALYSES"/>
      <w:bookmarkEnd w:id="144"/>
      <w:bookmarkEnd w:id="145"/>
      <w:r>
        <w:rPr>
          <w:rFonts w:ascii="Arial"/>
          <w:b/>
        </w:rPr>
        <w:t>STATISTICAL</w:t>
      </w:r>
      <w:r>
        <w:rPr>
          <w:rFonts w:ascii="Arial"/>
          <w:b/>
          <w:spacing w:val="-6"/>
        </w:rPr>
        <w:t xml:space="preserve"> </w:t>
      </w:r>
      <w:r>
        <w:rPr>
          <w:rFonts w:ascii="Arial"/>
          <w:b/>
          <w:spacing w:val="-2"/>
        </w:rPr>
        <w:t>ANALYSES</w:t>
      </w:r>
    </w:p>
    <w:p w14:paraId="3B9E15B7" w14:textId="77777777" w:rsidR="001075C2" w:rsidRDefault="00000000">
      <w:pPr>
        <w:pStyle w:val="BodyText"/>
        <w:spacing w:before="238"/>
        <w:ind w:left="27"/>
      </w:pPr>
      <w:r>
        <w:t>The</w:t>
      </w:r>
      <w:r>
        <w:rPr>
          <w:spacing w:val="-5"/>
        </w:rPr>
        <w:t xml:space="preserve"> </w:t>
      </w:r>
      <w:r>
        <w:t>statistical</w:t>
      </w:r>
      <w:r>
        <w:rPr>
          <w:spacing w:val="-3"/>
        </w:rPr>
        <w:t xml:space="preserve"> </w:t>
      </w:r>
      <w:r>
        <w:t>analysis</w:t>
      </w:r>
      <w:r>
        <w:rPr>
          <w:spacing w:val="-3"/>
        </w:rPr>
        <w:t xml:space="preserve"> </w:t>
      </w:r>
      <w:r>
        <w:t>plan</w:t>
      </w:r>
      <w:r>
        <w:rPr>
          <w:spacing w:val="-2"/>
        </w:rPr>
        <w:t xml:space="preserve"> </w:t>
      </w:r>
      <w:r>
        <w:t>to</w:t>
      </w:r>
      <w:r>
        <w:rPr>
          <w:spacing w:val="-3"/>
        </w:rPr>
        <w:t xml:space="preserve"> </w:t>
      </w:r>
      <w:r>
        <w:t>be</w:t>
      </w:r>
      <w:r>
        <w:rPr>
          <w:spacing w:val="-3"/>
        </w:rPr>
        <w:t xml:space="preserve"> </w:t>
      </w:r>
      <w:r>
        <w:t>developed</w:t>
      </w:r>
      <w:r>
        <w:rPr>
          <w:spacing w:val="-3"/>
        </w:rPr>
        <w:t xml:space="preserve"> </w:t>
      </w:r>
      <w:r>
        <w:t>separately</w:t>
      </w:r>
      <w:r>
        <w:rPr>
          <w:spacing w:val="-5"/>
        </w:rPr>
        <w:t xml:space="preserve"> </w:t>
      </w:r>
      <w:r>
        <w:t>will</w:t>
      </w:r>
      <w:r>
        <w:rPr>
          <w:spacing w:val="-2"/>
        </w:rPr>
        <w:t xml:space="preserve"> </w:t>
      </w:r>
      <w:r>
        <w:t>include</w:t>
      </w:r>
      <w:r>
        <w:rPr>
          <w:spacing w:val="-4"/>
        </w:rPr>
        <w:t xml:space="preserve"> </w:t>
      </w:r>
      <w:r>
        <w:t>a</w:t>
      </w:r>
      <w:r>
        <w:rPr>
          <w:spacing w:val="-4"/>
        </w:rPr>
        <w:t xml:space="preserve"> </w:t>
      </w:r>
      <w:r>
        <w:t>more</w:t>
      </w:r>
      <w:r>
        <w:rPr>
          <w:spacing w:val="-2"/>
        </w:rPr>
        <w:t xml:space="preserve"> </w:t>
      </w:r>
      <w:r>
        <w:t>technical</w:t>
      </w:r>
      <w:r>
        <w:rPr>
          <w:spacing w:val="-3"/>
        </w:rPr>
        <w:t xml:space="preserve"> </w:t>
      </w:r>
      <w:r>
        <w:t>and</w:t>
      </w:r>
      <w:r>
        <w:rPr>
          <w:spacing w:val="-3"/>
        </w:rPr>
        <w:t xml:space="preserve"> </w:t>
      </w:r>
      <w:r>
        <w:t>detailed description of the statistical analyses described in this section. This section defines statistical analyses of the most important endpoints including primary endpoints only.</w:t>
      </w:r>
    </w:p>
    <w:p w14:paraId="3AB3DC9B" w14:textId="77777777" w:rsidR="001075C2" w:rsidRDefault="001075C2">
      <w:pPr>
        <w:pStyle w:val="BodyText"/>
        <w:spacing w:before="85"/>
      </w:pPr>
    </w:p>
    <w:p w14:paraId="2122F8F5" w14:textId="77777777" w:rsidR="001075C2" w:rsidRDefault="00000000">
      <w:pPr>
        <w:pStyle w:val="ListParagraph"/>
        <w:numPr>
          <w:ilvl w:val="2"/>
          <w:numId w:val="34"/>
        </w:numPr>
        <w:tabs>
          <w:tab w:val="left" w:pos="705"/>
        </w:tabs>
        <w:spacing w:before="0"/>
        <w:ind w:left="705" w:hanging="678"/>
        <w:rPr>
          <w:rFonts w:ascii="Arial"/>
          <w:b/>
        </w:rPr>
      </w:pPr>
      <w:bookmarkStart w:id="146" w:name="_bookmark77"/>
      <w:bookmarkStart w:id="147" w:name="9.3.1_DEMOGRAPHIC_AND_BASELINE_CHARACTER"/>
      <w:bookmarkEnd w:id="146"/>
      <w:bookmarkEnd w:id="147"/>
      <w:r>
        <w:rPr>
          <w:rFonts w:ascii="Arial"/>
          <w:b/>
        </w:rPr>
        <w:t>DEMOGRAPHIC</w:t>
      </w:r>
      <w:r>
        <w:rPr>
          <w:rFonts w:ascii="Arial"/>
          <w:b/>
          <w:spacing w:val="-8"/>
        </w:rPr>
        <w:t xml:space="preserve"> </w:t>
      </w:r>
      <w:r>
        <w:rPr>
          <w:rFonts w:ascii="Arial"/>
          <w:b/>
        </w:rPr>
        <w:t>AND</w:t>
      </w:r>
      <w:r>
        <w:rPr>
          <w:rFonts w:ascii="Arial"/>
          <w:b/>
          <w:spacing w:val="-8"/>
        </w:rPr>
        <w:t xml:space="preserve"> </w:t>
      </w:r>
      <w:r>
        <w:rPr>
          <w:rFonts w:ascii="Arial"/>
          <w:b/>
        </w:rPr>
        <w:t>BASELINE</w:t>
      </w:r>
      <w:r>
        <w:rPr>
          <w:rFonts w:ascii="Arial"/>
          <w:b/>
          <w:spacing w:val="-5"/>
        </w:rPr>
        <w:t xml:space="preserve"> </w:t>
      </w:r>
      <w:r>
        <w:rPr>
          <w:rFonts w:ascii="Arial"/>
          <w:b/>
          <w:spacing w:val="-2"/>
        </w:rPr>
        <w:t>CHARACTERISTICS</w:t>
      </w:r>
    </w:p>
    <w:p w14:paraId="55B58FE4" w14:textId="77777777" w:rsidR="001075C2" w:rsidRDefault="00000000">
      <w:pPr>
        <w:pStyle w:val="BodyText"/>
        <w:spacing w:before="238"/>
        <w:ind w:left="27"/>
      </w:pPr>
      <w:r>
        <w:t>Parameters</w:t>
      </w:r>
      <w:r>
        <w:rPr>
          <w:spacing w:val="-3"/>
        </w:rPr>
        <w:t xml:space="preserve"> </w:t>
      </w:r>
      <w:r>
        <w:t>identified</w:t>
      </w:r>
      <w:r>
        <w:rPr>
          <w:spacing w:val="-1"/>
        </w:rPr>
        <w:t xml:space="preserve"> </w:t>
      </w:r>
      <w:r>
        <w:t>in</w:t>
      </w:r>
      <w:r>
        <w:rPr>
          <w:spacing w:val="-1"/>
        </w:rPr>
        <w:t xml:space="preserve"> </w:t>
      </w:r>
      <w:r>
        <w:t>the</w:t>
      </w:r>
      <w:r>
        <w:rPr>
          <w:spacing w:val="-2"/>
        </w:rPr>
        <w:t xml:space="preserve"> </w:t>
      </w:r>
      <w:r>
        <w:t>schedule</w:t>
      </w:r>
      <w:r>
        <w:rPr>
          <w:spacing w:val="-1"/>
        </w:rPr>
        <w:t xml:space="preserve"> </w:t>
      </w:r>
      <w:r>
        <w:t>of</w:t>
      </w:r>
      <w:r>
        <w:rPr>
          <w:spacing w:val="-1"/>
        </w:rPr>
        <w:t xml:space="preserve"> </w:t>
      </w:r>
      <w:r>
        <w:t>activities</w:t>
      </w:r>
      <w:r>
        <w:rPr>
          <w:spacing w:val="-2"/>
        </w:rPr>
        <w:t xml:space="preserve"> </w:t>
      </w:r>
      <w:r>
        <w:t>(</w:t>
      </w:r>
      <w:hyperlink w:anchor="_bookmark8" w:history="1">
        <w:r w:rsidR="001075C2">
          <w:rPr>
            <w:color w:val="0000FF"/>
          </w:rPr>
          <w:t>Section</w:t>
        </w:r>
      </w:hyperlink>
      <w:r>
        <w:rPr>
          <w:color w:val="0000FF"/>
          <w:spacing w:val="-1"/>
        </w:rPr>
        <w:t xml:space="preserve"> </w:t>
      </w:r>
      <w:hyperlink w:anchor="_bookmark8" w:history="1">
        <w:r w:rsidR="001075C2">
          <w:rPr>
            <w:color w:val="0000FF"/>
          </w:rPr>
          <w:t>1.3</w:t>
        </w:r>
      </w:hyperlink>
      <w:r>
        <w:t>)</w:t>
      </w:r>
      <w:r>
        <w:rPr>
          <w:spacing w:val="-1"/>
        </w:rPr>
        <w:t xml:space="preserve"> </w:t>
      </w:r>
      <w:r>
        <w:t>will</w:t>
      </w:r>
      <w:r>
        <w:rPr>
          <w:spacing w:val="-1"/>
        </w:rPr>
        <w:t xml:space="preserve"> </w:t>
      </w:r>
      <w:r>
        <w:t>be</w:t>
      </w:r>
      <w:r>
        <w:rPr>
          <w:spacing w:val="-2"/>
        </w:rPr>
        <w:t xml:space="preserve"> </w:t>
      </w:r>
      <w:r>
        <w:t>summarized</w:t>
      </w:r>
      <w:r>
        <w:rPr>
          <w:spacing w:val="-1"/>
        </w:rPr>
        <w:t xml:space="preserve"> </w:t>
      </w:r>
      <w:r>
        <w:t>and</w:t>
      </w:r>
      <w:r>
        <w:rPr>
          <w:spacing w:val="-1"/>
        </w:rPr>
        <w:t xml:space="preserve"> </w:t>
      </w:r>
      <w:r>
        <w:rPr>
          <w:spacing w:val="-2"/>
        </w:rPr>
        <w:t>listed.</w:t>
      </w:r>
    </w:p>
    <w:p w14:paraId="315E0335" w14:textId="77777777" w:rsidR="001075C2" w:rsidRDefault="001075C2">
      <w:pPr>
        <w:pStyle w:val="BodyText"/>
        <w:spacing w:before="85"/>
      </w:pPr>
    </w:p>
    <w:p w14:paraId="7EADD8E0" w14:textId="77777777" w:rsidR="001075C2" w:rsidRDefault="00000000">
      <w:pPr>
        <w:pStyle w:val="ListParagraph"/>
        <w:numPr>
          <w:ilvl w:val="2"/>
          <w:numId w:val="34"/>
        </w:numPr>
        <w:tabs>
          <w:tab w:val="left" w:pos="705"/>
        </w:tabs>
        <w:spacing w:before="0"/>
        <w:ind w:left="705" w:hanging="678"/>
        <w:rPr>
          <w:rFonts w:ascii="Arial"/>
          <w:b/>
        </w:rPr>
      </w:pPr>
      <w:bookmarkStart w:id="148" w:name="_bookmark78"/>
      <w:bookmarkStart w:id="149" w:name="9.3.2_CONCOMITANT_MEDICATIONS"/>
      <w:bookmarkEnd w:id="148"/>
      <w:bookmarkEnd w:id="149"/>
      <w:r>
        <w:rPr>
          <w:rFonts w:ascii="Arial"/>
          <w:b/>
          <w:spacing w:val="-2"/>
        </w:rPr>
        <w:t>CONCOMITANT</w:t>
      </w:r>
      <w:r>
        <w:rPr>
          <w:rFonts w:ascii="Arial"/>
          <w:b/>
          <w:spacing w:val="5"/>
        </w:rPr>
        <w:t xml:space="preserve"> </w:t>
      </w:r>
      <w:r>
        <w:rPr>
          <w:rFonts w:ascii="Arial"/>
          <w:b/>
          <w:spacing w:val="-2"/>
        </w:rPr>
        <w:t>MEDICATIONS</w:t>
      </w:r>
    </w:p>
    <w:p w14:paraId="6E65F44C" w14:textId="77777777" w:rsidR="001075C2" w:rsidRDefault="00000000">
      <w:pPr>
        <w:pStyle w:val="BodyText"/>
        <w:spacing w:before="241"/>
        <w:ind w:left="27"/>
      </w:pPr>
      <w:r>
        <w:t>Medications</w:t>
      </w:r>
      <w:r>
        <w:rPr>
          <w:spacing w:val="-4"/>
        </w:rPr>
        <w:t xml:space="preserve"> </w:t>
      </w:r>
      <w:r>
        <w:t>will</w:t>
      </w:r>
      <w:r>
        <w:rPr>
          <w:spacing w:val="-3"/>
        </w:rPr>
        <w:t xml:space="preserve"> </w:t>
      </w:r>
      <w:r>
        <w:t>be</w:t>
      </w:r>
      <w:r>
        <w:rPr>
          <w:spacing w:val="-3"/>
        </w:rPr>
        <w:t xml:space="preserve"> </w:t>
      </w:r>
      <w:r>
        <w:t>coded</w:t>
      </w:r>
      <w:r>
        <w:rPr>
          <w:spacing w:val="-3"/>
        </w:rPr>
        <w:t xml:space="preserve"> </w:t>
      </w:r>
      <w:r>
        <w:t>according</w:t>
      </w:r>
      <w:r>
        <w:rPr>
          <w:spacing w:val="-6"/>
        </w:rPr>
        <w:t xml:space="preserve"> </w:t>
      </w:r>
      <w:r>
        <w:t>to</w:t>
      </w:r>
      <w:r>
        <w:rPr>
          <w:spacing w:val="-3"/>
        </w:rPr>
        <w:t xml:space="preserve"> </w:t>
      </w:r>
      <w:r>
        <w:t>the</w:t>
      </w:r>
      <w:r>
        <w:rPr>
          <w:spacing w:val="-4"/>
        </w:rPr>
        <w:t xml:space="preserve"> </w:t>
      </w:r>
      <w:r>
        <w:t>World</w:t>
      </w:r>
      <w:r>
        <w:rPr>
          <w:spacing w:val="-2"/>
        </w:rPr>
        <w:t xml:space="preserve"> </w:t>
      </w:r>
      <w:r>
        <w:t>Health</w:t>
      </w:r>
      <w:r>
        <w:rPr>
          <w:spacing w:val="-3"/>
        </w:rPr>
        <w:t xml:space="preserve"> </w:t>
      </w:r>
      <w:r>
        <w:t>Organization</w:t>
      </w:r>
      <w:r>
        <w:rPr>
          <w:spacing w:val="-3"/>
        </w:rPr>
        <w:t xml:space="preserve"> </w:t>
      </w:r>
      <w:r>
        <w:t>Drug</w:t>
      </w:r>
      <w:r>
        <w:rPr>
          <w:spacing w:val="-6"/>
        </w:rPr>
        <w:t xml:space="preserve"> </w:t>
      </w:r>
      <w:r>
        <w:t>Dictionary.</w:t>
      </w:r>
      <w:r>
        <w:rPr>
          <w:spacing w:val="-3"/>
        </w:rPr>
        <w:t xml:space="preserve"> </w:t>
      </w:r>
      <w:r>
        <w:t>All concomitant medications will be listed.</w:t>
      </w:r>
    </w:p>
    <w:p w14:paraId="5859E93D" w14:textId="77777777" w:rsidR="001075C2" w:rsidRDefault="001075C2">
      <w:pPr>
        <w:pStyle w:val="BodyText"/>
        <w:spacing w:before="85"/>
      </w:pPr>
    </w:p>
    <w:p w14:paraId="0C55BD14" w14:textId="77777777" w:rsidR="001075C2" w:rsidRDefault="00000000">
      <w:pPr>
        <w:pStyle w:val="ListParagraph"/>
        <w:numPr>
          <w:ilvl w:val="2"/>
          <w:numId w:val="34"/>
        </w:numPr>
        <w:tabs>
          <w:tab w:val="left" w:pos="705"/>
        </w:tabs>
        <w:spacing w:before="0"/>
        <w:ind w:left="705" w:hanging="678"/>
        <w:rPr>
          <w:rFonts w:ascii="Arial"/>
          <w:b/>
        </w:rPr>
      </w:pPr>
      <w:bookmarkStart w:id="150" w:name="_bookmark79"/>
      <w:bookmarkStart w:id="151" w:name="9.3.3_Primary_endpoint_(Analysis_of_safe"/>
      <w:bookmarkEnd w:id="150"/>
      <w:bookmarkEnd w:id="151"/>
      <w:r>
        <w:rPr>
          <w:rFonts w:ascii="Arial"/>
          <w:b/>
        </w:rPr>
        <w:t>Primary</w:t>
      </w:r>
      <w:r>
        <w:rPr>
          <w:rFonts w:ascii="Arial"/>
          <w:b/>
          <w:spacing w:val="-9"/>
        </w:rPr>
        <w:t xml:space="preserve"> </w:t>
      </w:r>
      <w:r>
        <w:rPr>
          <w:rFonts w:ascii="Arial"/>
          <w:b/>
        </w:rPr>
        <w:t>endpoint</w:t>
      </w:r>
      <w:r>
        <w:rPr>
          <w:rFonts w:ascii="Arial"/>
          <w:b/>
          <w:spacing w:val="-3"/>
        </w:rPr>
        <w:t xml:space="preserve"> </w:t>
      </w:r>
      <w:r>
        <w:rPr>
          <w:rFonts w:ascii="Arial"/>
          <w:b/>
        </w:rPr>
        <w:t>(Analysis</w:t>
      </w:r>
      <w:r>
        <w:rPr>
          <w:rFonts w:ascii="Arial"/>
          <w:b/>
          <w:spacing w:val="-4"/>
        </w:rPr>
        <w:t xml:space="preserve"> </w:t>
      </w:r>
      <w:r>
        <w:rPr>
          <w:rFonts w:ascii="Arial"/>
          <w:b/>
        </w:rPr>
        <w:t>of</w:t>
      </w:r>
      <w:r>
        <w:rPr>
          <w:rFonts w:ascii="Arial"/>
          <w:b/>
          <w:spacing w:val="-4"/>
        </w:rPr>
        <w:t xml:space="preserve"> </w:t>
      </w:r>
      <w:r>
        <w:rPr>
          <w:rFonts w:ascii="Arial"/>
          <w:b/>
        </w:rPr>
        <w:t>safety</w:t>
      </w:r>
      <w:r>
        <w:rPr>
          <w:rFonts w:ascii="Arial"/>
          <w:b/>
          <w:spacing w:val="-8"/>
        </w:rPr>
        <w:t xml:space="preserve"> </w:t>
      </w:r>
      <w:r>
        <w:rPr>
          <w:rFonts w:ascii="Arial"/>
          <w:b/>
          <w:spacing w:val="-4"/>
        </w:rPr>
        <w:t>data)</w:t>
      </w:r>
    </w:p>
    <w:p w14:paraId="50435BAA" w14:textId="77777777" w:rsidR="001075C2" w:rsidRDefault="00000000">
      <w:pPr>
        <w:pStyle w:val="BodyText"/>
        <w:spacing w:before="239"/>
        <w:ind w:left="27"/>
      </w:pPr>
      <w:r>
        <w:t>Summary</w:t>
      </w:r>
      <w:r>
        <w:rPr>
          <w:spacing w:val="-1"/>
        </w:rPr>
        <w:t xml:space="preserve"> </w:t>
      </w:r>
      <w:r>
        <w:t xml:space="preserve">tables of AEs defined in </w:t>
      </w:r>
      <w:hyperlink w:anchor="_bookmark80" w:history="1">
        <w:r w:rsidR="001075C2">
          <w:rPr>
            <w:color w:val="0000FF"/>
          </w:rPr>
          <w:t>Section</w:t>
        </w:r>
      </w:hyperlink>
      <w:r>
        <w:rPr>
          <w:color w:val="0000FF"/>
        </w:rPr>
        <w:t xml:space="preserve"> </w:t>
      </w:r>
      <w:hyperlink w:anchor="_bookmark80" w:history="1">
        <w:r w:rsidR="001075C2">
          <w:rPr>
            <w:color w:val="0000FF"/>
          </w:rPr>
          <w:t>9.3.3.1</w:t>
        </w:r>
      </w:hyperlink>
      <w:r>
        <w:rPr>
          <w:color w:val="0000FF"/>
        </w:rPr>
        <w:t xml:space="preserve"> </w:t>
      </w:r>
      <w:r>
        <w:t>will be provided. Each AE will be coded to a preferred</w:t>
      </w:r>
      <w:r>
        <w:rPr>
          <w:spacing w:val="-3"/>
        </w:rPr>
        <w:t xml:space="preserve"> </w:t>
      </w:r>
      <w:r>
        <w:t>term,</w:t>
      </w:r>
      <w:r>
        <w:rPr>
          <w:spacing w:val="-3"/>
        </w:rPr>
        <w:t xml:space="preserve"> </w:t>
      </w:r>
      <w:r>
        <w:t>high</w:t>
      </w:r>
      <w:r>
        <w:rPr>
          <w:spacing w:val="-3"/>
        </w:rPr>
        <w:t xml:space="preserve"> </w:t>
      </w:r>
      <w:r>
        <w:t>level</w:t>
      </w:r>
      <w:r>
        <w:rPr>
          <w:spacing w:val="-1"/>
        </w:rPr>
        <w:t xml:space="preserve"> </w:t>
      </w:r>
      <w:r>
        <w:t>group</w:t>
      </w:r>
      <w:r>
        <w:rPr>
          <w:spacing w:val="-4"/>
        </w:rPr>
        <w:t xml:space="preserve"> </w:t>
      </w:r>
      <w:r>
        <w:t>term,</w:t>
      </w:r>
      <w:r>
        <w:rPr>
          <w:spacing w:val="-3"/>
        </w:rPr>
        <w:t xml:space="preserve"> </w:t>
      </w:r>
      <w:r>
        <w:t>high</w:t>
      </w:r>
      <w:r>
        <w:rPr>
          <w:spacing w:val="-3"/>
        </w:rPr>
        <w:t xml:space="preserve"> </w:t>
      </w:r>
      <w:r>
        <w:t>level</w:t>
      </w:r>
      <w:r>
        <w:rPr>
          <w:spacing w:val="-3"/>
        </w:rPr>
        <w:t xml:space="preserve"> </w:t>
      </w:r>
      <w:r>
        <w:t>term,</w:t>
      </w:r>
      <w:r>
        <w:rPr>
          <w:spacing w:val="-3"/>
        </w:rPr>
        <w:t xml:space="preserve"> </w:t>
      </w:r>
      <w:r>
        <w:t>and</w:t>
      </w:r>
      <w:r>
        <w:rPr>
          <w:spacing w:val="-3"/>
        </w:rPr>
        <w:t xml:space="preserve"> </w:t>
      </w:r>
      <w:r>
        <w:t>system</w:t>
      </w:r>
      <w:r>
        <w:rPr>
          <w:spacing w:val="-3"/>
        </w:rPr>
        <w:t xml:space="preserve"> </w:t>
      </w:r>
      <w:r>
        <w:t>organ</w:t>
      </w:r>
      <w:r>
        <w:rPr>
          <w:spacing w:val="-3"/>
        </w:rPr>
        <w:t xml:space="preserve"> </w:t>
      </w:r>
      <w:r>
        <w:t>class,</w:t>
      </w:r>
      <w:r>
        <w:rPr>
          <w:spacing w:val="-3"/>
        </w:rPr>
        <w:t xml:space="preserve"> </w:t>
      </w:r>
      <w:r>
        <w:t>using</w:t>
      </w:r>
      <w:r>
        <w:rPr>
          <w:spacing w:val="-5"/>
        </w:rPr>
        <w:t xml:space="preserve"> </w:t>
      </w:r>
      <w:r>
        <w:t>the</w:t>
      </w:r>
      <w:r>
        <w:rPr>
          <w:spacing w:val="-3"/>
        </w:rPr>
        <w:t xml:space="preserve"> </w:t>
      </w:r>
      <w:r>
        <w:t xml:space="preserve">Medical Dictionary for Regulatory Activities (MedDRA). All AEs and safety parameters described in </w:t>
      </w:r>
      <w:hyperlink w:anchor="_bookmark8" w:history="1">
        <w:r w:rsidR="001075C2">
          <w:rPr>
            <w:color w:val="0000FF"/>
          </w:rPr>
          <w:t>Section</w:t>
        </w:r>
      </w:hyperlink>
      <w:r>
        <w:rPr>
          <w:color w:val="0000FF"/>
        </w:rPr>
        <w:t xml:space="preserve"> </w:t>
      </w:r>
      <w:hyperlink w:anchor="_bookmark8" w:history="1">
        <w:r w:rsidR="001075C2">
          <w:rPr>
            <w:color w:val="0000FF"/>
          </w:rPr>
          <w:t>1.3</w:t>
        </w:r>
      </w:hyperlink>
      <w:r>
        <w:rPr>
          <w:color w:val="0000FF"/>
        </w:rPr>
        <w:t xml:space="preserve"> </w:t>
      </w:r>
      <w:r>
        <w:t xml:space="preserve">and </w:t>
      </w:r>
      <w:hyperlink w:anchor="_bookmark54" w:history="1">
        <w:r w:rsidR="001075C2">
          <w:rPr>
            <w:color w:val="0000FF"/>
          </w:rPr>
          <w:t>Section</w:t>
        </w:r>
      </w:hyperlink>
      <w:r>
        <w:rPr>
          <w:color w:val="0000FF"/>
        </w:rPr>
        <w:t xml:space="preserve"> </w:t>
      </w:r>
      <w:hyperlink w:anchor="_bookmark54" w:history="1">
        <w:r w:rsidR="001075C2">
          <w:rPr>
            <w:color w:val="0000FF"/>
          </w:rPr>
          <w:t>8.2</w:t>
        </w:r>
      </w:hyperlink>
      <w:r>
        <w:rPr>
          <w:color w:val="0000FF"/>
        </w:rPr>
        <w:t xml:space="preserve"> </w:t>
      </w:r>
      <w:r>
        <w:t>will be listed (when corresponding CRF data are available).</w:t>
      </w:r>
    </w:p>
    <w:p w14:paraId="432079D3" w14:textId="77777777" w:rsidR="001075C2" w:rsidRDefault="001075C2">
      <w:pPr>
        <w:pStyle w:val="BodyText"/>
        <w:rPr>
          <w:sz w:val="18"/>
        </w:rPr>
      </w:pPr>
    </w:p>
    <w:p w14:paraId="4FEE712A" w14:textId="77777777" w:rsidR="001075C2" w:rsidRDefault="001075C2">
      <w:pPr>
        <w:pStyle w:val="BodyText"/>
        <w:rPr>
          <w:sz w:val="18"/>
        </w:rPr>
      </w:pPr>
    </w:p>
    <w:p w14:paraId="0978261D" w14:textId="77777777" w:rsidR="001075C2" w:rsidRDefault="001075C2">
      <w:pPr>
        <w:pStyle w:val="BodyText"/>
        <w:rPr>
          <w:sz w:val="18"/>
        </w:rPr>
      </w:pPr>
    </w:p>
    <w:p w14:paraId="615ACF72" w14:textId="77777777" w:rsidR="001075C2" w:rsidRDefault="001075C2">
      <w:pPr>
        <w:pStyle w:val="BodyText"/>
        <w:rPr>
          <w:sz w:val="18"/>
        </w:rPr>
      </w:pPr>
    </w:p>
    <w:p w14:paraId="73D528FE" w14:textId="77777777" w:rsidR="001075C2" w:rsidRDefault="001075C2">
      <w:pPr>
        <w:pStyle w:val="BodyText"/>
        <w:spacing w:before="179"/>
        <w:rPr>
          <w:sz w:val="18"/>
        </w:rPr>
      </w:pPr>
    </w:p>
    <w:p w14:paraId="53929DA5"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32</w:t>
      </w:r>
    </w:p>
    <w:p w14:paraId="3AB6A912" w14:textId="77777777" w:rsidR="001075C2" w:rsidRDefault="001075C2">
      <w:pPr>
        <w:rPr>
          <w:rFonts w:ascii="Arial MT"/>
          <w:sz w:val="18"/>
        </w:rPr>
        <w:sectPr w:rsidR="001075C2">
          <w:pgSz w:w="11910" w:h="16840"/>
          <w:pgMar w:top="1720" w:right="708" w:bottom="700" w:left="1559" w:header="1138" w:footer="518" w:gutter="0"/>
          <w:cols w:space="720"/>
        </w:sectPr>
      </w:pPr>
    </w:p>
    <w:p w14:paraId="0C80E11F" w14:textId="77777777" w:rsidR="001075C2" w:rsidRDefault="00000000">
      <w:pPr>
        <w:pStyle w:val="ListParagraph"/>
        <w:numPr>
          <w:ilvl w:val="3"/>
          <w:numId w:val="34"/>
        </w:numPr>
        <w:tabs>
          <w:tab w:val="left" w:pos="886"/>
        </w:tabs>
        <w:spacing w:before="91"/>
        <w:ind w:left="886" w:hanging="859"/>
        <w:rPr>
          <w:rFonts w:ascii="Arial"/>
          <w:b/>
          <w:i/>
        </w:rPr>
      </w:pPr>
      <w:bookmarkStart w:id="152" w:name="_bookmark80"/>
      <w:bookmarkStart w:id="153" w:name="9.3.3.1_Adverse_events"/>
      <w:bookmarkEnd w:id="152"/>
      <w:bookmarkEnd w:id="153"/>
      <w:r>
        <w:rPr>
          <w:rFonts w:ascii="Arial"/>
          <w:b/>
          <w:i/>
        </w:rPr>
        <w:lastRenderedPageBreak/>
        <w:t>Adverse</w:t>
      </w:r>
      <w:r>
        <w:rPr>
          <w:rFonts w:ascii="Arial"/>
          <w:b/>
          <w:i/>
          <w:spacing w:val="-7"/>
        </w:rPr>
        <w:t xml:space="preserve"> </w:t>
      </w:r>
      <w:r>
        <w:rPr>
          <w:rFonts w:ascii="Arial"/>
          <w:b/>
          <w:i/>
          <w:spacing w:val="-2"/>
        </w:rPr>
        <w:t>events</w:t>
      </w:r>
    </w:p>
    <w:p w14:paraId="474923F9" w14:textId="77777777" w:rsidR="001075C2" w:rsidRDefault="00000000">
      <w:pPr>
        <w:pStyle w:val="Heading2"/>
        <w:spacing w:before="238"/>
      </w:pPr>
      <w:r>
        <w:rPr>
          <w:u w:val="thick"/>
        </w:rPr>
        <w:t>General</w:t>
      </w:r>
      <w:r>
        <w:rPr>
          <w:spacing w:val="-3"/>
          <w:u w:val="thick"/>
        </w:rPr>
        <w:t xml:space="preserve"> </w:t>
      </w:r>
      <w:r>
        <w:rPr>
          <w:u w:val="thick"/>
        </w:rPr>
        <w:t>common</w:t>
      </w:r>
      <w:r>
        <w:rPr>
          <w:spacing w:val="-3"/>
          <w:u w:val="thick"/>
        </w:rPr>
        <w:t xml:space="preserve"> </w:t>
      </w:r>
      <w:r>
        <w:rPr>
          <w:u w:val="thick"/>
        </w:rPr>
        <w:t>rules</w:t>
      </w:r>
      <w:r>
        <w:rPr>
          <w:spacing w:val="-1"/>
          <w:u w:val="thick"/>
        </w:rPr>
        <w:t xml:space="preserve"> </w:t>
      </w:r>
      <w:r>
        <w:rPr>
          <w:u w:val="thick"/>
        </w:rPr>
        <w:t>for</w:t>
      </w:r>
      <w:r>
        <w:rPr>
          <w:spacing w:val="-4"/>
          <w:u w:val="thick"/>
        </w:rPr>
        <w:t xml:space="preserve"> </w:t>
      </w:r>
      <w:r>
        <w:rPr>
          <w:u w:val="thick"/>
        </w:rPr>
        <w:t>adverse</w:t>
      </w:r>
      <w:r>
        <w:rPr>
          <w:spacing w:val="-3"/>
          <w:u w:val="thick"/>
        </w:rPr>
        <w:t xml:space="preserve"> </w:t>
      </w:r>
      <w:r>
        <w:rPr>
          <w:spacing w:val="-2"/>
          <w:u w:val="thick"/>
        </w:rPr>
        <w:t>events</w:t>
      </w:r>
    </w:p>
    <w:p w14:paraId="5BF5ECC2" w14:textId="77777777" w:rsidR="001075C2" w:rsidRDefault="00000000">
      <w:pPr>
        <w:pStyle w:val="BodyText"/>
        <w:spacing w:before="240"/>
        <w:ind w:left="27" w:right="436"/>
      </w:pPr>
      <w:r>
        <w:t>The primary focus of adverse event reporting will be on treatment-emergent adverse events (TEAEs). Ongoing AE from CARDINAL study and CADENZA study will be recorded in medical</w:t>
      </w:r>
      <w:r>
        <w:rPr>
          <w:spacing w:val="-4"/>
        </w:rPr>
        <w:t xml:space="preserve"> </w:t>
      </w:r>
      <w:r>
        <w:t>history.</w:t>
      </w:r>
      <w:r>
        <w:rPr>
          <w:spacing w:val="-2"/>
        </w:rPr>
        <w:t xml:space="preserve"> </w:t>
      </w:r>
      <w:r>
        <w:t>New</w:t>
      </w:r>
      <w:r>
        <w:rPr>
          <w:spacing w:val="-5"/>
        </w:rPr>
        <w:t xml:space="preserve"> </w:t>
      </w:r>
      <w:r>
        <w:t>AE</w:t>
      </w:r>
      <w:r>
        <w:rPr>
          <w:spacing w:val="-3"/>
        </w:rPr>
        <w:t xml:space="preserve"> </w:t>
      </w:r>
      <w:r>
        <w:t>that</w:t>
      </w:r>
      <w:r>
        <w:rPr>
          <w:spacing w:val="-4"/>
        </w:rPr>
        <w:t xml:space="preserve"> </w:t>
      </w:r>
      <w:r>
        <w:t>started</w:t>
      </w:r>
      <w:r>
        <w:rPr>
          <w:spacing w:val="-4"/>
        </w:rPr>
        <w:t xml:space="preserve"> </w:t>
      </w:r>
      <w:r>
        <w:t>between</w:t>
      </w:r>
      <w:r>
        <w:rPr>
          <w:spacing w:val="-4"/>
        </w:rPr>
        <w:t xml:space="preserve"> </w:t>
      </w:r>
      <w:proofErr w:type="gramStart"/>
      <w:r>
        <w:t>end</w:t>
      </w:r>
      <w:proofErr w:type="gramEnd"/>
      <w:r>
        <w:rPr>
          <w:spacing w:val="-2"/>
        </w:rPr>
        <w:t xml:space="preserve"> </w:t>
      </w:r>
      <w:r>
        <w:t>of</w:t>
      </w:r>
      <w:r>
        <w:rPr>
          <w:spacing w:val="-3"/>
        </w:rPr>
        <w:t xml:space="preserve"> </w:t>
      </w:r>
      <w:r>
        <w:t>CARDINAL/CADENZA</w:t>
      </w:r>
      <w:r>
        <w:rPr>
          <w:spacing w:val="-3"/>
        </w:rPr>
        <w:t xml:space="preserve"> </w:t>
      </w:r>
      <w:r>
        <w:t>and</w:t>
      </w:r>
      <w:r>
        <w:rPr>
          <w:spacing w:val="-4"/>
        </w:rPr>
        <w:t xml:space="preserve"> </w:t>
      </w:r>
      <w:proofErr w:type="gramStart"/>
      <w:r>
        <w:t>start</w:t>
      </w:r>
      <w:proofErr w:type="gramEnd"/>
      <w:r>
        <w:rPr>
          <w:spacing w:val="-4"/>
        </w:rPr>
        <w:t xml:space="preserve"> </w:t>
      </w:r>
      <w:r>
        <w:t>of</w:t>
      </w:r>
      <w:r>
        <w:rPr>
          <w:spacing w:val="-5"/>
        </w:rPr>
        <w:t xml:space="preserve"> </w:t>
      </w:r>
      <w:r>
        <w:t>this study will be recorded in medical history.</w:t>
      </w:r>
    </w:p>
    <w:p w14:paraId="0488BE80" w14:textId="77777777" w:rsidR="001075C2" w:rsidRDefault="00000000">
      <w:pPr>
        <w:pStyle w:val="BodyText"/>
        <w:spacing w:before="240"/>
        <w:ind w:left="27" w:right="436"/>
      </w:pPr>
      <w:r>
        <w:t>TEAEs</w:t>
      </w:r>
      <w:r>
        <w:rPr>
          <w:spacing w:val="-4"/>
        </w:rPr>
        <w:t xml:space="preserve"> </w:t>
      </w:r>
      <w:r>
        <w:t>are</w:t>
      </w:r>
      <w:r>
        <w:rPr>
          <w:spacing w:val="-5"/>
        </w:rPr>
        <w:t xml:space="preserve"> </w:t>
      </w:r>
      <w:r>
        <w:t>defined as</w:t>
      </w:r>
      <w:r>
        <w:rPr>
          <w:spacing w:val="-4"/>
        </w:rPr>
        <w:t xml:space="preserve"> </w:t>
      </w:r>
      <w:r>
        <w:t>AEs</w:t>
      </w:r>
      <w:r>
        <w:rPr>
          <w:spacing w:val="-4"/>
        </w:rPr>
        <w:t xml:space="preserve"> </w:t>
      </w:r>
      <w:r>
        <w:t>that</w:t>
      </w:r>
      <w:r>
        <w:rPr>
          <w:spacing w:val="-3"/>
        </w:rPr>
        <w:t xml:space="preserve"> </w:t>
      </w:r>
      <w:r>
        <w:t>developed,</w:t>
      </w:r>
      <w:r>
        <w:rPr>
          <w:spacing w:val="-3"/>
        </w:rPr>
        <w:t xml:space="preserve"> </w:t>
      </w:r>
      <w:r>
        <w:t>worsened</w:t>
      </w:r>
      <w:r>
        <w:rPr>
          <w:spacing w:val="-3"/>
        </w:rPr>
        <w:t xml:space="preserve"> </w:t>
      </w:r>
      <w:r>
        <w:t>or</w:t>
      </w:r>
      <w:r>
        <w:rPr>
          <w:spacing w:val="-3"/>
        </w:rPr>
        <w:t xml:space="preserve"> </w:t>
      </w:r>
      <w:r>
        <w:t>became</w:t>
      </w:r>
      <w:r>
        <w:rPr>
          <w:spacing w:val="-3"/>
        </w:rPr>
        <w:t xml:space="preserve"> </w:t>
      </w:r>
      <w:r>
        <w:t>serious</w:t>
      </w:r>
      <w:r>
        <w:rPr>
          <w:spacing w:val="-4"/>
        </w:rPr>
        <w:t xml:space="preserve"> </w:t>
      </w:r>
      <w:r>
        <w:t>during</w:t>
      </w:r>
      <w:r>
        <w:rPr>
          <w:spacing w:val="-5"/>
        </w:rPr>
        <w:t xml:space="preserve"> </w:t>
      </w:r>
      <w:r>
        <w:t>the</w:t>
      </w:r>
      <w:r>
        <w:rPr>
          <w:spacing w:val="-3"/>
        </w:rPr>
        <w:t xml:space="preserve"> </w:t>
      </w:r>
      <w:r>
        <w:t>treatment- emergent period (from the time from the first dose of study</w:t>
      </w:r>
      <w:r>
        <w:rPr>
          <w:spacing w:val="-2"/>
        </w:rPr>
        <w:t xml:space="preserve"> </w:t>
      </w:r>
      <w:r>
        <w:t>treatment in this study</w:t>
      </w:r>
      <w:r>
        <w:rPr>
          <w:spacing w:val="-2"/>
        </w:rPr>
        <w:t xml:space="preserve"> </w:t>
      </w:r>
      <w:r>
        <w:t>to the last contact on study).</w:t>
      </w:r>
    </w:p>
    <w:p w14:paraId="0D00D6D2" w14:textId="77777777" w:rsidR="001075C2" w:rsidRDefault="00000000">
      <w:pPr>
        <w:pStyle w:val="Heading2"/>
        <w:spacing w:before="241"/>
      </w:pPr>
      <w:r>
        <w:rPr>
          <w:u w:val="thick"/>
        </w:rPr>
        <w:t>Analysis</w:t>
      </w:r>
      <w:r>
        <w:rPr>
          <w:spacing w:val="-3"/>
          <w:u w:val="thick"/>
        </w:rPr>
        <w:t xml:space="preserve"> </w:t>
      </w:r>
      <w:r>
        <w:rPr>
          <w:u w:val="thick"/>
        </w:rPr>
        <w:t>of</w:t>
      </w:r>
      <w:r>
        <w:rPr>
          <w:spacing w:val="-1"/>
          <w:u w:val="thick"/>
        </w:rPr>
        <w:t xml:space="preserve"> </w:t>
      </w:r>
      <w:r>
        <w:rPr>
          <w:u w:val="thick"/>
        </w:rPr>
        <w:t>all</w:t>
      </w:r>
      <w:r>
        <w:rPr>
          <w:spacing w:val="-2"/>
          <w:u w:val="thick"/>
        </w:rPr>
        <w:t xml:space="preserve"> </w:t>
      </w:r>
      <w:r>
        <w:rPr>
          <w:u w:val="thick"/>
        </w:rPr>
        <w:t>adverse</w:t>
      </w:r>
      <w:r>
        <w:rPr>
          <w:spacing w:val="-3"/>
          <w:u w:val="thick"/>
        </w:rPr>
        <w:t xml:space="preserve"> </w:t>
      </w:r>
      <w:r>
        <w:rPr>
          <w:spacing w:val="-2"/>
          <w:u w:val="thick"/>
        </w:rPr>
        <w:t>events</w:t>
      </w:r>
    </w:p>
    <w:p w14:paraId="743DF11B" w14:textId="77777777" w:rsidR="001075C2" w:rsidRDefault="00000000">
      <w:pPr>
        <w:pStyle w:val="BodyText"/>
        <w:spacing w:before="240"/>
        <w:ind w:left="27" w:right="298"/>
      </w:pPr>
      <w:r>
        <w:t>Summary table will be provided for the following types of TEAEs: all TEAEs, all treatment emergent</w:t>
      </w:r>
      <w:r>
        <w:rPr>
          <w:spacing w:val="-3"/>
        </w:rPr>
        <w:t xml:space="preserve"> </w:t>
      </w:r>
      <w:r>
        <w:t>AESI</w:t>
      </w:r>
      <w:r>
        <w:rPr>
          <w:spacing w:val="-4"/>
        </w:rPr>
        <w:t xml:space="preserve"> </w:t>
      </w:r>
      <w:r>
        <w:t>(defined</w:t>
      </w:r>
      <w:r>
        <w:rPr>
          <w:spacing w:val="-1"/>
        </w:rPr>
        <w:t xml:space="preserve"> </w:t>
      </w:r>
      <w:r>
        <w:t>with</w:t>
      </w:r>
      <w:r>
        <w:rPr>
          <w:spacing w:val="-3"/>
        </w:rPr>
        <w:t xml:space="preserve"> </w:t>
      </w:r>
      <w:r>
        <w:t>a</w:t>
      </w:r>
      <w:r>
        <w:rPr>
          <w:spacing w:val="-3"/>
        </w:rPr>
        <w:t xml:space="preserve"> </w:t>
      </w:r>
      <w:r>
        <w:t>PT</w:t>
      </w:r>
      <w:r>
        <w:rPr>
          <w:spacing w:val="-3"/>
        </w:rPr>
        <w:t xml:space="preserve"> </w:t>
      </w:r>
      <w:r>
        <w:t>or</w:t>
      </w:r>
      <w:r>
        <w:rPr>
          <w:spacing w:val="-3"/>
        </w:rPr>
        <w:t xml:space="preserve"> </w:t>
      </w:r>
      <w:r>
        <w:t>a</w:t>
      </w:r>
      <w:r>
        <w:rPr>
          <w:spacing w:val="-5"/>
        </w:rPr>
        <w:t xml:space="preserve"> </w:t>
      </w:r>
      <w:r>
        <w:t>prespecified</w:t>
      </w:r>
      <w:r>
        <w:rPr>
          <w:spacing w:val="-3"/>
        </w:rPr>
        <w:t xml:space="preserve"> </w:t>
      </w:r>
      <w:r>
        <w:t>grouping),</w:t>
      </w:r>
      <w:r>
        <w:rPr>
          <w:spacing w:val="-3"/>
        </w:rPr>
        <w:t xml:space="preserve"> </w:t>
      </w:r>
      <w:r>
        <w:t>all</w:t>
      </w:r>
      <w:r>
        <w:rPr>
          <w:spacing w:val="-3"/>
        </w:rPr>
        <w:t xml:space="preserve"> </w:t>
      </w:r>
      <w:r>
        <w:t>treatment</w:t>
      </w:r>
      <w:r>
        <w:rPr>
          <w:spacing w:val="-3"/>
        </w:rPr>
        <w:t xml:space="preserve"> </w:t>
      </w:r>
      <w:r>
        <w:t>emergent</w:t>
      </w:r>
      <w:r>
        <w:rPr>
          <w:spacing w:val="-3"/>
        </w:rPr>
        <w:t xml:space="preserve"> </w:t>
      </w:r>
      <w:r>
        <w:t>SAEs</w:t>
      </w:r>
      <w:r>
        <w:rPr>
          <w:spacing w:val="-4"/>
        </w:rPr>
        <w:t xml:space="preserve"> </w:t>
      </w:r>
      <w:r>
        <w:t>and all TEAEs leading to permanent treatment discontinuation.</w:t>
      </w:r>
    </w:p>
    <w:p w14:paraId="07578934" w14:textId="77777777" w:rsidR="001075C2" w:rsidRDefault="00000000">
      <w:pPr>
        <w:pStyle w:val="BodyText"/>
        <w:spacing w:before="240"/>
        <w:ind w:left="27"/>
      </w:pPr>
      <w:r>
        <w:t>The</w:t>
      </w:r>
      <w:r>
        <w:rPr>
          <w:spacing w:val="-4"/>
        </w:rPr>
        <w:t xml:space="preserve"> </w:t>
      </w:r>
      <w:r>
        <w:t>AE</w:t>
      </w:r>
      <w:r>
        <w:rPr>
          <w:spacing w:val="-3"/>
        </w:rPr>
        <w:t xml:space="preserve"> </w:t>
      </w:r>
      <w:r>
        <w:t>summaries</w:t>
      </w:r>
      <w:r>
        <w:rPr>
          <w:spacing w:val="-3"/>
        </w:rPr>
        <w:t xml:space="preserve"> </w:t>
      </w:r>
      <w:r>
        <w:t>will be</w:t>
      </w:r>
      <w:r>
        <w:rPr>
          <w:spacing w:val="-3"/>
        </w:rPr>
        <w:t xml:space="preserve"> </w:t>
      </w:r>
      <w:r>
        <w:t>generated</w:t>
      </w:r>
      <w:r>
        <w:rPr>
          <w:spacing w:val="-2"/>
        </w:rPr>
        <w:t xml:space="preserve"> </w:t>
      </w:r>
      <w:r>
        <w:t>with</w:t>
      </w:r>
      <w:r>
        <w:rPr>
          <w:spacing w:val="-2"/>
        </w:rPr>
        <w:t xml:space="preserve"> </w:t>
      </w:r>
      <w:proofErr w:type="gramStart"/>
      <w:r>
        <w:t>number</w:t>
      </w:r>
      <w:proofErr w:type="gramEnd"/>
      <w:r>
        <w:rPr>
          <w:spacing w:val="-2"/>
        </w:rPr>
        <w:t xml:space="preserve"> </w:t>
      </w:r>
      <w:r>
        <w:t>(%)</w:t>
      </w:r>
      <w:r>
        <w:rPr>
          <w:spacing w:val="-2"/>
        </w:rPr>
        <w:t xml:space="preserve"> </w:t>
      </w:r>
      <w:r>
        <w:t>of</w:t>
      </w:r>
      <w:r>
        <w:rPr>
          <w:spacing w:val="-2"/>
        </w:rPr>
        <w:t xml:space="preserve"> </w:t>
      </w:r>
      <w:r>
        <w:t>participants</w:t>
      </w:r>
      <w:r>
        <w:rPr>
          <w:spacing w:val="-3"/>
        </w:rPr>
        <w:t xml:space="preserve"> </w:t>
      </w:r>
      <w:r>
        <w:t>experiencing</w:t>
      </w:r>
      <w:r>
        <w:rPr>
          <w:spacing w:val="-5"/>
        </w:rPr>
        <w:t xml:space="preserve"> </w:t>
      </w:r>
      <w:r>
        <w:t>at</w:t>
      </w:r>
      <w:r>
        <w:rPr>
          <w:spacing w:val="-2"/>
        </w:rPr>
        <w:t xml:space="preserve"> </w:t>
      </w:r>
      <w:r>
        <w:t>least</w:t>
      </w:r>
      <w:r>
        <w:rPr>
          <w:spacing w:val="-2"/>
        </w:rPr>
        <w:t xml:space="preserve"> </w:t>
      </w:r>
      <w:r>
        <w:t xml:space="preserve">one </w:t>
      </w:r>
      <w:r>
        <w:rPr>
          <w:spacing w:val="-2"/>
        </w:rPr>
        <w:t>event.</w:t>
      </w:r>
    </w:p>
    <w:p w14:paraId="4437550D" w14:textId="77777777" w:rsidR="001075C2" w:rsidRDefault="00000000">
      <w:pPr>
        <w:pStyle w:val="BodyText"/>
        <w:spacing w:before="240"/>
        <w:ind w:left="27"/>
      </w:pPr>
      <w:r>
        <w:t>All</w:t>
      </w:r>
      <w:r>
        <w:rPr>
          <w:spacing w:val="-1"/>
        </w:rPr>
        <w:t xml:space="preserve"> </w:t>
      </w:r>
      <w:r>
        <w:t>deaths</w:t>
      </w:r>
      <w:r>
        <w:rPr>
          <w:spacing w:val="-2"/>
        </w:rPr>
        <w:t xml:space="preserve"> </w:t>
      </w:r>
      <w:r>
        <w:t>will</w:t>
      </w:r>
      <w:r>
        <w:rPr>
          <w:spacing w:val="-1"/>
        </w:rPr>
        <w:t xml:space="preserve"> </w:t>
      </w:r>
      <w:r>
        <w:t>be</w:t>
      </w:r>
      <w:r>
        <w:rPr>
          <w:spacing w:val="-1"/>
        </w:rPr>
        <w:t xml:space="preserve"> </w:t>
      </w:r>
      <w:r>
        <w:rPr>
          <w:spacing w:val="-2"/>
        </w:rPr>
        <w:t>listed.</w:t>
      </w:r>
    </w:p>
    <w:p w14:paraId="19C6A04D" w14:textId="77777777" w:rsidR="001075C2" w:rsidRDefault="001075C2">
      <w:pPr>
        <w:pStyle w:val="BodyText"/>
        <w:spacing w:before="205"/>
      </w:pPr>
    </w:p>
    <w:p w14:paraId="740075DF" w14:textId="77777777" w:rsidR="001075C2" w:rsidRDefault="00000000">
      <w:pPr>
        <w:pStyle w:val="ListParagraph"/>
        <w:numPr>
          <w:ilvl w:val="1"/>
          <w:numId w:val="34"/>
        </w:numPr>
        <w:tabs>
          <w:tab w:val="left" w:pos="706"/>
        </w:tabs>
        <w:spacing w:before="0"/>
        <w:ind w:left="706" w:hanging="679"/>
        <w:rPr>
          <w:rFonts w:ascii="Arial"/>
          <w:b/>
        </w:rPr>
      </w:pPr>
      <w:bookmarkStart w:id="154" w:name="_bookmark81"/>
      <w:bookmarkStart w:id="155" w:name="9.4_INTERIM_ANALYSES"/>
      <w:bookmarkEnd w:id="154"/>
      <w:bookmarkEnd w:id="155"/>
      <w:r>
        <w:rPr>
          <w:rFonts w:ascii="Arial"/>
          <w:b/>
        </w:rPr>
        <w:t>INTERIM</w:t>
      </w:r>
      <w:r>
        <w:rPr>
          <w:rFonts w:ascii="Arial"/>
          <w:b/>
          <w:spacing w:val="-4"/>
        </w:rPr>
        <w:t xml:space="preserve"> </w:t>
      </w:r>
      <w:r>
        <w:rPr>
          <w:rFonts w:ascii="Arial"/>
          <w:b/>
          <w:spacing w:val="-2"/>
        </w:rPr>
        <w:t>ANALYSES</w:t>
      </w:r>
    </w:p>
    <w:p w14:paraId="50B6EC4A" w14:textId="77777777" w:rsidR="001075C2" w:rsidRDefault="00000000">
      <w:pPr>
        <w:pStyle w:val="BodyText"/>
        <w:spacing w:before="239"/>
        <w:ind w:left="27"/>
      </w:pPr>
      <w:r>
        <w:t xml:space="preserve">Not </w:t>
      </w:r>
      <w:r>
        <w:rPr>
          <w:spacing w:val="-2"/>
        </w:rPr>
        <w:t>applicable.</w:t>
      </w:r>
    </w:p>
    <w:p w14:paraId="1493AB87" w14:textId="77777777" w:rsidR="001075C2" w:rsidRDefault="001075C2">
      <w:pPr>
        <w:pStyle w:val="BodyText"/>
        <w:rPr>
          <w:sz w:val="18"/>
        </w:rPr>
      </w:pPr>
    </w:p>
    <w:p w14:paraId="002808F4" w14:textId="77777777" w:rsidR="001075C2" w:rsidRDefault="001075C2">
      <w:pPr>
        <w:pStyle w:val="BodyText"/>
        <w:rPr>
          <w:sz w:val="18"/>
        </w:rPr>
      </w:pPr>
    </w:p>
    <w:p w14:paraId="1AEC20E1" w14:textId="77777777" w:rsidR="001075C2" w:rsidRDefault="001075C2">
      <w:pPr>
        <w:pStyle w:val="BodyText"/>
        <w:rPr>
          <w:sz w:val="18"/>
        </w:rPr>
      </w:pPr>
    </w:p>
    <w:p w14:paraId="6FB61FF8" w14:textId="77777777" w:rsidR="001075C2" w:rsidRDefault="001075C2">
      <w:pPr>
        <w:pStyle w:val="BodyText"/>
        <w:rPr>
          <w:sz w:val="18"/>
        </w:rPr>
      </w:pPr>
    </w:p>
    <w:p w14:paraId="38F55937" w14:textId="77777777" w:rsidR="001075C2" w:rsidRDefault="001075C2">
      <w:pPr>
        <w:pStyle w:val="BodyText"/>
        <w:rPr>
          <w:sz w:val="18"/>
        </w:rPr>
      </w:pPr>
    </w:p>
    <w:p w14:paraId="376C7104" w14:textId="77777777" w:rsidR="001075C2" w:rsidRDefault="001075C2">
      <w:pPr>
        <w:pStyle w:val="BodyText"/>
        <w:rPr>
          <w:sz w:val="18"/>
        </w:rPr>
      </w:pPr>
    </w:p>
    <w:p w14:paraId="56387EB8" w14:textId="77777777" w:rsidR="001075C2" w:rsidRDefault="001075C2">
      <w:pPr>
        <w:pStyle w:val="BodyText"/>
        <w:rPr>
          <w:sz w:val="18"/>
        </w:rPr>
      </w:pPr>
    </w:p>
    <w:p w14:paraId="506231A2" w14:textId="77777777" w:rsidR="001075C2" w:rsidRDefault="001075C2">
      <w:pPr>
        <w:pStyle w:val="BodyText"/>
        <w:rPr>
          <w:sz w:val="18"/>
        </w:rPr>
      </w:pPr>
    </w:p>
    <w:p w14:paraId="6216F70E" w14:textId="77777777" w:rsidR="001075C2" w:rsidRDefault="001075C2">
      <w:pPr>
        <w:pStyle w:val="BodyText"/>
        <w:rPr>
          <w:sz w:val="18"/>
        </w:rPr>
      </w:pPr>
    </w:p>
    <w:p w14:paraId="2610C0CF" w14:textId="77777777" w:rsidR="001075C2" w:rsidRDefault="001075C2">
      <w:pPr>
        <w:pStyle w:val="BodyText"/>
        <w:rPr>
          <w:sz w:val="18"/>
        </w:rPr>
      </w:pPr>
    </w:p>
    <w:p w14:paraId="6BC18E2D" w14:textId="77777777" w:rsidR="001075C2" w:rsidRDefault="001075C2">
      <w:pPr>
        <w:pStyle w:val="BodyText"/>
        <w:rPr>
          <w:sz w:val="18"/>
        </w:rPr>
      </w:pPr>
    </w:p>
    <w:p w14:paraId="7B785166" w14:textId="77777777" w:rsidR="001075C2" w:rsidRDefault="001075C2">
      <w:pPr>
        <w:pStyle w:val="BodyText"/>
        <w:rPr>
          <w:sz w:val="18"/>
        </w:rPr>
      </w:pPr>
    </w:p>
    <w:p w14:paraId="51D7BC66" w14:textId="77777777" w:rsidR="001075C2" w:rsidRDefault="001075C2">
      <w:pPr>
        <w:pStyle w:val="BodyText"/>
        <w:rPr>
          <w:sz w:val="18"/>
        </w:rPr>
      </w:pPr>
    </w:p>
    <w:p w14:paraId="5C63891E" w14:textId="77777777" w:rsidR="001075C2" w:rsidRDefault="001075C2">
      <w:pPr>
        <w:pStyle w:val="BodyText"/>
        <w:rPr>
          <w:sz w:val="18"/>
        </w:rPr>
      </w:pPr>
    </w:p>
    <w:p w14:paraId="71902B99" w14:textId="77777777" w:rsidR="001075C2" w:rsidRDefault="001075C2">
      <w:pPr>
        <w:pStyle w:val="BodyText"/>
        <w:rPr>
          <w:sz w:val="18"/>
        </w:rPr>
      </w:pPr>
    </w:p>
    <w:p w14:paraId="42E57568" w14:textId="77777777" w:rsidR="001075C2" w:rsidRDefault="001075C2">
      <w:pPr>
        <w:pStyle w:val="BodyText"/>
        <w:rPr>
          <w:sz w:val="18"/>
        </w:rPr>
      </w:pPr>
    </w:p>
    <w:p w14:paraId="77D5F51D" w14:textId="77777777" w:rsidR="001075C2" w:rsidRDefault="001075C2">
      <w:pPr>
        <w:pStyle w:val="BodyText"/>
        <w:rPr>
          <w:sz w:val="18"/>
        </w:rPr>
      </w:pPr>
    </w:p>
    <w:p w14:paraId="66294DAC" w14:textId="77777777" w:rsidR="001075C2" w:rsidRDefault="001075C2">
      <w:pPr>
        <w:pStyle w:val="BodyText"/>
        <w:rPr>
          <w:sz w:val="18"/>
        </w:rPr>
      </w:pPr>
    </w:p>
    <w:p w14:paraId="5995AE4D" w14:textId="77777777" w:rsidR="001075C2" w:rsidRDefault="001075C2">
      <w:pPr>
        <w:pStyle w:val="BodyText"/>
        <w:rPr>
          <w:sz w:val="18"/>
        </w:rPr>
      </w:pPr>
    </w:p>
    <w:p w14:paraId="5E4CB29D" w14:textId="77777777" w:rsidR="001075C2" w:rsidRDefault="001075C2">
      <w:pPr>
        <w:pStyle w:val="BodyText"/>
        <w:rPr>
          <w:sz w:val="18"/>
        </w:rPr>
      </w:pPr>
    </w:p>
    <w:p w14:paraId="3F6D076E" w14:textId="77777777" w:rsidR="001075C2" w:rsidRDefault="001075C2">
      <w:pPr>
        <w:pStyle w:val="BodyText"/>
        <w:rPr>
          <w:sz w:val="18"/>
        </w:rPr>
      </w:pPr>
    </w:p>
    <w:p w14:paraId="54C2CAFF" w14:textId="77777777" w:rsidR="001075C2" w:rsidRDefault="001075C2">
      <w:pPr>
        <w:pStyle w:val="BodyText"/>
        <w:rPr>
          <w:sz w:val="18"/>
        </w:rPr>
      </w:pPr>
    </w:p>
    <w:p w14:paraId="4FF26FC7" w14:textId="77777777" w:rsidR="001075C2" w:rsidRDefault="001075C2">
      <w:pPr>
        <w:pStyle w:val="BodyText"/>
        <w:rPr>
          <w:sz w:val="18"/>
        </w:rPr>
      </w:pPr>
    </w:p>
    <w:p w14:paraId="22B708A6" w14:textId="77777777" w:rsidR="001075C2" w:rsidRDefault="001075C2">
      <w:pPr>
        <w:pStyle w:val="BodyText"/>
        <w:rPr>
          <w:sz w:val="18"/>
        </w:rPr>
      </w:pPr>
    </w:p>
    <w:p w14:paraId="62D39C99" w14:textId="77777777" w:rsidR="001075C2" w:rsidRDefault="001075C2">
      <w:pPr>
        <w:pStyle w:val="BodyText"/>
        <w:rPr>
          <w:sz w:val="18"/>
        </w:rPr>
      </w:pPr>
    </w:p>
    <w:p w14:paraId="6B2B80AE" w14:textId="77777777" w:rsidR="001075C2" w:rsidRDefault="001075C2">
      <w:pPr>
        <w:pStyle w:val="BodyText"/>
        <w:rPr>
          <w:sz w:val="18"/>
        </w:rPr>
      </w:pPr>
    </w:p>
    <w:p w14:paraId="7EF49103" w14:textId="77777777" w:rsidR="001075C2" w:rsidRDefault="001075C2">
      <w:pPr>
        <w:pStyle w:val="BodyText"/>
        <w:rPr>
          <w:sz w:val="18"/>
        </w:rPr>
      </w:pPr>
    </w:p>
    <w:p w14:paraId="076C1F66" w14:textId="77777777" w:rsidR="001075C2" w:rsidRDefault="001075C2">
      <w:pPr>
        <w:pStyle w:val="BodyText"/>
        <w:spacing w:before="113"/>
        <w:rPr>
          <w:sz w:val="18"/>
        </w:rPr>
      </w:pPr>
    </w:p>
    <w:p w14:paraId="59FD308B"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33</w:t>
      </w:r>
    </w:p>
    <w:p w14:paraId="613C2FF1" w14:textId="77777777" w:rsidR="001075C2" w:rsidRDefault="001075C2">
      <w:pPr>
        <w:rPr>
          <w:rFonts w:ascii="Arial MT"/>
          <w:sz w:val="18"/>
        </w:rPr>
        <w:sectPr w:rsidR="001075C2">
          <w:pgSz w:w="11910" w:h="16840"/>
          <w:pgMar w:top="1720" w:right="708" w:bottom="700" w:left="1559" w:header="1138" w:footer="518" w:gutter="0"/>
          <w:cols w:space="720"/>
        </w:sectPr>
      </w:pPr>
    </w:p>
    <w:p w14:paraId="5D081C85" w14:textId="77777777" w:rsidR="001075C2" w:rsidRDefault="00000000">
      <w:pPr>
        <w:pStyle w:val="Heading1"/>
        <w:numPr>
          <w:ilvl w:val="0"/>
          <w:numId w:val="34"/>
        </w:numPr>
        <w:tabs>
          <w:tab w:val="left" w:pos="706"/>
        </w:tabs>
        <w:ind w:left="706" w:right="1710"/>
      </w:pPr>
      <w:bookmarkStart w:id="156" w:name="_bookmark82"/>
      <w:bookmarkStart w:id="157" w:name="10_SUPPORTING_DOCUMENTATION_AND_OPERATIO"/>
      <w:bookmarkEnd w:id="156"/>
      <w:bookmarkEnd w:id="157"/>
      <w:r>
        <w:lastRenderedPageBreak/>
        <w:t>SUPPORTING</w:t>
      </w:r>
      <w:r>
        <w:rPr>
          <w:spacing w:val="-11"/>
        </w:rPr>
        <w:t xml:space="preserve"> </w:t>
      </w:r>
      <w:r>
        <w:t>DOCUMENTATION</w:t>
      </w:r>
      <w:r>
        <w:rPr>
          <w:spacing w:val="-10"/>
        </w:rPr>
        <w:t xml:space="preserve"> </w:t>
      </w:r>
      <w:r>
        <w:t>AND</w:t>
      </w:r>
      <w:r>
        <w:rPr>
          <w:spacing w:val="-12"/>
        </w:rPr>
        <w:t xml:space="preserve"> </w:t>
      </w:r>
      <w:r>
        <w:t xml:space="preserve">OPERATIONAL </w:t>
      </w:r>
      <w:r>
        <w:rPr>
          <w:spacing w:val="-2"/>
        </w:rPr>
        <w:t>CONSIDERATIONS</w:t>
      </w:r>
    </w:p>
    <w:p w14:paraId="1B3B10B5" w14:textId="77777777" w:rsidR="001075C2" w:rsidRDefault="001075C2">
      <w:pPr>
        <w:pStyle w:val="BodyText"/>
        <w:spacing w:before="158"/>
        <w:rPr>
          <w:rFonts w:ascii="Arial"/>
          <w:b/>
          <w:sz w:val="28"/>
        </w:rPr>
      </w:pPr>
    </w:p>
    <w:p w14:paraId="43FCA2EE" w14:textId="77777777" w:rsidR="001075C2" w:rsidRDefault="00000000">
      <w:pPr>
        <w:pStyle w:val="ListParagraph"/>
        <w:numPr>
          <w:ilvl w:val="1"/>
          <w:numId w:val="34"/>
        </w:numPr>
        <w:tabs>
          <w:tab w:val="left" w:pos="706"/>
        </w:tabs>
        <w:spacing w:before="0"/>
        <w:ind w:left="706" w:right="2107"/>
        <w:rPr>
          <w:rFonts w:ascii="Arial"/>
          <w:b/>
        </w:rPr>
      </w:pPr>
      <w:bookmarkStart w:id="158" w:name="_bookmark83"/>
      <w:bookmarkStart w:id="159" w:name="10.1_APPENDIX_1:_REGULATORY,_ETHICAL,_AN"/>
      <w:bookmarkEnd w:id="158"/>
      <w:bookmarkEnd w:id="159"/>
      <w:r>
        <w:rPr>
          <w:rFonts w:ascii="Arial"/>
          <w:b/>
        </w:rPr>
        <w:t>APPENDIX</w:t>
      </w:r>
      <w:r>
        <w:rPr>
          <w:rFonts w:ascii="Arial"/>
          <w:b/>
          <w:spacing w:val="-7"/>
        </w:rPr>
        <w:t xml:space="preserve"> </w:t>
      </w:r>
      <w:r>
        <w:rPr>
          <w:rFonts w:ascii="Arial"/>
          <w:b/>
        </w:rPr>
        <w:t>1:</w:t>
      </w:r>
      <w:r>
        <w:rPr>
          <w:rFonts w:ascii="Arial"/>
          <w:b/>
          <w:spacing w:val="-6"/>
        </w:rPr>
        <w:t xml:space="preserve"> </w:t>
      </w:r>
      <w:r>
        <w:rPr>
          <w:rFonts w:ascii="Arial"/>
          <w:b/>
        </w:rPr>
        <w:t>REGULATORY,</w:t>
      </w:r>
      <w:r>
        <w:rPr>
          <w:rFonts w:ascii="Arial"/>
          <w:b/>
          <w:spacing w:val="-5"/>
        </w:rPr>
        <w:t xml:space="preserve"> </w:t>
      </w:r>
      <w:r>
        <w:rPr>
          <w:rFonts w:ascii="Arial"/>
          <w:b/>
        </w:rPr>
        <w:t>ETHICAL,</w:t>
      </w:r>
      <w:r>
        <w:rPr>
          <w:rFonts w:ascii="Arial"/>
          <w:b/>
          <w:spacing w:val="-3"/>
        </w:rPr>
        <w:t xml:space="preserve"> </w:t>
      </w:r>
      <w:r>
        <w:rPr>
          <w:rFonts w:ascii="Arial"/>
          <w:b/>
        </w:rPr>
        <w:t>AND</w:t>
      </w:r>
      <w:r>
        <w:rPr>
          <w:rFonts w:ascii="Arial"/>
          <w:b/>
          <w:spacing w:val="-5"/>
        </w:rPr>
        <w:t xml:space="preserve"> </w:t>
      </w:r>
      <w:r>
        <w:rPr>
          <w:rFonts w:ascii="Arial"/>
          <w:b/>
        </w:rPr>
        <w:t>STUDY</w:t>
      </w:r>
      <w:r>
        <w:rPr>
          <w:rFonts w:ascii="Arial"/>
          <w:b/>
          <w:spacing w:val="-7"/>
        </w:rPr>
        <w:t xml:space="preserve"> </w:t>
      </w:r>
      <w:r>
        <w:rPr>
          <w:rFonts w:ascii="Arial"/>
          <w:b/>
        </w:rPr>
        <w:t xml:space="preserve">OVERSIGHT </w:t>
      </w:r>
      <w:r>
        <w:rPr>
          <w:rFonts w:ascii="Arial"/>
          <w:b/>
          <w:spacing w:val="-2"/>
        </w:rPr>
        <w:t>CONSIDERATIONS</w:t>
      </w:r>
    </w:p>
    <w:p w14:paraId="4E03609F" w14:textId="77777777" w:rsidR="001075C2" w:rsidRDefault="001075C2">
      <w:pPr>
        <w:pStyle w:val="BodyText"/>
        <w:spacing w:before="108"/>
        <w:rPr>
          <w:rFonts w:ascii="Arial"/>
          <w:b/>
          <w:sz w:val="22"/>
        </w:rPr>
      </w:pPr>
    </w:p>
    <w:p w14:paraId="729E9DA2" w14:textId="77777777" w:rsidR="001075C2" w:rsidRDefault="00000000">
      <w:pPr>
        <w:pStyle w:val="ListParagraph"/>
        <w:numPr>
          <w:ilvl w:val="2"/>
          <w:numId w:val="34"/>
        </w:numPr>
        <w:tabs>
          <w:tab w:val="left" w:pos="701"/>
        </w:tabs>
        <w:spacing w:before="0"/>
        <w:ind w:left="701" w:hanging="674"/>
        <w:rPr>
          <w:rFonts w:ascii="Arial"/>
          <w:b/>
        </w:rPr>
      </w:pPr>
      <w:bookmarkStart w:id="160" w:name="_bookmark84"/>
      <w:bookmarkStart w:id="161" w:name="10.1.1_Regulatory_and_ethical_considerat"/>
      <w:bookmarkEnd w:id="160"/>
      <w:bookmarkEnd w:id="161"/>
      <w:r>
        <w:rPr>
          <w:rFonts w:ascii="Arial"/>
          <w:b/>
        </w:rPr>
        <w:t>Regulatory</w:t>
      </w:r>
      <w:r>
        <w:rPr>
          <w:rFonts w:ascii="Arial"/>
          <w:b/>
          <w:spacing w:val="-9"/>
        </w:rPr>
        <w:t xml:space="preserve"> </w:t>
      </w:r>
      <w:r>
        <w:rPr>
          <w:rFonts w:ascii="Arial"/>
          <w:b/>
        </w:rPr>
        <w:t>and</w:t>
      </w:r>
      <w:r>
        <w:rPr>
          <w:rFonts w:ascii="Arial"/>
          <w:b/>
          <w:spacing w:val="-4"/>
        </w:rPr>
        <w:t xml:space="preserve"> </w:t>
      </w:r>
      <w:r>
        <w:rPr>
          <w:rFonts w:ascii="Arial"/>
          <w:b/>
        </w:rPr>
        <w:t>ethical</w:t>
      </w:r>
      <w:r>
        <w:rPr>
          <w:rFonts w:ascii="Arial"/>
          <w:b/>
          <w:spacing w:val="-4"/>
        </w:rPr>
        <w:t xml:space="preserve"> </w:t>
      </w:r>
      <w:r>
        <w:rPr>
          <w:rFonts w:ascii="Arial"/>
          <w:b/>
          <w:spacing w:val="-2"/>
        </w:rPr>
        <w:t>considerations</w:t>
      </w:r>
    </w:p>
    <w:p w14:paraId="4A1242F1" w14:textId="77777777" w:rsidR="001075C2" w:rsidRDefault="00000000">
      <w:pPr>
        <w:pStyle w:val="ListParagraph"/>
        <w:numPr>
          <w:ilvl w:val="0"/>
          <w:numId w:val="14"/>
        </w:numPr>
        <w:tabs>
          <w:tab w:val="left" w:pos="747"/>
        </w:tabs>
        <w:spacing w:before="117"/>
        <w:ind w:hanging="357"/>
        <w:rPr>
          <w:sz w:val="24"/>
        </w:rPr>
      </w:pPr>
      <w:r>
        <w:rPr>
          <w:sz w:val="24"/>
        </w:rPr>
        <w:t>This</w:t>
      </w:r>
      <w:r>
        <w:rPr>
          <w:spacing w:val="-4"/>
          <w:sz w:val="24"/>
        </w:rPr>
        <w:t xml:space="preserve"> </w:t>
      </w:r>
      <w:r>
        <w:rPr>
          <w:sz w:val="24"/>
        </w:rPr>
        <w:t>study</w:t>
      </w:r>
      <w:r>
        <w:rPr>
          <w:spacing w:val="-5"/>
          <w:sz w:val="24"/>
        </w:rPr>
        <w:t xml:space="preserve"> </w:t>
      </w:r>
      <w:r>
        <w:rPr>
          <w:sz w:val="24"/>
        </w:rPr>
        <w:t>will be</w:t>
      </w:r>
      <w:r>
        <w:rPr>
          <w:spacing w:val="-1"/>
          <w:sz w:val="24"/>
        </w:rPr>
        <w:t xml:space="preserve"> </w:t>
      </w:r>
      <w:r>
        <w:rPr>
          <w:sz w:val="24"/>
        </w:rPr>
        <w:t>conducted</w:t>
      </w:r>
      <w:r>
        <w:rPr>
          <w:spacing w:val="-1"/>
          <w:sz w:val="24"/>
        </w:rPr>
        <w:t xml:space="preserve"> </w:t>
      </w:r>
      <w:r>
        <w:rPr>
          <w:sz w:val="24"/>
        </w:rPr>
        <w:t>in accordance</w:t>
      </w:r>
      <w:r>
        <w:rPr>
          <w:spacing w:val="-1"/>
          <w:sz w:val="24"/>
        </w:rPr>
        <w:t xml:space="preserve"> </w:t>
      </w:r>
      <w:r>
        <w:rPr>
          <w:sz w:val="24"/>
        </w:rPr>
        <w:t>with the</w:t>
      </w:r>
      <w:r>
        <w:rPr>
          <w:spacing w:val="-2"/>
          <w:sz w:val="24"/>
        </w:rPr>
        <w:t xml:space="preserve"> </w:t>
      </w:r>
      <w:r>
        <w:rPr>
          <w:sz w:val="24"/>
        </w:rPr>
        <w:t>protocol and with the</w:t>
      </w:r>
      <w:r>
        <w:rPr>
          <w:spacing w:val="1"/>
          <w:sz w:val="24"/>
        </w:rPr>
        <w:t xml:space="preserve"> </w:t>
      </w:r>
      <w:r>
        <w:rPr>
          <w:spacing w:val="-2"/>
          <w:sz w:val="24"/>
        </w:rPr>
        <w:t>following:</w:t>
      </w:r>
    </w:p>
    <w:p w14:paraId="399EF164" w14:textId="77777777" w:rsidR="001075C2" w:rsidRDefault="00000000">
      <w:pPr>
        <w:pStyle w:val="ListParagraph"/>
        <w:numPr>
          <w:ilvl w:val="1"/>
          <w:numId w:val="14"/>
        </w:numPr>
        <w:tabs>
          <w:tab w:val="left" w:pos="1110"/>
        </w:tabs>
        <w:spacing w:before="122"/>
        <w:ind w:right="343"/>
        <w:rPr>
          <w:sz w:val="24"/>
        </w:rPr>
      </w:pPr>
      <w:r>
        <w:rPr>
          <w:sz w:val="24"/>
        </w:rPr>
        <w:t>Consensus ethical principles derived from international guidelines including the Declaration</w:t>
      </w:r>
      <w:r>
        <w:rPr>
          <w:spacing w:val="-3"/>
          <w:sz w:val="24"/>
        </w:rPr>
        <w:t xml:space="preserve"> </w:t>
      </w:r>
      <w:r>
        <w:rPr>
          <w:sz w:val="24"/>
        </w:rPr>
        <w:t>of</w:t>
      </w:r>
      <w:r>
        <w:rPr>
          <w:spacing w:val="-4"/>
          <w:sz w:val="24"/>
        </w:rPr>
        <w:t xml:space="preserve"> </w:t>
      </w:r>
      <w:r>
        <w:rPr>
          <w:sz w:val="24"/>
        </w:rPr>
        <w:t>Helsinki</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applicable</w:t>
      </w:r>
      <w:r>
        <w:rPr>
          <w:spacing w:val="-3"/>
          <w:sz w:val="24"/>
        </w:rPr>
        <w:t xml:space="preserve"> </w:t>
      </w:r>
      <w:r>
        <w:rPr>
          <w:sz w:val="24"/>
        </w:rPr>
        <w:t>amendments</w:t>
      </w:r>
      <w:r>
        <w:rPr>
          <w:spacing w:val="-2"/>
          <w:sz w:val="24"/>
        </w:rPr>
        <w:t xml:space="preserve"> </w:t>
      </w:r>
      <w:r>
        <w:rPr>
          <w:sz w:val="24"/>
        </w:rPr>
        <w:t>and</w:t>
      </w:r>
      <w:r>
        <w:rPr>
          <w:spacing w:val="-4"/>
          <w:sz w:val="24"/>
        </w:rPr>
        <w:t xml:space="preserve"> </w:t>
      </w:r>
      <w:r>
        <w:rPr>
          <w:sz w:val="24"/>
        </w:rPr>
        <w:t>Council</w:t>
      </w:r>
      <w:r>
        <w:rPr>
          <w:spacing w:val="-4"/>
          <w:sz w:val="24"/>
        </w:rPr>
        <w:t xml:space="preserve"> </w:t>
      </w:r>
      <w:r>
        <w:rPr>
          <w:sz w:val="24"/>
        </w:rPr>
        <w:t>for</w:t>
      </w:r>
      <w:r>
        <w:rPr>
          <w:spacing w:val="-4"/>
          <w:sz w:val="24"/>
        </w:rPr>
        <w:t xml:space="preserve"> </w:t>
      </w:r>
      <w:r>
        <w:rPr>
          <w:sz w:val="24"/>
        </w:rPr>
        <w:t>International Organizations of Medical Sciences (CIOMS) International Ethical Guidelines</w:t>
      </w:r>
    </w:p>
    <w:p w14:paraId="219F5B01" w14:textId="77777777" w:rsidR="001075C2" w:rsidRDefault="00000000">
      <w:pPr>
        <w:pStyle w:val="ListParagraph"/>
        <w:numPr>
          <w:ilvl w:val="1"/>
          <w:numId w:val="14"/>
        </w:numPr>
        <w:tabs>
          <w:tab w:val="left" w:pos="1110"/>
        </w:tabs>
        <w:spacing w:before="118"/>
        <w:rPr>
          <w:sz w:val="24"/>
        </w:rPr>
      </w:pPr>
      <w:r>
        <w:rPr>
          <w:sz w:val="24"/>
        </w:rPr>
        <w:t>Applicable</w:t>
      </w:r>
      <w:r>
        <w:rPr>
          <w:spacing w:val="-1"/>
          <w:sz w:val="24"/>
        </w:rPr>
        <w:t xml:space="preserve"> </w:t>
      </w:r>
      <w:r>
        <w:rPr>
          <w:sz w:val="24"/>
        </w:rPr>
        <w:t>ICH</w:t>
      </w:r>
      <w:r>
        <w:rPr>
          <w:spacing w:val="-3"/>
          <w:sz w:val="24"/>
        </w:rPr>
        <w:t xml:space="preserve"> </w:t>
      </w:r>
      <w:r>
        <w:rPr>
          <w:sz w:val="24"/>
        </w:rPr>
        <w:t>Good</w:t>
      </w:r>
      <w:r>
        <w:rPr>
          <w:spacing w:val="-2"/>
          <w:sz w:val="24"/>
        </w:rPr>
        <w:t xml:space="preserve"> </w:t>
      </w:r>
      <w:r>
        <w:rPr>
          <w:sz w:val="24"/>
        </w:rPr>
        <w:t>Clinical</w:t>
      </w:r>
      <w:r>
        <w:rPr>
          <w:spacing w:val="-2"/>
          <w:sz w:val="24"/>
        </w:rPr>
        <w:t xml:space="preserve"> </w:t>
      </w:r>
      <w:r>
        <w:rPr>
          <w:sz w:val="24"/>
        </w:rPr>
        <w:t>Practice</w:t>
      </w:r>
      <w:r>
        <w:rPr>
          <w:spacing w:val="-3"/>
          <w:sz w:val="24"/>
        </w:rPr>
        <w:t xml:space="preserve"> </w:t>
      </w:r>
      <w:r>
        <w:rPr>
          <w:sz w:val="24"/>
        </w:rPr>
        <w:t>(GCP)</w:t>
      </w:r>
      <w:r>
        <w:rPr>
          <w:spacing w:val="-1"/>
          <w:sz w:val="24"/>
        </w:rPr>
        <w:t xml:space="preserve"> </w:t>
      </w:r>
      <w:r>
        <w:rPr>
          <w:spacing w:val="-2"/>
          <w:sz w:val="24"/>
        </w:rPr>
        <w:t>Guidelines</w:t>
      </w:r>
    </w:p>
    <w:p w14:paraId="7972E863" w14:textId="77777777" w:rsidR="001075C2" w:rsidRDefault="00000000">
      <w:pPr>
        <w:pStyle w:val="ListParagraph"/>
        <w:numPr>
          <w:ilvl w:val="1"/>
          <w:numId w:val="14"/>
        </w:numPr>
        <w:tabs>
          <w:tab w:val="left" w:pos="1110"/>
        </w:tabs>
        <w:spacing w:before="120"/>
        <w:ind w:right="476"/>
        <w:rPr>
          <w:sz w:val="24"/>
        </w:rPr>
      </w:pPr>
      <w:r>
        <w:rPr>
          <w:sz w:val="24"/>
        </w:rPr>
        <w:t>Applicable</w:t>
      </w:r>
      <w:r>
        <w:rPr>
          <w:spacing w:val="-4"/>
          <w:sz w:val="24"/>
        </w:rPr>
        <w:t xml:space="preserve"> </w:t>
      </w:r>
      <w:r>
        <w:rPr>
          <w:sz w:val="24"/>
        </w:rPr>
        <w:t>laws</w:t>
      </w:r>
      <w:r>
        <w:rPr>
          <w:spacing w:val="-5"/>
          <w:sz w:val="24"/>
        </w:rPr>
        <w:t xml:space="preserve"> </w:t>
      </w:r>
      <w:r>
        <w:rPr>
          <w:sz w:val="24"/>
        </w:rPr>
        <w:t>and</w:t>
      </w:r>
      <w:r>
        <w:rPr>
          <w:spacing w:val="-2"/>
          <w:sz w:val="24"/>
        </w:rPr>
        <w:t xml:space="preserve"> </w:t>
      </w:r>
      <w:r>
        <w:rPr>
          <w:sz w:val="24"/>
        </w:rPr>
        <w:t>regulations</w:t>
      </w:r>
      <w:r>
        <w:rPr>
          <w:spacing w:val="-3"/>
          <w:sz w:val="24"/>
        </w:rPr>
        <w:t xml:space="preserve"> </w:t>
      </w:r>
      <w:r>
        <w:rPr>
          <w:sz w:val="24"/>
        </w:rPr>
        <w:t>(</w:t>
      </w:r>
      <w:proofErr w:type="spellStart"/>
      <w:r>
        <w:rPr>
          <w:sz w:val="24"/>
        </w:rPr>
        <w:t>eg</w:t>
      </w:r>
      <w:proofErr w:type="spellEnd"/>
      <w:r>
        <w:rPr>
          <w:sz w:val="24"/>
        </w:rPr>
        <w:t>,</w:t>
      </w:r>
      <w:r>
        <w:rPr>
          <w:spacing w:val="-4"/>
          <w:sz w:val="24"/>
        </w:rPr>
        <w:t xml:space="preserve"> </w:t>
      </w:r>
      <w:r>
        <w:rPr>
          <w:sz w:val="24"/>
        </w:rPr>
        <w:t>data</w:t>
      </w:r>
      <w:r>
        <w:rPr>
          <w:spacing w:val="-4"/>
          <w:sz w:val="24"/>
        </w:rPr>
        <w:t xml:space="preserve"> </w:t>
      </w:r>
      <w:r>
        <w:rPr>
          <w:sz w:val="24"/>
        </w:rPr>
        <w:t>protection</w:t>
      </w:r>
      <w:r>
        <w:rPr>
          <w:spacing w:val="-3"/>
          <w:sz w:val="24"/>
        </w:rPr>
        <w:t xml:space="preserve"> </w:t>
      </w:r>
      <w:r>
        <w:rPr>
          <w:sz w:val="24"/>
        </w:rPr>
        <w:t>law</w:t>
      </w:r>
      <w:r>
        <w:rPr>
          <w:spacing w:val="-5"/>
          <w:sz w:val="24"/>
        </w:rPr>
        <w:t xml:space="preserve"> </w:t>
      </w:r>
      <w:r>
        <w:rPr>
          <w:sz w:val="24"/>
        </w:rPr>
        <w:t>as</w:t>
      </w:r>
      <w:r>
        <w:rPr>
          <w:spacing w:val="-5"/>
          <w:sz w:val="24"/>
        </w:rPr>
        <w:t xml:space="preserve"> </w:t>
      </w:r>
      <w:r>
        <w:rPr>
          <w:sz w:val="24"/>
        </w:rPr>
        <w:t>General</w:t>
      </w:r>
      <w:r>
        <w:rPr>
          <w:spacing w:val="-4"/>
          <w:sz w:val="24"/>
        </w:rPr>
        <w:t xml:space="preserve"> </w:t>
      </w:r>
      <w:r>
        <w:rPr>
          <w:sz w:val="24"/>
        </w:rPr>
        <w:t>Data</w:t>
      </w:r>
      <w:r>
        <w:rPr>
          <w:spacing w:val="-4"/>
          <w:sz w:val="24"/>
        </w:rPr>
        <w:t xml:space="preserve"> </w:t>
      </w:r>
      <w:r>
        <w:rPr>
          <w:sz w:val="24"/>
        </w:rPr>
        <w:t>Protection Regulation - GDPR)</w:t>
      </w:r>
    </w:p>
    <w:p w14:paraId="484A128E" w14:textId="77777777" w:rsidR="001075C2" w:rsidRDefault="00000000">
      <w:pPr>
        <w:pStyle w:val="ListParagraph"/>
        <w:numPr>
          <w:ilvl w:val="0"/>
          <w:numId w:val="14"/>
        </w:numPr>
        <w:tabs>
          <w:tab w:val="left" w:pos="747"/>
        </w:tabs>
        <w:spacing w:before="120"/>
        <w:ind w:right="497"/>
        <w:rPr>
          <w:sz w:val="24"/>
        </w:rPr>
      </w:pPr>
      <w:r>
        <w:rPr>
          <w:sz w:val="24"/>
        </w:rPr>
        <w:t>The protocol, protocol amendments, ICF, IB and other relevant documents (</w:t>
      </w:r>
      <w:proofErr w:type="spellStart"/>
      <w:r>
        <w:rPr>
          <w:sz w:val="24"/>
        </w:rPr>
        <w:t>eg</w:t>
      </w:r>
      <w:proofErr w:type="spellEnd"/>
      <w:r>
        <w:rPr>
          <w:sz w:val="24"/>
        </w:rPr>
        <w:t>, advertisements)</w:t>
      </w:r>
      <w:r>
        <w:rPr>
          <w:spacing w:val="-4"/>
          <w:sz w:val="24"/>
        </w:rPr>
        <w:t xml:space="preserve"> </w:t>
      </w:r>
      <w:r>
        <w:rPr>
          <w:sz w:val="24"/>
        </w:rPr>
        <w:t>must</w:t>
      </w:r>
      <w:r>
        <w:rPr>
          <w:spacing w:val="-4"/>
          <w:sz w:val="24"/>
        </w:rPr>
        <w:t xml:space="preserve"> </w:t>
      </w:r>
      <w:r>
        <w:rPr>
          <w:sz w:val="24"/>
        </w:rPr>
        <w:t>be</w:t>
      </w:r>
      <w:r>
        <w:rPr>
          <w:spacing w:val="-3"/>
          <w:sz w:val="24"/>
        </w:rPr>
        <w:t xml:space="preserve"> </w:t>
      </w:r>
      <w:r>
        <w:rPr>
          <w:sz w:val="24"/>
        </w:rPr>
        <w:t>submitted</w:t>
      </w:r>
      <w:r>
        <w:rPr>
          <w:spacing w:val="-4"/>
          <w:sz w:val="24"/>
        </w:rPr>
        <w:t xml:space="preserve"> </w:t>
      </w:r>
      <w:r>
        <w:rPr>
          <w:sz w:val="24"/>
        </w:rPr>
        <w:t>to</w:t>
      </w:r>
      <w:r>
        <w:rPr>
          <w:spacing w:val="-4"/>
          <w:sz w:val="24"/>
        </w:rPr>
        <w:t xml:space="preserve"> </w:t>
      </w:r>
      <w:r>
        <w:rPr>
          <w:sz w:val="24"/>
        </w:rPr>
        <w:t>an</w:t>
      </w:r>
      <w:r>
        <w:rPr>
          <w:spacing w:val="-2"/>
          <w:sz w:val="24"/>
        </w:rPr>
        <w:t xml:space="preserve"> </w:t>
      </w:r>
      <w:r>
        <w:rPr>
          <w:sz w:val="24"/>
        </w:rPr>
        <w:t>IRB/IEC</w:t>
      </w:r>
      <w:r>
        <w:rPr>
          <w:spacing w:val="-2"/>
          <w:sz w:val="24"/>
        </w:rPr>
        <w:t xml:space="preserve"> </w:t>
      </w:r>
      <w:r>
        <w:rPr>
          <w:sz w:val="24"/>
        </w:rPr>
        <w:t>by</w:t>
      </w:r>
      <w:r>
        <w:rPr>
          <w:spacing w:val="-9"/>
          <w:sz w:val="24"/>
        </w:rPr>
        <w:t xml:space="preserve"> </w:t>
      </w:r>
      <w:r>
        <w:rPr>
          <w:sz w:val="24"/>
        </w:rPr>
        <w:t>the</w:t>
      </w:r>
      <w:r>
        <w:rPr>
          <w:spacing w:val="-3"/>
          <w:sz w:val="24"/>
        </w:rPr>
        <w:t xml:space="preserve"> </w:t>
      </w:r>
      <w:r>
        <w:rPr>
          <w:sz w:val="24"/>
        </w:rPr>
        <w:t>Investigator</w:t>
      </w:r>
      <w:r>
        <w:rPr>
          <w:spacing w:val="-4"/>
          <w:sz w:val="24"/>
        </w:rPr>
        <w:t xml:space="preserve"> </w:t>
      </w:r>
      <w:r>
        <w:rPr>
          <w:sz w:val="24"/>
        </w:rPr>
        <w:t>and</w:t>
      </w:r>
      <w:r>
        <w:rPr>
          <w:spacing w:val="-2"/>
          <w:sz w:val="24"/>
        </w:rPr>
        <w:t xml:space="preserve"> </w:t>
      </w:r>
      <w:r>
        <w:rPr>
          <w:sz w:val="24"/>
        </w:rPr>
        <w:t>reviewed</w:t>
      </w:r>
      <w:r>
        <w:rPr>
          <w:spacing w:val="-4"/>
          <w:sz w:val="24"/>
        </w:rPr>
        <w:t xml:space="preserve"> </w:t>
      </w:r>
      <w:r>
        <w:rPr>
          <w:sz w:val="24"/>
        </w:rPr>
        <w:t>and approved by the IRB/IEC before the study is initiated.</w:t>
      </w:r>
    </w:p>
    <w:p w14:paraId="5CB69D56" w14:textId="77777777" w:rsidR="001075C2" w:rsidRDefault="00000000">
      <w:pPr>
        <w:pStyle w:val="ListParagraph"/>
        <w:numPr>
          <w:ilvl w:val="0"/>
          <w:numId w:val="14"/>
        </w:numPr>
        <w:tabs>
          <w:tab w:val="left" w:pos="747"/>
        </w:tabs>
        <w:spacing w:before="121"/>
        <w:ind w:right="204"/>
        <w:jc w:val="both"/>
        <w:rPr>
          <w:sz w:val="24"/>
        </w:rPr>
      </w:pPr>
      <w:r>
        <w:rPr>
          <w:sz w:val="24"/>
        </w:rPr>
        <w:t>Any</w:t>
      </w:r>
      <w:r>
        <w:rPr>
          <w:spacing w:val="-1"/>
          <w:sz w:val="24"/>
        </w:rPr>
        <w:t xml:space="preserve"> </w:t>
      </w:r>
      <w:r>
        <w:rPr>
          <w:sz w:val="24"/>
        </w:rPr>
        <w:t>amendments to the protocol will require IRB/IEC approval before implementation of changes</w:t>
      </w:r>
      <w:r>
        <w:rPr>
          <w:spacing w:val="-4"/>
          <w:sz w:val="24"/>
        </w:rPr>
        <w:t xml:space="preserve"> </w:t>
      </w:r>
      <w:r>
        <w:rPr>
          <w:sz w:val="24"/>
        </w:rPr>
        <w:t>made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study</w:t>
      </w:r>
      <w:r>
        <w:rPr>
          <w:spacing w:val="-5"/>
          <w:sz w:val="24"/>
        </w:rPr>
        <w:t xml:space="preserve"> </w:t>
      </w:r>
      <w:r>
        <w:rPr>
          <w:sz w:val="24"/>
        </w:rPr>
        <w:t>design,</w:t>
      </w:r>
      <w:r>
        <w:rPr>
          <w:spacing w:val="-1"/>
          <w:sz w:val="24"/>
        </w:rPr>
        <w:t xml:space="preserve"> </w:t>
      </w:r>
      <w:r>
        <w:rPr>
          <w:sz w:val="24"/>
        </w:rPr>
        <w:t>except</w:t>
      </w:r>
      <w:r>
        <w:rPr>
          <w:spacing w:val="-3"/>
          <w:sz w:val="24"/>
        </w:rPr>
        <w:t xml:space="preserve"> </w:t>
      </w:r>
      <w:r>
        <w:rPr>
          <w:sz w:val="24"/>
        </w:rPr>
        <w:t>for</w:t>
      </w:r>
      <w:r>
        <w:rPr>
          <w:spacing w:val="-4"/>
          <w:sz w:val="24"/>
        </w:rPr>
        <w:t xml:space="preserve"> </w:t>
      </w:r>
      <w:r>
        <w:rPr>
          <w:sz w:val="24"/>
        </w:rPr>
        <w:t>changes</w:t>
      </w:r>
      <w:r>
        <w:rPr>
          <w:spacing w:val="-4"/>
          <w:sz w:val="24"/>
        </w:rPr>
        <w:t xml:space="preserve"> </w:t>
      </w:r>
      <w:r>
        <w:rPr>
          <w:sz w:val="24"/>
        </w:rPr>
        <w:t>necessary</w:t>
      </w:r>
      <w:r>
        <w:rPr>
          <w:spacing w:val="-7"/>
          <w:sz w:val="24"/>
        </w:rPr>
        <w:t xml:space="preserve"> </w:t>
      </w:r>
      <w:r>
        <w:rPr>
          <w:sz w:val="24"/>
        </w:rPr>
        <w:t>to</w:t>
      </w:r>
      <w:r>
        <w:rPr>
          <w:spacing w:val="-3"/>
          <w:sz w:val="24"/>
        </w:rPr>
        <w:t xml:space="preserve"> </w:t>
      </w:r>
      <w:r>
        <w:rPr>
          <w:sz w:val="24"/>
        </w:rPr>
        <w:t>eliminate</w:t>
      </w:r>
      <w:r>
        <w:rPr>
          <w:spacing w:val="-4"/>
          <w:sz w:val="24"/>
        </w:rPr>
        <w:t xml:space="preserve"> </w:t>
      </w:r>
      <w:r>
        <w:rPr>
          <w:sz w:val="24"/>
        </w:rPr>
        <w:t>an</w:t>
      </w:r>
      <w:r>
        <w:rPr>
          <w:spacing w:val="-3"/>
          <w:sz w:val="24"/>
        </w:rPr>
        <w:t xml:space="preserve"> </w:t>
      </w:r>
      <w:r>
        <w:rPr>
          <w:sz w:val="24"/>
        </w:rPr>
        <w:t>immediate hazard to study participants.</w:t>
      </w:r>
    </w:p>
    <w:p w14:paraId="64BEDE95" w14:textId="77777777" w:rsidR="001075C2" w:rsidRDefault="00000000">
      <w:pPr>
        <w:pStyle w:val="ListParagraph"/>
        <w:numPr>
          <w:ilvl w:val="0"/>
          <w:numId w:val="14"/>
        </w:numPr>
        <w:tabs>
          <w:tab w:val="left" w:pos="747"/>
        </w:tabs>
        <w:ind w:right="243"/>
        <w:rPr>
          <w:sz w:val="24"/>
        </w:rPr>
      </w:pPr>
      <w:r>
        <w:rPr>
          <w:sz w:val="24"/>
        </w:rPr>
        <w:t>Protocols and any substantial amendments to the protocol will require health authority approval</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initiation</w:t>
      </w:r>
      <w:r>
        <w:rPr>
          <w:spacing w:val="-3"/>
          <w:sz w:val="24"/>
        </w:rPr>
        <w:t xml:space="preserve"> </w:t>
      </w:r>
      <w:r>
        <w:rPr>
          <w:sz w:val="24"/>
        </w:rPr>
        <w:t>except</w:t>
      </w:r>
      <w:r>
        <w:rPr>
          <w:spacing w:val="-3"/>
          <w:sz w:val="24"/>
        </w:rPr>
        <w:t xml:space="preserve"> </w:t>
      </w:r>
      <w:r>
        <w:rPr>
          <w:sz w:val="24"/>
        </w:rPr>
        <w:t>for</w:t>
      </w:r>
      <w:r>
        <w:rPr>
          <w:spacing w:val="-4"/>
          <w:sz w:val="24"/>
        </w:rPr>
        <w:t xml:space="preserve"> </w:t>
      </w:r>
      <w:r>
        <w:rPr>
          <w:sz w:val="24"/>
        </w:rPr>
        <w:t>changes</w:t>
      </w:r>
      <w:r>
        <w:rPr>
          <w:spacing w:val="-4"/>
          <w:sz w:val="24"/>
        </w:rPr>
        <w:t xml:space="preserve"> </w:t>
      </w:r>
      <w:r>
        <w:rPr>
          <w:sz w:val="24"/>
        </w:rPr>
        <w:t>necessary</w:t>
      </w:r>
      <w:r>
        <w:rPr>
          <w:spacing w:val="-8"/>
          <w:sz w:val="24"/>
        </w:rPr>
        <w:t xml:space="preserve"> </w:t>
      </w:r>
      <w:r>
        <w:rPr>
          <w:sz w:val="24"/>
        </w:rPr>
        <w:t>to</w:t>
      </w:r>
      <w:r>
        <w:rPr>
          <w:spacing w:val="-3"/>
          <w:sz w:val="24"/>
        </w:rPr>
        <w:t xml:space="preserve"> </w:t>
      </w:r>
      <w:r>
        <w:rPr>
          <w:sz w:val="24"/>
        </w:rPr>
        <w:t>eliminate</w:t>
      </w:r>
      <w:r>
        <w:rPr>
          <w:spacing w:val="-4"/>
          <w:sz w:val="24"/>
        </w:rPr>
        <w:t xml:space="preserve"> </w:t>
      </w:r>
      <w:r>
        <w:rPr>
          <w:sz w:val="24"/>
        </w:rPr>
        <w:t>an</w:t>
      </w:r>
      <w:r>
        <w:rPr>
          <w:spacing w:val="-3"/>
          <w:sz w:val="24"/>
        </w:rPr>
        <w:t xml:space="preserve"> </w:t>
      </w:r>
      <w:r>
        <w:rPr>
          <w:sz w:val="24"/>
        </w:rPr>
        <w:t>immediate</w:t>
      </w:r>
      <w:r>
        <w:rPr>
          <w:spacing w:val="-3"/>
          <w:sz w:val="24"/>
        </w:rPr>
        <w:t xml:space="preserve"> </w:t>
      </w:r>
      <w:r>
        <w:rPr>
          <w:sz w:val="24"/>
        </w:rPr>
        <w:t>hazard to study participants.</w:t>
      </w:r>
    </w:p>
    <w:p w14:paraId="096DDB04" w14:textId="77777777" w:rsidR="001075C2" w:rsidRDefault="00000000">
      <w:pPr>
        <w:pStyle w:val="ListParagraph"/>
        <w:numPr>
          <w:ilvl w:val="0"/>
          <w:numId w:val="14"/>
        </w:numPr>
        <w:tabs>
          <w:tab w:val="left" w:pos="747"/>
        </w:tabs>
        <w:ind w:hanging="357"/>
        <w:rPr>
          <w:sz w:val="24"/>
        </w:rPr>
      </w:pPr>
      <w:r>
        <w:rPr>
          <w:sz w:val="24"/>
        </w:rPr>
        <w:t>The</w:t>
      </w:r>
      <w:r>
        <w:rPr>
          <w:spacing w:val="-1"/>
          <w:sz w:val="24"/>
        </w:rPr>
        <w:t xml:space="preserve"> </w:t>
      </w:r>
      <w:r>
        <w:rPr>
          <w:sz w:val="24"/>
        </w:rPr>
        <w:t>Investigator</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responsible</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pacing w:val="-2"/>
          <w:sz w:val="24"/>
        </w:rPr>
        <w:t>following:</w:t>
      </w:r>
    </w:p>
    <w:p w14:paraId="5677D69C" w14:textId="77777777" w:rsidR="001075C2" w:rsidRDefault="00000000">
      <w:pPr>
        <w:pStyle w:val="ListParagraph"/>
        <w:numPr>
          <w:ilvl w:val="1"/>
          <w:numId w:val="14"/>
        </w:numPr>
        <w:tabs>
          <w:tab w:val="left" w:pos="1110"/>
        </w:tabs>
        <w:ind w:right="669"/>
        <w:rPr>
          <w:sz w:val="24"/>
        </w:rPr>
      </w:pPr>
      <w:r>
        <w:rPr>
          <w:sz w:val="24"/>
        </w:rPr>
        <w:t>Providing</w:t>
      </w:r>
      <w:r>
        <w:rPr>
          <w:spacing w:val="-5"/>
          <w:sz w:val="24"/>
        </w:rPr>
        <w:t xml:space="preserve"> </w:t>
      </w:r>
      <w:r>
        <w:rPr>
          <w:sz w:val="24"/>
        </w:rPr>
        <w:t>written</w:t>
      </w:r>
      <w:r>
        <w:rPr>
          <w:spacing w:val="-2"/>
          <w:sz w:val="24"/>
        </w:rPr>
        <w:t xml:space="preserve"> </w:t>
      </w:r>
      <w:r>
        <w:rPr>
          <w:sz w:val="24"/>
        </w:rPr>
        <w:t>summaries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status</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study</w:t>
      </w:r>
      <w:r>
        <w:rPr>
          <w:spacing w:val="-7"/>
          <w:sz w:val="24"/>
        </w:rPr>
        <w:t xml:space="preserve"> </w:t>
      </w:r>
      <w:r>
        <w:rPr>
          <w:sz w:val="24"/>
        </w:rPr>
        <w:t>to</w:t>
      </w:r>
      <w:r>
        <w:rPr>
          <w:spacing w:val="-2"/>
          <w:sz w:val="24"/>
        </w:rPr>
        <w:t xml:space="preserve"> </w:t>
      </w:r>
      <w:r>
        <w:rPr>
          <w:sz w:val="24"/>
        </w:rPr>
        <w:t>the</w:t>
      </w:r>
      <w:r>
        <w:rPr>
          <w:spacing w:val="-1"/>
          <w:sz w:val="24"/>
        </w:rPr>
        <w:t xml:space="preserve"> </w:t>
      </w:r>
      <w:r>
        <w:rPr>
          <w:sz w:val="24"/>
        </w:rPr>
        <w:t>IRB/IEC</w:t>
      </w:r>
      <w:r>
        <w:rPr>
          <w:spacing w:val="-2"/>
          <w:sz w:val="24"/>
        </w:rPr>
        <w:t xml:space="preserve"> </w:t>
      </w:r>
      <w:r>
        <w:rPr>
          <w:sz w:val="24"/>
        </w:rPr>
        <w:t>annually</w:t>
      </w:r>
      <w:r>
        <w:rPr>
          <w:spacing w:val="-7"/>
          <w:sz w:val="24"/>
        </w:rPr>
        <w:t xml:space="preserve"> </w:t>
      </w:r>
      <w:r>
        <w:rPr>
          <w:sz w:val="24"/>
        </w:rPr>
        <w:t>or more frequently in accordance with the requirements, policies, and procedures established by the IRB/IEC</w:t>
      </w:r>
    </w:p>
    <w:p w14:paraId="4E70F450" w14:textId="77777777" w:rsidR="001075C2" w:rsidRDefault="00000000">
      <w:pPr>
        <w:pStyle w:val="ListParagraph"/>
        <w:numPr>
          <w:ilvl w:val="1"/>
          <w:numId w:val="14"/>
        </w:numPr>
        <w:tabs>
          <w:tab w:val="left" w:pos="1110"/>
        </w:tabs>
        <w:spacing w:before="121"/>
        <w:ind w:right="206"/>
        <w:rPr>
          <w:sz w:val="24"/>
        </w:rPr>
      </w:pPr>
      <w:r>
        <w:rPr>
          <w:sz w:val="24"/>
        </w:rPr>
        <w:t>Determining</w:t>
      </w:r>
      <w:r>
        <w:rPr>
          <w:spacing w:val="-3"/>
          <w:sz w:val="24"/>
        </w:rPr>
        <w:t xml:space="preserve"> </w:t>
      </w:r>
      <w:r>
        <w:rPr>
          <w:sz w:val="24"/>
        </w:rPr>
        <w:t>whether</w:t>
      </w:r>
      <w:r>
        <w:rPr>
          <w:spacing w:val="-3"/>
          <w:sz w:val="24"/>
        </w:rPr>
        <w:t xml:space="preserve"> </w:t>
      </w:r>
      <w:r>
        <w:rPr>
          <w:sz w:val="24"/>
        </w:rPr>
        <w:t>an</w:t>
      </w:r>
      <w:r>
        <w:rPr>
          <w:spacing w:val="-1"/>
          <w:sz w:val="24"/>
        </w:rPr>
        <w:t xml:space="preserve"> </w:t>
      </w:r>
      <w:r>
        <w:rPr>
          <w:sz w:val="24"/>
        </w:rPr>
        <w:t>incidental</w:t>
      </w:r>
      <w:r>
        <w:rPr>
          <w:spacing w:val="-3"/>
          <w:sz w:val="24"/>
        </w:rPr>
        <w:t xml:space="preserve"> </w:t>
      </w:r>
      <w:r>
        <w:rPr>
          <w:sz w:val="24"/>
        </w:rPr>
        <w:t>finding</w:t>
      </w:r>
      <w:r>
        <w:rPr>
          <w:spacing w:val="-2"/>
          <w:sz w:val="24"/>
        </w:rPr>
        <w:t xml:space="preserve"> </w:t>
      </w:r>
      <w:r>
        <w:rPr>
          <w:sz w:val="24"/>
        </w:rPr>
        <w:t>(as</w:t>
      </w:r>
      <w:r>
        <w:rPr>
          <w:spacing w:val="-4"/>
          <w:sz w:val="24"/>
        </w:rPr>
        <w:t xml:space="preserve"> </w:t>
      </w:r>
      <w:r>
        <w:rPr>
          <w:sz w:val="24"/>
        </w:rPr>
        <w:t>per</w:t>
      </w:r>
      <w:r>
        <w:rPr>
          <w:spacing w:val="-2"/>
          <w:sz w:val="24"/>
        </w:rPr>
        <w:t xml:space="preserve"> </w:t>
      </w:r>
      <w:r>
        <w:rPr>
          <w:sz w:val="24"/>
        </w:rPr>
        <w:t>Sanofi</w:t>
      </w:r>
      <w:r>
        <w:rPr>
          <w:spacing w:val="-3"/>
          <w:sz w:val="24"/>
        </w:rPr>
        <w:t xml:space="preserve"> </w:t>
      </w:r>
      <w:r>
        <w:rPr>
          <w:sz w:val="24"/>
        </w:rPr>
        <w:t>policy)</w:t>
      </w:r>
      <w:r>
        <w:rPr>
          <w:spacing w:val="-3"/>
          <w:sz w:val="24"/>
        </w:rPr>
        <w:t xml:space="preserve"> </w:t>
      </w:r>
      <w:r>
        <w:rPr>
          <w:sz w:val="24"/>
        </w:rPr>
        <w:t>should</w:t>
      </w:r>
      <w:r>
        <w:rPr>
          <w:spacing w:val="-3"/>
          <w:sz w:val="24"/>
        </w:rPr>
        <w:t xml:space="preserve"> </w:t>
      </w:r>
      <w:r>
        <w:rPr>
          <w:sz w:val="24"/>
        </w:rPr>
        <w:t>be</w:t>
      </w:r>
      <w:r>
        <w:rPr>
          <w:spacing w:val="-2"/>
          <w:sz w:val="24"/>
        </w:rPr>
        <w:t xml:space="preserve"> </w:t>
      </w:r>
      <w:r>
        <w:rPr>
          <w:sz w:val="24"/>
        </w:rPr>
        <w:t>returned</w:t>
      </w:r>
      <w:r>
        <w:rPr>
          <w:spacing w:val="-3"/>
          <w:sz w:val="24"/>
        </w:rPr>
        <w:t xml:space="preserve"> </w:t>
      </w:r>
      <w:r>
        <w:rPr>
          <w:sz w:val="24"/>
        </w:rPr>
        <w:t>to a participant and, if it meets the appropriate criteria, to ensure the finding is returned (an</w:t>
      </w:r>
      <w:r>
        <w:rPr>
          <w:spacing w:val="-3"/>
          <w:sz w:val="24"/>
        </w:rPr>
        <w:t xml:space="preserve"> </w:t>
      </w:r>
      <w:r>
        <w:rPr>
          <w:sz w:val="24"/>
        </w:rPr>
        <w:t>incidental</w:t>
      </w:r>
      <w:r>
        <w:rPr>
          <w:spacing w:val="-3"/>
          <w:sz w:val="24"/>
        </w:rPr>
        <w:t xml:space="preserve"> </w:t>
      </w:r>
      <w:r>
        <w:rPr>
          <w:sz w:val="24"/>
        </w:rPr>
        <w:t>finding</w:t>
      </w:r>
      <w:r>
        <w:rPr>
          <w:spacing w:val="-6"/>
          <w:sz w:val="24"/>
        </w:rPr>
        <w:t xml:space="preserve"> </w:t>
      </w:r>
      <w:r>
        <w:rPr>
          <w:sz w:val="24"/>
        </w:rPr>
        <w:t>is</w:t>
      </w:r>
      <w:r>
        <w:rPr>
          <w:spacing w:val="-4"/>
          <w:sz w:val="24"/>
        </w:rPr>
        <w:t xml:space="preserve"> </w:t>
      </w:r>
      <w:r>
        <w:rPr>
          <w:sz w:val="24"/>
        </w:rPr>
        <w:t>a</w:t>
      </w:r>
      <w:r>
        <w:rPr>
          <w:spacing w:val="-2"/>
          <w:sz w:val="24"/>
        </w:rPr>
        <w:t xml:space="preserve"> </w:t>
      </w:r>
      <w:r>
        <w:rPr>
          <w:sz w:val="24"/>
        </w:rPr>
        <w:t>previously</w:t>
      </w:r>
      <w:r>
        <w:rPr>
          <w:spacing w:val="-8"/>
          <w:sz w:val="24"/>
        </w:rPr>
        <w:t xml:space="preserve"> </w:t>
      </w:r>
      <w:r>
        <w:rPr>
          <w:sz w:val="24"/>
        </w:rPr>
        <w:t>undiagnosed</w:t>
      </w:r>
      <w:r>
        <w:rPr>
          <w:spacing w:val="-2"/>
          <w:sz w:val="24"/>
        </w:rPr>
        <w:t xml:space="preserve"> </w:t>
      </w:r>
      <w:r>
        <w:rPr>
          <w:sz w:val="24"/>
        </w:rPr>
        <w:t>medical</w:t>
      </w:r>
      <w:r>
        <w:rPr>
          <w:spacing w:val="-3"/>
          <w:sz w:val="24"/>
        </w:rPr>
        <w:t xml:space="preserve"> </w:t>
      </w:r>
      <w:r>
        <w:rPr>
          <w:sz w:val="24"/>
        </w:rPr>
        <w:t>condition</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discovered unintentionally and is unrelated to the aims of the study for which the tests are being performed). The following should be considered when determining the return of an incidental finding:</w:t>
      </w:r>
    </w:p>
    <w:p w14:paraId="5E599281" w14:textId="77777777" w:rsidR="001075C2" w:rsidRDefault="00000000">
      <w:pPr>
        <w:pStyle w:val="ListParagraph"/>
        <w:numPr>
          <w:ilvl w:val="2"/>
          <w:numId w:val="14"/>
        </w:numPr>
        <w:tabs>
          <w:tab w:val="left" w:pos="1467"/>
        </w:tabs>
        <w:spacing w:before="0"/>
        <w:ind w:right="206"/>
        <w:rPr>
          <w:sz w:val="24"/>
        </w:rPr>
      </w:pPr>
      <w:r>
        <w:rPr>
          <w:sz w:val="24"/>
        </w:rPr>
        <w:t xml:space="preserve">The return of such information to the study participant (and/or his/her designated healthcare professional, if </w:t>
      </w:r>
      <w:proofErr w:type="gramStart"/>
      <w:r>
        <w:rPr>
          <w:sz w:val="24"/>
        </w:rPr>
        <w:t>so</w:t>
      </w:r>
      <w:proofErr w:type="gramEnd"/>
      <w:r>
        <w:rPr>
          <w:sz w:val="24"/>
        </w:rPr>
        <w:t xml:space="preserve"> designated by the participant) is consistent with all applicable</w:t>
      </w:r>
      <w:r>
        <w:rPr>
          <w:spacing w:val="-3"/>
          <w:sz w:val="24"/>
        </w:rPr>
        <w:t xml:space="preserve"> </w:t>
      </w:r>
      <w:r>
        <w:rPr>
          <w:sz w:val="24"/>
        </w:rPr>
        <w:t>national,</w:t>
      </w:r>
      <w:r>
        <w:rPr>
          <w:spacing w:val="-4"/>
          <w:sz w:val="24"/>
        </w:rPr>
        <w:t xml:space="preserve"> </w:t>
      </w:r>
      <w:r>
        <w:rPr>
          <w:sz w:val="24"/>
        </w:rPr>
        <w:t>state,</w:t>
      </w:r>
      <w:r>
        <w:rPr>
          <w:spacing w:val="-3"/>
          <w:sz w:val="24"/>
        </w:rPr>
        <w:t xml:space="preserve"> </w:t>
      </w:r>
      <w:r>
        <w:rPr>
          <w:sz w:val="24"/>
        </w:rPr>
        <w:t>or</w:t>
      </w:r>
      <w:r>
        <w:rPr>
          <w:spacing w:val="-3"/>
          <w:sz w:val="24"/>
        </w:rPr>
        <w:t xml:space="preserve"> </w:t>
      </w:r>
      <w:r>
        <w:rPr>
          <w:sz w:val="24"/>
        </w:rPr>
        <w:t>regional</w:t>
      </w:r>
      <w:r>
        <w:rPr>
          <w:spacing w:val="-4"/>
          <w:sz w:val="24"/>
        </w:rPr>
        <w:t xml:space="preserve"> </w:t>
      </w:r>
      <w:r>
        <w:rPr>
          <w:sz w:val="24"/>
        </w:rPr>
        <w:t>laws</w:t>
      </w:r>
      <w:r>
        <w:rPr>
          <w:spacing w:val="-2"/>
          <w:sz w:val="24"/>
        </w:rPr>
        <w:t xml:space="preserve"> </w:t>
      </w:r>
      <w:r>
        <w:rPr>
          <w:sz w:val="24"/>
        </w:rPr>
        <w:t>and</w:t>
      </w:r>
      <w:r>
        <w:rPr>
          <w:spacing w:val="-3"/>
          <w:sz w:val="24"/>
        </w:rPr>
        <w:t xml:space="preserve"> </w:t>
      </w:r>
      <w:r>
        <w:rPr>
          <w:sz w:val="24"/>
        </w:rPr>
        <w:t>regulations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country</w:t>
      </w:r>
      <w:r>
        <w:rPr>
          <w:spacing w:val="-8"/>
          <w:sz w:val="24"/>
        </w:rPr>
        <w:t xml:space="preserve"> </w:t>
      </w:r>
      <w:r>
        <w:rPr>
          <w:sz w:val="24"/>
        </w:rPr>
        <w:t>where</w:t>
      </w:r>
      <w:r>
        <w:rPr>
          <w:spacing w:val="-5"/>
          <w:sz w:val="24"/>
        </w:rPr>
        <w:t xml:space="preserve"> </w:t>
      </w:r>
      <w:r>
        <w:rPr>
          <w:sz w:val="24"/>
        </w:rPr>
        <w:t>the study is being conducted, and</w:t>
      </w:r>
    </w:p>
    <w:p w14:paraId="2D5638DB" w14:textId="77777777" w:rsidR="001075C2" w:rsidRDefault="00000000">
      <w:pPr>
        <w:pStyle w:val="ListParagraph"/>
        <w:numPr>
          <w:ilvl w:val="2"/>
          <w:numId w:val="14"/>
        </w:numPr>
        <w:tabs>
          <w:tab w:val="left" w:pos="1467"/>
        </w:tabs>
        <w:spacing w:before="0"/>
        <w:ind w:right="373"/>
        <w:rPr>
          <w:sz w:val="24"/>
        </w:rPr>
      </w:pPr>
      <w:r>
        <w:rPr>
          <w:sz w:val="24"/>
        </w:rPr>
        <w:t>The finding reveals a substantial risk of a serious health condition or has reproductive</w:t>
      </w:r>
      <w:r>
        <w:rPr>
          <w:spacing w:val="-5"/>
          <w:sz w:val="24"/>
        </w:rPr>
        <w:t xml:space="preserve"> </w:t>
      </w:r>
      <w:r>
        <w:rPr>
          <w:sz w:val="24"/>
        </w:rPr>
        <w:t>importance,</w:t>
      </w:r>
      <w:r>
        <w:rPr>
          <w:spacing w:val="-2"/>
          <w:sz w:val="24"/>
        </w:rPr>
        <w:t xml:space="preserve"> </w:t>
      </w:r>
      <w:r>
        <w:rPr>
          <w:sz w:val="24"/>
        </w:rPr>
        <w:t>AND</w:t>
      </w:r>
      <w:r>
        <w:rPr>
          <w:spacing w:val="-5"/>
          <w:sz w:val="24"/>
        </w:rPr>
        <w:t xml:space="preserve"> </w:t>
      </w:r>
      <w:r>
        <w:rPr>
          <w:sz w:val="24"/>
        </w:rPr>
        <w:t>has</w:t>
      </w:r>
      <w:r>
        <w:rPr>
          <w:spacing w:val="-5"/>
          <w:sz w:val="24"/>
        </w:rPr>
        <w:t xml:space="preserve"> </w:t>
      </w:r>
      <w:r>
        <w:rPr>
          <w:sz w:val="24"/>
        </w:rPr>
        <w:t>analytical</w:t>
      </w:r>
      <w:r>
        <w:rPr>
          <w:spacing w:val="-4"/>
          <w:sz w:val="24"/>
        </w:rPr>
        <w:t xml:space="preserve"> </w:t>
      </w:r>
      <w:r>
        <w:rPr>
          <w:sz w:val="24"/>
        </w:rPr>
        <w:t>validity,</w:t>
      </w:r>
      <w:r>
        <w:rPr>
          <w:spacing w:val="-4"/>
          <w:sz w:val="24"/>
        </w:rPr>
        <w:t xml:space="preserve"> </w:t>
      </w:r>
      <w:r>
        <w:rPr>
          <w:sz w:val="24"/>
        </w:rPr>
        <w:t>AND</w:t>
      </w:r>
      <w:r>
        <w:rPr>
          <w:spacing w:val="-5"/>
          <w:sz w:val="24"/>
        </w:rPr>
        <w:t xml:space="preserve"> </w:t>
      </w:r>
      <w:r>
        <w:rPr>
          <w:sz w:val="24"/>
        </w:rPr>
        <w:t>has</w:t>
      </w:r>
      <w:r>
        <w:rPr>
          <w:spacing w:val="-5"/>
          <w:sz w:val="24"/>
        </w:rPr>
        <w:t xml:space="preserve"> </w:t>
      </w:r>
      <w:r>
        <w:rPr>
          <w:sz w:val="24"/>
        </w:rPr>
        <w:t>clinical</w:t>
      </w:r>
      <w:r>
        <w:rPr>
          <w:spacing w:val="-4"/>
          <w:sz w:val="24"/>
        </w:rPr>
        <w:t xml:space="preserve"> </w:t>
      </w:r>
      <w:r>
        <w:rPr>
          <w:sz w:val="24"/>
        </w:rPr>
        <w:t>validity.</w:t>
      </w:r>
    </w:p>
    <w:p w14:paraId="5FCFE2CD" w14:textId="77777777" w:rsidR="001075C2" w:rsidRDefault="001075C2">
      <w:pPr>
        <w:pStyle w:val="BodyText"/>
        <w:rPr>
          <w:sz w:val="18"/>
        </w:rPr>
      </w:pPr>
    </w:p>
    <w:p w14:paraId="453CC9FC" w14:textId="77777777" w:rsidR="001075C2" w:rsidRDefault="001075C2">
      <w:pPr>
        <w:pStyle w:val="BodyText"/>
        <w:rPr>
          <w:sz w:val="18"/>
        </w:rPr>
      </w:pPr>
    </w:p>
    <w:p w14:paraId="481D9785" w14:textId="77777777" w:rsidR="001075C2" w:rsidRDefault="001075C2">
      <w:pPr>
        <w:pStyle w:val="BodyText"/>
        <w:rPr>
          <w:sz w:val="18"/>
        </w:rPr>
      </w:pPr>
    </w:p>
    <w:p w14:paraId="324AB464" w14:textId="77777777" w:rsidR="001075C2" w:rsidRDefault="001075C2">
      <w:pPr>
        <w:pStyle w:val="BodyText"/>
        <w:spacing w:before="41"/>
        <w:rPr>
          <w:sz w:val="18"/>
        </w:rPr>
      </w:pPr>
    </w:p>
    <w:p w14:paraId="76F72975"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34</w:t>
      </w:r>
    </w:p>
    <w:p w14:paraId="02FE5223" w14:textId="77777777" w:rsidR="001075C2" w:rsidRDefault="001075C2">
      <w:pPr>
        <w:rPr>
          <w:rFonts w:ascii="Arial MT"/>
          <w:sz w:val="18"/>
        </w:rPr>
        <w:sectPr w:rsidR="001075C2">
          <w:pgSz w:w="11910" w:h="16840"/>
          <w:pgMar w:top="1720" w:right="708" w:bottom="700" w:left="1559" w:header="1138" w:footer="518" w:gutter="0"/>
          <w:cols w:space="720"/>
        </w:sectPr>
      </w:pPr>
    </w:p>
    <w:p w14:paraId="71A1BA17" w14:textId="77777777" w:rsidR="001075C2" w:rsidRDefault="00000000">
      <w:pPr>
        <w:pStyle w:val="ListParagraph"/>
        <w:numPr>
          <w:ilvl w:val="2"/>
          <w:numId w:val="14"/>
        </w:numPr>
        <w:tabs>
          <w:tab w:val="left" w:pos="1467"/>
        </w:tabs>
        <w:spacing w:before="90"/>
        <w:ind w:right="150"/>
        <w:rPr>
          <w:sz w:val="24"/>
        </w:rPr>
      </w:pPr>
      <w:r>
        <w:rPr>
          <w:sz w:val="24"/>
        </w:rPr>
        <w:lastRenderedPageBreak/>
        <w:t xml:space="preserve">The participant in a clinical study has the right to opt out of being notified by the Investigator of such incidental findings. </w:t>
      </w:r>
      <w:proofErr w:type="gramStart"/>
      <w:r>
        <w:rPr>
          <w:sz w:val="24"/>
        </w:rPr>
        <w:t>In the event that</w:t>
      </w:r>
      <w:proofErr w:type="gramEnd"/>
      <w:r>
        <w:rPr>
          <w:sz w:val="24"/>
        </w:rPr>
        <w:t xml:space="preserve"> the participant has opted out</w:t>
      </w:r>
      <w:r>
        <w:rPr>
          <w:spacing w:val="-3"/>
          <w:sz w:val="24"/>
        </w:rPr>
        <w:t xml:space="preserve"> </w:t>
      </w:r>
      <w:r>
        <w:rPr>
          <w:sz w:val="24"/>
        </w:rPr>
        <w:t>of</w:t>
      </w:r>
      <w:r>
        <w:rPr>
          <w:spacing w:val="-3"/>
          <w:sz w:val="24"/>
        </w:rPr>
        <w:t xml:space="preserve"> </w:t>
      </w:r>
      <w:r>
        <w:rPr>
          <w:sz w:val="24"/>
        </w:rPr>
        <w:t>being</w:t>
      </w:r>
      <w:r>
        <w:rPr>
          <w:spacing w:val="-5"/>
          <w:sz w:val="24"/>
        </w:rPr>
        <w:t xml:space="preserve"> </w:t>
      </w:r>
      <w:r>
        <w:rPr>
          <w:sz w:val="24"/>
        </w:rPr>
        <w:t>notified</w:t>
      </w:r>
      <w:r>
        <w:rPr>
          <w:spacing w:val="-1"/>
          <w:sz w:val="24"/>
        </w:rPr>
        <w:t xml:space="preserve"> </w:t>
      </w:r>
      <w:r>
        <w:rPr>
          <w:sz w:val="24"/>
        </w:rPr>
        <w:t>and</w:t>
      </w:r>
      <w:r>
        <w:rPr>
          <w:spacing w:val="-1"/>
          <w:sz w:val="24"/>
        </w:rPr>
        <w:t xml:space="preserve"> </w:t>
      </w:r>
      <w:r>
        <w:rPr>
          <w:sz w:val="24"/>
        </w:rPr>
        <w:t>the</w:t>
      </w:r>
      <w:r>
        <w:rPr>
          <w:spacing w:val="-3"/>
          <w:sz w:val="24"/>
        </w:rPr>
        <w:t xml:space="preserve"> </w:t>
      </w:r>
      <w:r>
        <w:rPr>
          <w:sz w:val="24"/>
        </w:rPr>
        <w:t>finding</w:t>
      </w:r>
      <w:r>
        <w:rPr>
          <w:spacing w:val="-6"/>
          <w:sz w:val="24"/>
        </w:rPr>
        <w:t xml:space="preserve"> </w:t>
      </w:r>
      <w:r>
        <w:rPr>
          <w:sz w:val="24"/>
        </w:rPr>
        <w:t>has</w:t>
      </w:r>
      <w:r>
        <w:rPr>
          <w:spacing w:val="-1"/>
          <w:sz w:val="24"/>
        </w:rPr>
        <w:t xml:space="preserve"> </w:t>
      </w:r>
      <w:r>
        <w:rPr>
          <w:sz w:val="24"/>
        </w:rPr>
        <w:t>consequences</w:t>
      </w:r>
      <w:r>
        <w:rPr>
          <w:spacing w:val="-4"/>
          <w:sz w:val="24"/>
        </w:rPr>
        <w:t xml:space="preserve"> </w:t>
      </w:r>
      <w:r>
        <w:rPr>
          <w:sz w:val="24"/>
        </w:rPr>
        <w:t>for</w:t>
      </w:r>
      <w:r>
        <w:rPr>
          <w:spacing w:val="-3"/>
          <w:sz w:val="24"/>
        </w:rPr>
        <w:t xml:space="preserve"> </w:t>
      </w:r>
      <w:r>
        <w:rPr>
          <w:sz w:val="24"/>
        </w:rPr>
        <w:t>other</w:t>
      </w:r>
      <w:r>
        <w:rPr>
          <w:spacing w:val="-3"/>
          <w:sz w:val="24"/>
        </w:rPr>
        <w:t xml:space="preserve"> </w:t>
      </w:r>
      <w:r>
        <w:rPr>
          <w:sz w:val="24"/>
        </w:rPr>
        <w:t>individuals,</w:t>
      </w:r>
      <w:r>
        <w:rPr>
          <w:spacing w:val="-2"/>
          <w:sz w:val="24"/>
        </w:rPr>
        <w:t xml:space="preserve"> </w:t>
      </w:r>
      <w:proofErr w:type="spellStart"/>
      <w:r>
        <w:rPr>
          <w:sz w:val="24"/>
        </w:rPr>
        <w:t>eg</w:t>
      </w:r>
      <w:proofErr w:type="spellEnd"/>
      <w:r>
        <w:rPr>
          <w:sz w:val="24"/>
        </w:rPr>
        <w:t>,</w:t>
      </w:r>
      <w:r>
        <w:rPr>
          <w:spacing w:val="-3"/>
          <w:sz w:val="24"/>
        </w:rPr>
        <w:t xml:space="preserve"> </w:t>
      </w:r>
      <w:r>
        <w:rPr>
          <w:sz w:val="24"/>
        </w:rPr>
        <w:t>the finding relates to a communicable disease, Investigators should seek independent ethical advice before determining next steps.</w:t>
      </w:r>
    </w:p>
    <w:p w14:paraId="646CF918" w14:textId="77777777" w:rsidR="001075C2" w:rsidRDefault="00000000">
      <w:pPr>
        <w:pStyle w:val="ListParagraph"/>
        <w:numPr>
          <w:ilvl w:val="2"/>
          <w:numId w:val="14"/>
        </w:numPr>
        <w:tabs>
          <w:tab w:val="left" w:pos="1467"/>
        </w:tabs>
        <w:spacing w:before="0"/>
        <w:ind w:right="470"/>
        <w:rPr>
          <w:sz w:val="24"/>
        </w:rPr>
      </w:pPr>
      <w:r>
        <w:rPr>
          <w:sz w:val="24"/>
        </w:rPr>
        <w:t>In</w:t>
      </w:r>
      <w:r>
        <w:rPr>
          <w:spacing w:val="-1"/>
          <w:sz w:val="24"/>
        </w:rPr>
        <w:t xml:space="preserve"> </w:t>
      </w:r>
      <w:r>
        <w:rPr>
          <w:sz w:val="24"/>
        </w:rPr>
        <w:t>case</w:t>
      </w:r>
      <w:r>
        <w:rPr>
          <w:spacing w:val="-3"/>
          <w:sz w:val="24"/>
        </w:rPr>
        <w:t xml:space="preserve"> </w:t>
      </w:r>
      <w:r>
        <w:rPr>
          <w:sz w:val="24"/>
        </w:rPr>
        <w:t>the</w:t>
      </w:r>
      <w:r>
        <w:rPr>
          <w:spacing w:val="-4"/>
          <w:sz w:val="24"/>
        </w:rPr>
        <w:t xml:space="preserve"> </w:t>
      </w:r>
      <w:r>
        <w:rPr>
          <w:sz w:val="24"/>
        </w:rPr>
        <w:t>participant</w:t>
      </w:r>
      <w:r>
        <w:rPr>
          <w:spacing w:val="-3"/>
          <w:sz w:val="24"/>
        </w:rPr>
        <w:t xml:space="preserve"> </w:t>
      </w:r>
      <w:r>
        <w:rPr>
          <w:sz w:val="24"/>
        </w:rPr>
        <w:t>has</w:t>
      </w:r>
      <w:r>
        <w:rPr>
          <w:spacing w:val="-4"/>
          <w:sz w:val="24"/>
        </w:rPr>
        <w:t xml:space="preserve"> </w:t>
      </w:r>
      <w:r>
        <w:rPr>
          <w:sz w:val="24"/>
        </w:rPr>
        <w:t>decided</w:t>
      </w:r>
      <w:r>
        <w:rPr>
          <w:spacing w:val="-3"/>
          <w:sz w:val="24"/>
        </w:rPr>
        <w:t xml:space="preserve"> </w:t>
      </w:r>
      <w:r>
        <w:rPr>
          <w:sz w:val="24"/>
        </w:rPr>
        <w:t>to</w:t>
      </w:r>
      <w:r>
        <w:rPr>
          <w:spacing w:val="-3"/>
          <w:sz w:val="24"/>
        </w:rPr>
        <w:t xml:space="preserve"> </w:t>
      </w:r>
      <w:r>
        <w:rPr>
          <w:sz w:val="24"/>
        </w:rPr>
        <w:t>opt</w:t>
      </w:r>
      <w:r>
        <w:rPr>
          <w:spacing w:val="-3"/>
          <w:sz w:val="24"/>
        </w:rPr>
        <w:t xml:space="preserve"> </w:t>
      </w:r>
      <w:r>
        <w:rPr>
          <w:sz w:val="24"/>
        </w:rPr>
        <w:t>out,</w:t>
      </w:r>
      <w:r>
        <w:rPr>
          <w:spacing w:val="-3"/>
          <w:sz w:val="24"/>
        </w:rPr>
        <w:t xml:space="preserve"> </w:t>
      </w:r>
      <w:r>
        <w:rPr>
          <w:sz w:val="24"/>
        </w:rPr>
        <w:t>the</w:t>
      </w:r>
      <w:r>
        <w:rPr>
          <w:spacing w:val="-2"/>
          <w:sz w:val="24"/>
        </w:rPr>
        <w:t xml:space="preserve"> </w:t>
      </w:r>
      <w:r>
        <w:rPr>
          <w:sz w:val="24"/>
        </w:rPr>
        <w:t>Investigator</w:t>
      </w:r>
      <w:r>
        <w:rPr>
          <w:spacing w:val="-3"/>
          <w:sz w:val="24"/>
        </w:rPr>
        <w:t xml:space="preserve"> </w:t>
      </w:r>
      <w:r>
        <w:rPr>
          <w:sz w:val="24"/>
        </w:rPr>
        <w:t>must</w:t>
      </w:r>
      <w:r>
        <w:rPr>
          <w:spacing w:val="-3"/>
          <w:sz w:val="24"/>
        </w:rPr>
        <w:t xml:space="preserve"> </w:t>
      </w:r>
      <w:r>
        <w:rPr>
          <w:sz w:val="24"/>
        </w:rPr>
        <w:t>record</w:t>
      </w:r>
      <w:r>
        <w:rPr>
          <w:spacing w:val="-3"/>
          <w:sz w:val="24"/>
        </w:rPr>
        <w:t xml:space="preserve"> </w:t>
      </w:r>
      <w:proofErr w:type="gramStart"/>
      <w:r>
        <w:rPr>
          <w:sz w:val="24"/>
        </w:rPr>
        <w:t>in</w:t>
      </w:r>
      <w:r>
        <w:rPr>
          <w:spacing w:val="-3"/>
          <w:sz w:val="24"/>
        </w:rPr>
        <w:t xml:space="preserve"> </w:t>
      </w:r>
      <w:r>
        <w:rPr>
          <w:sz w:val="24"/>
        </w:rPr>
        <w:t>the site medical files</w:t>
      </w:r>
      <w:proofErr w:type="gramEnd"/>
      <w:r>
        <w:rPr>
          <w:sz w:val="24"/>
        </w:rPr>
        <w:t xml:space="preserve"> that she/he does not want to know about such findings.</w:t>
      </w:r>
    </w:p>
    <w:p w14:paraId="439CFE7C" w14:textId="77777777" w:rsidR="001075C2" w:rsidRDefault="00000000">
      <w:pPr>
        <w:pStyle w:val="ListParagraph"/>
        <w:numPr>
          <w:ilvl w:val="1"/>
          <w:numId w:val="14"/>
        </w:numPr>
        <w:tabs>
          <w:tab w:val="left" w:pos="1110"/>
        </w:tabs>
        <w:spacing w:before="120"/>
        <w:ind w:right="677"/>
        <w:rPr>
          <w:sz w:val="24"/>
        </w:rPr>
      </w:pPr>
      <w:r>
        <w:rPr>
          <w:sz w:val="24"/>
        </w:rPr>
        <w:t>Notifying</w:t>
      </w:r>
      <w:r>
        <w:rPr>
          <w:spacing w:val="-6"/>
          <w:sz w:val="24"/>
        </w:rPr>
        <w:t xml:space="preserve"> </w:t>
      </w:r>
      <w:r>
        <w:rPr>
          <w:sz w:val="24"/>
        </w:rPr>
        <w:t>the</w:t>
      </w:r>
      <w:r>
        <w:rPr>
          <w:spacing w:val="-2"/>
          <w:sz w:val="24"/>
        </w:rPr>
        <w:t xml:space="preserve"> </w:t>
      </w:r>
      <w:r>
        <w:rPr>
          <w:sz w:val="24"/>
        </w:rPr>
        <w:t>IRB/IEC</w:t>
      </w:r>
      <w:r>
        <w:rPr>
          <w:spacing w:val="-3"/>
          <w:sz w:val="24"/>
        </w:rPr>
        <w:t xml:space="preserve"> </w:t>
      </w:r>
      <w:r>
        <w:rPr>
          <w:sz w:val="24"/>
        </w:rPr>
        <w:t>of</w:t>
      </w:r>
      <w:r>
        <w:rPr>
          <w:spacing w:val="-3"/>
          <w:sz w:val="24"/>
        </w:rPr>
        <w:t xml:space="preserve"> </w:t>
      </w:r>
      <w:r>
        <w:rPr>
          <w:sz w:val="24"/>
        </w:rPr>
        <w:t>SAEs</w:t>
      </w:r>
      <w:r>
        <w:rPr>
          <w:spacing w:val="-4"/>
          <w:sz w:val="24"/>
        </w:rPr>
        <w:t xml:space="preserve"> </w:t>
      </w:r>
      <w:r>
        <w:rPr>
          <w:sz w:val="24"/>
        </w:rPr>
        <w:t>or</w:t>
      </w:r>
      <w:r>
        <w:rPr>
          <w:spacing w:val="-4"/>
          <w:sz w:val="24"/>
        </w:rPr>
        <w:t xml:space="preserve"> </w:t>
      </w:r>
      <w:r>
        <w:rPr>
          <w:sz w:val="24"/>
        </w:rPr>
        <w:t>other</w:t>
      </w:r>
      <w:r>
        <w:rPr>
          <w:spacing w:val="-5"/>
          <w:sz w:val="24"/>
        </w:rPr>
        <w:t xml:space="preserve"> </w:t>
      </w:r>
      <w:r>
        <w:rPr>
          <w:sz w:val="24"/>
        </w:rPr>
        <w:t>significant</w:t>
      </w:r>
      <w:r>
        <w:rPr>
          <w:spacing w:val="-3"/>
          <w:sz w:val="24"/>
        </w:rPr>
        <w:t xml:space="preserve"> </w:t>
      </w:r>
      <w:r>
        <w:rPr>
          <w:sz w:val="24"/>
        </w:rPr>
        <w:t>safety</w:t>
      </w:r>
      <w:r>
        <w:rPr>
          <w:spacing w:val="-8"/>
          <w:sz w:val="24"/>
        </w:rPr>
        <w:t xml:space="preserve"> </w:t>
      </w:r>
      <w:r>
        <w:rPr>
          <w:sz w:val="24"/>
        </w:rPr>
        <w:t>findings</w:t>
      </w:r>
      <w:r>
        <w:rPr>
          <w:spacing w:val="-1"/>
          <w:sz w:val="24"/>
        </w:rPr>
        <w:t xml:space="preserve"> </w:t>
      </w:r>
      <w:r>
        <w:rPr>
          <w:sz w:val="24"/>
        </w:rPr>
        <w:t>as</w:t>
      </w:r>
      <w:r>
        <w:rPr>
          <w:spacing w:val="-4"/>
          <w:sz w:val="24"/>
        </w:rPr>
        <w:t xml:space="preserve"> </w:t>
      </w:r>
      <w:r>
        <w:rPr>
          <w:sz w:val="24"/>
        </w:rPr>
        <w:t>required</w:t>
      </w:r>
      <w:r>
        <w:rPr>
          <w:spacing w:val="-3"/>
          <w:sz w:val="24"/>
        </w:rPr>
        <w:t xml:space="preserve"> </w:t>
      </w:r>
      <w:r>
        <w:rPr>
          <w:sz w:val="24"/>
        </w:rPr>
        <w:t>by IRB/IEC procedures</w:t>
      </w:r>
    </w:p>
    <w:p w14:paraId="78DBC30B" w14:textId="77777777" w:rsidR="001075C2" w:rsidRDefault="00000000">
      <w:pPr>
        <w:pStyle w:val="ListParagraph"/>
        <w:numPr>
          <w:ilvl w:val="1"/>
          <w:numId w:val="14"/>
        </w:numPr>
        <w:tabs>
          <w:tab w:val="left" w:pos="1110"/>
        </w:tabs>
        <w:spacing w:before="120"/>
        <w:ind w:right="408"/>
        <w:rPr>
          <w:sz w:val="24"/>
        </w:rPr>
      </w:pPr>
      <w:r>
        <w:rPr>
          <w:sz w:val="24"/>
        </w:rPr>
        <w:t>Providing oversight of the conduct of the study at the study site and adherence to requirements</w:t>
      </w:r>
      <w:r>
        <w:rPr>
          <w:spacing w:val="-5"/>
          <w:sz w:val="24"/>
        </w:rPr>
        <w:t xml:space="preserve"> </w:t>
      </w:r>
      <w:r>
        <w:rPr>
          <w:sz w:val="24"/>
        </w:rPr>
        <w:t>of</w:t>
      </w:r>
      <w:r>
        <w:rPr>
          <w:spacing w:val="-4"/>
          <w:sz w:val="24"/>
        </w:rPr>
        <w:t xml:space="preserve"> </w:t>
      </w:r>
      <w:r>
        <w:rPr>
          <w:sz w:val="24"/>
        </w:rPr>
        <w:t>21</w:t>
      </w:r>
      <w:r>
        <w:rPr>
          <w:spacing w:val="-4"/>
          <w:sz w:val="24"/>
        </w:rPr>
        <w:t xml:space="preserve"> </w:t>
      </w:r>
      <w:r>
        <w:rPr>
          <w:sz w:val="24"/>
        </w:rPr>
        <w:t>CFR,</w:t>
      </w:r>
      <w:r>
        <w:rPr>
          <w:spacing w:val="-4"/>
          <w:sz w:val="24"/>
        </w:rPr>
        <w:t xml:space="preserve"> </w:t>
      </w:r>
      <w:r>
        <w:rPr>
          <w:sz w:val="24"/>
        </w:rPr>
        <w:t>ICH</w:t>
      </w:r>
      <w:r>
        <w:rPr>
          <w:spacing w:val="-3"/>
          <w:sz w:val="24"/>
        </w:rPr>
        <w:t xml:space="preserve"> </w:t>
      </w:r>
      <w:r>
        <w:rPr>
          <w:sz w:val="24"/>
        </w:rPr>
        <w:t>guidelines,</w:t>
      </w:r>
      <w:r>
        <w:rPr>
          <w:spacing w:val="-4"/>
          <w:sz w:val="24"/>
        </w:rPr>
        <w:t xml:space="preserve"> </w:t>
      </w:r>
      <w:r>
        <w:rPr>
          <w:sz w:val="24"/>
        </w:rPr>
        <w:t>the</w:t>
      </w:r>
      <w:r>
        <w:rPr>
          <w:spacing w:val="-1"/>
          <w:sz w:val="24"/>
        </w:rPr>
        <w:t xml:space="preserve"> </w:t>
      </w:r>
      <w:r>
        <w:rPr>
          <w:sz w:val="24"/>
        </w:rPr>
        <w:t>IRB/IEC,</w:t>
      </w:r>
      <w:r>
        <w:rPr>
          <w:spacing w:val="-4"/>
          <w:sz w:val="24"/>
        </w:rPr>
        <w:t xml:space="preserve"> </w:t>
      </w:r>
      <w:r>
        <w:rPr>
          <w:sz w:val="24"/>
        </w:rPr>
        <w:t>and</w:t>
      </w:r>
      <w:r>
        <w:rPr>
          <w:spacing w:val="-3"/>
          <w:sz w:val="24"/>
        </w:rPr>
        <w:t xml:space="preserve"> </w:t>
      </w:r>
      <w:r>
        <w:rPr>
          <w:sz w:val="24"/>
        </w:rPr>
        <w:t>all</w:t>
      </w:r>
      <w:r>
        <w:rPr>
          <w:spacing w:val="-4"/>
          <w:sz w:val="24"/>
        </w:rPr>
        <w:t xml:space="preserve"> </w:t>
      </w:r>
      <w:r>
        <w:rPr>
          <w:sz w:val="24"/>
        </w:rPr>
        <w:t>other</w:t>
      </w:r>
      <w:r>
        <w:rPr>
          <w:spacing w:val="-6"/>
          <w:sz w:val="24"/>
        </w:rPr>
        <w:t xml:space="preserve"> </w:t>
      </w:r>
      <w:r>
        <w:rPr>
          <w:sz w:val="24"/>
        </w:rPr>
        <w:t>applicable</w:t>
      </w:r>
      <w:r>
        <w:rPr>
          <w:spacing w:val="-4"/>
          <w:sz w:val="24"/>
        </w:rPr>
        <w:t xml:space="preserve"> </w:t>
      </w:r>
      <w:r>
        <w:rPr>
          <w:sz w:val="24"/>
        </w:rPr>
        <w:t xml:space="preserve">local </w:t>
      </w:r>
      <w:r>
        <w:rPr>
          <w:spacing w:val="-2"/>
          <w:sz w:val="24"/>
        </w:rPr>
        <w:t>regulations</w:t>
      </w:r>
    </w:p>
    <w:p w14:paraId="21D681B2" w14:textId="77777777" w:rsidR="001075C2" w:rsidRDefault="00000000">
      <w:pPr>
        <w:pStyle w:val="BodyText"/>
        <w:spacing w:before="241"/>
        <w:ind w:left="27"/>
      </w:pPr>
      <w:r>
        <w:t>As applicable, according to Directive 2001/20/EC, the Sponsor will be responsible for obtaining approval from the Competent Authorities of the EU Member</w:t>
      </w:r>
      <w:r>
        <w:rPr>
          <w:spacing w:val="-1"/>
        </w:rPr>
        <w:t xml:space="preserve"> </w:t>
      </w:r>
      <w:r>
        <w:t>States and/or Ethics Committees, as appropriate,</w:t>
      </w:r>
      <w:r>
        <w:rPr>
          <w:spacing w:val="-1"/>
        </w:rPr>
        <w:t xml:space="preserve"> </w:t>
      </w:r>
      <w:r>
        <w:t>for</w:t>
      </w:r>
      <w:r>
        <w:rPr>
          <w:spacing w:val="-4"/>
        </w:rPr>
        <w:t xml:space="preserve"> </w:t>
      </w:r>
      <w:r>
        <w:t>any</w:t>
      </w:r>
      <w:r>
        <w:rPr>
          <w:spacing w:val="-5"/>
        </w:rPr>
        <w:t xml:space="preserve"> </w:t>
      </w:r>
      <w:r>
        <w:t>amendments</w:t>
      </w:r>
      <w:r>
        <w:rPr>
          <w:spacing w:val="-3"/>
        </w:rPr>
        <w:t xml:space="preserve"> </w:t>
      </w:r>
      <w:r>
        <w:t>to</w:t>
      </w:r>
      <w:r>
        <w:rPr>
          <w:spacing w:val="-2"/>
        </w:rPr>
        <w:t xml:space="preserve"> </w:t>
      </w:r>
      <w:r>
        <w:t>the</w:t>
      </w:r>
      <w:r>
        <w:rPr>
          <w:spacing w:val="-2"/>
        </w:rPr>
        <w:t xml:space="preserve"> </w:t>
      </w:r>
      <w:r>
        <w:t>clinical</w:t>
      </w:r>
      <w:r>
        <w:rPr>
          <w:spacing w:val="-2"/>
        </w:rPr>
        <w:t xml:space="preserve"> </w:t>
      </w:r>
      <w:r>
        <w:t>trial</w:t>
      </w:r>
      <w:r>
        <w:rPr>
          <w:spacing w:val="40"/>
        </w:rPr>
        <w:t xml:space="preserve"> </w:t>
      </w:r>
      <w:r>
        <w:t>that</w:t>
      </w:r>
      <w:r>
        <w:rPr>
          <w:spacing w:val="-2"/>
        </w:rPr>
        <w:t xml:space="preserve"> </w:t>
      </w:r>
      <w:r>
        <w:t>are</w:t>
      </w:r>
      <w:r>
        <w:rPr>
          <w:spacing w:val="-4"/>
        </w:rPr>
        <w:t xml:space="preserve"> </w:t>
      </w:r>
      <w:r>
        <w:t>deemed</w:t>
      </w:r>
      <w:r>
        <w:rPr>
          <w:spacing w:val="-1"/>
        </w:rPr>
        <w:t xml:space="preserve"> </w:t>
      </w:r>
      <w:r>
        <w:t>as</w:t>
      </w:r>
      <w:r>
        <w:rPr>
          <w:spacing w:val="-3"/>
        </w:rPr>
        <w:t xml:space="preserve"> </w:t>
      </w:r>
      <w:r>
        <w:t>“substantial”</w:t>
      </w:r>
      <w:r>
        <w:rPr>
          <w:spacing w:val="-2"/>
        </w:rPr>
        <w:t xml:space="preserve"> </w:t>
      </w:r>
      <w:r>
        <w:t>(</w:t>
      </w:r>
      <w:proofErr w:type="spellStart"/>
      <w:r>
        <w:t>ie</w:t>
      </w:r>
      <w:proofErr w:type="spellEnd"/>
      <w:r>
        <w:t>,</w:t>
      </w:r>
      <w:r>
        <w:rPr>
          <w:spacing w:val="-2"/>
        </w:rPr>
        <w:t xml:space="preserve"> </w:t>
      </w:r>
      <w:r>
        <w:t>changes which are likely to have a significant impact on the safety or physical or mental integrity of the clinical trial participants or on the scientific value of the trial) prior to their implementation.</w:t>
      </w:r>
    </w:p>
    <w:p w14:paraId="3D3A5784" w14:textId="77777777" w:rsidR="001075C2" w:rsidRDefault="001075C2">
      <w:pPr>
        <w:pStyle w:val="BodyText"/>
        <w:spacing w:before="85"/>
      </w:pPr>
    </w:p>
    <w:p w14:paraId="023C323B" w14:textId="77777777" w:rsidR="001075C2" w:rsidRDefault="00000000">
      <w:pPr>
        <w:pStyle w:val="ListParagraph"/>
        <w:numPr>
          <w:ilvl w:val="2"/>
          <w:numId w:val="34"/>
        </w:numPr>
        <w:tabs>
          <w:tab w:val="left" w:pos="701"/>
        </w:tabs>
        <w:spacing w:before="0"/>
        <w:ind w:left="701" w:hanging="674"/>
        <w:rPr>
          <w:rFonts w:ascii="Arial"/>
          <w:b/>
        </w:rPr>
      </w:pPr>
      <w:bookmarkStart w:id="162" w:name="_bookmark85"/>
      <w:bookmarkStart w:id="163" w:name="10.1.2_Financial_disclosure"/>
      <w:bookmarkEnd w:id="162"/>
      <w:bookmarkEnd w:id="163"/>
      <w:r>
        <w:rPr>
          <w:rFonts w:ascii="Arial"/>
          <w:b/>
        </w:rPr>
        <w:t>Financial</w:t>
      </w:r>
      <w:r>
        <w:rPr>
          <w:rFonts w:ascii="Arial"/>
          <w:b/>
          <w:spacing w:val="-4"/>
        </w:rPr>
        <w:t xml:space="preserve"> </w:t>
      </w:r>
      <w:r>
        <w:rPr>
          <w:rFonts w:ascii="Arial"/>
          <w:b/>
          <w:spacing w:val="-2"/>
        </w:rPr>
        <w:t>disclosure</w:t>
      </w:r>
    </w:p>
    <w:p w14:paraId="5A5FBBA7" w14:textId="77777777" w:rsidR="001075C2" w:rsidRDefault="00000000">
      <w:pPr>
        <w:pStyle w:val="BodyText"/>
        <w:spacing w:before="238"/>
        <w:ind w:left="27" w:right="207"/>
      </w:pPr>
      <w:r>
        <w:t>Investigators and sub-Investigators will provide the Sponsor with sufficient, accurate financial information as requested to allow the Sponsor to submit complete and accurate financial certification or disclosure statements to the appropriate regulatory authorities. Investigators are responsible</w:t>
      </w:r>
      <w:r>
        <w:rPr>
          <w:spacing w:val="-2"/>
        </w:rPr>
        <w:t xml:space="preserve"> </w:t>
      </w:r>
      <w:r>
        <w:t>for</w:t>
      </w:r>
      <w:r>
        <w:rPr>
          <w:spacing w:val="-2"/>
        </w:rPr>
        <w:t xml:space="preserve"> </w:t>
      </w:r>
      <w:r>
        <w:t>providing</w:t>
      </w:r>
      <w:r>
        <w:rPr>
          <w:spacing w:val="-2"/>
        </w:rPr>
        <w:t xml:space="preserve"> </w:t>
      </w:r>
      <w:r>
        <w:t>information</w:t>
      </w:r>
      <w:r>
        <w:rPr>
          <w:spacing w:val="-2"/>
        </w:rPr>
        <w:t xml:space="preserve"> </w:t>
      </w:r>
      <w:r>
        <w:t>on</w:t>
      </w:r>
      <w:r>
        <w:rPr>
          <w:spacing w:val="-2"/>
        </w:rPr>
        <w:t xml:space="preserve"> </w:t>
      </w:r>
      <w:r>
        <w:t>financial interests</w:t>
      </w:r>
      <w:r>
        <w:rPr>
          <w:spacing w:val="-2"/>
        </w:rPr>
        <w:t xml:space="preserve"> </w:t>
      </w:r>
      <w:proofErr w:type="gramStart"/>
      <w:r>
        <w:t>during</w:t>
      </w:r>
      <w:r>
        <w:rPr>
          <w:spacing w:val="-3"/>
        </w:rPr>
        <w:t xml:space="preserve"> </w:t>
      </w:r>
      <w:r>
        <w:t>the</w:t>
      </w:r>
      <w:r>
        <w:rPr>
          <w:spacing w:val="-3"/>
        </w:rPr>
        <w:t xml:space="preserve"> </w:t>
      </w:r>
      <w:r>
        <w:t>course</w:t>
      </w:r>
      <w:r>
        <w:rPr>
          <w:spacing w:val="-3"/>
        </w:rPr>
        <w:t xml:space="preserve"> </w:t>
      </w:r>
      <w:r>
        <w:t>of</w:t>
      </w:r>
      <w:proofErr w:type="gramEnd"/>
      <w:r>
        <w:rPr>
          <w:spacing w:val="-2"/>
        </w:rPr>
        <w:t xml:space="preserve"> </w:t>
      </w:r>
      <w:r>
        <w:t>the</w:t>
      </w:r>
      <w:r>
        <w:rPr>
          <w:spacing w:val="-4"/>
        </w:rPr>
        <w:t xml:space="preserve"> </w:t>
      </w:r>
      <w:r>
        <w:t>study</w:t>
      </w:r>
      <w:r>
        <w:rPr>
          <w:spacing w:val="-7"/>
        </w:rPr>
        <w:t xml:space="preserve"> </w:t>
      </w:r>
      <w:r>
        <w:t>and</w:t>
      </w:r>
      <w:r>
        <w:rPr>
          <w:spacing w:val="-2"/>
        </w:rPr>
        <w:t xml:space="preserve"> </w:t>
      </w:r>
      <w:r>
        <w:t>for 1 year after completion of the study.</w:t>
      </w:r>
    </w:p>
    <w:p w14:paraId="25AED4AE" w14:textId="77777777" w:rsidR="001075C2" w:rsidRDefault="001075C2">
      <w:pPr>
        <w:pStyle w:val="BodyText"/>
        <w:spacing w:before="85"/>
      </w:pPr>
    </w:p>
    <w:p w14:paraId="3F21EDFA" w14:textId="77777777" w:rsidR="001075C2" w:rsidRDefault="00000000">
      <w:pPr>
        <w:pStyle w:val="ListParagraph"/>
        <w:numPr>
          <w:ilvl w:val="2"/>
          <w:numId w:val="34"/>
        </w:numPr>
        <w:tabs>
          <w:tab w:val="left" w:pos="701"/>
        </w:tabs>
        <w:spacing w:before="1"/>
        <w:ind w:left="701" w:hanging="674"/>
        <w:rPr>
          <w:rFonts w:ascii="Arial"/>
          <w:b/>
        </w:rPr>
      </w:pPr>
      <w:bookmarkStart w:id="164" w:name="_bookmark86"/>
      <w:bookmarkStart w:id="165" w:name="10.1.3_Informed_consent_process"/>
      <w:bookmarkEnd w:id="164"/>
      <w:bookmarkEnd w:id="165"/>
      <w:r>
        <w:rPr>
          <w:rFonts w:ascii="Arial"/>
          <w:b/>
        </w:rPr>
        <w:t>Informed</w:t>
      </w:r>
      <w:r>
        <w:rPr>
          <w:rFonts w:ascii="Arial"/>
          <w:b/>
          <w:spacing w:val="-6"/>
        </w:rPr>
        <w:t xml:space="preserve"> </w:t>
      </w:r>
      <w:r>
        <w:rPr>
          <w:rFonts w:ascii="Arial"/>
          <w:b/>
        </w:rPr>
        <w:t>consent</w:t>
      </w:r>
      <w:r>
        <w:rPr>
          <w:rFonts w:ascii="Arial"/>
          <w:b/>
          <w:spacing w:val="-5"/>
        </w:rPr>
        <w:t xml:space="preserve"> </w:t>
      </w:r>
      <w:r>
        <w:rPr>
          <w:rFonts w:ascii="Arial"/>
          <w:b/>
          <w:spacing w:val="-2"/>
        </w:rPr>
        <w:t>process</w:t>
      </w:r>
    </w:p>
    <w:p w14:paraId="13B376B3" w14:textId="77777777" w:rsidR="001075C2" w:rsidRDefault="00000000">
      <w:pPr>
        <w:pStyle w:val="ListParagraph"/>
        <w:numPr>
          <w:ilvl w:val="0"/>
          <w:numId w:val="13"/>
        </w:numPr>
        <w:tabs>
          <w:tab w:val="left" w:pos="747"/>
        </w:tabs>
        <w:spacing w:before="117"/>
        <w:ind w:right="242"/>
        <w:rPr>
          <w:sz w:val="24"/>
        </w:rPr>
      </w:pPr>
      <w:r>
        <w:rPr>
          <w:sz w:val="24"/>
        </w:rPr>
        <w:t>The Investigator or his/her representative will explain the nature of the study to the participants or their legally authorized representative, and answer all questions regarding the</w:t>
      </w:r>
      <w:r>
        <w:rPr>
          <w:spacing w:val="-3"/>
          <w:sz w:val="24"/>
        </w:rPr>
        <w:t xml:space="preserve"> </w:t>
      </w:r>
      <w:r>
        <w:rPr>
          <w:sz w:val="24"/>
        </w:rPr>
        <w:t>study,</w:t>
      </w:r>
      <w:r>
        <w:rPr>
          <w:spacing w:val="-3"/>
          <w:sz w:val="24"/>
        </w:rPr>
        <w:t xml:space="preserve"> </w:t>
      </w:r>
      <w:r>
        <w:rPr>
          <w:sz w:val="24"/>
        </w:rPr>
        <w:t>including</w:t>
      </w:r>
      <w:r>
        <w:rPr>
          <w:spacing w:val="-6"/>
          <w:sz w:val="24"/>
        </w:rPr>
        <w:t xml:space="preserve"> </w:t>
      </w:r>
      <w:r>
        <w:rPr>
          <w:sz w:val="24"/>
        </w:rPr>
        <w:t>what</w:t>
      </w:r>
      <w:r>
        <w:rPr>
          <w:spacing w:val="-1"/>
          <w:sz w:val="24"/>
        </w:rPr>
        <w:t xml:space="preserve"> </w:t>
      </w:r>
      <w:r>
        <w:rPr>
          <w:sz w:val="24"/>
        </w:rPr>
        <w:t>happens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when</w:t>
      </w:r>
      <w:r>
        <w:rPr>
          <w:spacing w:val="-3"/>
          <w:sz w:val="24"/>
        </w:rPr>
        <w:t xml:space="preserve"> </w:t>
      </w:r>
      <w:r>
        <w:rPr>
          <w:sz w:val="24"/>
        </w:rPr>
        <w:t>his/her</w:t>
      </w:r>
      <w:r>
        <w:rPr>
          <w:spacing w:val="-3"/>
          <w:sz w:val="24"/>
        </w:rPr>
        <w:t xml:space="preserve"> </w:t>
      </w:r>
      <w:r>
        <w:rPr>
          <w:sz w:val="24"/>
        </w:rPr>
        <w:t>participation</w:t>
      </w:r>
      <w:r>
        <w:rPr>
          <w:spacing w:val="-3"/>
          <w:sz w:val="24"/>
        </w:rPr>
        <w:t xml:space="preserve"> </w:t>
      </w:r>
      <w:r>
        <w:rPr>
          <w:sz w:val="24"/>
        </w:rPr>
        <w:t>ends</w:t>
      </w:r>
      <w:r>
        <w:rPr>
          <w:spacing w:val="-4"/>
          <w:sz w:val="24"/>
        </w:rPr>
        <w:t xml:space="preserve"> </w:t>
      </w:r>
      <w:r>
        <w:rPr>
          <w:sz w:val="24"/>
        </w:rPr>
        <w:t>(post- trial access strategy for the study).</w:t>
      </w:r>
    </w:p>
    <w:p w14:paraId="66DD7390" w14:textId="77777777" w:rsidR="001075C2" w:rsidRDefault="00000000">
      <w:pPr>
        <w:pStyle w:val="ListParagraph"/>
        <w:numPr>
          <w:ilvl w:val="0"/>
          <w:numId w:val="13"/>
        </w:numPr>
        <w:tabs>
          <w:tab w:val="left" w:pos="747"/>
        </w:tabs>
        <w:spacing w:before="122"/>
        <w:ind w:right="322"/>
        <w:rPr>
          <w:sz w:val="24"/>
        </w:rPr>
      </w:pPr>
      <w:r>
        <w:rPr>
          <w:sz w:val="24"/>
        </w:rPr>
        <w:t>Participants must be informed that their participation is voluntary. Participants or their legally</w:t>
      </w:r>
      <w:r>
        <w:rPr>
          <w:spacing w:val="-5"/>
          <w:sz w:val="24"/>
        </w:rPr>
        <w:t xml:space="preserve"> </w:t>
      </w:r>
      <w:r>
        <w:rPr>
          <w:sz w:val="24"/>
        </w:rPr>
        <w:t>authorized</w:t>
      </w:r>
      <w:r>
        <w:rPr>
          <w:spacing w:val="-2"/>
          <w:sz w:val="24"/>
        </w:rPr>
        <w:t xml:space="preserve"> </w:t>
      </w:r>
      <w:r>
        <w:rPr>
          <w:sz w:val="24"/>
        </w:rPr>
        <w:t>representative</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required to</w:t>
      </w:r>
      <w:r>
        <w:rPr>
          <w:spacing w:val="-2"/>
          <w:sz w:val="24"/>
        </w:rPr>
        <w:t xml:space="preserve"> </w:t>
      </w:r>
      <w:r>
        <w:rPr>
          <w:sz w:val="24"/>
        </w:rPr>
        <w:t>sign</w:t>
      </w:r>
      <w:r>
        <w:rPr>
          <w:spacing w:val="-2"/>
          <w:sz w:val="24"/>
        </w:rPr>
        <w:t xml:space="preserve"> </w:t>
      </w:r>
      <w:r>
        <w:rPr>
          <w:sz w:val="24"/>
        </w:rPr>
        <w:t>a</w:t>
      </w:r>
      <w:r>
        <w:rPr>
          <w:spacing w:val="-3"/>
          <w:sz w:val="24"/>
        </w:rPr>
        <w:t xml:space="preserve"> </w:t>
      </w:r>
      <w:r>
        <w:rPr>
          <w:sz w:val="24"/>
        </w:rPr>
        <w:t>statement</w:t>
      </w:r>
      <w:r>
        <w:rPr>
          <w:spacing w:val="-2"/>
          <w:sz w:val="24"/>
        </w:rPr>
        <w:t xml:space="preserve"> </w:t>
      </w:r>
      <w:r>
        <w:rPr>
          <w:sz w:val="24"/>
        </w:rPr>
        <w:t>of</w:t>
      </w:r>
      <w:r>
        <w:rPr>
          <w:spacing w:val="-3"/>
          <w:sz w:val="24"/>
        </w:rPr>
        <w:t xml:space="preserve"> </w:t>
      </w:r>
      <w:r>
        <w:rPr>
          <w:sz w:val="24"/>
        </w:rPr>
        <w:t>informed</w:t>
      </w:r>
      <w:r>
        <w:rPr>
          <w:spacing w:val="-2"/>
          <w:sz w:val="24"/>
        </w:rPr>
        <w:t xml:space="preserve"> </w:t>
      </w:r>
      <w:r>
        <w:rPr>
          <w:sz w:val="24"/>
        </w:rPr>
        <w:t>consent that</w:t>
      </w:r>
      <w:r>
        <w:rPr>
          <w:spacing w:val="-3"/>
          <w:sz w:val="24"/>
        </w:rPr>
        <w:t xml:space="preserve"> </w:t>
      </w:r>
      <w:r>
        <w:rPr>
          <w:sz w:val="24"/>
        </w:rPr>
        <w:t>meets</w:t>
      </w:r>
      <w:r>
        <w:rPr>
          <w:spacing w:val="-4"/>
          <w:sz w:val="24"/>
        </w:rPr>
        <w:t xml:space="preserve"> </w:t>
      </w:r>
      <w:r>
        <w:rPr>
          <w:sz w:val="24"/>
        </w:rPr>
        <w:t>the</w:t>
      </w:r>
      <w:r>
        <w:rPr>
          <w:spacing w:val="-4"/>
          <w:sz w:val="24"/>
        </w:rPr>
        <w:t xml:space="preserve"> </w:t>
      </w:r>
      <w:r>
        <w:rPr>
          <w:sz w:val="24"/>
        </w:rPr>
        <w:t>requirements</w:t>
      </w:r>
      <w:r>
        <w:rPr>
          <w:spacing w:val="-4"/>
          <w:sz w:val="24"/>
        </w:rPr>
        <w:t xml:space="preserve"> </w:t>
      </w:r>
      <w:r>
        <w:rPr>
          <w:sz w:val="24"/>
        </w:rPr>
        <w:t>of</w:t>
      </w:r>
      <w:r>
        <w:rPr>
          <w:spacing w:val="-3"/>
          <w:sz w:val="24"/>
        </w:rPr>
        <w:t xml:space="preserve"> </w:t>
      </w:r>
      <w:r>
        <w:rPr>
          <w:sz w:val="24"/>
        </w:rPr>
        <w:t>21</w:t>
      </w:r>
      <w:r>
        <w:rPr>
          <w:spacing w:val="-3"/>
          <w:sz w:val="24"/>
        </w:rPr>
        <w:t xml:space="preserve"> </w:t>
      </w:r>
      <w:r>
        <w:rPr>
          <w:sz w:val="24"/>
        </w:rPr>
        <w:t>CFR</w:t>
      </w:r>
      <w:r>
        <w:rPr>
          <w:spacing w:val="-3"/>
          <w:sz w:val="24"/>
        </w:rPr>
        <w:t xml:space="preserve"> </w:t>
      </w:r>
      <w:r>
        <w:rPr>
          <w:sz w:val="24"/>
        </w:rPr>
        <w:t>50,</w:t>
      </w:r>
      <w:r>
        <w:rPr>
          <w:spacing w:val="-3"/>
          <w:sz w:val="24"/>
        </w:rPr>
        <w:t xml:space="preserve"> </w:t>
      </w:r>
      <w:r>
        <w:rPr>
          <w:sz w:val="24"/>
        </w:rPr>
        <w:t>local</w:t>
      </w:r>
      <w:r>
        <w:rPr>
          <w:spacing w:val="-3"/>
          <w:sz w:val="24"/>
        </w:rPr>
        <w:t xml:space="preserve"> </w:t>
      </w:r>
      <w:r>
        <w:rPr>
          <w:sz w:val="24"/>
        </w:rPr>
        <w:t>regulations,</w:t>
      </w:r>
      <w:r>
        <w:rPr>
          <w:spacing w:val="-1"/>
          <w:sz w:val="24"/>
        </w:rPr>
        <w:t xml:space="preserve"> </w:t>
      </w:r>
      <w:r>
        <w:rPr>
          <w:sz w:val="24"/>
        </w:rPr>
        <w:t>ICH</w:t>
      </w:r>
      <w:r>
        <w:rPr>
          <w:spacing w:val="-2"/>
          <w:sz w:val="24"/>
        </w:rPr>
        <w:t xml:space="preserve"> </w:t>
      </w:r>
      <w:r>
        <w:rPr>
          <w:sz w:val="24"/>
        </w:rPr>
        <w:t>guidelines,</w:t>
      </w:r>
      <w:r>
        <w:rPr>
          <w:spacing w:val="-3"/>
          <w:sz w:val="24"/>
        </w:rPr>
        <w:t xml:space="preserve"> </w:t>
      </w:r>
      <w:r>
        <w:rPr>
          <w:sz w:val="24"/>
        </w:rPr>
        <w:t>Privacy</w:t>
      </w:r>
      <w:r>
        <w:rPr>
          <w:spacing w:val="-8"/>
          <w:sz w:val="24"/>
        </w:rPr>
        <w:t xml:space="preserve"> </w:t>
      </w:r>
      <w:r>
        <w:rPr>
          <w:sz w:val="24"/>
        </w:rPr>
        <w:t>and Data Protection requirements including those of the General Data Protection Regulation (GDPR) and of the French law, Health Insurance Portability and Accountability Act (HIPAA) requirements, where applicable, and the IRB/IEC or study center.</w:t>
      </w:r>
    </w:p>
    <w:p w14:paraId="58A7408A" w14:textId="77777777" w:rsidR="001075C2" w:rsidRDefault="00000000">
      <w:pPr>
        <w:pStyle w:val="ListParagraph"/>
        <w:numPr>
          <w:ilvl w:val="0"/>
          <w:numId w:val="13"/>
        </w:numPr>
        <w:tabs>
          <w:tab w:val="left" w:pos="747"/>
        </w:tabs>
        <w:ind w:right="372"/>
        <w:rPr>
          <w:sz w:val="24"/>
        </w:rPr>
      </w:pPr>
      <w:r>
        <w:rPr>
          <w:sz w:val="24"/>
        </w:rPr>
        <w:t>The</w:t>
      </w:r>
      <w:r>
        <w:rPr>
          <w:spacing w:val="-5"/>
          <w:sz w:val="24"/>
        </w:rPr>
        <w:t xml:space="preserve"> </w:t>
      </w:r>
      <w:r>
        <w:rPr>
          <w:sz w:val="24"/>
        </w:rPr>
        <w:t>medical</w:t>
      </w:r>
      <w:r>
        <w:rPr>
          <w:spacing w:val="-3"/>
          <w:sz w:val="24"/>
        </w:rPr>
        <w:t xml:space="preserve"> </w:t>
      </w:r>
      <w:r>
        <w:rPr>
          <w:sz w:val="24"/>
        </w:rPr>
        <w:t>record</w:t>
      </w:r>
      <w:r>
        <w:rPr>
          <w:spacing w:val="-3"/>
          <w:sz w:val="24"/>
        </w:rPr>
        <w:t xml:space="preserve"> </w:t>
      </w:r>
      <w:r>
        <w:rPr>
          <w:sz w:val="24"/>
        </w:rPr>
        <w:t>must</w:t>
      </w:r>
      <w:r>
        <w:rPr>
          <w:spacing w:val="-1"/>
          <w:sz w:val="24"/>
        </w:rPr>
        <w:t xml:space="preserve"> </w:t>
      </w:r>
      <w:r>
        <w:rPr>
          <w:sz w:val="24"/>
        </w:rPr>
        <w:t>include</w:t>
      </w:r>
      <w:r>
        <w:rPr>
          <w:spacing w:val="-4"/>
          <w:sz w:val="24"/>
        </w:rPr>
        <w:t xml:space="preserve"> </w:t>
      </w:r>
      <w:r>
        <w:rPr>
          <w:sz w:val="24"/>
        </w:rPr>
        <w:t>a</w:t>
      </w:r>
      <w:r>
        <w:rPr>
          <w:spacing w:val="-4"/>
          <w:sz w:val="24"/>
        </w:rPr>
        <w:t xml:space="preserve"> </w:t>
      </w:r>
      <w:r>
        <w:rPr>
          <w:sz w:val="24"/>
        </w:rPr>
        <w:t>statement</w:t>
      </w:r>
      <w:r>
        <w:rPr>
          <w:spacing w:val="-3"/>
          <w:sz w:val="24"/>
        </w:rPr>
        <w:t xml:space="preserve"> </w:t>
      </w:r>
      <w:r>
        <w:rPr>
          <w:sz w:val="24"/>
        </w:rPr>
        <w:t>that</w:t>
      </w:r>
      <w:r>
        <w:rPr>
          <w:spacing w:val="-1"/>
          <w:sz w:val="24"/>
        </w:rPr>
        <w:t xml:space="preserve"> </w:t>
      </w:r>
      <w:r>
        <w:rPr>
          <w:sz w:val="24"/>
        </w:rPr>
        <w:t>written</w:t>
      </w:r>
      <w:r>
        <w:rPr>
          <w:spacing w:val="-3"/>
          <w:sz w:val="24"/>
        </w:rPr>
        <w:t xml:space="preserve"> </w:t>
      </w:r>
      <w:r>
        <w:rPr>
          <w:sz w:val="24"/>
        </w:rPr>
        <w:t>informed</w:t>
      </w:r>
      <w:r>
        <w:rPr>
          <w:spacing w:val="-3"/>
          <w:sz w:val="24"/>
        </w:rPr>
        <w:t xml:space="preserve"> </w:t>
      </w:r>
      <w:r>
        <w:rPr>
          <w:sz w:val="24"/>
        </w:rPr>
        <w:t>consent</w:t>
      </w:r>
      <w:r>
        <w:rPr>
          <w:spacing w:val="-3"/>
          <w:sz w:val="24"/>
        </w:rPr>
        <w:t xml:space="preserve"> </w:t>
      </w:r>
      <w:r>
        <w:rPr>
          <w:sz w:val="24"/>
        </w:rPr>
        <w:t>was</w:t>
      </w:r>
      <w:r>
        <w:rPr>
          <w:spacing w:val="-4"/>
          <w:sz w:val="24"/>
        </w:rPr>
        <w:t xml:space="preserve"> </w:t>
      </w:r>
      <w:r>
        <w:rPr>
          <w:sz w:val="24"/>
        </w:rPr>
        <w:t>obtained before the participant was enrolled in the study and the date the written consent was obtained. The authorized person obtaining the informed consent must also sign the ICF.</w:t>
      </w:r>
    </w:p>
    <w:p w14:paraId="2363D72F" w14:textId="77777777" w:rsidR="001075C2" w:rsidRDefault="00000000">
      <w:pPr>
        <w:pStyle w:val="ListParagraph"/>
        <w:numPr>
          <w:ilvl w:val="0"/>
          <w:numId w:val="13"/>
        </w:numPr>
        <w:tabs>
          <w:tab w:val="left" w:pos="747"/>
        </w:tabs>
        <w:ind w:right="248"/>
        <w:rPr>
          <w:sz w:val="24"/>
        </w:rPr>
      </w:pPr>
      <w:r>
        <w:rPr>
          <w:sz w:val="24"/>
        </w:rPr>
        <w:t>In case of ICF amendment while the participants are still included in the study, they</w:t>
      </w:r>
      <w:r>
        <w:rPr>
          <w:spacing w:val="-3"/>
          <w:sz w:val="24"/>
        </w:rPr>
        <w:t xml:space="preserve"> </w:t>
      </w:r>
      <w:r>
        <w:rPr>
          <w:sz w:val="24"/>
        </w:rPr>
        <w:t>must be</w:t>
      </w:r>
      <w:r>
        <w:rPr>
          <w:spacing w:val="-4"/>
          <w:sz w:val="24"/>
        </w:rPr>
        <w:t xml:space="preserve"> </w:t>
      </w:r>
      <w:r>
        <w:rPr>
          <w:sz w:val="24"/>
        </w:rPr>
        <w:t>re-consented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most</w:t>
      </w:r>
      <w:r>
        <w:rPr>
          <w:spacing w:val="-3"/>
          <w:sz w:val="24"/>
        </w:rPr>
        <w:t xml:space="preserve"> </w:t>
      </w:r>
      <w:r>
        <w:rPr>
          <w:sz w:val="24"/>
        </w:rPr>
        <w:t>current</w:t>
      </w:r>
      <w:r>
        <w:rPr>
          <w:spacing w:val="-3"/>
          <w:sz w:val="24"/>
        </w:rPr>
        <w:t xml:space="preserve"> </w:t>
      </w:r>
      <w:r>
        <w:rPr>
          <w:sz w:val="24"/>
        </w:rPr>
        <w:t>version</w:t>
      </w:r>
      <w:r>
        <w:rPr>
          <w:spacing w:val="-3"/>
          <w:sz w:val="24"/>
        </w:rPr>
        <w:t xml:space="preserve"> </w:t>
      </w:r>
      <w:r>
        <w:rPr>
          <w:sz w:val="24"/>
        </w:rPr>
        <w:t>of</w:t>
      </w:r>
      <w:r>
        <w:rPr>
          <w:spacing w:val="-4"/>
          <w:sz w:val="24"/>
        </w:rPr>
        <w:t xml:space="preserve"> </w:t>
      </w:r>
      <w:r>
        <w:rPr>
          <w:sz w:val="24"/>
        </w:rPr>
        <w:t>the ICF(s</w:t>
      </w:r>
      <w:proofErr w:type="gramStart"/>
      <w:r>
        <w:rPr>
          <w:sz w:val="24"/>
        </w:rPr>
        <w:t>).Where</w:t>
      </w:r>
      <w:proofErr w:type="gramEnd"/>
      <w:r>
        <w:rPr>
          <w:spacing w:val="-4"/>
          <w:sz w:val="24"/>
        </w:rPr>
        <w:t xml:space="preserve"> </w:t>
      </w:r>
      <w:r>
        <w:rPr>
          <w:sz w:val="24"/>
        </w:rPr>
        <w:t>participants</w:t>
      </w:r>
      <w:r>
        <w:rPr>
          <w:spacing w:val="-4"/>
          <w:sz w:val="24"/>
        </w:rPr>
        <w:t xml:space="preserve"> </w:t>
      </w:r>
      <w:r>
        <w:rPr>
          <w:sz w:val="24"/>
        </w:rPr>
        <w:t>are</w:t>
      </w:r>
      <w:r>
        <w:rPr>
          <w:spacing w:val="-4"/>
          <w:sz w:val="24"/>
        </w:rPr>
        <w:t xml:space="preserve"> </w:t>
      </w:r>
      <w:r>
        <w:rPr>
          <w:sz w:val="24"/>
        </w:rPr>
        <w:t>not</w:t>
      </w:r>
      <w:r>
        <w:rPr>
          <w:spacing w:val="-3"/>
          <w:sz w:val="24"/>
        </w:rPr>
        <w:t xml:space="preserve"> </w:t>
      </w:r>
      <w:r>
        <w:rPr>
          <w:sz w:val="24"/>
        </w:rPr>
        <w:t>in</w:t>
      </w:r>
      <w:r>
        <w:rPr>
          <w:spacing w:val="-3"/>
          <w:sz w:val="24"/>
        </w:rPr>
        <w:t xml:space="preserve"> </w:t>
      </w:r>
      <w:r>
        <w:rPr>
          <w:sz w:val="24"/>
        </w:rPr>
        <w:t>the</w:t>
      </w:r>
    </w:p>
    <w:p w14:paraId="4842F2E0" w14:textId="77777777" w:rsidR="001075C2" w:rsidRDefault="001075C2">
      <w:pPr>
        <w:pStyle w:val="BodyText"/>
        <w:rPr>
          <w:sz w:val="18"/>
        </w:rPr>
      </w:pPr>
    </w:p>
    <w:p w14:paraId="4B6C5C2F" w14:textId="77777777" w:rsidR="001075C2" w:rsidRDefault="001075C2">
      <w:pPr>
        <w:pStyle w:val="BodyText"/>
        <w:spacing w:before="108"/>
        <w:rPr>
          <w:sz w:val="18"/>
        </w:rPr>
      </w:pPr>
    </w:p>
    <w:p w14:paraId="171944A1"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35</w:t>
      </w:r>
    </w:p>
    <w:p w14:paraId="3F6A87E4" w14:textId="77777777" w:rsidR="001075C2" w:rsidRDefault="001075C2">
      <w:pPr>
        <w:rPr>
          <w:rFonts w:ascii="Arial MT"/>
          <w:sz w:val="18"/>
        </w:rPr>
        <w:sectPr w:rsidR="001075C2">
          <w:pgSz w:w="11910" w:h="16840"/>
          <w:pgMar w:top="1720" w:right="708" w:bottom="700" w:left="1559" w:header="1138" w:footer="518" w:gutter="0"/>
          <w:cols w:space="720"/>
        </w:sectPr>
      </w:pPr>
    </w:p>
    <w:p w14:paraId="74EC0087" w14:textId="77777777" w:rsidR="001075C2" w:rsidRDefault="00000000">
      <w:pPr>
        <w:pStyle w:val="BodyText"/>
        <w:spacing w:before="90"/>
        <w:ind w:left="747" w:right="321"/>
        <w:jc w:val="both"/>
      </w:pPr>
      <w:r>
        <w:lastRenderedPageBreak/>
        <w:t>study</w:t>
      </w:r>
      <w:r>
        <w:rPr>
          <w:spacing w:val="-3"/>
        </w:rPr>
        <w:t xml:space="preserve"> </w:t>
      </w:r>
      <w:r>
        <w:t>anymore, teams in charge of the amendment must define if those participants must or</w:t>
      </w:r>
      <w:r>
        <w:rPr>
          <w:spacing w:val="-2"/>
        </w:rPr>
        <w:t xml:space="preserve"> </w:t>
      </w:r>
      <w:r>
        <w:t>not</w:t>
      </w:r>
      <w:r>
        <w:rPr>
          <w:spacing w:val="-2"/>
        </w:rPr>
        <w:t xml:space="preserve"> </w:t>
      </w:r>
      <w:r>
        <w:t>re-consent</w:t>
      </w:r>
      <w:r>
        <w:rPr>
          <w:spacing w:val="-2"/>
        </w:rPr>
        <w:t xml:space="preserve"> </w:t>
      </w:r>
      <w:r>
        <w:t>or</w:t>
      </w:r>
      <w:r>
        <w:rPr>
          <w:spacing w:val="-2"/>
        </w:rPr>
        <w:t xml:space="preserve"> </w:t>
      </w:r>
      <w:r>
        <w:t>be</w:t>
      </w:r>
      <w:r>
        <w:rPr>
          <w:spacing w:val="-4"/>
        </w:rPr>
        <w:t xml:space="preserve"> </w:t>
      </w:r>
      <w:r>
        <w:t>informed</w:t>
      </w:r>
      <w:r>
        <w:rPr>
          <w:spacing w:val="-2"/>
        </w:rPr>
        <w:t xml:space="preserve"> </w:t>
      </w:r>
      <w:r>
        <w:t>of</w:t>
      </w:r>
      <w:r>
        <w:rPr>
          <w:spacing w:val="-4"/>
        </w:rPr>
        <w:t xml:space="preserve"> </w:t>
      </w:r>
      <w:r>
        <w:t>the</w:t>
      </w:r>
      <w:r>
        <w:rPr>
          <w:spacing w:val="-1"/>
        </w:rPr>
        <w:t xml:space="preserve"> </w:t>
      </w:r>
      <w:r>
        <w:t>amendment</w:t>
      </w:r>
      <w:r>
        <w:rPr>
          <w:spacing w:val="-2"/>
        </w:rPr>
        <w:t xml:space="preserve"> </w:t>
      </w:r>
      <w:r>
        <w:t>(</w:t>
      </w:r>
      <w:proofErr w:type="spellStart"/>
      <w:r>
        <w:t>eg</w:t>
      </w:r>
      <w:proofErr w:type="spellEnd"/>
      <w:r>
        <w:t>,</w:t>
      </w:r>
      <w:r>
        <w:rPr>
          <w:spacing w:val="-2"/>
        </w:rPr>
        <w:t xml:space="preserve"> </w:t>
      </w:r>
      <w:r>
        <w:t>if</w:t>
      </w:r>
      <w:r>
        <w:rPr>
          <w:spacing w:val="-2"/>
        </w:rPr>
        <w:t xml:space="preserve"> </w:t>
      </w:r>
      <w:r>
        <w:t>the</w:t>
      </w:r>
      <w:r>
        <w:rPr>
          <w:spacing w:val="-4"/>
        </w:rPr>
        <w:t xml:space="preserve"> </w:t>
      </w:r>
      <w:r>
        <w:t>processing</w:t>
      </w:r>
      <w:r>
        <w:rPr>
          <w:spacing w:val="-5"/>
        </w:rPr>
        <w:t xml:space="preserve"> </w:t>
      </w:r>
      <w:r>
        <w:t>of</w:t>
      </w:r>
      <w:r>
        <w:rPr>
          <w:spacing w:val="-1"/>
        </w:rPr>
        <w:t xml:space="preserve"> </w:t>
      </w:r>
      <w:r>
        <w:t>personal</w:t>
      </w:r>
      <w:r>
        <w:rPr>
          <w:spacing w:val="-2"/>
        </w:rPr>
        <w:t xml:space="preserve"> </w:t>
      </w:r>
      <w:r>
        <w:t>data is modified, if the Sponsor changes, etc.).</w:t>
      </w:r>
    </w:p>
    <w:p w14:paraId="1CDD3EEB" w14:textId="77777777" w:rsidR="001075C2" w:rsidRDefault="00000000">
      <w:pPr>
        <w:pStyle w:val="ListParagraph"/>
        <w:numPr>
          <w:ilvl w:val="0"/>
          <w:numId w:val="13"/>
        </w:numPr>
        <w:tabs>
          <w:tab w:val="left" w:pos="747"/>
        </w:tabs>
        <w:spacing w:before="120"/>
        <w:ind w:right="933"/>
        <w:jc w:val="both"/>
        <w:rPr>
          <w:sz w:val="24"/>
        </w:rPr>
      </w:pPr>
      <w:r>
        <w:rPr>
          <w:sz w:val="24"/>
        </w:rPr>
        <w:t>A</w:t>
      </w:r>
      <w:r>
        <w:rPr>
          <w:spacing w:val="-3"/>
          <w:sz w:val="24"/>
        </w:rPr>
        <w:t xml:space="preserve"> </w:t>
      </w:r>
      <w:r>
        <w:rPr>
          <w:sz w:val="24"/>
        </w:rPr>
        <w:t>copy</w:t>
      </w:r>
      <w:r>
        <w:rPr>
          <w:spacing w:val="-7"/>
          <w:sz w:val="24"/>
        </w:rPr>
        <w:t xml:space="preserve"> </w:t>
      </w:r>
      <w:r>
        <w:rPr>
          <w:sz w:val="24"/>
        </w:rPr>
        <w:t>of</w:t>
      </w:r>
      <w:r>
        <w:rPr>
          <w:spacing w:val="-2"/>
          <w:sz w:val="24"/>
        </w:rPr>
        <w:t xml:space="preserve"> </w:t>
      </w:r>
      <w:r>
        <w:rPr>
          <w:sz w:val="24"/>
        </w:rPr>
        <w:t>the</w:t>
      </w:r>
      <w:r>
        <w:rPr>
          <w:spacing w:val="-1"/>
          <w:sz w:val="24"/>
        </w:rPr>
        <w:t xml:space="preserve"> </w:t>
      </w:r>
      <w:r>
        <w:rPr>
          <w:sz w:val="24"/>
        </w:rPr>
        <w:t>ICF(s)</w:t>
      </w:r>
      <w:r>
        <w:rPr>
          <w:spacing w:val="-4"/>
          <w:sz w:val="24"/>
        </w:rPr>
        <w:t xml:space="preserve"> </w:t>
      </w:r>
      <w:r>
        <w:rPr>
          <w:sz w:val="24"/>
        </w:rPr>
        <w:t>must</w:t>
      </w:r>
      <w:r>
        <w:rPr>
          <w:spacing w:val="-2"/>
          <w:sz w:val="24"/>
        </w:rPr>
        <w:t xml:space="preserve"> </w:t>
      </w:r>
      <w:r>
        <w:rPr>
          <w:sz w:val="24"/>
        </w:rPr>
        <w:t>be</w:t>
      </w:r>
      <w:r>
        <w:rPr>
          <w:spacing w:val="-2"/>
          <w:sz w:val="24"/>
        </w:rPr>
        <w:t xml:space="preserve"> </w:t>
      </w:r>
      <w:r>
        <w:rPr>
          <w:sz w:val="24"/>
        </w:rPr>
        <w:t>provided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participant</w:t>
      </w:r>
      <w:r>
        <w:rPr>
          <w:spacing w:val="-2"/>
          <w:sz w:val="24"/>
        </w:rPr>
        <w:t xml:space="preserve"> </w:t>
      </w:r>
      <w:r>
        <w:rPr>
          <w:sz w:val="24"/>
        </w:rPr>
        <w:t>or</w:t>
      </w:r>
      <w:r>
        <w:rPr>
          <w:spacing w:val="-2"/>
          <w:sz w:val="24"/>
        </w:rPr>
        <w:t xml:space="preserve"> </w:t>
      </w:r>
      <w:r>
        <w:rPr>
          <w:sz w:val="24"/>
        </w:rPr>
        <w:t>their</w:t>
      </w:r>
      <w:r>
        <w:rPr>
          <w:spacing w:val="-3"/>
          <w:sz w:val="24"/>
        </w:rPr>
        <w:t xml:space="preserve"> </w:t>
      </w:r>
      <w:r>
        <w:rPr>
          <w:sz w:val="24"/>
        </w:rPr>
        <w:t>legally</w:t>
      </w:r>
      <w:r>
        <w:rPr>
          <w:spacing w:val="-7"/>
          <w:sz w:val="24"/>
        </w:rPr>
        <w:t xml:space="preserve"> </w:t>
      </w:r>
      <w:r>
        <w:rPr>
          <w:sz w:val="24"/>
        </w:rPr>
        <w:t>authorized representative, where applicable.</w:t>
      </w:r>
    </w:p>
    <w:p w14:paraId="6EC38B38" w14:textId="77777777" w:rsidR="001075C2" w:rsidRDefault="00000000">
      <w:pPr>
        <w:pStyle w:val="BodyText"/>
        <w:spacing w:before="239"/>
        <w:ind w:left="27"/>
      </w:pPr>
      <w:r>
        <w:t>Participants</w:t>
      </w:r>
      <w:r>
        <w:rPr>
          <w:spacing w:val="-2"/>
        </w:rPr>
        <w:t xml:space="preserve"> </w:t>
      </w:r>
      <w:r>
        <w:t>who</w:t>
      </w:r>
      <w:r>
        <w:rPr>
          <w:spacing w:val="-2"/>
        </w:rPr>
        <w:t xml:space="preserve"> </w:t>
      </w:r>
      <w:r>
        <w:t>are</w:t>
      </w:r>
      <w:r>
        <w:rPr>
          <w:spacing w:val="-2"/>
        </w:rPr>
        <w:t xml:space="preserve"> </w:t>
      </w:r>
      <w:r>
        <w:t>rescreened</w:t>
      </w:r>
      <w:r>
        <w:rPr>
          <w:spacing w:val="1"/>
        </w:rPr>
        <w:t xml:space="preserve"> </w:t>
      </w:r>
      <w:r>
        <w:t>are</w:t>
      </w:r>
      <w:r>
        <w:rPr>
          <w:spacing w:val="-3"/>
        </w:rPr>
        <w:t xml:space="preserve"> </w:t>
      </w:r>
      <w:r>
        <w:t>required</w:t>
      </w:r>
      <w:r>
        <w:rPr>
          <w:spacing w:val="-2"/>
        </w:rPr>
        <w:t xml:space="preserve"> </w:t>
      </w:r>
      <w:r>
        <w:t>to</w:t>
      </w:r>
      <w:r>
        <w:rPr>
          <w:spacing w:val="-1"/>
        </w:rPr>
        <w:t xml:space="preserve"> </w:t>
      </w:r>
      <w:r>
        <w:t>sign</w:t>
      </w:r>
      <w:r>
        <w:rPr>
          <w:spacing w:val="-2"/>
        </w:rPr>
        <w:t xml:space="preserve"> </w:t>
      </w:r>
      <w:r>
        <w:t>a</w:t>
      </w:r>
      <w:r>
        <w:rPr>
          <w:spacing w:val="-1"/>
        </w:rPr>
        <w:t xml:space="preserve"> </w:t>
      </w:r>
      <w:r>
        <w:t xml:space="preserve">new </w:t>
      </w:r>
      <w:r>
        <w:rPr>
          <w:spacing w:val="-4"/>
        </w:rPr>
        <w:t>ICF.</w:t>
      </w:r>
    </w:p>
    <w:p w14:paraId="5EC0D8FB" w14:textId="77777777" w:rsidR="001075C2" w:rsidRDefault="001075C2">
      <w:pPr>
        <w:pStyle w:val="BodyText"/>
        <w:spacing w:before="85"/>
      </w:pPr>
    </w:p>
    <w:p w14:paraId="2750F5EB" w14:textId="77777777" w:rsidR="001075C2" w:rsidRDefault="00000000">
      <w:pPr>
        <w:pStyle w:val="ListParagraph"/>
        <w:numPr>
          <w:ilvl w:val="2"/>
          <w:numId w:val="34"/>
        </w:numPr>
        <w:tabs>
          <w:tab w:val="left" w:pos="701"/>
        </w:tabs>
        <w:spacing w:before="0"/>
        <w:ind w:left="701" w:hanging="674"/>
        <w:rPr>
          <w:rFonts w:ascii="Arial"/>
          <w:b/>
        </w:rPr>
      </w:pPr>
      <w:bookmarkStart w:id="166" w:name="_bookmark87"/>
      <w:bookmarkStart w:id="167" w:name="10.1.4_Data_protection"/>
      <w:bookmarkEnd w:id="166"/>
      <w:bookmarkEnd w:id="167"/>
      <w:r>
        <w:rPr>
          <w:rFonts w:ascii="Arial"/>
          <w:b/>
        </w:rPr>
        <w:t>Data</w:t>
      </w:r>
      <w:r>
        <w:rPr>
          <w:rFonts w:ascii="Arial"/>
          <w:b/>
          <w:spacing w:val="-5"/>
        </w:rPr>
        <w:t xml:space="preserve"> </w:t>
      </w:r>
      <w:r>
        <w:rPr>
          <w:rFonts w:ascii="Arial"/>
          <w:b/>
          <w:spacing w:val="-2"/>
        </w:rPr>
        <w:t>protection</w:t>
      </w:r>
    </w:p>
    <w:p w14:paraId="67F6FEF4" w14:textId="77777777" w:rsidR="001075C2" w:rsidRDefault="00000000">
      <w:pPr>
        <w:pStyle w:val="BodyText"/>
        <w:spacing w:before="238"/>
        <w:ind w:left="27" w:right="298"/>
      </w:pPr>
      <w:r>
        <w:t>All personal data collected and/or processed in relation to this study will be handled in compliance with all applicable Privacy &amp; Data Protection laws and regulations, including the GDPR (General Data Protection Regulation). The study Sponsor is the Sanofi company responsible</w:t>
      </w:r>
      <w:r>
        <w:rPr>
          <w:spacing w:val="-3"/>
        </w:rPr>
        <w:t xml:space="preserve"> </w:t>
      </w:r>
      <w:r>
        <w:t>for</w:t>
      </w:r>
      <w:r>
        <w:rPr>
          <w:spacing w:val="-2"/>
        </w:rPr>
        <w:t xml:space="preserve"> </w:t>
      </w:r>
      <w:r>
        <w:t>ensuring</w:t>
      </w:r>
      <w:r>
        <w:rPr>
          <w:spacing w:val="-4"/>
        </w:rPr>
        <w:t xml:space="preserve"> </w:t>
      </w:r>
      <w:r>
        <w:t>compliance</w:t>
      </w:r>
      <w:r>
        <w:rPr>
          <w:spacing w:val="-4"/>
        </w:rPr>
        <w:t xml:space="preserve"> </w:t>
      </w:r>
      <w:r>
        <w:t>with</w:t>
      </w:r>
      <w:r>
        <w:rPr>
          <w:spacing w:val="-3"/>
        </w:rPr>
        <w:t xml:space="preserve"> </w:t>
      </w:r>
      <w:r>
        <w:t>this</w:t>
      </w:r>
      <w:r>
        <w:rPr>
          <w:spacing w:val="-4"/>
        </w:rPr>
        <w:t xml:space="preserve"> </w:t>
      </w:r>
      <w:r>
        <w:t>matter,</w:t>
      </w:r>
      <w:r>
        <w:rPr>
          <w:spacing w:val="-3"/>
        </w:rPr>
        <w:t xml:space="preserve"> </w:t>
      </w:r>
      <w:r>
        <w:t>when</w:t>
      </w:r>
      <w:r>
        <w:rPr>
          <w:spacing w:val="-3"/>
        </w:rPr>
        <w:t xml:space="preserve"> </w:t>
      </w:r>
      <w:r>
        <w:t>processing</w:t>
      </w:r>
      <w:r>
        <w:rPr>
          <w:spacing w:val="-6"/>
        </w:rPr>
        <w:t xml:space="preserve"> </w:t>
      </w:r>
      <w:r>
        <w:t>data</w:t>
      </w:r>
      <w:r>
        <w:rPr>
          <w:spacing w:val="-2"/>
        </w:rPr>
        <w:t xml:space="preserve"> </w:t>
      </w:r>
      <w:r>
        <w:t>from</w:t>
      </w:r>
      <w:r>
        <w:rPr>
          <w:spacing w:val="-3"/>
        </w:rPr>
        <w:t xml:space="preserve"> </w:t>
      </w:r>
      <w:r>
        <w:t>any</w:t>
      </w:r>
      <w:r>
        <w:rPr>
          <w:spacing w:val="-8"/>
        </w:rPr>
        <w:t xml:space="preserve"> </w:t>
      </w:r>
      <w:r>
        <w:t>individual who may be included in the Sanofi databases, including Investigators, nurses, experts, service providers, IRB/IEC members, etc.</w:t>
      </w:r>
    </w:p>
    <w:p w14:paraId="099FB488" w14:textId="77777777" w:rsidR="001075C2" w:rsidRDefault="00000000">
      <w:pPr>
        <w:pStyle w:val="BodyText"/>
        <w:spacing w:before="241"/>
        <w:ind w:left="27" w:right="436"/>
      </w:pPr>
      <w:r>
        <w:t>When archiving or processing personal data pertaining to the Investigator and/or to the participants,</w:t>
      </w:r>
      <w:r>
        <w:rPr>
          <w:spacing w:val="-3"/>
        </w:rPr>
        <w:t xml:space="preserve"> </w:t>
      </w:r>
      <w:r>
        <w:t>the</w:t>
      </w:r>
      <w:r>
        <w:rPr>
          <w:spacing w:val="-4"/>
        </w:rPr>
        <w:t xml:space="preserve"> </w:t>
      </w:r>
      <w:r>
        <w:t>Sponsor</w:t>
      </w:r>
      <w:r>
        <w:rPr>
          <w:spacing w:val="-2"/>
        </w:rPr>
        <w:t xml:space="preserve"> </w:t>
      </w:r>
      <w:r>
        <w:t>takes</w:t>
      </w:r>
      <w:r>
        <w:rPr>
          <w:spacing w:val="-4"/>
        </w:rPr>
        <w:t xml:space="preserve"> </w:t>
      </w:r>
      <w:r>
        <w:t>all</w:t>
      </w:r>
      <w:r>
        <w:rPr>
          <w:spacing w:val="-3"/>
        </w:rPr>
        <w:t xml:space="preserve"> </w:t>
      </w:r>
      <w:r>
        <w:t>appropriate</w:t>
      </w:r>
      <w:r>
        <w:rPr>
          <w:spacing w:val="-3"/>
        </w:rPr>
        <w:t xml:space="preserve"> </w:t>
      </w:r>
      <w:r>
        <w:t>measures</w:t>
      </w:r>
      <w:r>
        <w:rPr>
          <w:spacing w:val="-4"/>
        </w:rPr>
        <w:t xml:space="preserve"> </w:t>
      </w:r>
      <w:r>
        <w:t>to</w:t>
      </w:r>
      <w:r>
        <w:rPr>
          <w:spacing w:val="-3"/>
        </w:rPr>
        <w:t xml:space="preserve"> </w:t>
      </w:r>
      <w:r>
        <w:t>safeguard</w:t>
      </w:r>
      <w:r>
        <w:rPr>
          <w:spacing w:val="-3"/>
        </w:rPr>
        <w:t xml:space="preserve"> </w:t>
      </w:r>
      <w:r>
        <w:t>and</w:t>
      </w:r>
      <w:r>
        <w:rPr>
          <w:spacing w:val="-3"/>
        </w:rPr>
        <w:t xml:space="preserve"> </w:t>
      </w:r>
      <w:r>
        <w:t>prevent</w:t>
      </w:r>
      <w:r>
        <w:rPr>
          <w:spacing w:val="-3"/>
        </w:rPr>
        <w:t xml:space="preserve"> </w:t>
      </w:r>
      <w:r>
        <w:t>access</w:t>
      </w:r>
      <w:r>
        <w:rPr>
          <w:spacing w:val="-4"/>
        </w:rPr>
        <w:t xml:space="preserve"> </w:t>
      </w:r>
      <w:r>
        <w:t>to</w:t>
      </w:r>
      <w:r>
        <w:rPr>
          <w:spacing w:val="-3"/>
        </w:rPr>
        <w:t xml:space="preserve"> </w:t>
      </w:r>
      <w:r>
        <w:t>this data by any unauthorized third party.</w:t>
      </w:r>
    </w:p>
    <w:p w14:paraId="4EDD695F" w14:textId="77777777" w:rsidR="001075C2" w:rsidRDefault="00000000">
      <w:pPr>
        <w:pStyle w:val="Heading2"/>
        <w:spacing w:before="120"/>
      </w:pPr>
      <w:r>
        <w:rPr>
          <w:u w:val="thick"/>
        </w:rPr>
        <w:t>Protection</w:t>
      </w:r>
      <w:r>
        <w:rPr>
          <w:spacing w:val="-4"/>
          <w:u w:val="thick"/>
        </w:rPr>
        <w:t xml:space="preserve"> </w:t>
      </w:r>
      <w:r>
        <w:rPr>
          <w:u w:val="thick"/>
        </w:rPr>
        <w:t>of</w:t>
      </w:r>
      <w:r>
        <w:rPr>
          <w:spacing w:val="-4"/>
          <w:u w:val="thick"/>
        </w:rPr>
        <w:t xml:space="preserve"> </w:t>
      </w:r>
      <w:r>
        <w:rPr>
          <w:u w:val="thick"/>
        </w:rPr>
        <w:t>participant</w:t>
      </w:r>
      <w:r>
        <w:rPr>
          <w:spacing w:val="-3"/>
          <w:u w:val="thick"/>
        </w:rPr>
        <w:t xml:space="preserve"> </w:t>
      </w:r>
      <w:r>
        <w:rPr>
          <w:spacing w:val="-4"/>
          <w:u w:val="thick"/>
        </w:rPr>
        <w:t>data</w:t>
      </w:r>
    </w:p>
    <w:p w14:paraId="1F20428C" w14:textId="77777777" w:rsidR="001075C2" w:rsidRDefault="00000000">
      <w:pPr>
        <w:pStyle w:val="BodyText"/>
        <w:spacing w:before="240"/>
        <w:ind w:left="27"/>
      </w:pPr>
      <w:r>
        <w:t>Data</w:t>
      </w:r>
      <w:r>
        <w:rPr>
          <w:spacing w:val="-3"/>
        </w:rPr>
        <w:t xml:space="preserve"> </w:t>
      </w:r>
      <w:r>
        <w:t>collected</w:t>
      </w:r>
      <w:r>
        <w:rPr>
          <w:spacing w:val="-3"/>
        </w:rPr>
        <w:t xml:space="preserve"> </w:t>
      </w:r>
      <w:r>
        <w:t>must</w:t>
      </w:r>
      <w:r>
        <w:rPr>
          <w:spacing w:val="-3"/>
        </w:rPr>
        <w:t xml:space="preserve"> </w:t>
      </w:r>
      <w:r>
        <w:t>be</w:t>
      </w:r>
      <w:r>
        <w:rPr>
          <w:spacing w:val="-4"/>
        </w:rPr>
        <w:t xml:space="preserve"> </w:t>
      </w:r>
      <w:r>
        <w:t>adequate,</w:t>
      </w:r>
      <w:r>
        <w:rPr>
          <w:spacing w:val="-3"/>
        </w:rPr>
        <w:t xml:space="preserve"> </w:t>
      </w:r>
      <w:r>
        <w:t>relevant</w:t>
      </w:r>
      <w:r>
        <w:rPr>
          <w:spacing w:val="-3"/>
        </w:rPr>
        <w:t xml:space="preserve"> </w:t>
      </w:r>
      <w:r>
        <w:t>and</w:t>
      </w:r>
      <w:r>
        <w:rPr>
          <w:spacing w:val="-3"/>
        </w:rPr>
        <w:t xml:space="preserve"> </w:t>
      </w:r>
      <w:r>
        <w:t>not</w:t>
      </w:r>
      <w:r>
        <w:rPr>
          <w:spacing w:val="-1"/>
        </w:rPr>
        <w:t xml:space="preserve"> </w:t>
      </w:r>
      <w:r>
        <w:t>excessive,</w:t>
      </w:r>
      <w:r>
        <w:rPr>
          <w:spacing w:val="-3"/>
        </w:rPr>
        <w:t xml:space="preserve"> </w:t>
      </w:r>
      <w:r>
        <w:t>in</w:t>
      </w:r>
      <w:r>
        <w:rPr>
          <w:spacing w:val="-3"/>
        </w:rPr>
        <w:t xml:space="preserve"> </w:t>
      </w:r>
      <w:r>
        <w:t>relation</w:t>
      </w:r>
      <w:r>
        <w:rPr>
          <w:spacing w:val="-3"/>
        </w:rPr>
        <w:t xml:space="preserve"> </w:t>
      </w:r>
      <w:r>
        <w:t>to</w:t>
      </w:r>
      <w:r>
        <w:rPr>
          <w:spacing w:val="-3"/>
        </w:rPr>
        <w:t xml:space="preserve"> </w:t>
      </w:r>
      <w:r>
        <w:t>the</w:t>
      </w:r>
      <w:r>
        <w:rPr>
          <w:spacing w:val="-3"/>
        </w:rPr>
        <w:t xml:space="preserve"> </w:t>
      </w:r>
      <w:r>
        <w:t>purposes</w:t>
      </w:r>
      <w:r>
        <w:rPr>
          <w:spacing w:val="-4"/>
        </w:rPr>
        <w:t xml:space="preserve"> </w:t>
      </w:r>
      <w:r>
        <w:t>for</w:t>
      </w:r>
      <w:r>
        <w:rPr>
          <w:spacing w:val="-3"/>
        </w:rPr>
        <w:t xml:space="preserve"> </w:t>
      </w:r>
      <w:r>
        <w:t xml:space="preserve">which they are collected. Each category of data must be properly justified and in line with the study </w:t>
      </w:r>
      <w:r>
        <w:rPr>
          <w:spacing w:val="-2"/>
        </w:rPr>
        <w:t>objective.</w:t>
      </w:r>
    </w:p>
    <w:p w14:paraId="33A5B0F4" w14:textId="77777777" w:rsidR="001075C2" w:rsidRDefault="00000000">
      <w:pPr>
        <w:pStyle w:val="BodyText"/>
        <w:spacing w:before="240"/>
        <w:ind w:left="27" w:right="162"/>
      </w:pPr>
      <w:r>
        <w:t>“Participant</w:t>
      </w:r>
      <w:r>
        <w:rPr>
          <w:spacing w:val="-1"/>
        </w:rPr>
        <w:t xml:space="preserve"> </w:t>
      </w:r>
      <w:r>
        <w:t>race</w:t>
      </w:r>
      <w:r>
        <w:rPr>
          <w:spacing w:val="-2"/>
        </w:rPr>
        <w:t xml:space="preserve"> </w:t>
      </w:r>
      <w:r>
        <w:t>and ethnicity</w:t>
      </w:r>
      <w:r>
        <w:rPr>
          <w:spacing w:val="-6"/>
        </w:rPr>
        <w:t xml:space="preserve"> </w:t>
      </w:r>
      <w:r>
        <w:t>will</w:t>
      </w:r>
      <w:r>
        <w:rPr>
          <w:spacing w:val="-1"/>
        </w:rPr>
        <w:t xml:space="preserve"> </w:t>
      </w:r>
      <w:r>
        <w:t>be</w:t>
      </w:r>
      <w:r>
        <w:rPr>
          <w:spacing w:val="-2"/>
        </w:rPr>
        <w:t xml:space="preserve"> </w:t>
      </w:r>
      <w:r>
        <w:t>collected</w:t>
      </w:r>
      <w:r>
        <w:rPr>
          <w:spacing w:val="-1"/>
        </w:rPr>
        <w:t xml:space="preserve"> </w:t>
      </w:r>
      <w:r>
        <w:t>in</w:t>
      </w:r>
      <w:r>
        <w:rPr>
          <w:spacing w:val="-1"/>
        </w:rPr>
        <w:t xml:space="preserve"> </w:t>
      </w:r>
      <w:r>
        <w:t>this</w:t>
      </w:r>
      <w:r>
        <w:rPr>
          <w:spacing w:val="-2"/>
        </w:rPr>
        <w:t xml:space="preserve"> </w:t>
      </w:r>
      <w:r>
        <w:t>study</w:t>
      </w:r>
      <w:r>
        <w:rPr>
          <w:spacing w:val="-9"/>
        </w:rPr>
        <w:t xml:space="preserve"> </w:t>
      </w:r>
      <w:r>
        <w:t>because</w:t>
      </w:r>
      <w:r>
        <w:rPr>
          <w:spacing w:val="-2"/>
        </w:rPr>
        <w:t xml:space="preserve"> </w:t>
      </w:r>
      <w:r>
        <w:t>they</w:t>
      </w:r>
      <w:r>
        <w:rPr>
          <w:spacing w:val="-6"/>
        </w:rPr>
        <w:t xml:space="preserve"> </w:t>
      </w:r>
      <w:r>
        <w:t>are</w:t>
      </w:r>
      <w:r>
        <w:rPr>
          <w:spacing w:val="-3"/>
        </w:rPr>
        <w:t xml:space="preserve"> </w:t>
      </w:r>
      <w:r>
        <w:t>expected</w:t>
      </w:r>
      <w:r>
        <w:rPr>
          <w:spacing w:val="-1"/>
        </w:rPr>
        <w:t xml:space="preserve"> </w:t>
      </w:r>
      <w:r>
        <w:t>to</w:t>
      </w:r>
      <w:r>
        <w:rPr>
          <w:spacing w:val="-1"/>
        </w:rPr>
        <w:t xml:space="preserve"> </w:t>
      </w:r>
      <w:r>
        <w:t>modify the drug response/because they are required by regulatory agencies (</w:t>
      </w:r>
      <w:proofErr w:type="spellStart"/>
      <w:r>
        <w:t>eg</w:t>
      </w:r>
      <w:proofErr w:type="spellEnd"/>
      <w:r>
        <w:t xml:space="preserve">, on African American population for the FDA or on Japanese population for the Pharmaceuticals and Medical Devices Agency in Japan)”. They will not be collected in the countries where this is prohibited by local </w:t>
      </w:r>
      <w:r>
        <w:rPr>
          <w:spacing w:val="-2"/>
        </w:rPr>
        <w:t>regulation.</w:t>
      </w:r>
    </w:p>
    <w:p w14:paraId="76824E0A" w14:textId="77777777" w:rsidR="001075C2" w:rsidRDefault="00000000">
      <w:pPr>
        <w:pStyle w:val="ListParagraph"/>
        <w:numPr>
          <w:ilvl w:val="0"/>
          <w:numId w:val="12"/>
        </w:numPr>
        <w:tabs>
          <w:tab w:val="left" w:pos="747"/>
        </w:tabs>
        <w:spacing w:before="120"/>
        <w:ind w:right="184"/>
        <w:rPr>
          <w:sz w:val="24"/>
        </w:rPr>
      </w:pPr>
      <w:r>
        <w:rPr>
          <w:sz w:val="24"/>
        </w:rPr>
        <w:t>Participants</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assigned</w:t>
      </w:r>
      <w:r>
        <w:rPr>
          <w:spacing w:val="-2"/>
          <w:sz w:val="24"/>
        </w:rPr>
        <w:t xml:space="preserve"> </w:t>
      </w:r>
      <w:r>
        <w:rPr>
          <w:sz w:val="24"/>
        </w:rPr>
        <w:t>a</w:t>
      </w:r>
      <w:r>
        <w:rPr>
          <w:spacing w:val="-3"/>
          <w:sz w:val="24"/>
        </w:rPr>
        <w:t xml:space="preserve"> </w:t>
      </w:r>
      <w:r>
        <w:rPr>
          <w:sz w:val="24"/>
        </w:rPr>
        <w:t>unique</w:t>
      </w:r>
      <w:r>
        <w:rPr>
          <w:spacing w:val="-2"/>
          <w:sz w:val="24"/>
        </w:rPr>
        <w:t xml:space="preserve"> </w:t>
      </w:r>
      <w:r>
        <w:rPr>
          <w:sz w:val="24"/>
        </w:rPr>
        <w:t>identifier</w:t>
      </w:r>
      <w:r>
        <w:rPr>
          <w:spacing w:val="-2"/>
          <w:sz w:val="24"/>
        </w:rPr>
        <w:t xml:space="preserve"> </w:t>
      </w:r>
      <w:r>
        <w:rPr>
          <w:sz w:val="24"/>
        </w:rPr>
        <w:t>by</w:t>
      </w:r>
      <w:r>
        <w:rPr>
          <w:spacing w:val="-5"/>
          <w:sz w:val="24"/>
        </w:rPr>
        <w:t xml:space="preserve"> </w:t>
      </w:r>
      <w:r>
        <w:rPr>
          <w:sz w:val="24"/>
        </w:rPr>
        <w:t>the</w:t>
      </w:r>
      <w:r>
        <w:rPr>
          <w:spacing w:val="-2"/>
          <w:sz w:val="24"/>
        </w:rPr>
        <w:t xml:space="preserve"> </w:t>
      </w:r>
      <w:r>
        <w:rPr>
          <w:sz w:val="24"/>
        </w:rPr>
        <w:t>Sponsor.</w:t>
      </w:r>
      <w:r>
        <w:rPr>
          <w:spacing w:val="-2"/>
          <w:sz w:val="24"/>
        </w:rPr>
        <w:t xml:space="preserve"> </w:t>
      </w:r>
      <w:r>
        <w:rPr>
          <w:sz w:val="24"/>
        </w:rPr>
        <w:t>Any</w:t>
      </w:r>
      <w:r>
        <w:rPr>
          <w:spacing w:val="-7"/>
          <w:sz w:val="24"/>
        </w:rPr>
        <w:t xml:space="preserve"> </w:t>
      </w:r>
      <w:r>
        <w:rPr>
          <w:sz w:val="24"/>
        </w:rPr>
        <w:t>participant</w:t>
      </w:r>
      <w:r>
        <w:rPr>
          <w:spacing w:val="-2"/>
          <w:sz w:val="24"/>
        </w:rPr>
        <w:t xml:space="preserve"> </w:t>
      </w:r>
      <w:r>
        <w:rPr>
          <w:sz w:val="24"/>
        </w:rPr>
        <w:t>records</w:t>
      </w:r>
      <w:r>
        <w:rPr>
          <w:spacing w:val="-3"/>
          <w:sz w:val="24"/>
        </w:rPr>
        <w:t xml:space="preserve"> </w:t>
      </w:r>
      <w:r>
        <w:rPr>
          <w:sz w:val="24"/>
        </w:rPr>
        <w:t>or datasets</w:t>
      </w:r>
      <w:r>
        <w:rPr>
          <w:spacing w:val="-2"/>
          <w:sz w:val="24"/>
        </w:rPr>
        <w:t xml:space="preserve"> </w:t>
      </w:r>
      <w:r>
        <w:rPr>
          <w:sz w:val="24"/>
        </w:rPr>
        <w:t>that</w:t>
      </w:r>
      <w:r>
        <w:rPr>
          <w:spacing w:val="-1"/>
          <w:sz w:val="24"/>
        </w:rPr>
        <w:t xml:space="preserve"> </w:t>
      </w:r>
      <w:r>
        <w:rPr>
          <w:sz w:val="24"/>
        </w:rPr>
        <w:t>are</w:t>
      </w:r>
      <w:r>
        <w:rPr>
          <w:spacing w:val="-2"/>
          <w:sz w:val="24"/>
        </w:rPr>
        <w:t xml:space="preserve"> </w:t>
      </w:r>
      <w:r>
        <w:rPr>
          <w:sz w:val="24"/>
        </w:rPr>
        <w:t>transferred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Sponsor</w:t>
      </w:r>
      <w:r>
        <w:rPr>
          <w:spacing w:val="-1"/>
          <w:sz w:val="24"/>
        </w:rPr>
        <w:t xml:space="preserve"> </w:t>
      </w:r>
      <w:r>
        <w:rPr>
          <w:sz w:val="24"/>
        </w:rPr>
        <w:t>or</w:t>
      </w:r>
      <w:r>
        <w:rPr>
          <w:spacing w:val="-3"/>
          <w:sz w:val="24"/>
        </w:rPr>
        <w:t xml:space="preserve"> </w:t>
      </w:r>
      <w:r>
        <w:rPr>
          <w:sz w:val="24"/>
        </w:rPr>
        <w:t>its</w:t>
      </w:r>
      <w:r>
        <w:rPr>
          <w:spacing w:val="-2"/>
          <w:sz w:val="24"/>
        </w:rPr>
        <w:t xml:space="preserve"> </w:t>
      </w:r>
      <w:r>
        <w:rPr>
          <w:sz w:val="24"/>
        </w:rPr>
        <w:t>service</w:t>
      </w:r>
      <w:r>
        <w:rPr>
          <w:spacing w:val="-3"/>
          <w:sz w:val="24"/>
        </w:rPr>
        <w:t xml:space="preserve"> </w:t>
      </w:r>
      <w:r>
        <w:rPr>
          <w:sz w:val="24"/>
        </w:rPr>
        <w:t>providers</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identifiable</w:t>
      </w:r>
      <w:r>
        <w:rPr>
          <w:spacing w:val="-1"/>
          <w:sz w:val="24"/>
        </w:rPr>
        <w:t xml:space="preserve"> </w:t>
      </w:r>
      <w:r>
        <w:rPr>
          <w:sz w:val="24"/>
        </w:rPr>
        <w:t>only by the unique identifier; participant names or any information which would make the participant identifiable will not be transferred to the Sponsor.</w:t>
      </w:r>
    </w:p>
    <w:p w14:paraId="7FF8C7D2" w14:textId="77777777" w:rsidR="001075C2" w:rsidRDefault="00000000">
      <w:pPr>
        <w:pStyle w:val="ListParagraph"/>
        <w:numPr>
          <w:ilvl w:val="0"/>
          <w:numId w:val="12"/>
        </w:numPr>
        <w:tabs>
          <w:tab w:val="left" w:pos="747"/>
        </w:tabs>
        <w:ind w:right="373"/>
        <w:rPr>
          <w:sz w:val="24"/>
        </w:rPr>
      </w:pPr>
      <w:r>
        <w:rPr>
          <w:sz w:val="24"/>
        </w:rPr>
        <w:t>The</w:t>
      </w:r>
      <w:r>
        <w:rPr>
          <w:spacing w:val="-4"/>
          <w:sz w:val="24"/>
        </w:rPr>
        <w:t xml:space="preserve"> </w:t>
      </w:r>
      <w:r>
        <w:rPr>
          <w:sz w:val="24"/>
        </w:rPr>
        <w:t>participant</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informed</w:t>
      </w:r>
      <w:r>
        <w:rPr>
          <w:spacing w:val="-2"/>
          <w:sz w:val="24"/>
        </w:rPr>
        <w:t xml:space="preserve"> </w:t>
      </w:r>
      <w:r>
        <w:rPr>
          <w:sz w:val="24"/>
        </w:rPr>
        <w:t>that</w:t>
      </w:r>
      <w:r>
        <w:rPr>
          <w:spacing w:val="-2"/>
          <w:sz w:val="24"/>
        </w:rPr>
        <w:t xml:space="preserve"> </w:t>
      </w:r>
      <w:r>
        <w:rPr>
          <w:sz w:val="24"/>
        </w:rPr>
        <w:t>his/her</w:t>
      </w:r>
      <w:r>
        <w:rPr>
          <w:spacing w:val="-3"/>
          <w:sz w:val="24"/>
        </w:rPr>
        <w:t xml:space="preserve"> </w:t>
      </w:r>
      <w:r>
        <w:rPr>
          <w:sz w:val="24"/>
        </w:rPr>
        <w:t>personal</w:t>
      </w:r>
      <w:r>
        <w:rPr>
          <w:spacing w:val="-2"/>
          <w:sz w:val="24"/>
        </w:rPr>
        <w:t xml:space="preserve"> </w:t>
      </w:r>
      <w:r>
        <w:rPr>
          <w:sz w:val="24"/>
        </w:rPr>
        <w:t>study-related</w:t>
      </w:r>
      <w:r>
        <w:rPr>
          <w:spacing w:val="-2"/>
          <w:sz w:val="24"/>
        </w:rPr>
        <w:t xml:space="preserve"> </w:t>
      </w:r>
      <w:r>
        <w:rPr>
          <w:sz w:val="24"/>
        </w:rPr>
        <w:t>data</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 the Sponsor in accordance with applicable data protection laws. The level of disclosure must also be explained to the participant as described in the informed consent.</w:t>
      </w:r>
    </w:p>
    <w:p w14:paraId="0616BC9A" w14:textId="77777777" w:rsidR="001075C2" w:rsidRDefault="00000000">
      <w:pPr>
        <w:pStyle w:val="ListParagraph"/>
        <w:numPr>
          <w:ilvl w:val="0"/>
          <w:numId w:val="12"/>
        </w:numPr>
        <w:tabs>
          <w:tab w:val="left" w:pos="747"/>
        </w:tabs>
        <w:ind w:right="229"/>
        <w:rPr>
          <w:sz w:val="24"/>
        </w:rPr>
      </w:pPr>
      <w:r>
        <w:rPr>
          <w:sz w:val="24"/>
        </w:rPr>
        <w:t>The participant must be informed that his/her medical records may be examined by Clinical Quality Assurance auditors or other authorized personnel appointed by the Sponsor,</w:t>
      </w:r>
      <w:r>
        <w:rPr>
          <w:spacing w:val="-3"/>
          <w:sz w:val="24"/>
        </w:rPr>
        <w:t xml:space="preserve"> </w:t>
      </w:r>
      <w:r>
        <w:rPr>
          <w:sz w:val="24"/>
        </w:rPr>
        <w:t>by</w:t>
      </w:r>
      <w:r>
        <w:rPr>
          <w:spacing w:val="-8"/>
          <w:sz w:val="24"/>
        </w:rPr>
        <w:t xml:space="preserve"> </w:t>
      </w:r>
      <w:r>
        <w:rPr>
          <w:sz w:val="24"/>
        </w:rPr>
        <w:t>appropriate IRB/IEC</w:t>
      </w:r>
      <w:r>
        <w:rPr>
          <w:spacing w:val="-3"/>
          <w:sz w:val="24"/>
        </w:rPr>
        <w:t xml:space="preserve"> </w:t>
      </w:r>
      <w:r>
        <w:rPr>
          <w:sz w:val="24"/>
        </w:rPr>
        <w:t>members,</w:t>
      </w:r>
      <w:r>
        <w:rPr>
          <w:spacing w:val="-3"/>
          <w:sz w:val="24"/>
        </w:rPr>
        <w:t xml:space="preserve"> </w:t>
      </w:r>
      <w:r>
        <w:rPr>
          <w:sz w:val="24"/>
        </w:rPr>
        <w:t>and</w:t>
      </w:r>
      <w:r>
        <w:rPr>
          <w:spacing w:val="-3"/>
          <w:sz w:val="24"/>
        </w:rPr>
        <w:t xml:space="preserve"> </w:t>
      </w:r>
      <w:r>
        <w:rPr>
          <w:sz w:val="24"/>
        </w:rPr>
        <w:t>by</w:t>
      </w:r>
      <w:r>
        <w:rPr>
          <w:spacing w:val="-6"/>
          <w:sz w:val="24"/>
        </w:rPr>
        <w:t xml:space="preserve"> </w:t>
      </w:r>
      <w:r>
        <w:rPr>
          <w:sz w:val="24"/>
        </w:rPr>
        <w:t>inspectors</w:t>
      </w:r>
      <w:r>
        <w:rPr>
          <w:spacing w:val="-4"/>
          <w:sz w:val="24"/>
        </w:rPr>
        <w:t xml:space="preserve"> </w:t>
      </w:r>
      <w:r>
        <w:rPr>
          <w:sz w:val="24"/>
        </w:rPr>
        <w:t>from</w:t>
      </w:r>
      <w:r>
        <w:rPr>
          <w:spacing w:val="-3"/>
          <w:sz w:val="24"/>
        </w:rPr>
        <w:t xml:space="preserve"> </w:t>
      </w:r>
      <w:r>
        <w:rPr>
          <w:sz w:val="24"/>
        </w:rPr>
        <w:t>regulatory</w:t>
      </w:r>
      <w:r>
        <w:rPr>
          <w:spacing w:val="-6"/>
          <w:sz w:val="24"/>
        </w:rPr>
        <w:t xml:space="preserve"> </w:t>
      </w:r>
      <w:r>
        <w:rPr>
          <w:sz w:val="24"/>
        </w:rPr>
        <w:t>authorities.</w:t>
      </w:r>
    </w:p>
    <w:p w14:paraId="314E166B" w14:textId="77777777" w:rsidR="001075C2" w:rsidRDefault="00000000">
      <w:pPr>
        <w:pStyle w:val="ListParagraph"/>
        <w:numPr>
          <w:ilvl w:val="0"/>
          <w:numId w:val="12"/>
        </w:numPr>
        <w:tabs>
          <w:tab w:val="left" w:pos="747"/>
        </w:tabs>
        <w:spacing w:before="122"/>
        <w:ind w:right="145"/>
        <w:rPr>
          <w:sz w:val="24"/>
        </w:rPr>
      </w:pPr>
      <w:r>
        <w:rPr>
          <w:sz w:val="24"/>
        </w:rPr>
        <w:t>Participants</w:t>
      </w:r>
      <w:r>
        <w:rPr>
          <w:spacing w:val="-4"/>
          <w:sz w:val="24"/>
        </w:rPr>
        <w:t xml:space="preserve"> </w:t>
      </w:r>
      <w:r>
        <w:rPr>
          <w:sz w:val="24"/>
        </w:rPr>
        <w:t>must</w:t>
      </w:r>
      <w:r>
        <w:rPr>
          <w:spacing w:val="-3"/>
          <w:sz w:val="24"/>
        </w:rPr>
        <w:t xml:space="preserve"> </w:t>
      </w:r>
      <w:r>
        <w:rPr>
          <w:sz w:val="24"/>
        </w:rPr>
        <w:t>be</w:t>
      </w:r>
      <w:r>
        <w:rPr>
          <w:spacing w:val="-3"/>
          <w:sz w:val="24"/>
        </w:rPr>
        <w:t xml:space="preserve"> </w:t>
      </w:r>
      <w:r>
        <w:rPr>
          <w:sz w:val="24"/>
        </w:rPr>
        <w:t>informed</w:t>
      </w:r>
      <w:r>
        <w:rPr>
          <w:spacing w:val="-3"/>
          <w:sz w:val="24"/>
        </w:rPr>
        <w:t xml:space="preserve"> </w:t>
      </w:r>
      <w:r>
        <w:rPr>
          <w:sz w:val="24"/>
        </w:rPr>
        <w:t>that</w:t>
      </w:r>
      <w:r>
        <w:rPr>
          <w:spacing w:val="-3"/>
          <w:sz w:val="24"/>
        </w:rPr>
        <w:t xml:space="preserve"> </w:t>
      </w:r>
      <w:r>
        <w:rPr>
          <w:sz w:val="24"/>
        </w:rPr>
        <w:t>their</w:t>
      </w:r>
      <w:r>
        <w:rPr>
          <w:spacing w:val="-2"/>
          <w:sz w:val="24"/>
        </w:rPr>
        <w:t xml:space="preserve"> </w:t>
      </w:r>
      <w:r>
        <w:rPr>
          <w:sz w:val="24"/>
        </w:rPr>
        <w:t>study-related</w:t>
      </w:r>
      <w:r>
        <w:rPr>
          <w:spacing w:val="-3"/>
          <w:sz w:val="24"/>
        </w:rPr>
        <w:t xml:space="preserve"> </w:t>
      </w:r>
      <w:r>
        <w:rPr>
          <w:sz w:val="24"/>
        </w:rPr>
        <w:t>data</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whole</w:t>
      </w:r>
      <w:r>
        <w:rPr>
          <w:spacing w:val="-4"/>
          <w:sz w:val="24"/>
        </w:rPr>
        <w:t xml:space="preserve"> </w:t>
      </w:r>
      <w:r>
        <w:rPr>
          <w:sz w:val="24"/>
        </w:rPr>
        <w:t xml:space="preserve">“drug development program”, </w:t>
      </w:r>
      <w:proofErr w:type="spellStart"/>
      <w:r>
        <w:rPr>
          <w:sz w:val="24"/>
        </w:rPr>
        <w:t>ie</w:t>
      </w:r>
      <w:proofErr w:type="spellEnd"/>
      <w:r>
        <w:rPr>
          <w:sz w:val="24"/>
        </w:rPr>
        <w:t>, for this trial as well as for the following steps necessary for the</w:t>
      </w:r>
    </w:p>
    <w:p w14:paraId="1BBEE2BC" w14:textId="77777777" w:rsidR="001075C2" w:rsidRDefault="001075C2">
      <w:pPr>
        <w:pStyle w:val="BodyText"/>
        <w:rPr>
          <w:sz w:val="18"/>
        </w:rPr>
      </w:pPr>
    </w:p>
    <w:p w14:paraId="050D144D" w14:textId="77777777" w:rsidR="001075C2" w:rsidRDefault="001075C2">
      <w:pPr>
        <w:pStyle w:val="BodyText"/>
        <w:rPr>
          <w:sz w:val="18"/>
        </w:rPr>
      </w:pPr>
    </w:p>
    <w:p w14:paraId="61D084D2" w14:textId="77777777" w:rsidR="001075C2" w:rsidRDefault="001075C2">
      <w:pPr>
        <w:pStyle w:val="BodyText"/>
        <w:spacing w:before="52"/>
        <w:rPr>
          <w:sz w:val="18"/>
        </w:rPr>
      </w:pPr>
    </w:p>
    <w:p w14:paraId="178444A2"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36</w:t>
      </w:r>
    </w:p>
    <w:p w14:paraId="4849B43F" w14:textId="77777777" w:rsidR="001075C2" w:rsidRDefault="001075C2">
      <w:pPr>
        <w:rPr>
          <w:rFonts w:ascii="Arial MT"/>
          <w:sz w:val="18"/>
        </w:rPr>
        <w:sectPr w:rsidR="001075C2">
          <w:pgSz w:w="11910" w:h="16840"/>
          <w:pgMar w:top="1720" w:right="708" w:bottom="700" w:left="1559" w:header="1138" w:footer="518" w:gutter="0"/>
          <w:cols w:space="720"/>
        </w:sectPr>
      </w:pPr>
    </w:p>
    <w:p w14:paraId="4E94B3F8" w14:textId="77777777" w:rsidR="001075C2" w:rsidRDefault="00000000">
      <w:pPr>
        <w:pStyle w:val="BodyText"/>
        <w:spacing w:before="90"/>
        <w:ind w:left="747" w:right="298"/>
      </w:pPr>
      <w:r>
        <w:lastRenderedPageBreak/>
        <w:t>development</w:t>
      </w:r>
      <w:r>
        <w:rPr>
          <w:spacing w:val="-4"/>
        </w:rPr>
        <w:t xml:space="preserve"> </w:t>
      </w:r>
      <w:r>
        <w:t>of</w:t>
      </w:r>
      <w:r>
        <w:rPr>
          <w:spacing w:val="-4"/>
        </w:rPr>
        <w:t xml:space="preserve"> </w:t>
      </w:r>
      <w:r>
        <w:t>the</w:t>
      </w:r>
      <w:r>
        <w:rPr>
          <w:spacing w:val="-4"/>
        </w:rPr>
        <w:t xml:space="preserve"> </w:t>
      </w:r>
      <w:r>
        <w:t>investigational</w:t>
      </w:r>
      <w:r>
        <w:rPr>
          <w:spacing w:val="-4"/>
        </w:rPr>
        <w:t xml:space="preserve"> </w:t>
      </w:r>
      <w:r>
        <w:t>product,</w:t>
      </w:r>
      <w:r>
        <w:rPr>
          <w:spacing w:val="-4"/>
        </w:rPr>
        <w:t xml:space="preserve"> </w:t>
      </w:r>
      <w:r>
        <w:t>including</w:t>
      </w:r>
      <w:r>
        <w:rPr>
          <w:spacing w:val="-6"/>
        </w:rPr>
        <w:t xml:space="preserve"> </w:t>
      </w:r>
      <w:proofErr w:type="gramStart"/>
      <w:r>
        <w:t>to</w:t>
      </w:r>
      <w:r>
        <w:rPr>
          <w:spacing w:val="-4"/>
        </w:rPr>
        <w:t xml:space="preserve"> </w:t>
      </w:r>
      <w:r>
        <w:t>support</w:t>
      </w:r>
      <w:proofErr w:type="gramEnd"/>
      <w:r>
        <w:rPr>
          <w:spacing w:val="-4"/>
        </w:rPr>
        <w:t xml:space="preserve"> </w:t>
      </w:r>
      <w:r>
        <w:t>negotiations</w:t>
      </w:r>
      <w:r>
        <w:rPr>
          <w:spacing w:val="-5"/>
        </w:rPr>
        <w:t xml:space="preserve"> </w:t>
      </w:r>
      <w:r>
        <w:t>with</w:t>
      </w:r>
      <w:r>
        <w:rPr>
          <w:spacing w:val="-4"/>
        </w:rPr>
        <w:t xml:space="preserve"> </w:t>
      </w:r>
      <w:r>
        <w:t>payers and publication of results.</w:t>
      </w:r>
    </w:p>
    <w:p w14:paraId="39C91E31" w14:textId="77777777" w:rsidR="001075C2" w:rsidRDefault="00000000">
      <w:pPr>
        <w:pStyle w:val="Heading2"/>
        <w:spacing w:before="120"/>
      </w:pPr>
      <w:r>
        <w:rPr>
          <w:u w:val="thick"/>
        </w:rPr>
        <w:t>Protection</w:t>
      </w:r>
      <w:r>
        <w:rPr>
          <w:spacing w:val="-5"/>
          <w:u w:val="thick"/>
        </w:rPr>
        <w:t xml:space="preserve"> </w:t>
      </w:r>
      <w:r>
        <w:rPr>
          <w:u w:val="thick"/>
        </w:rPr>
        <w:t>of</w:t>
      </w:r>
      <w:r>
        <w:rPr>
          <w:spacing w:val="-2"/>
          <w:u w:val="thick"/>
        </w:rPr>
        <w:t xml:space="preserve"> </w:t>
      </w:r>
      <w:r>
        <w:rPr>
          <w:u w:val="thick"/>
        </w:rPr>
        <w:t>data</w:t>
      </w:r>
      <w:r>
        <w:rPr>
          <w:spacing w:val="-2"/>
          <w:u w:val="thick"/>
        </w:rPr>
        <w:t xml:space="preserve"> </w:t>
      </w:r>
      <w:r>
        <w:rPr>
          <w:u w:val="thick"/>
        </w:rPr>
        <w:t>related</w:t>
      </w:r>
      <w:r>
        <w:rPr>
          <w:spacing w:val="-3"/>
          <w:u w:val="thick"/>
        </w:rPr>
        <w:t xml:space="preserve"> </w:t>
      </w:r>
      <w:r>
        <w:rPr>
          <w:u w:val="thick"/>
        </w:rPr>
        <w:t>to</w:t>
      </w:r>
      <w:r>
        <w:rPr>
          <w:spacing w:val="-2"/>
          <w:u w:val="thick"/>
        </w:rPr>
        <w:t xml:space="preserve"> </w:t>
      </w:r>
      <w:r>
        <w:rPr>
          <w:u w:val="thick"/>
        </w:rPr>
        <w:t>professionals</w:t>
      </w:r>
      <w:r>
        <w:rPr>
          <w:spacing w:val="-4"/>
          <w:u w:val="thick"/>
        </w:rPr>
        <w:t xml:space="preserve"> </w:t>
      </w:r>
      <w:r>
        <w:rPr>
          <w:u w:val="thick"/>
        </w:rPr>
        <w:t>involved</w:t>
      </w:r>
      <w:r>
        <w:rPr>
          <w:spacing w:val="-3"/>
          <w:u w:val="thick"/>
        </w:rPr>
        <w:t xml:space="preserve"> </w:t>
      </w:r>
      <w:r>
        <w:rPr>
          <w:u w:val="thick"/>
        </w:rPr>
        <w:t>in</w:t>
      </w:r>
      <w:r>
        <w:rPr>
          <w:spacing w:val="-3"/>
          <w:u w:val="thick"/>
        </w:rPr>
        <w:t xml:space="preserve"> </w:t>
      </w:r>
      <w:r>
        <w:rPr>
          <w:u w:val="thick"/>
        </w:rPr>
        <w:t>the</w:t>
      </w:r>
      <w:r>
        <w:rPr>
          <w:spacing w:val="-2"/>
          <w:u w:val="thick"/>
        </w:rPr>
        <w:t xml:space="preserve"> study</w:t>
      </w:r>
    </w:p>
    <w:p w14:paraId="73980342" w14:textId="77777777" w:rsidR="001075C2" w:rsidRDefault="00000000">
      <w:pPr>
        <w:pStyle w:val="ListParagraph"/>
        <w:numPr>
          <w:ilvl w:val="0"/>
          <w:numId w:val="12"/>
        </w:numPr>
        <w:tabs>
          <w:tab w:val="left" w:pos="747"/>
        </w:tabs>
        <w:spacing w:before="120"/>
        <w:ind w:right="276"/>
        <w:rPr>
          <w:sz w:val="24"/>
        </w:rPr>
      </w:pPr>
      <w:r>
        <w:rPr>
          <w:sz w:val="24"/>
        </w:rPr>
        <w:t>Personal data (</w:t>
      </w:r>
      <w:proofErr w:type="spellStart"/>
      <w:r>
        <w:rPr>
          <w:sz w:val="24"/>
        </w:rPr>
        <w:t>eg</w:t>
      </w:r>
      <w:proofErr w:type="spellEnd"/>
      <w:r>
        <w:rPr>
          <w:sz w:val="24"/>
        </w:rPr>
        <w:t>, contact details, affiliation(s) details, job title and related professional information, role in the study, professional resume, training records) are necessary to allow Sanofi to manage involvement in the study and/or the related contractual or pre- contractual relationship.</w:t>
      </w:r>
      <w:r>
        <w:rPr>
          <w:spacing w:val="-2"/>
          <w:sz w:val="24"/>
        </w:rPr>
        <w:t xml:space="preserve"> </w:t>
      </w:r>
      <w:r>
        <w:rPr>
          <w:sz w:val="24"/>
        </w:rPr>
        <w:t>They</w:t>
      </w:r>
      <w:r>
        <w:rPr>
          <w:spacing w:val="-7"/>
          <w:sz w:val="24"/>
        </w:rPr>
        <w:t xml:space="preserve"> </w:t>
      </w:r>
      <w:r>
        <w:rPr>
          <w:sz w:val="24"/>
        </w:rPr>
        <w:t>may</w:t>
      </w:r>
      <w:r>
        <w:rPr>
          <w:spacing w:val="-7"/>
          <w:sz w:val="24"/>
        </w:rPr>
        <w:t xml:space="preserve"> </w:t>
      </w:r>
      <w:r>
        <w:rPr>
          <w:sz w:val="24"/>
        </w:rPr>
        <w:t>be</w:t>
      </w:r>
      <w:r>
        <w:rPr>
          <w:spacing w:val="-3"/>
          <w:sz w:val="24"/>
        </w:rPr>
        <w:t xml:space="preserve"> </w:t>
      </w:r>
      <w:r>
        <w:rPr>
          <w:sz w:val="24"/>
        </w:rPr>
        <w:t>communicated</w:t>
      </w:r>
      <w:r>
        <w:rPr>
          <w:spacing w:val="-2"/>
          <w:sz w:val="24"/>
        </w:rPr>
        <w:t xml:space="preserve"> </w:t>
      </w:r>
      <w:r>
        <w:rPr>
          <w:sz w:val="24"/>
        </w:rPr>
        <w:t>to</w:t>
      </w:r>
      <w:r>
        <w:rPr>
          <w:spacing w:val="-2"/>
          <w:sz w:val="24"/>
        </w:rPr>
        <w:t xml:space="preserve"> </w:t>
      </w:r>
      <w:r>
        <w:rPr>
          <w:sz w:val="24"/>
        </w:rPr>
        <w:t>any</w:t>
      </w:r>
      <w:r>
        <w:rPr>
          <w:spacing w:val="-5"/>
          <w:sz w:val="24"/>
        </w:rPr>
        <w:t xml:space="preserve"> </w:t>
      </w:r>
      <w:r>
        <w:rPr>
          <w:sz w:val="24"/>
        </w:rPr>
        <w:t>company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Sanofi</w:t>
      </w:r>
      <w:r>
        <w:rPr>
          <w:spacing w:val="-1"/>
          <w:sz w:val="24"/>
        </w:rPr>
        <w:t xml:space="preserve"> </w:t>
      </w:r>
      <w:r>
        <w:rPr>
          <w:sz w:val="24"/>
        </w:rPr>
        <w:t>group (“Sanofi”) or to Sanofi service providers, where needed.</w:t>
      </w:r>
    </w:p>
    <w:p w14:paraId="29C1E36E" w14:textId="77777777" w:rsidR="001075C2" w:rsidRDefault="00000000">
      <w:pPr>
        <w:pStyle w:val="ListParagraph"/>
        <w:numPr>
          <w:ilvl w:val="0"/>
          <w:numId w:val="12"/>
        </w:numPr>
        <w:tabs>
          <w:tab w:val="left" w:pos="747"/>
        </w:tabs>
        <w:ind w:right="224"/>
        <w:rPr>
          <w:sz w:val="24"/>
        </w:rPr>
      </w:pPr>
      <w:r>
        <w:rPr>
          <w:sz w:val="24"/>
        </w:rPr>
        <w:t xml:space="preserve">Personal data can be processed for other studies and projects. At any time, </w:t>
      </w:r>
      <w:proofErr w:type="gramStart"/>
      <w:r>
        <w:rPr>
          <w:sz w:val="24"/>
        </w:rPr>
        <w:t>objection</w:t>
      </w:r>
      <w:proofErr w:type="gramEnd"/>
      <w:r>
        <w:rPr>
          <w:sz w:val="24"/>
        </w:rPr>
        <w:t xml:space="preserve"> to processing</w:t>
      </w:r>
      <w:r>
        <w:rPr>
          <w:spacing w:val="-6"/>
          <w:sz w:val="24"/>
        </w:rPr>
        <w:t xml:space="preserve"> </w:t>
      </w:r>
      <w:r>
        <w:rPr>
          <w:sz w:val="24"/>
        </w:rPr>
        <w:t>can</w:t>
      </w:r>
      <w:r>
        <w:rPr>
          <w:spacing w:val="-3"/>
          <w:sz w:val="24"/>
        </w:rPr>
        <w:t xml:space="preserve"> </w:t>
      </w:r>
      <w:r>
        <w:rPr>
          <w:sz w:val="24"/>
        </w:rPr>
        <w:t>be</w:t>
      </w:r>
      <w:r>
        <w:rPr>
          <w:spacing w:val="-4"/>
          <w:sz w:val="24"/>
        </w:rPr>
        <w:t xml:space="preserve"> </w:t>
      </w:r>
      <w:r>
        <w:rPr>
          <w:sz w:val="24"/>
        </w:rPr>
        <w:t>made</w:t>
      </w:r>
      <w:r>
        <w:rPr>
          <w:spacing w:val="-3"/>
          <w:sz w:val="24"/>
        </w:rPr>
        <w:t xml:space="preserve"> </w:t>
      </w:r>
      <w:r>
        <w:rPr>
          <w:sz w:val="24"/>
        </w:rPr>
        <w:t>by</w:t>
      </w:r>
      <w:r>
        <w:rPr>
          <w:spacing w:val="-8"/>
          <w:sz w:val="24"/>
        </w:rPr>
        <w:t xml:space="preserve"> </w:t>
      </w:r>
      <w:r>
        <w:rPr>
          <w:sz w:val="24"/>
        </w:rPr>
        <w:t>contacting</w:t>
      </w:r>
      <w:r>
        <w:rPr>
          <w:spacing w:val="-6"/>
          <w:sz w:val="24"/>
        </w:rPr>
        <w:t xml:space="preserve"> </w:t>
      </w:r>
      <w:r>
        <w:rPr>
          <w:sz w:val="24"/>
        </w:rPr>
        <w:t>the</w:t>
      </w:r>
      <w:r>
        <w:rPr>
          <w:spacing w:val="-3"/>
          <w:sz w:val="24"/>
        </w:rPr>
        <w:t xml:space="preserve"> </w:t>
      </w:r>
      <w:r>
        <w:rPr>
          <w:sz w:val="24"/>
        </w:rPr>
        <w:t>Sanofi</w:t>
      </w:r>
      <w:r>
        <w:rPr>
          <w:spacing w:val="-1"/>
          <w:sz w:val="24"/>
        </w:rPr>
        <w:t xml:space="preserve"> </w:t>
      </w:r>
      <w:r>
        <w:rPr>
          <w:sz w:val="24"/>
        </w:rPr>
        <w:t>Data</w:t>
      </w:r>
      <w:r>
        <w:rPr>
          <w:spacing w:val="-3"/>
          <w:sz w:val="24"/>
        </w:rPr>
        <w:t xml:space="preserve"> </w:t>
      </w:r>
      <w:r>
        <w:rPr>
          <w:sz w:val="24"/>
        </w:rPr>
        <w:t>Protection</w:t>
      </w:r>
      <w:r>
        <w:rPr>
          <w:spacing w:val="-3"/>
          <w:sz w:val="24"/>
        </w:rPr>
        <w:t xml:space="preserve"> </w:t>
      </w:r>
      <w:r>
        <w:rPr>
          <w:sz w:val="24"/>
        </w:rPr>
        <w:t>Officer</w:t>
      </w:r>
      <w:r>
        <w:rPr>
          <w:spacing w:val="-3"/>
          <w:sz w:val="24"/>
        </w:rPr>
        <w:t xml:space="preserve"> </w:t>
      </w:r>
      <w:r>
        <w:rPr>
          <w:sz w:val="24"/>
        </w:rPr>
        <w:t>(link</w:t>
      </w:r>
      <w:r>
        <w:rPr>
          <w:spacing w:val="-3"/>
          <w:sz w:val="24"/>
        </w:rPr>
        <w:t xml:space="preserve"> </w:t>
      </w:r>
      <w:r>
        <w:rPr>
          <w:sz w:val="24"/>
        </w:rPr>
        <w:t>available</w:t>
      </w:r>
      <w:r>
        <w:rPr>
          <w:spacing w:val="-3"/>
          <w:sz w:val="24"/>
        </w:rPr>
        <w:t xml:space="preserve"> </w:t>
      </w:r>
      <w:r>
        <w:rPr>
          <w:sz w:val="24"/>
        </w:rPr>
        <w:t xml:space="preserve">at </w:t>
      </w:r>
      <w:r>
        <w:rPr>
          <w:spacing w:val="-2"/>
          <w:sz w:val="24"/>
        </w:rPr>
        <w:t>Sanofi.com).</w:t>
      </w:r>
    </w:p>
    <w:p w14:paraId="0E3EAE88" w14:textId="77777777" w:rsidR="001075C2" w:rsidRDefault="00000000">
      <w:pPr>
        <w:pStyle w:val="ListParagraph"/>
        <w:numPr>
          <w:ilvl w:val="0"/>
          <w:numId w:val="12"/>
        </w:numPr>
        <w:tabs>
          <w:tab w:val="left" w:pos="747"/>
        </w:tabs>
        <w:ind w:right="172"/>
        <w:rPr>
          <w:sz w:val="24"/>
        </w:rPr>
      </w:pPr>
      <w:r>
        <w:rPr>
          <w:sz w:val="24"/>
        </w:rPr>
        <w:t>In case of refusal to the processing of personal data by or on behalf of Sanofi, it will be impossible to involve the</w:t>
      </w:r>
      <w:r>
        <w:rPr>
          <w:spacing w:val="-1"/>
          <w:sz w:val="24"/>
        </w:rPr>
        <w:t xml:space="preserve"> </w:t>
      </w:r>
      <w:r>
        <w:rPr>
          <w:sz w:val="24"/>
        </w:rPr>
        <w:t>professionals in any</w:t>
      </w:r>
      <w:r>
        <w:rPr>
          <w:spacing w:val="-3"/>
          <w:sz w:val="24"/>
        </w:rPr>
        <w:t xml:space="preserve"> </w:t>
      </w:r>
      <w:r>
        <w:rPr>
          <w:sz w:val="24"/>
        </w:rPr>
        <w:t>Sanofi study. In case the professionals have already</w:t>
      </w:r>
      <w:r>
        <w:rPr>
          <w:spacing w:val="-7"/>
          <w:sz w:val="24"/>
        </w:rPr>
        <w:t xml:space="preserve"> </w:t>
      </w:r>
      <w:r>
        <w:rPr>
          <w:sz w:val="24"/>
        </w:rPr>
        <w:t>been</w:t>
      </w:r>
      <w:r>
        <w:rPr>
          <w:spacing w:val="-2"/>
          <w:sz w:val="24"/>
        </w:rPr>
        <w:t xml:space="preserve"> </w:t>
      </w:r>
      <w:r>
        <w:rPr>
          <w:sz w:val="24"/>
        </w:rPr>
        <w:t>involved</w:t>
      </w:r>
      <w:r>
        <w:rPr>
          <w:spacing w:val="-2"/>
          <w:sz w:val="24"/>
        </w:rPr>
        <w:t xml:space="preserve"> </w:t>
      </w:r>
      <w:r>
        <w:rPr>
          <w:sz w:val="24"/>
        </w:rPr>
        <w:t>in a</w:t>
      </w:r>
      <w:r>
        <w:rPr>
          <w:spacing w:val="-3"/>
          <w:sz w:val="24"/>
        </w:rPr>
        <w:t xml:space="preserve"> </w:t>
      </w:r>
      <w:r>
        <w:rPr>
          <w:sz w:val="24"/>
        </w:rPr>
        <w:t>Sanofi</w:t>
      </w:r>
      <w:r>
        <w:rPr>
          <w:spacing w:val="-2"/>
          <w:sz w:val="24"/>
        </w:rPr>
        <w:t xml:space="preserve"> </w:t>
      </w:r>
      <w:r>
        <w:rPr>
          <w:sz w:val="24"/>
        </w:rPr>
        <w:t>study,</w:t>
      </w:r>
      <w:r>
        <w:rPr>
          <w:spacing w:val="-2"/>
          <w:sz w:val="24"/>
        </w:rPr>
        <w:t xml:space="preserve"> </w:t>
      </w:r>
      <w:r>
        <w:rPr>
          <w:sz w:val="24"/>
        </w:rPr>
        <w:t>they</w:t>
      </w:r>
      <w:r>
        <w:rPr>
          <w:spacing w:val="-5"/>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able</w:t>
      </w:r>
      <w:r>
        <w:rPr>
          <w:spacing w:val="-2"/>
          <w:sz w:val="24"/>
        </w:rPr>
        <w:t xml:space="preserve"> </w:t>
      </w:r>
      <w:r>
        <w:rPr>
          <w:sz w:val="24"/>
        </w:rPr>
        <w:t>to</w:t>
      </w:r>
      <w:r>
        <w:rPr>
          <w:spacing w:val="-2"/>
          <w:sz w:val="24"/>
        </w:rPr>
        <w:t xml:space="preserve"> </w:t>
      </w:r>
      <w:r>
        <w:rPr>
          <w:sz w:val="24"/>
        </w:rPr>
        <w:t>object</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processing</w:t>
      </w:r>
      <w:r>
        <w:rPr>
          <w:spacing w:val="-5"/>
          <w:sz w:val="24"/>
        </w:rPr>
        <w:t xml:space="preserve"> </w:t>
      </w:r>
      <w:r>
        <w:rPr>
          <w:sz w:val="24"/>
        </w:rPr>
        <w:t xml:space="preserve">of their personal data </w:t>
      </w:r>
      <w:proofErr w:type="gramStart"/>
      <w:r>
        <w:rPr>
          <w:sz w:val="24"/>
        </w:rPr>
        <w:t>as long as</w:t>
      </w:r>
      <w:proofErr w:type="gramEnd"/>
      <w:r>
        <w:rPr>
          <w:sz w:val="24"/>
        </w:rPr>
        <w:t xml:space="preserve"> they are required to be processed by applicable regulations. The same rule applies in case the professionals are listed on a regulatory </w:t>
      </w:r>
      <w:proofErr w:type="gramStart"/>
      <w:r>
        <w:rPr>
          <w:sz w:val="24"/>
        </w:rPr>
        <w:t>agencies</w:t>
      </w:r>
      <w:proofErr w:type="gramEnd"/>
      <w:r>
        <w:rPr>
          <w:sz w:val="24"/>
        </w:rPr>
        <w:t xml:space="preserve"> disqualification list.</w:t>
      </w:r>
    </w:p>
    <w:p w14:paraId="15BA5A65" w14:textId="77777777" w:rsidR="001075C2" w:rsidRDefault="00000000">
      <w:pPr>
        <w:pStyle w:val="ListParagraph"/>
        <w:numPr>
          <w:ilvl w:val="0"/>
          <w:numId w:val="12"/>
        </w:numPr>
        <w:tabs>
          <w:tab w:val="left" w:pos="747"/>
        </w:tabs>
        <w:ind w:hanging="357"/>
        <w:rPr>
          <w:sz w:val="24"/>
        </w:rPr>
      </w:pPr>
      <w:r>
        <w:rPr>
          <w:sz w:val="24"/>
        </w:rPr>
        <w:t>Personal</w:t>
      </w:r>
      <w:r>
        <w:rPr>
          <w:spacing w:val="-1"/>
          <w:sz w:val="24"/>
        </w:rPr>
        <w:t xml:space="preserve"> </w:t>
      </w:r>
      <w:r>
        <w:rPr>
          <w:sz w:val="24"/>
        </w:rPr>
        <w:t>data</w:t>
      </w:r>
      <w:r>
        <w:rPr>
          <w:spacing w:val="-2"/>
          <w:sz w:val="24"/>
        </w:rPr>
        <w:t xml:space="preserve"> </w:t>
      </w:r>
      <w:r>
        <w:rPr>
          <w:sz w:val="24"/>
        </w:rPr>
        <w:t>can</w:t>
      </w:r>
      <w:r>
        <w:rPr>
          <w:spacing w:val="-1"/>
          <w:sz w:val="24"/>
        </w:rPr>
        <w:t xml:space="preserve"> </w:t>
      </w:r>
      <w:r>
        <w:rPr>
          <w:sz w:val="24"/>
        </w:rPr>
        <w:t>be communicated to</w:t>
      </w:r>
      <w:r>
        <w:rPr>
          <w:spacing w:val="-1"/>
          <w:sz w:val="24"/>
        </w:rPr>
        <w:t xml:space="preserve"> </w:t>
      </w:r>
      <w:r>
        <w:rPr>
          <w:sz w:val="24"/>
        </w:rPr>
        <w:t>the following</w:t>
      </w:r>
      <w:r>
        <w:rPr>
          <w:spacing w:val="-3"/>
          <w:sz w:val="24"/>
        </w:rPr>
        <w:t xml:space="preserve"> </w:t>
      </w:r>
      <w:r>
        <w:rPr>
          <w:spacing w:val="-2"/>
          <w:sz w:val="24"/>
        </w:rPr>
        <w:t>recipients:</w:t>
      </w:r>
    </w:p>
    <w:p w14:paraId="292A9701" w14:textId="77777777" w:rsidR="001075C2" w:rsidRDefault="00000000">
      <w:pPr>
        <w:pStyle w:val="ListParagraph"/>
        <w:numPr>
          <w:ilvl w:val="1"/>
          <w:numId w:val="12"/>
        </w:numPr>
        <w:tabs>
          <w:tab w:val="left" w:pos="1110"/>
        </w:tabs>
        <w:rPr>
          <w:sz w:val="24"/>
        </w:rPr>
      </w:pPr>
      <w:r>
        <w:rPr>
          <w:sz w:val="24"/>
        </w:rPr>
        <w:t>Personnel</w:t>
      </w:r>
      <w:r>
        <w:rPr>
          <w:spacing w:val="-3"/>
          <w:sz w:val="24"/>
        </w:rPr>
        <w:t xml:space="preserve"> </w:t>
      </w:r>
      <w:r>
        <w:rPr>
          <w:sz w:val="24"/>
        </w:rPr>
        <w:t>within</w:t>
      </w:r>
      <w:r>
        <w:rPr>
          <w:spacing w:val="-1"/>
          <w:sz w:val="24"/>
        </w:rPr>
        <w:t xml:space="preserve"> </w:t>
      </w:r>
      <w:r>
        <w:rPr>
          <w:sz w:val="24"/>
        </w:rPr>
        <w:t>Sanofi</w:t>
      </w:r>
      <w:r>
        <w:rPr>
          <w:spacing w:val="-1"/>
          <w:sz w:val="24"/>
        </w:rPr>
        <w:t xml:space="preserve"> </w:t>
      </w:r>
      <w:r>
        <w:rPr>
          <w:sz w:val="24"/>
        </w:rPr>
        <w:t>or</w:t>
      </w:r>
      <w:r>
        <w:rPr>
          <w:spacing w:val="-2"/>
          <w:sz w:val="24"/>
        </w:rPr>
        <w:t xml:space="preserve"> </w:t>
      </w:r>
      <w:r>
        <w:rPr>
          <w:sz w:val="24"/>
        </w:rPr>
        <w:t>partners</w:t>
      </w:r>
      <w:r>
        <w:rPr>
          <w:spacing w:val="-2"/>
          <w:sz w:val="24"/>
        </w:rPr>
        <w:t xml:space="preserve"> </w:t>
      </w:r>
      <w:r>
        <w:rPr>
          <w:sz w:val="24"/>
        </w:rPr>
        <w:t>or service</w:t>
      </w:r>
      <w:r>
        <w:rPr>
          <w:spacing w:val="-2"/>
          <w:sz w:val="24"/>
        </w:rPr>
        <w:t xml:space="preserve"> </w:t>
      </w:r>
      <w:r>
        <w:rPr>
          <w:sz w:val="24"/>
        </w:rPr>
        <w:t>providers</w:t>
      </w:r>
      <w:r>
        <w:rPr>
          <w:spacing w:val="-2"/>
          <w:sz w:val="24"/>
        </w:rPr>
        <w:t xml:space="preserve"> </w:t>
      </w:r>
      <w:r>
        <w:rPr>
          <w:sz w:val="24"/>
        </w:rPr>
        <w:t>involved</w:t>
      </w:r>
      <w:r>
        <w:rPr>
          <w:spacing w:val="-1"/>
          <w:sz w:val="24"/>
        </w:rPr>
        <w:t xml:space="preserve"> </w:t>
      </w:r>
      <w:r>
        <w:rPr>
          <w:sz w:val="24"/>
        </w:rPr>
        <w:t>in</w:t>
      </w:r>
      <w:r>
        <w:rPr>
          <w:spacing w:val="-1"/>
          <w:sz w:val="24"/>
        </w:rPr>
        <w:t xml:space="preserve"> </w:t>
      </w:r>
      <w:r>
        <w:rPr>
          <w:sz w:val="24"/>
        </w:rPr>
        <w:t xml:space="preserve">the </w:t>
      </w:r>
      <w:r>
        <w:rPr>
          <w:spacing w:val="-2"/>
          <w:sz w:val="24"/>
        </w:rPr>
        <w:t>study</w:t>
      </w:r>
    </w:p>
    <w:p w14:paraId="61EFD1AF" w14:textId="77777777" w:rsidR="001075C2" w:rsidRDefault="00000000">
      <w:pPr>
        <w:pStyle w:val="ListParagraph"/>
        <w:numPr>
          <w:ilvl w:val="1"/>
          <w:numId w:val="12"/>
        </w:numPr>
        <w:tabs>
          <w:tab w:val="left" w:pos="1110"/>
        </w:tabs>
        <w:spacing w:before="120"/>
        <w:ind w:right="303"/>
        <w:rPr>
          <w:sz w:val="24"/>
        </w:rPr>
      </w:pPr>
      <w:r>
        <w:rPr>
          <w:sz w:val="24"/>
        </w:rPr>
        <w:t xml:space="preserve">Judicial, administrative and regulatory authorities, </w:t>
      </w:r>
      <w:proofErr w:type="gramStart"/>
      <w:r>
        <w:rPr>
          <w:sz w:val="24"/>
        </w:rPr>
        <w:t>in order to</w:t>
      </w:r>
      <w:proofErr w:type="gramEnd"/>
      <w:r>
        <w:rPr>
          <w:sz w:val="24"/>
        </w:rPr>
        <w:t xml:space="preserve"> comply with legal or regulatory requirements and/or to respond to specific requests or orders in the framework of judicial or administrative procedures. Contact details and identity</w:t>
      </w:r>
      <w:r>
        <w:rPr>
          <w:spacing w:val="-2"/>
          <w:sz w:val="24"/>
        </w:rPr>
        <w:t xml:space="preserve"> </w:t>
      </w:r>
      <w:r>
        <w:rPr>
          <w:sz w:val="24"/>
        </w:rPr>
        <w:t>may also</w:t>
      </w:r>
      <w:r>
        <w:rPr>
          <w:spacing w:val="-3"/>
          <w:sz w:val="24"/>
        </w:rPr>
        <w:t xml:space="preserve"> </w:t>
      </w:r>
      <w:r>
        <w:rPr>
          <w:sz w:val="24"/>
        </w:rPr>
        <w:t>be</w:t>
      </w:r>
      <w:r>
        <w:rPr>
          <w:spacing w:val="-3"/>
          <w:sz w:val="24"/>
        </w:rPr>
        <w:t xml:space="preserve"> </w:t>
      </w:r>
      <w:r>
        <w:rPr>
          <w:sz w:val="24"/>
        </w:rPr>
        <w:t>published</w:t>
      </w:r>
      <w:r>
        <w:rPr>
          <w:spacing w:val="-3"/>
          <w:sz w:val="24"/>
        </w:rPr>
        <w:t xml:space="preserve"> </w:t>
      </w:r>
      <w:r>
        <w:rPr>
          <w:sz w:val="24"/>
        </w:rPr>
        <w:t>on</w:t>
      </w:r>
      <w:r>
        <w:rPr>
          <w:spacing w:val="-3"/>
          <w:sz w:val="24"/>
        </w:rPr>
        <w:t xml:space="preserve"> </w:t>
      </w:r>
      <w:r>
        <w:rPr>
          <w:sz w:val="24"/>
        </w:rPr>
        <w:t>public</w:t>
      </w:r>
      <w:r>
        <w:rPr>
          <w:spacing w:val="-4"/>
          <w:sz w:val="24"/>
        </w:rPr>
        <w:t xml:space="preserve"> </w:t>
      </w:r>
      <w:r>
        <w:rPr>
          <w:sz w:val="24"/>
        </w:rPr>
        <w:t>websites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interest</w:t>
      </w:r>
      <w:r>
        <w:rPr>
          <w:spacing w:val="-1"/>
          <w:sz w:val="24"/>
        </w:rPr>
        <w:t xml:space="preserve"> </w:t>
      </w:r>
      <w:r>
        <w:rPr>
          <w:sz w:val="24"/>
        </w:rPr>
        <w:t>of</w:t>
      </w:r>
      <w:r>
        <w:rPr>
          <w:spacing w:val="-3"/>
          <w:sz w:val="24"/>
        </w:rPr>
        <w:t xml:space="preserve"> </w:t>
      </w:r>
      <w:r>
        <w:rPr>
          <w:sz w:val="24"/>
        </w:rPr>
        <w:t>scientific</w:t>
      </w:r>
      <w:r>
        <w:rPr>
          <w:spacing w:val="-4"/>
          <w:sz w:val="24"/>
        </w:rPr>
        <w:t xml:space="preserve"> </w:t>
      </w:r>
      <w:r>
        <w:rPr>
          <w:sz w:val="24"/>
        </w:rPr>
        <w:t>research</w:t>
      </w:r>
      <w:r>
        <w:rPr>
          <w:spacing w:val="-3"/>
          <w:sz w:val="24"/>
        </w:rPr>
        <w:t xml:space="preserve"> </w:t>
      </w:r>
      <w:r>
        <w:rPr>
          <w:sz w:val="24"/>
        </w:rPr>
        <w:t>transparency</w:t>
      </w:r>
    </w:p>
    <w:p w14:paraId="484C1BFD" w14:textId="77777777" w:rsidR="001075C2" w:rsidRDefault="00000000">
      <w:pPr>
        <w:pStyle w:val="ListParagraph"/>
        <w:numPr>
          <w:ilvl w:val="0"/>
          <w:numId w:val="12"/>
        </w:numPr>
        <w:tabs>
          <w:tab w:val="left" w:pos="747"/>
        </w:tabs>
        <w:spacing w:before="120"/>
        <w:ind w:right="196"/>
        <w:rPr>
          <w:sz w:val="24"/>
        </w:rPr>
      </w:pPr>
      <w:r>
        <w:rPr>
          <w:sz w:val="24"/>
        </w:rPr>
        <w:t>Personal data may be transferred towards entities located outside the Economic European Area, in countries where the legislation does not necessarily offer the same level of data protection or in countries not recognized by the European Commission as offering an adequate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protection.</w:t>
      </w:r>
      <w:r>
        <w:rPr>
          <w:spacing w:val="-3"/>
          <w:sz w:val="24"/>
        </w:rPr>
        <w:t xml:space="preserve"> </w:t>
      </w:r>
      <w:r>
        <w:rPr>
          <w:sz w:val="24"/>
        </w:rPr>
        <w:t>Those</w:t>
      </w:r>
      <w:r>
        <w:rPr>
          <w:spacing w:val="-4"/>
          <w:sz w:val="24"/>
        </w:rPr>
        <w:t xml:space="preserve"> </w:t>
      </w:r>
      <w:r>
        <w:rPr>
          <w:sz w:val="24"/>
        </w:rPr>
        <w:t>transfers</w:t>
      </w:r>
      <w:r>
        <w:rPr>
          <w:spacing w:val="-4"/>
          <w:sz w:val="24"/>
        </w:rPr>
        <w:t xml:space="preserve"> </w:t>
      </w:r>
      <w:r>
        <w:rPr>
          <w:sz w:val="24"/>
        </w:rPr>
        <w:t>are</w:t>
      </w:r>
      <w:r>
        <w:rPr>
          <w:spacing w:val="-4"/>
          <w:sz w:val="24"/>
        </w:rPr>
        <w:t xml:space="preserve"> </w:t>
      </w:r>
      <w:r>
        <w:rPr>
          <w:sz w:val="24"/>
        </w:rPr>
        <w:t>safeguarded by</w:t>
      </w:r>
      <w:r>
        <w:rPr>
          <w:spacing w:val="-8"/>
          <w:sz w:val="24"/>
        </w:rPr>
        <w:t xml:space="preserve"> </w:t>
      </w:r>
      <w:r>
        <w:rPr>
          <w:sz w:val="24"/>
        </w:rPr>
        <w:t>Sanofi</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 the requirement of European law including, notably:</w:t>
      </w:r>
    </w:p>
    <w:p w14:paraId="2ADA8497" w14:textId="77777777" w:rsidR="001075C2" w:rsidRDefault="00000000">
      <w:pPr>
        <w:pStyle w:val="ListParagraph"/>
        <w:numPr>
          <w:ilvl w:val="1"/>
          <w:numId w:val="12"/>
        </w:numPr>
        <w:tabs>
          <w:tab w:val="left" w:pos="1110"/>
        </w:tabs>
        <w:spacing w:before="120"/>
        <w:ind w:right="490"/>
        <w:rPr>
          <w:sz w:val="24"/>
        </w:rPr>
      </w:pPr>
      <w:r>
        <w:rPr>
          <w:sz w:val="24"/>
        </w:rPr>
        <w:t>The</w:t>
      </w:r>
      <w:r>
        <w:rPr>
          <w:spacing w:val="-6"/>
          <w:sz w:val="24"/>
        </w:rPr>
        <w:t xml:space="preserve"> </w:t>
      </w:r>
      <w:r>
        <w:rPr>
          <w:sz w:val="24"/>
        </w:rPr>
        <w:t>standard</w:t>
      </w:r>
      <w:r>
        <w:rPr>
          <w:spacing w:val="-3"/>
          <w:sz w:val="24"/>
        </w:rPr>
        <w:t xml:space="preserve"> </w:t>
      </w:r>
      <w:r>
        <w:rPr>
          <w:sz w:val="24"/>
        </w:rPr>
        <w:t>contractual</w:t>
      </w:r>
      <w:r>
        <w:rPr>
          <w:spacing w:val="-2"/>
          <w:sz w:val="24"/>
        </w:rPr>
        <w:t xml:space="preserve"> </w:t>
      </w:r>
      <w:r>
        <w:rPr>
          <w:sz w:val="24"/>
        </w:rPr>
        <w:t>clauses</w:t>
      </w:r>
      <w:r>
        <w:rPr>
          <w:spacing w:val="-5"/>
          <w:sz w:val="24"/>
        </w:rPr>
        <w:t xml:space="preserve"> </w:t>
      </w:r>
      <w:r>
        <w:rPr>
          <w:sz w:val="24"/>
        </w:rPr>
        <w:t>of</w:t>
      </w:r>
      <w:r>
        <w:rPr>
          <w:spacing w:val="-4"/>
          <w:sz w:val="24"/>
        </w:rPr>
        <w:t xml:space="preserve"> </w:t>
      </w:r>
      <w:r>
        <w:rPr>
          <w:sz w:val="24"/>
        </w:rPr>
        <w:t>the</w:t>
      </w:r>
      <w:r>
        <w:rPr>
          <w:spacing w:val="-5"/>
          <w:sz w:val="24"/>
        </w:rPr>
        <w:t xml:space="preserve"> </w:t>
      </w:r>
      <w:r>
        <w:rPr>
          <w:sz w:val="24"/>
        </w:rPr>
        <w:t>European</w:t>
      </w:r>
      <w:r>
        <w:rPr>
          <w:spacing w:val="-2"/>
          <w:sz w:val="24"/>
        </w:rPr>
        <w:t xml:space="preserve"> </w:t>
      </w:r>
      <w:r>
        <w:rPr>
          <w:sz w:val="24"/>
        </w:rPr>
        <w:t>Commission</w:t>
      </w:r>
      <w:r>
        <w:rPr>
          <w:spacing w:val="-4"/>
          <w:sz w:val="24"/>
        </w:rPr>
        <w:t xml:space="preserve"> </w:t>
      </w:r>
      <w:r>
        <w:rPr>
          <w:sz w:val="24"/>
        </w:rPr>
        <w:t>for</w:t>
      </w:r>
      <w:r>
        <w:rPr>
          <w:spacing w:val="-5"/>
          <w:sz w:val="24"/>
        </w:rPr>
        <w:t xml:space="preserve"> </w:t>
      </w:r>
      <w:r>
        <w:rPr>
          <w:sz w:val="24"/>
        </w:rPr>
        <w:t>transfers</w:t>
      </w:r>
      <w:r>
        <w:rPr>
          <w:spacing w:val="-3"/>
          <w:sz w:val="24"/>
        </w:rPr>
        <w:t xml:space="preserve"> </w:t>
      </w:r>
      <w:proofErr w:type="gramStart"/>
      <w:r>
        <w:rPr>
          <w:sz w:val="24"/>
        </w:rPr>
        <w:t>towards</w:t>
      </w:r>
      <w:proofErr w:type="gramEnd"/>
      <w:r>
        <w:rPr>
          <w:sz w:val="24"/>
        </w:rPr>
        <w:t xml:space="preserve"> our partners and service providers,</w:t>
      </w:r>
    </w:p>
    <w:p w14:paraId="1C1D59DE" w14:textId="77777777" w:rsidR="001075C2" w:rsidRDefault="00000000">
      <w:pPr>
        <w:pStyle w:val="ListParagraph"/>
        <w:numPr>
          <w:ilvl w:val="1"/>
          <w:numId w:val="12"/>
        </w:numPr>
        <w:tabs>
          <w:tab w:val="left" w:pos="1110"/>
        </w:tabs>
        <w:spacing w:before="120"/>
        <w:rPr>
          <w:sz w:val="24"/>
        </w:rPr>
      </w:pPr>
      <w:r>
        <w:rPr>
          <w:sz w:val="24"/>
        </w:rPr>
        <w:t>Sanofi’s</w:t>
      </w:r>
      <w:r>
        <w:rPr>
          <w:spacing w:val="-2"/>
          <w:sz w:val="24"/>
        </w:rPr>
        <w:t xml:space="preserve"> </w:t>
      </w:r>
      <w:r>
        <w:rPr>
          <w:sz w:val="24"/>
        </w:rPr>
        <w:t>Binding</w:t>
      </w:r>
      <w:r>
        <w:rPr>
          <w:spacing w:val="-3"/>
          <w:sz w:val="24"/>
        </w:rPr>
        <w:t xml:space="preserve"> </w:t>
      </w:r>
      <w:r>
        <w:rPr>
          <w:sz w:val="24"/>
        </w:rPr>
        <w:t>Corporate</w:t>
      </w:r>
      <w:r>
        <w:rPr>
          <w:spacing w:val="-1"/>
          <w:sz w:val="24"/>
        </w:rPr>
        <w:t xml:space="preserve"> </w:t>
      </w:r>
      <w:r>
        <w:rPr>
          <w:sz w:val="24"/>
        </w:rPr>
        <w:t>Rules</w:t>
      </w:r>
      <w:r>
        <w:rPr>
          <w:spacing w:val="-1"/>
          <w:sz w:val="24"/>
        </w:rPr>
        <w:t xml:space="preserve"> </w:t>
      </w:r>
      <w:r>
        <w:rPr>
          <w:sz w:val="24"/>
        </w:rPr>
        <w:t>for</w:t>
      </w:r>
      <w:r>
        <w:rPr>
          <w:spacing w:val="-3"/>
          <w:sz w:val="24"/>
        </w:rPr>
        <w:t xml:space="preserve"> </w:t>
      </w:r>
      <w:r>
        <w:rPr>
          <w:sz w:val="24"/>
        </w:rPr>
        <w:t>intra-group</w:t>
      </w:r>
      <w:r>
        <w:rPr>
          <w:spacing w:val="1"/>
          <w:sz w:val="24"/>
        </w:rPr>
        <w:t xml:space="preserve"> </w:t>
      </w:r>
      <w:r>
        <w:rPr>
          <w:spacing w:val="-2"/>
          <w:sz w:val="24"/>
        </w:rPr>
        <w:t>transfers.</w:t>
      </w:r>
    </w:p>
    <w:p w14:paraId="2D0D584A" w14:textId="77777777" w:rsidR="001075C2" w:rsidRDefault="00000000">
      <w:pPr>
        <w:pStyle w:val="ListParagraph"/>
        <w:numPr>
          <w:ilvl w:val="0"/>
          <w:numId w:val="12"/>
        </w:numPr>
        <w:tabs>
          <w:tab w:val="left" w:pos="747"/>
        </w:tabs>
        <w:ind w:right="337"/>
        <w:rPr>
          <w:sz w:val="24"/>
        </w:rPr>
      </w:pPr>
      <w:r>
        <w:rPr>
          <w:sz w:val="24"/>
        </w:rPr>
        <w:t>Professionals have the possibility to lodge a complaint with Sanofi leading Supervisory Authority,</w:t>
      </w:r>
      <w:r>
        <w:rPr>
          <w:spacing w:val="-4"/>
          <w:sz w:val="24"/>
        </w:rPr>
        <w:t xml:space="preserve"> </w:t>
      </w:r>
      <w:r>
        <w:rPr>
          <w:sz w:val="24"/>
        </w:rPr>
        <w:t>the</w:t>
      </w:r>
      <w:r>
        <w:rPr>
          <w:spacing w:val="-4"/>
          <w:sz w:val="24"/>
        </w:rPr>
        <w:t xml:space="preserve"> </w:t>
      </w:r>
      <w:r>
        <w:rPr>
          <w:sz w:val="24"/>
        </w:rPr>
        <w:t>“Commission</w:t>
      </w:r>
      <w:r>
        <w:rPr>
          <w:spacing w:val="-4"/>
          <w:sz w:val="24"/>
        </w:rPr>
        <w:t xml:space="preserve"> </w:t>
      </w:r>
      <w:r>
        <w:rPr>
          <w:sz w:val="24"/>
        </w:rPr>
        <w:t>Nationale</w:t>
      </w:r>
      <w:r>
        <w:rPr>
          <w:spacing w:val="-4"/>
          <w:sz w:val="24"/>
        </w:rPr>
        <w:t xml:space="preserve"> </w:t>
      </w:r>
      <w:r>
        <w:rPr>
          <w:sz w:val="24"/>
        </w:rPr>
        <w:t>de</w:t>
      </w:r>
      <w:r>
        <w:rPr>
          <w:spacing w:val="-6"/>
          <w:sz w:val="24"/>
        </w:rPr>
        <w:t xml:space="preserve"> </w:t>
      </w:r>
      <w:proofErr w:type="spellStart"/>
      <w:r>
        <w:rPr>
          <w:sz w:val="24"/>
        </w:rPr>
        <w:t>l’Informatique</w:t>
      </w:r>
      <w:proofErr w:type="spellEnd"/>
      <w:r>
        <w:rPr>
          <w:spacing w:val="-4"/>
          <w:sz w:val="24"/>
        </w:rPr>
        <w:t xml:space="preserve"> </w:t>
      </w:r>
      <w:r>
        <w:rPr>
          <w:sz w:val="24"/>
        </w:rPr>
        <w:t>et</w:t>
      </w:r>
      <w:r>
        <w:rPr>
          <w:spacing w:val="-4"/>
          <w:sz w:val="24"/>
        </w:rPr>
        <w:t xml:space="preserve"> </w:t>
      </w:r>
      <w:r>
        <w:rPr>
          <w:sz w:val="24"/>
        </w:rPr>
        <w:t>des</w:t>
      </w:r>
      <w:r>
        <w:rPr>
          <w:spacing w:val="-3"/>
          <w:sz w:val="24"/>
        </w:rPr>
        <w:t xml:space="preserve"> </w:t>
      </w:r>
      <w:proofErr w:type="spellStart"/>
      <w:r>
        <w:rPr>
          <w:sz w:val="24"/>
        </w:rPr>
        <w:t>Libertés</w:t>
      </w:r>
      <w:proofErr w:type="spellEnd"/>
      <w:r>
        <w:rPr>
          <w:sz w:val="24"/>
        </w:rPr>
        <w:t>”</w:t>
      </w:r>
      <w:r>
        <w:rPr>
          <w:spacing w:val="-3"/>
          <w:sz w:val="24"/>
        </w:rPr>
        <w:t xml:space="preserve"> </w:t>
      </w:r>
      <w:r>
        <w:rPr>
          <w:sz w:val="24"/>
        </w:rPr>
        <w:t>(CNIL)</w:t>
      </w:r>
      <w:r>
        <w:rPr>
          <w:spacing w:val="-4"/>
          <w:sz w:val="24"/>
        </w:rPr>
        <w:t xml:space="preserve"> </w:t>
      </w:r>
      <w:r>
        <w:rPr>
          <w:sz w:val="24"/>
        </w:rPr>
        <w:t>or</w:t>
      </w:r>
      <w:r>
        <w:rPr>
          <w:spacing w:val="-6"/>
          <w:sz w:val="24"/>
        </w:rPr>
        <w:t xml:space="preserve"> </w:t>
      </w:r>
      <w:r>
        <w:rPr>
          <w:sz w:val="24"/>
        </w:rPr>
        <w:t>with any competent local regulatory authority.</w:t>
      </w:r>
    </w:p>
    <w:p w14:paraId="7400E306" w14:textId="77777777" w:rsidR="001075C2" w:rsidRDefault="00000000">
      <w:pPr>
        <w:pStyle w:val="ListParagraph"/>
        <w:numPr>
          <w:ilvl w:val="0"/>
          <w:numId w:val="12"/>
        </w:numPr>
        <w:tabs>
          <w:tab w:val="left" w:pos="747"/>
        </w:tabs>
        <w:spacing w:before="122"/>
        <w:ind w:right="270"/>
        <w:rPr>
          <w:sz w:val="24"/>
        </w:rPr>
      </w:pPr>
      <w:r>
        <w:rPr>
          <w:sz w:val="24"/>
        </w:rPr>
        <w:t>Personal</w:t>
      </w:r>
      <w:r>
        <w:rPr>
          <w:spacing w:val="-2"/>
          <w:sz w:val="24"/>
        </w:rPr>
        <w:t xml:space="preserve"> </w:t>
      </w:r>
      <w:r>
        <w:rPr>
          <w:sz w:val="24"/>
        </w:rPr>
        <w:t>data</w:t>
      </w:r>
      <w:r>
        <w:rPr>
          <w:spacing w:val="-3"/>
          <w:sz w:val="24"/>
        </w:rPr>
        <w:t xml:space="preserve"> </w:t>
      </w:r>
      <w:r>
        <w:rPr>
          <w:sz w:val="24"/>
        </w:rPr>
        <w:t>of</w:t>
      </w:r>
      <w:r>
        <w:rPr>
          <w:spacing w:val="-2"/>
          <w:sz w:val="24"/>
        </w:rPr>
        <w:t xml:space="preserve"> </w:t>
      </w:r>
      <w:r>
        <w:rPr>
          <w:sz w:val="24"/>
        </w:rPr>
        <w:t>professionals</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retained</w:t>
      </w:r>
      <w:r>
        <w:rPr>
          <w:spacing w:val="-2"/>
          <w:sz w:val="24"/>
        </w:rPr>
        <w:t xml:space="preserve"> </w:t>
      </w:r>
      <w:r>
        <w:rPr>
          <w:sz w:val="24"/>
        </w:rPr>
        <w:t>by</w:t>
      </w:r>
      <w:r>
        <w:rPr>
          <w:spacing w:val="-5"/>
          <w:sz w:val="24"/>
        </w:rPr>
        <w:t xml:space="preserve"> </w:t>
      </w:r>
      <w:r>
        <w:rPr>
          <w:sz w:val="24"/>
        </w:rPr>
        <w:t>Sanofi</w:t>
      </w:r>
      <w:r>
        <w:rPr>
          <w:spacing w:val="-2"/>
          <w:sz w:val="24"/>
        </w:rPr>
        <w:t xml:space="preserve"> </w:t>
      </w:r>
      <w:r>
        <w:rPr>
          <w:sz w:val="24"/>
        </w:rPr>
        <w:t>for</w:t>
      </w:r>
      <w:r>
        <w:rPr>
          <w:spacing w:val="-2"/>
          <w:sz w:val="24"/>
        </w:rPr>
        <w:t xml:space="preserve"> </w:t>
      </w:r>
      <w:r>
        <w:rPr>
          <w:sz w:val="24"/>
        </w:rPr>
        <w:t>up</w:t>
      </w:r>
      <w:r>
        <w:rPr>
          <w:spacing w:val="-3"/>
          <w:sz w:val="24"/>
        </w:rPr>
        <w:t xml:space="preserve"> </w:t>
      </w:r>
      <w:r>
        <w:rPr>
          <w:sz w:val="24"/>
        </w:rPr>
        <w:t>to</w:t>
      </w:r>
      <w:r>
        <w:rPr>
          <w:spacing w:val="-2"/>
          <w:sz w:val="24"/>
        </w:rPr>
        <w:t xml:space="preserve"> </w:t>
      </w:r>
      <w:r>
        <w:rPr>
          <w:sz w:val="24"/>
        </w:rPr>
        <w:t>thirty</w:t>
      </w:r>
      <w:r>
        <w:rPr>
          <w:spacing w:val="-7"/>
          <w:sz w:val="24"/>
        </w:rPr>
        <w:t xml:space="preserve"> </w:t>
      </w:r>
      <w:r>
        <w:rPr>
          <w:sz w:val="24"/>
        </w:rPr>
        <w:t>(30)</w:t>
      </w:r>
      <w:r>
        <w:rPr>
          <w:spacing w:val="-1"/>
          <w:sz w:val="24"/>
        </w:rPr>
        <w:t xml:space="preserve"> </w:t>
      </w:r>
      <w:r>
        <w:rPr>
          <w:sz w:val="24"/>
        </w:rPr>
        <w:t>years,</w:t>
      </w:r>
      <w:r>
        <w:rPr>
          <w:spacing w:val="-2"/>
          <w:sz w:val="24"/>
        </w:rPr>
        <w:t xml:space="preserve"> </w:t>
      </w:r>
      <w:r>
        <w:rPr>
          <w:sz w:val="24"/>
        </w:rPr>
        <w:t>unless further retention is required by applicable regulations.</w:t>
      </w:r>
    </w:p>
    <w:p w14:paraId="61125CB5" w14:textId="77777777" w:rsidR="001075C2" w:rsidRDefault="00000000">
      <w:pPr>
        <w:pStyle w:val="ListParagraph"/>
        <w:numPr>
          <w:ilvl w:val="0"/>
          <w:numId w:val="12"/>
        </w:numPr>
        <w:tabs>
          <w:tab w:val="left" w:pos="747"/>
        </w:tabs>
        <w:ind w:right="254"/>
        <w:rPr>
          <w:sz w:val="24"/>
        </w:rPr>
      </w:pPr>
      <w:proofErr w:type="gramStart"/>
      <w:r>
        <w:rPr>
          <w:sz w:val="24"/>
        </w:rPr>
        <w:t>In order to</w:t>
      </w:r>
      <w:proofErr w:type="gramEnd"/>
      <w:r>
        <w:rPr>
          <w:sz w:val="24"/>
        </w:rPr>
        <w:t xml:space="preserve"> facilitate the maintenance of </w:t>
      </w:r>
      <w:proofErr w:type="gramStart"/>
      <w:r>
        <w:rPr>
          <w:sz w:val="24"/>
        </w:rPr>
        <w:t>Investigators</w:t>
      </w:r>
      <w:proofErr w:type="gramEnd"/>
      <w:r>
        <w:rPr>
          <w:sz w:val="24"/>
        </w:rPr>
        <w:t xml:space="preserve"> personal data, especially if they contribute</w:t>
      </w:r>
      <w:r>
        <w:rPr>
          <w:spacing w:val="-5"/>
          <w:sz w:val="24"/>
        </w:rPr>
        <w:t xml:space="preserve"> </w:t>
      </w:r>
      <w:r>
        <w:rPr>
          <w:sz w:val="24"/>
        </w:rPr>
        <w:t>to</w:t>
      </w:r>
      <w:r>
        <w:rPr>
          <w:spacing w:val="-4"/>
          <w:sz w:val="24"/>
        </w:rPr>
        <w:t xml:space="preserve"> </w:t>
      </w:r>
      <w:r>
        <w:rPr>
          <w:sz w:val="24"/>
        </w:rPr>
        <w:t>studies</w:t>
      </w:r>
      <w:r>
        <w:rPr>
          <w:spacing w:val="-5"/>
          <w:sz w:val="24"/>
        </w:rPr>
        <w:t xml:space="preserve"> </w:t>
      </w:r>
      <w:r>
        <w:rPr>
          <w:sz w:val="24"/>
        </w:rPr>
        <w:t>sponsored</w:t>
      </w:r>
      <w:r>
        <w:rPr>
          <w:spacing w:val="-4"/>
          <w:sz w:val="24"/>
        </w:rPr>
        <w:t xml:space="preserve"> </w:t>
      </w:r>
      <w:r>
        <w:rPr>
          <w:sz w:val="24"/>
        </w:rPr>
        <w:t>by</w:t>
      </w:r>
      <w:r>
        <w:rPr>
          <w:spacing w:val="-8"/>
          <w:sz w:val="24"/>
        </w:rPr>
        <w:t xml:space="preserve"> </w:t>
      </w:r>
      <w:r>
        <w:rPr>
          <w:sz w:val="24"/>
        </w:rPr>
        <w:t>several</w:t>
      </w:r>
      <w:r>
        <w:rPr>
          <w:spacing w:val="-4"/>
          <w:sz w:val="24"/>
        </w:rPr>
        <w:t xml:space="preserve"> </w:t>
      </w:r>
      <w:r>
        <w:rPr>
          <w:sz w:val="24"/>
        </w:rPr>
        <w:t>pharmaceuticals</w:t>
      </w:r>
      <w:r>
        <w:rPr>
          <w:spacing w:val="-5"/>
          <w:sz w:val="24"/>
        </w:rPr>
        <w:t xml:space="preserve"> </w:t>
      </w:r>
      <w:r>
        <w:rPr>
          <w:sz w:val="24"/>
        </w:rPr>
        <w:t>companies,</w:t>
      </w:r>
      <w:r>
        <w:rPr>
          <w:spacing w:val="-4"/>
          <w:sz w:val="24"/>
        </w:rPr>
        <w:t xml:space="preserve"> </w:t>
      </w:r>
      <w:r>
        <w:rPr>
          <w:sz w:val="24"/>
        </w:rPr>
        <w:t>Sanofi</w:t>
      </w:r>
      <w:r>
        <w:rPr>
          <w:spacing w:val="-4"/>
          <w:sz w:val="24"/>
        </w:rPr>
        <w:t xml:space="preserve"> </w:t>
      </w:r>
      <w:r>
        <w:rPr>
          <w:sz w:val="24"/>
        </w:rPr>
        <w:t xml:space="preserve">participates in the Shared Investigator Platform (SIP) and in the </w:t>
      </w:r>
      <w:proofErr w:type="spellStart"/>
      <w:r>
        <w:rPr>
          <w:sz w:val="24"/>
        </w:rPr>
        <w:t>Transcelerate</w:t>
      </w:r>
      <w:proofErr w:type="spellEnd"/>
      <w:r>
        <w:rPr>
          <w:sz w:val="24"/>
        </w:rPr>
        <w:t xml:space="preserve"> Investigator Registry (IR) project (https://transceleratebiopharmainc.com/initiatives/investigator-registry/).</w:t>
      </w:r>
    </w:p>
    <w:p w14:paraId="187B6B97" w14:textId="77777777" w:rsidR="001075C2" w:rsidRDefault="001075C2">
      <w:pPr>
        <w:pStyle w:val="BodyText"/>
        <w:rPr>
          <w:sz w:val="18"/>
        </w:rPr>
      </w:pPr>
    </w:p>
    <w:p w14:paraId="51DB3F8B" w14:textId="77777777" w:rsidR="001075C2" w:rsidRDefault="001075C2">
      <w:pPr>
        <w:pStyle w:val="BodyText"/>
        <w:spacing w:before="77"/>
        <w:rPr>
          <w:sz w:val="18"/>
        </w:rPr>
      </w:pPr>
    </w:p>
    <w:p w14:paraId="6321A078"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37</w:t>
      </w:r>
    </w:p>
    <w:p w14:paraId="1C1607CB" w14:textId="77777777" w:rsidR="001075C2" w:rsidRDefault="001075C2">
      <w:pPr>
        <w:rPr>
          <w:rFonts w:ascii="Arial MT"/>
          <w:sz w:val="18"/>
        </w:rPr>
        <w:sectPr w:rsidR="001075C2">
          <w:pgSz w:w="11910" w:h="16840"/>
          <w:pgMar w:top="1720" w:right="708" w:bottom="700" w:left="1559" w:header="1138" w:footer="518" w:gutter="0"/>
          <w:cols w:space="720"/>
        </w:sectPr>
      </w:pPr>
    </w:p>
    <w:p w14:paraId="1435B550" w14:textId="77777777" w:rsidR="001075C2" w:rsidRDefault="00000000">
      <w:pPr>
        <w:pStyle w:val="BodyText"/>
        <w:spacing w:before="90"/>
        <w:ind w:left="747"/>
      </w:pPr>
      <w:r>
        <w:lastRenderedPageBreak/>
        <w:t xml:space="preserve">Therefore, personal data will be securely shared by Sanofi with other </w:t>
      </w:r>
      <w:proofErr w:type="spellStart"/>
      <w:r>
        <w:t>phamaceutical</w:t>
      </w:r>
      <w:proofErr w:type="spellEnd"/>
      <w:r>
        <w:t xml:space="preserve"> company</w:t>
      </w:r>
      <w:r>
        <w:rPr>
          <w:spacing w:val="-8"/>
        </w:rPr>
        <w:t xml:space="preserve"> </w:t>
      </w:r>
      <w:r>
        <w:t>members</w:t>
      </w:r>
      <w:r>
        <w:rPr>
          <w:spacing w:val="-4"/>
        </w:rPr>
        <w:t xml:space="preserve"> </w:t>
      </w:r>
      <w:r>
        <w:t>of</w:t>
      </w:r>
      <w:r>
        <w:rPr>
          <w:spacing w:val="-5"/>
        </w:rPr>
        <w:t xml:space="preserve"> </w:t>
      </w:r>
      <w:r>
        <w:t>the</w:t>
      </w:r>
      <w:r>
        <w:rPr>
          <w:spacing w:val="-2"/>
        </w:rPr>
        <w:t xml:space="preserve"> </w:t>
      </w:r>
      <w:proofErr w:type="spellStart"/>
      <w:r>
        <w:t>Transcelerate</w:t>
      </w:r>
      <w:proofErr w:type="spellEnd"/>
      <w:r>
        <w:rPr>
          <w:spacing w:val="-4"/>
        </w:rPr>
        <w:t xml:space="preserve"> </w:t>
      </w:r>
      <w:r>
        <w:t>project.</w:t>
      </w:r>
      <w:r>
        <w:rPr>
          <w:spacing w:val="-3"/>
        </w:rPr>
        <w:t xml:space="preserve"> </w:t>
      </w:r>
      <w:r>
        <w:t>This</w:t>
      </w:r>
      <w:r>
        <w:rPr>
          <w:spacing w:val="-4"/>
        </w:rPr>
        <w:t xml:space="preserve"> </w:t>
      </w:r>
      <w:r>
        <w:t>sharing</w:t>
      </w:r>
      <w:r>
        <w:rPr>
          <w:spacing w:val="-4"/>
        </w:rPr>
        <w:t xml:space="preserve"> </w:t>
      </w:r>
      <w:r>
        <w:t>allows</w:t>
      </w:r>
      <w:r>
        <w:rPr>
          <w:spacing w:val="-2"/>
        </w:rPr>
        <w:t xml:space="preserve"> </w:t>
      </w:r>
      <w:r>
        <w:t>Investigators</w:t>
      </w:r>
      <w:r>
        <w:rPr>
          <w:spacing w:val="-4"/>
        </w:rPr>
        <w:t xml:space="preserve"> </w:t>
      </w:r>
      <w:r>
        <w:t>to</w:t>
      </w:r>
      <w:r>
        <w:rPr>
          <w:spacing w:val="-3"/>
        </w:rPr>
        <w:t xml:space="preserve"> </w:t>
      </w:r>
      <w:r>
        <w:t xml:space="preserve">keep their data </w:t>
      </w:r>
      <w:proofErr w:type="gramStart"/>
      <w:r>
        <w:t>up-to-date</w:t>
      </w:r>
      <w:proofErr w:type="gramEnd"/>
      <w:r>
        <w:t xml:space="preserve"> once for </w:t>
      </w:r>
      <w:proofErr w:type="gramStart"/>
      <w:r>
        <w:t>all across</w:t>
      </w:r>
      <w:proofErr w:type="gramEnd"/>
      <w:r>
        <w:t xml:space="preserve"> pharmaceutical companies participating in the project, with the right to object to the transfer of the data to the </w:t>
      </w:r>
      <w:proofErr w:type="spellStart"/>
      <w:r>
        <w:t>Transcelerate</w:t>
      </w:r>
      <w:proofErr w:type="spellEnd"/>
      <w:r>
        <w:t xml:space="preserve"> project.</w:t>
      </w:r>
    </w:p>
    <w:p w14:paraId="6B798B3C" w14:textId="77777777" w:rsidR="001075C2" w:rsidRDefault="00000000">
      <w:pPr>
        <w:pStyle w:val="ListParagraph"/>
        <w:numPr>
          <w:ilvl w:val="0"/>
          <w:numId w:val="12"/>
        </w:numPr>
        <w:tabs>
          <w:tab w:val="left" w:pos="747"/>
        </w:tabs>
        <w:spacing w:before="120"/>
        <w:ind w:right="350"/>
        <w:rPr>
          <w:sz w:val="24"/>
        </w:rPr>
      </w:pPr>
      <w:r>
        <w:rPr>
          <w:sz w:val="24"/>
        </w:rPr>
        <w:t>Professionals</w:t>
      </w:r>
      <w:r>
        <w:rPr>
          <w:spacing w:val="-4"/>
          <w:sz w:val="24"/>
        </w:rPr>
        <w:t xml:space="preserve"> </w:t>
      </w:r>
      <w:r>
        <w:rPr>
          <w:sz w:val="24"/>
        </w:rPr>
        <w:t>have</w:t>
      </w:r>
      <w:r>
        <w:rPr>
          <w:spacing w:val="-5"/>
          <w:sz w:val="24"/>
        </w:rPr>
        <w:t xml:space="preserve"> </w:t>
      </w:r>
      <w:r>
        <w:rPr>
          <w:sz w:val="24"/>
        </w:rPr>
        <w:t>the</w:t>
      </w:r>
      <w:r>
        <w:rPr>
          <w:spacing w:val="-2"/>
          <w:sz w:val="24"/>
        </w:rPr>
        <w:t xml:space="preserve"> </w:t>
      </w:r>
      <w:r>
        <w:rPr>
          <w:sz w:val="24"/>
        </w:rPr>
        <w:t>right</w:t>
      </w:r>
      <w:r>
        <w:rPr>
          <w:spacing w:val="-3"/>
          <w:sz w:val="24"/>
        </w:rPr>
        <w:t xml:space="preserve"> </w:t>
      </w:r>
      <w:r>
        <w:rPr>
          <w:sz w:val="24"/>
        </w:rPr>
        <w:t>to</w:t>
      </w:r>
      <w:r>
        <w:rPr>
          <w:spacing w:val="-3"/>
          <w:sz w:val="24"/>
        </w:rPr>
        <w:t xml:space="preserve"> </w:t>
      </w:r>
      <w:r>
        <w:rPr>
          <w:sz w:val="24"/>
        </w:rPr>
        <w:t>request</w:t>
      </w:r>
      <w:r>
        <w:rPr>
          <w:spacing w:val="-3"/>
          <w:sz w:val="24"/>
        </w:rPr>
        <w:t xml:space="preserve"> </w:t>
      </w:r>
      <w:r>
        <w:rPr>
          <w:sz w:val="24"/>
        </w:rPr>
        <w:t>the</w:t>
      </w:r>
      <w:r>
        <w:rPr>
          <w:spacing w:val="-4"/>
          <w:sz w:val="24"/>
        </w:rPr>
        <w:t xml:space="preserve"> </w:t>
      </w:r>
      <w:r>
        <w:rPr>
          <w:sz w:val="24"/>
        </w:rPr>
        <w:t>access</w:t>
      </w:r>
      <w:r>
        <w:rPr>
          <w:spacing w:val="-1"/>
          <w:sz w:val="24"/>
        </w:rPr>
        <w:t xml:space="preserve"> </w:t>
      </w:r>
      <w:r>
        <w:rPr>
          <w:sz w:val="24"/>
        </w:rPr>
        <w:t>to</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rectification</w:t>
      </w:r>
      <w:r>
        <w:rPr>
          <w:spacing w:val="-3"/>
          <w:sz w:val="24"/>
        </w:rPr>
        <w:t xml:space="preserve"> </w:t>
      </w:r>
      <w:r>
        <w:rPr>
          <w:sz w:val="24"/>
        </w:rPr>
        <w:t>of</w:t>
      </w:r>
      <w:r>
        <w:rPr>
          <w:spacing w:val="-2"/>
          <w:sz w:val="24"/>
        </w:rPr>
        <w:t xml:space="preserve"> </w:t>
      </w:r>
      <w:r>
        <w:rPr>
          <w:sz w:val="24"/>
        </w:rPr>
        <w:t>their</w:t>
      </w:r>
      <w:r>
        <w:rPr>
          <w:spacing w:val="-4"/>
          <w:sz w:val="24"/>
        </w:rPr>
        <w:t xml:space="preserve"> </w:t>
      </w:r>
      <w:r>
        <w:rPr>
          <w:sz w:val="24"/>
        </w:rPr>
        <w:t>personal data,</w:t>
      </w:r>
      <w:r>
        <w:rPr>
          <w:spacing w:val="-1"/>
          <w:sz w:val="24"/>
        </w:rPr>
        <w:t xml:space="preserve"> </w:t>
      </w:r>
      <w:r>
        <w:rPr>
          <w:sz w:val="24"/>
        </w:rPr>
        <w:t>as</w:t>
      </w:r>
      <w:r>
        <w:rPr>
          <w:spacing w:val="-2"/>
          <w:sz w:val="24"/>
        </w:rPr>
        <w:t xml:space="preserve"> </w:t>
      </w:r>
      <w:r>
        <w:rPr>
          <w:sz w:val="24"/>
        </w:rPr>
        <w:t>well</w:t>
      </w:r>
      <w:r>
        <w:rPr>
          <w:spacing w:val="-1"/>
          <w:sz w:val="24"/>
        </w:rPr>
        <w:t xml:space="preserve"> </w:t>
      </w:r>
      <w:r>
        <w:rPr>
          <w:sz w:val="24"/>
        </w:rPr>
        <w:t>as</w:t>
      </w:r>
      <w:r>
        <w:rPr>
          <w:spacing w:val="-2"/>
          <w:sz w:val="24"/>
        </w:rPr>
        <w:t xml:space="preserve"> </w:t>
      </w:r>
      <w:r>
        <w:rPr>
          <w:sz w:val="24"/>
        </w:rPr>
        <w:t>their</w:t>
      </w:r>
      <w:r>
        <w:rPr>
          <w:spacing w:val="-1"/>
          <w:sz w:val="24"/>
        </w:rPr>
        <w:t xml:space="preserve"> </w:t>
      </w:r>
      <w:r>
        <w:rPr>
          <w:sz w:val="24"/>
        </w:rPr>
        <w:t>erasure</w:t>
      </w:r>
      <w:r>
        <w:rPr>
          <w:spacing w:val="-3"/>
          <w:sz w:val="24"/>
        </w:rPr>
        <w:t xml:space="preserve"> </w:t>
      </w:r>
      <w:r>
        <w:rPr>
          <w:sz w:val="24"/>
        </w:rPr>
        <w:t>(where</w:t>
      </w:r>
      <w:r>
        <w:rPr>
          <w:spacing w:val="-1"/>
          <w:sz w:val="24"/>
        </w:rPr>
        <w:t xml:space="preserve"> </w:t>
      </w:r>
      <w:r>
        <w:rPr>
          <w:sz w:val="24"/>
        </w:rPr>
        <w:t>applicable)</w:t>
      </w:r>
      <w:r>
        <w:rPr>
          <w:spacing w:val="-1"/>
          <w:sz w:val="24"/>
        </w:rPr>
        <w:t xml:space="preserve"> </w:t>
      </w:r>
      <w:r>
        <w:rPr>
          <w:sz w:val="24"/>
        </w:rPr>
        <w:t>by</w:t>
      </w:r>
      <w:r>
        <w:rPr>
          <w:spacing w:val="-4"/>
          <w:sz w:val="24"/>
        </w:rPr>
        <w:t xml:space="preserve"> </w:t>
      </w:r>
      <w:r>
        <w:rPr>
          <w:sz w:val="24"/>
        </w:rPr>
        <w:t>contacting</w:t>
      </w:r>
      <w:r>
        <w:rPr>
          <w:spacing w:val="-4"/>
          <w:sz w:val="24"/>
        </w:rPr>
        <w:t xml:space="preserve"> </w:t>
      </w:r>
      <w:r>
        <w:rPr>
          <w:sz w:val="24"/>
        </w:rPr>
        <w:t>the Sanofi</w:t>
      </w:r>
      <w:r>
        <w:rPr>
          <w:spacing w:val="-1"/>
          <w:sz w:val="24"/>
        </w:rPr>
        <w:t xml:space="preserve"> </w:t>
      </w:r>
      <w:r>
        <w:rPr>
          <w:sz w:val="24"/>
        </w:rPr>
        <w:t>Data</w:t>
      </w:r>
      <w:r>
        <w:rPr>
          <w:spacing w:val="-1"/>
          <w:sz w:val="24"/>
        </w:rPr>
        <w:t xml:space="preserve"> </w:t>
      </w:r>
      <w:r>
        <w:rPr>
          <w:sz w:val="24"/>
        </w:rPr>
        <w:t xml:space="preserve">Protection Officer: Sanofi DPO - 54 rue La </w:t>
      </w:r>
      <w:proofErr w:type="spellStart"/>
      <w:r>
        <w:rPr>
          <w:sz w:val="24"/>
        </w:rPr>
        <w:t>Boétie</w:t>
      </w:r>
      <w:proofErr w:type="spellEnd"/>
      <w:r>
        <w:rPr>
          <w:sz w:val="24"/>
        </w:rPr>
        <w:t xml:space="preserve"> - 75008 PARIS - France (to contact Sanofi by email, visit https://</w:t>
      </w:r>
      <w:hyperlink r:id="rId15">
        <w:r w:rsidR="001075C2">
          <w:rPr>
            <w:sz w:val="24"/>
          </w:rPr>
          <w:t>www.sanofi.com/en/our-responsibility/sanofi-global-privacy-</w:t>
        </w:r>
      </w:hyperlink>
      <w:r>
        <w:rPr>
          <w:sz w:val="24"/>
        </w:rPr>
        <w:t xml:space="preserve"> </w:t>
      </w:r>
      <w:r>
        <w:rPr>
          <w:spacing w:val="-2"/>
          <w:sz w:val="24"/>
        </w:rPr>
        <w:t>policy/contact).</w:t>
      </w:r>
    </w:p>
    <w:p w14:paraId="30DF8072" w14:textId="77777777" w:rsidR="001075C2" w:rsidRDefault="001075C2">
      <w:pPr>
        <w:pStyle w:val="BodyText"/>
        <w:spacing w:before="84"/>
      </w:pPr>
    </w:p>
    <w:p w14:paraId="094F74CD" w14:textId="77777777" w:rsidR="001075C2" w:rsidRDefault="00000000">
      <w:pPr>
        <w:pStyle w:val="ListParagraph"/>
        <w:numPr>
          <w:ilvl w:val="2"/>
          <w:numId w:val="34"/>
        </w:numPr>
        <w:tabs>
          <w:tab w:val="left" w:pos="701"/>
        </w:tabs>
        <w:spacing w:before="0"/>
        <w:ind w:left="701" w:hanging="674"/>
        <w:rPr>
          <w:rFonts w:ascii="Arial"/>
          <w:b/>
        </w:rPr>
      </w:pPr>
      <w:bookmarkStart w:id="168" w:name="_bookmark88"/>
      <w:bookmarkStart w:id="169" w:name="10.1.5_Dissemination_of_clinical_study_d"/>
      <w:bookmarkEnd w:id="168"/>
      <w:bookmarkEnd w:id="169"/>
      <w:r>
        <w:rPr>
          <w:rFonts w:ascii="Arial"/>
          <w:b/>
        </w:rPr>
        <w:t>Dissemination</w:t>
      </w:r>
      <w:r>
        <w:rPr>
          <w:rFonts w:ascii="Arial"/>
          <w:b/>
          <w:spacing w:val="-11"/>
        </w:rPr>
        <w:t xml:space="preserve"> </w:t>
      </w:r>
      <w:r>
        <w:rPr>
          <w:rFonts w:ascii="Arial"/>
          <w:b/>
        </w:rPr>
        <w:t>of</w:t>
      </w:r>
      <w:r>
        <w:rPr>
          <w:rFonts w:ascii="Arial"/>
          <w:b/>
          <w:spacing w:val="-5"/>
        </w:rPr>
        <w:t xml:space="preserve"> </w:t>
      </w:r>
      <w:r>
        <w:rPr>
          <w:rFonts w:ascii="Arial"/>
          <w:b/>
        </w:rPr>
        <w:t>clinical</w:t>
      </w:r>
      <w:r>
        <w:rPr>
          <w:rFonts w:ascii="Arial"/>
          <w:b/>
          <w:spacing w:val="-5"/>
        </w:rPr>
        <w:t xml:space="preserve"> </w:t>
      </w:r>
      <w:r>
        <w:rPr>
          <w:rFonts w:ascii="Arial"/>
          <w:b/>
        </w:rPr>
        <w:t>study</w:t>
      </w:r>
      <w:r>
        <w:rPr>
          <w:rFonts w:ascii="Arial"/>
          <w:b/>
          <w:spacing w:val="-9"/>
        </w:rPr>
        <w:t xml:space="preserve"> </w:t>
      </w:r>
      <w:r>
        <w:rPr>
          <w:rFonts w:ascii="Arial"/>
          <w:b/>
          <w:spacing w:val="-4"/>
        </w:rPr>
        <w:t>data</w:t>
      </w:r>
    </w:p>
    <w:p w14:paraId="484098B7" w14:textId="77777777" w:rsidR="001075C2" w:rsidRDefault="00000000">
      <w:pPr>
        <w:pStyle w:val="Heading2"/>
        <w:spacing w:before="239"/>
      </w:pPr>
      <w:r>
        <w:t>Study</w:t>
      </w:r>
      <w:r>
        <w:rPr>
          <w:spacing w:val="-2"/>
        </w:rPr>
        <w:t xml:space="preserve"> participants</w:t>
      </w:r>
    </w:p>
    <w:p w14:paraId="712F7FD1" w14:textId="77777777" w:rsidR="001075C2" w:rsidRDefault="00000000">
      <w:pPr>
        <w:pStyle w:val="BodyText"/>
        <w:spacing w:before="240"/>
        <w:ind w:left="27" w:right="298"/>
      </w:pPr>
      <w:r>
        <w:t>Sanofi shares information about clinical trials and results on publicly</w:t>
      </w:r>
      <w:r>
        <w:rPr>
          <w:spacing w:val="-3"/>
        </w:rPr>
        <w:t xml:space="preserve"> </w:t>
      </w:r>
      <w:r>
        <w:t>accessible websites, based on company commitments, international and local legal and regulatory requirements, and other clinical</w:t>
      </w:r>
      <w:r>
        <w:rPr>
          <w:spacing w:val="-4"/>
        </w:rPr>
        <w:t xml:space="preserve"> </w:t>
      </w:r>
      <w:r>
        <w:t>trial</w:t>
      </w:r>
      <w:r>
        <w:rPr>
          <w:spacing w:val="-4"/>
        </w:rPr>
        <w:t xml:space="preserve"> </w:t>
      </w:r>
      <w:r>
        <w:t>disclosure</w:t>
      </w:r>
      <w:r>
        <w:rPr>
          <w:spacing w:val="-5"/>
        </w:rPr>
        <w:t xml:space="preserve"> </w:t>
      </w:r>
      <w:r>
        <w:t>commitments</w:t>
      </w:r>
      <w:r>
        <w:rPr>
          <w:spacing w:val="-5"/>
        </w:rPr>
        <w:t xml:space="preserve"> </w:t>
      </w:r>
      <w:r>
        <w:t>established</w:t>
      </w:r>
      <w:r>
        <w:rPr>
          <w:spacing w:val="-6"/>
        </w:rPr>
        <w:t xml:space="preserve"> </w:t>
      </w:r>
      <w:r>
        <w:t>by</w:t>
      </w:r>
      <w:r>
        <w:rPr>
          <w:spacing w:val="-8"/>
        </w:rPr>
        <w:t xml:space="preserve"> </w:t>
      </w:r>
      <w:r>
        <w:t>pharmaceutical</w:t>
      </w:r>
      <w:r>
        <w:rPr>
          <w:spacing w:val="-4"/>
        </w:rPr>
        <w:t xml:space="preserve"> </w:t>
      </w:r>
      <w:r>
        <w:t>industry</w:t>
      </w:r>
      <w:r>
        <w:rPr>
          <w:spacing w:val="-6"/>
        </w:rPr>
        <w:t xml:space="preserve"> </w:t>
      </w:r>
      <w:r>
        <w:t>associations.</w:t>
      </w:r>
      <w:r>
        <w:rPr>
          <w:spacing w:val="-4"/>
        </w:rPr>
        <w:t xml:space="preserve"> </w:t>
      </w:r>
      <w:r>
        <w:t xml:space="preserve">These websites include clinicaltrials.gov, EU </w:t>
      </w:r>
      <w:proofErr w:type="spellStart"/>
      <w:r>
        <w:t>clinicaltrialregister</w:t>
      </w:r>
      <w:proofErr w:type="spellEnd"/>
      <w:r>
        <w:t xml:space="preserve"> (</w:t>
      </w:r>
      <w:proofErr w:type="spellStart"/>
      <w:r>
        <w:t>eu.ctr</w:t>
      </w:r>
      <w:proofErr w:type="spellEnd"/>
      <w:r>
        <w:t>), and sanofi.com, as well as some national registries.</w:t>
      </w:r>
    </w:p>
    <w:p w14:paraId="46475EE0" w14:textId="77777777" w:rsidR="001075C2" w:rsidRDefault="00000000">
      <w:pPr>
        <w:pStyle w:val="BodyText"/>
        <w:spacing w:before="240"/>
        <w:ind w:left="27" w:right="162"/>
      </w:pPr>
      <w:r>
        <w:t>In addition, results from clinical trials in participants are required to be submitted to peer- reviewed journals following internal company review for accuracy, fair balance and intellectual property.</w:t>
      </w:r>
      <w:r>
        <w:rPr>
          <w:spacing w:val="-2"/>
        </w:rPr>
        <w:t xml:space="preserve"> </w:t>
      </w:r>
      <w:r>
        <w:t>For</w:t>
      </w:r>
      <w:r>
        <w:rPr>
          <w:spacing w:val="-2"/>
        </w:rPr>
        <w:t xml:space="preserve"> </w:t>
      </w:r>
      <w:r>
        <w:t>those</w:t>
      </w:r>
      <w:r>
        <w:rPr>
          <w:spacing w:val="-3"/>
        </w:rPr>
        <w:t xml:space="preserve"> </w:t>
      </w:r>
      <w:r>
        <w:t>journals</w:t>
      </w:r>
      <w:r>
        <w:rPr>
          <w:spacing w:val="-3"/>
        </w:rPr>
        <w:t xml:space="preserve"> </w:t>
      </w:r>
      <w:r>
        <w:t>that</w:t>
      </w:r>
      <w:r>
        <w:rPr>
          <w:spacing w:val="-2"/>
        </w:rPr>
        <w:t xml:space="preserve"> </w:t>
      </w:r>
      <w:r>
        <w:t>request</w:t>
      </w:r>
      <w:r>
        <w:rPr>
          <w:spacing w:val="-2"/>
        </w:rPr>
        <w:t xml:space="preserve"> </w:t>
      </w:r>
      <w:r>
        <w:t>sharing</w:t>
      </w:r>
      <w:r>
        <w:rPr>
          <w:spacing w:val="-5"/>
        </w:rPr>
        <w:t xml:space="preserve"> </w:t>
      </w:r>
      <w:r>
        <w:t>of</w:t>
      </w:r>
      <w:r>
        <w:rPr>
          <w:spacing w:val="-2"/>
        </w:rPr>
        <w:t xml:space="preserve"> </w:t>
      </w:r>
      <w:r>
        <w:t>the</w:t>
      </w:r>
      <w:r>
        <w:rPr>
          <w:spacing w:val="-4"/>
        </w:rPr>
        <w:t xml:space="preserve"> </w:t>
      </w:r>
      <w:r>
        <w:t>analyzable</w:t>
      </w:r>
      <w:r>
        <w:rPr>
          <w:spacing w:val="-2"/>
        </w:rPr>
        <w:t xml:space="preserve"> </w:t>
      </w:r>
      <w:r>
        <w:t>data</w:t>
      </w:r>
      <w:r>
        <w:rPr>
          <w:spacing w:val="-3"/>
        </w:rPr>
        <w:t xml:space="preserve"> </w:t>
      </w:r>
      <w:r>
        <w:t>sets that</w:t>
      </w:r>
      <w:r>
        <w:rPr>
          <w:spacing w:val="-2"/>
        </w:rPr>
        <w:t xml:space="preserve"> </w:t>
      </w:r>
      <w:r>
        <w:t>are</w:t>
      </w:r>
      <w:r>
        <w:rPr>
          <w:spacing w:val="-4"/>
        </w:rPr>
        <w:t xml:space="preserve"> </w:t>
      </w:r>
      <w:r>
        <w:t>reported</w:t>
      </w:r>
      <w:r>
        <w:rPr>
          <w:spacing w:val="-2"/>
        </w:rPr>
        <w:t xml:space="preserve"> </w:t>
      </w:r>
      <w:r>
        <w:t>in</w:t>
      </w:r>
      <w:r>
        <w:rPr>
          <w:spacing w:val="-2"/>
        </w:rPr>
        <w:t xml:space="preserve"> </w:t>
      </w:r>
      <w:r>
        <w:t xml:space="preserve">the publication, interested researchers are directed to submit their request to </w:t>
      </w:r>
      <w:r>
        <w:rPr>
          <w:spacing w:val="-2"/>
        </w:rPr>
        <w:t>clinicalstudydatarequest.com.</w:t>
      </w:r>
    </w:p>
    <w:p w14:paraId="3B0F8B38" w14:textId="77777777" w:rsidR="001075C2" w:rsidRDefault="00000000">
      <w:pPr>
        <w:pStyle w:val="BodyText"/>
        <w:spacing w:before="240"/>
        <w:ind w:left="27" w:right="436"/>
      </w:pPr>
      <w:r>
        <w:t>Individual participant data and supporting clinical documents are available for request at clinicalstudydatarequest.com.</w:t>
      </w:r>
      <w:r>
        <w:rPr>
          <w:spacing w:val="-3"/>
        </w:rPr>
        <w:t xml:space="preserve"> </w:t>
      </w:r>
      <w:r>
        <w:t>While</w:t>
      </w:r>
      <w:r>
        <w:rPr>
          <w:spacing w:val="-5"/>
        </w:rPr>
        <w:t xml:space="preserve"> </w:t>
      </w:r>
      <w:r>
        <w:t>making</w:t>
      </w:r>
      <w:r>
        <w:rPr>
          <w:spacing w:val="-7"/>
        </w:rPr>
        <w:t xml:space="preserve"> </w:t>
      </w:r>
      <w:r>
        <w:t>information</w:t>
      </w:r>
      <w:r>
        <w:rPr>
          <w:spacing w:val="-4"/>
        </w:rPr>
        <w:t xml:space="preserve"> </w:t>
      </w:r>
      <w:r>
        <w:t>available</w:t>
      </w:r>
      <w:r>
        <w:rPr>
          <w:spacing w:val="-4"/>
        </w:rPr>
        <w:t xml:space="preserve"> </w:t>
      </w:r>
      <w:r>
        <w:t>we</w:t>
      </w:r>
      <w:r>
        <w:rPr>
          <w:spacing w:val="-3"/>
        </w:rPr>
        <w:t xml:space="preserve"> </w:t>
      </w:r>
      <w:r>
        <w:t>continue</w:t>
      </w:r>
      <w:r>
        <w:rPr>
          <w:spacing w:val="-5"/>
        </w:rPr>
        <w:t xml:space="preserve"> </w:t>
      </w:r>
      <w:r>
        <w:t>to</w:t>
      </w:r>
      <w:r>
        <w:rPr>
          <w:spacing w:val="-4"/>
        </w:rPr>
        <w:t xml:space="preserve"> </w:t>
      </w:r>
      <w:r>
        <w:t>protect</w:t>
      </w:r>
      <w:r>
        <w:rPr>
          <w:spacing w:val="-4"/>
        </w:rPr>
        <w:t xml:space="preserve"> </w:t>
      </w:r>
      <w:r>
        <w:t>the privacy of participants in our clinical trials.</w:t>
      </w:r>
      <w:r>
        <w:rPr>
          <w:spacing w:val="80"/>
        </w:rPr>
        <w:t xml:space="preserve"> </w:t>
      </w:r>
      <w:r>
        <w:t>Details on data sharing criteria and process for requesting access can be found at this web address: clinicalstudydatarequest.com.</w:t>
      </w:r>
    </w:p>
    <w:p w14:paraId="5E5CC6FF" w14:textId="77777777" w:rsidR="001075C2" w:rsidRDefault="001075C2">
      <w:pPr>
        <w:pStyle w:val="BodyText"/>
      </w:pPr>
    </w:p>
    <w:p w14:paraId="284B14CE" w14:textId="77777777" w:rsidR="001075C2" w:rsidRDefault="001075C2">
      <w:pPr>
        <w:pStyle w:val="BodyText"/>
        <w:spacing w:before="84"/>
      </w:pPr>
    </w:p>
    <w:p w14:paraId="6369F974" w14:textId="77777777" w:rsidR="001075C2" w:rsidRDefault="00000000">
      <w:pPr>
        <w:pStyle w:val="Heading2"/>
        <w:spacing w:before="1"/>
      </w:pPr>
      <w:r>
        <w:rPr>
          <w:u w:val="thick"/>
        </w:rPr>
        <w:t>Professionals</w:t>
      </w:r>
      <w:r>
        <w:rPr>
          <w:spacing w:val="-6"/>
          <w:u w:val="thick"/>
        </w:rPr>
        <w:t xml:space="preserve"> </w:t>
      </w:r>
      <w:r>
        <w:rPr>
          <w:u w:val="thick"/>
        </w:rPr>
        <w:t>involved</w:t>
      </w:r>
      <w:r>
        <w:rPr>
          <w:spacing w:val="-3"/>
          <w:u w:val="thick"/>
        </w:rPr>
        <w:t xml:space="preserve"> </w:t>
      </w:r>
      <w:r>
        <w:rPr>
          <w:u w:val="thick"/>
        </w:rPr>
        <w:t>in</w:t>
      </w:r>
      <w:r>
        <w:rPr>
          <w:spacing w:val="-2"/>
          <w:u w:val="thick"/>
        </w:rPr>
        <w:t xml:space="preserve"> </w:t>
      </w:r>
      <w:r>
        <w:rPr>
          <w:u w:val="thick"/>
        </w:rPr>
        <w:t>the</w:t>
      </w:r>
      <w:r>
        <w:rPr>
          <w:spacing w:val="-3"/>
          <w:u w:val="thick"/>
        </w:rPr>
        <w:t xml:space="preserve"> </w:t>
      </w:r>
      <w:r>
        <w:rPr>
          <w:u w:val="thick"/>
        </w:rPr>
        <w:t>study</w:t>
      </w:r>
      <w:r>
        <w:rPr>
          <w:spacing w:val="-2"/>
          <w:u w:val="thick"/>
        </w:rPr>
        <w:t xml:space="preserve"> </w:t>
      </w:r>
      <w:r>
        <w:rPr>
          <w:u w:val="thick"/>
        </w:rPr>
        <w:t>or</w:t>
      </w:r>
      <w:r>
        <w:rPr>
          <w:spacing w:val="-3"/>
          <w:u w:val="thick"/>
        </w:rPr>
        <w:t xml:space="preserve"> </w:t>
      </w:r>
      <w:r>
        <w:rPr>
          <w:u w:val="thick"/>
        </w:rPr>
        <w:t>in</w:t>
      </w:r>
      <w:r>
        <w:rPr>
          <w:spacing w:val="-2"/>
          <w:u w:val="thick"/>
        </w:rPr>
        <w:t xml:space="preserve"> </w:t>
      </w:r>
      <w:r>
        <w:rPr>
          <w:u w:val="thick"/>
        </w:rPr>
        <w:t>the</w:t>
      </w:r>
      <w:r>
        <w:rPr>
          <w:spacing w:val="-2"/>
          <w:u w:val="thick"/>
        </w:rPr>
        <w:t xml:space="preserve"> </w:t>
      </w:r>
      <w:r>
        <w:rPr>
          <w:u w:val="thick"/>
        </w:rPr>
        <w:t>drug</w:t>
      </w:r>
      <w:r>
        <w:rPr>
          <w:spacing w:val="-2"/>
          <w:u w:val="thick"/>
        </w:rPr>
        <w:t xml:space="preserve"> </w:t>
      </w:r>
      <w:r>
        <w:rPr>
          <w:u w:val="thick"/>
        </w:rPr>
        <w:t>development</w:t>
      </w:r>
      <w:r>
        <w:rPr>
          <w:spacing w:val="-2"/>
          <w:u w:val="thick"/>
        </w:rPr>
        <w:t xml:space="preserve"> program</w:t>
      </w:r>
    </w:p>
    <w:p w14:paraId="7393B014" w14:textId="77777777" w:rsidR="001075C2" w:rsidRDefault="00000000">
      <w:pPr>
        <w:pStyle w:val="BodyText"/>
        <w:spacing w:before="240"/>
        <w:ind w:left="27" w:right="162"/>
      </w:pPr>
      <w:r>
        <w:t>Sanofi may publicly disclose, and communicate to relevant authorities/institutions, the funding, including</w:t>
      </w:r>
      <w:r>
        <w:rPr>
          <w:spacing w:val="-3"/>
        </w:rPr>
        <w:t xml:space="preserve"> </w:t>
      </w:r>
      <w:r>
        <w:t>payments</w:t>
      </w:r>
      <w:r>
        <w:rPr>
          <w:spacing w:val="-2"/>
        </w:rPr>
        <w:t xml:space="preserve"> </w:t>
      </w:r>
      <w:r>
        <w:t>and</w:t>
      </w:r>
      <w:r>
        <w:rPr>
          <w:spacing w:val="-1"/>
        </w:rPr>
        <w:t xml:space="preserve"> </w:t>
      </w:r>
      <w:r>
        <w:t>transfers</w:t>
      </w:r>
      <w:r>
        <w:rPr>
          <w:spacing w:val="-2"/>
        </w:rPr>
        <w:t xml:space="preserve"> </w:t>
      </w:r>
      <w:r>
        <w:t>of</w:t>
      </w:r>
      <w:r>
        <w:rPr>
          <w:spacing w:val="-3"/>
        </w:rPr>
        <w:t xml:space="preserve"> </w:t>
      </w:r>
      <w:r>
        <w:t>value,</w:t>
      </w:r>
      <w:r>
        <w:rPr>
          <w:spacing w:val="-1"/>
        </w:rPr>
        <w:t xml:space="preserve"> </w:t>
      </w:r>
      <w:r>
        <w:t>direct</w:t>
      </w:r>
      <w:r>
        <w:rPr>
          <w:spacing w:val="-1"/>
        </w:rPr>
        <w:t xml:space="preserve"> </w:t>
      </w:r>
      <w:r>
        <w:t>or</w:t>
      </w:r>
      <w:r>
        <w:rPr>
          <w:spacing w:val="-1"/>
        </w:rPr>
        <w:t xml:space="preserve"> </w:t>
      </w:r>
      <w:r>
        <w:t>indirect,</w:t>
      </w:r>
      <w:r>
        <w:rPr>
          <w:spacing w:val="-1"/>
        </w:rPr>
        <w:t xml:space="preserve"> </w:t>
      </w:r>
      <w:r>
        <w:t>made</w:t>
      </w:r>
      <w:r>
        <w:rPr>
          <w:spacing w:val="-2"/>
        </w:rPr>
        <w:t xml:space="preserve"> </w:t>
      </w:r>
      <w:r>
        <w:t>to</w:t>
      </w:r>
      <w:r>
        <w:rPr>
          <w:spacing w:val="-1"/>
        </w:rPr>
        <w:t xml:space="preserve"> </w:t>
      </w:r>
      <w:r>
        <w:t>healthcare</w:t>
      </w:r>
      <w:r>
        <w:rPr>
          <w:spacing w:val="-3"/>
        </w:rPr>
        <w:t xml:space="preserve"> </w:t>
      </w:r>
      <w:r>
        <w:t>organizations</w:t>
      </w:r>
      <w:r>
        <w:rPr>
          <w:spacing w:val="-2"/>
        </w:rPr>
        <w:t xml:space="preserve"> </w:t>
      </w:r>
      <w:r>
        <w:t>and professionals and/or any</w:t>
      </w:r>
      <w:r>
        <w:rPr>
          <w:spacing w:val="-1"/>
        </w:rPr>
        <w:t xml:space="preserve"> </w:t>
      </w:r>
      <w:r>
        <w:t>direct or indirect advantages and/or any</w:t>
      </w:r>
      <w:r>
        <w:rPr>
          <w:spacing w:val="-1"/>
        </w:rPr>
        <w:t xml:space="preserve"> </w:t>
      </w:r>
      <w:r>
        <w:t>related information or document if required by applicable law, by regulation or by a code of conduct such as the “EFPIA Code on Disclosure</w:t>
      </w:r>
      <w:r>
        <w:rPr>
          <w:spacing w:val="-4"/>
        </w:rPr>
        <w:t xml:space="preserve"> </w:t>
      </w:r>
      <w:r>
        <w:t>of</w:t>
      </w:r>
      <w:r>
        <w:rPr>
          <w:spacing w:val="-3"/>
        </w:rPr>
        <w:t xml:space="preserve"> </w:t>
      </w:r>
      <w:r>
        <w:t>Transfers</w:t>
      </w:r>
      <w:r>
        <w:rPr>
          <w:spacing w:val="-4"/>
        </w:rPr>
        <w:t xml:space="preserve"> </w:t>
      </w:r>
      <w:r>
        <w:t>of</w:t>
      </w:r>
      <w:r>
        <w:rPr>
          <w:spacing w:val="-3"/>
        </w:rPr>
        <w:t xml:space="preserve"> </w:t>
      </w:r>
      <w:r>
        <w:t>Value</w:t>
      </w:r>
      <w:r>
        <w:rPr>
          <w:spacing w:val="-3"/>
        </w:rPr>
        <w:t xml:space="preserve"> </w:t>
      </w:r>
      <w:r>
        <w:t>from</w:t>
      </w:r>
      <w:r>
        <w:rPr>
          <w:spacing w:val="-3"/>
        </w:rPr>
        <w:t xml:space="preserve"> </w:t>
      </w:r>
      <w:r>
        <w:t>Pharmaceutical</w:t>
      </w:r>
      <w:r>
        <w:rPr>
          <w:spacing w:val="-3"/>
        </w:rPr>
        <w:t xml:space="preserve"> </w:t>
      </w:r>
      <w:r>
        <w:t>Companies</w:t>
      </w:r>
      <w:r>
        <w:rPr>
          <w:spacing w:val="-4"/>
        </w:rPr>
        <w:t xml:space="preserve"> </w:t>
      </w:r>
      <w:r>
        <w:t>to</w:t>
      </w:r>
      <w:r>
        <w:rPr>
          <w:spacing w:val="-3"/>
        </w:rPr>
        <w:t xml:space="preserve"> </w:t>
      </w:r>
      <w:r>
        <w:t>Healthcare</w:t>
      </w:r>
      <w:r>
        <w:rPr>
          <w:spacing w:val="-5"/>
        </w:rPr>
        <w:t xml:space="preserve"> </w:t>
      </w:r>
      <w:r>
        <w:t>Professionals</w:t>
      </w:r>
      <w:r>
        <w:rPr>
          <w:spacing w:val="-4"/>
        </w:rPr>
        <w:t xml:space="preserve"> </w:t>
      </w:r>
      <w:r>
        <w:t xml:space="preserve">and Healthcare </w:t>
      </w:r>
      <w:proofErr w:type="spellStart"/>
      <w:r>
        <w:t>Organisations</w:t>
      </w:r>
      <w:proofErr w:type="spellEnd"/>
      <w:r>
        <w:t>”.</w:t>
      </w:r>
    </w:p>
    <w:p w14:paraId="03D6E069" w14:textId="77777777" w:rsidR="001075C2" w:rsidRDefault="001075C2">
      <w:pPr>
        <w:pStyle w:val="BodyText"/>
        <w:spacing w:before="85"/>
      </w:pPr>
    </w:p>
    <w:p w14:paraId="656BDA68" w14:textId="77777777" w:rsidR="001075C2" w:rsidRDefault="00000000">
      <w:pPr>
        <w:pStyle w:val="ListParagraph"/>
        <w:numPr>
          <w:ilvl w:val="2"/>
          <w:numId w:val="34"/>
        </w:numPr>
        <w:tabs>
          <w:tab w:val="left" w:pos="701"/>
        </w:tabs>
        <w:spacing w:before="0"/>
        <w:ind w:left="701" w:hanging="674"/>
        <w:rPr>
          <w:rFonts w:ascii="Arial"/>
          <w:b/>
        </w:rPr>
      </w:pPr>
      <w:bookmarkStart w:id="170" w:name="_bookmark89"/>
      <w:bookmarkStart w:id="171" w:name="10.1.6_Data_quality_assurance"/>
      <w:bookmarkEnd w:id="170"/>
      <w:bookmarkEnd w:id="171"/>
      <w:r>
        <w:rPr>
          <w:rFonts w:ascii="Arial"/>
          <w:b/>
        </w:rPr>
        <w:t>Data</w:t>
      </w:r>
      <w:r>
        <w:rPr>
          <w:rFonts w:ascii="Arial"/>
          <w:b/>
          <w:spacing w:val="-4"/>
        </w:rPr>
        <w:t xml:space="preserve"> </w:t>
      </w:r>
      <w:r>
        <w:rPr>
          <w:rFonts w:ascii="Arial"/>
          <w:b/>
        </w:rPr>
        <w:t>quality</w:t>
      </w:r>
      <w:r>
        <w:rPr>
          <w:rFonts w:ascii="Arial"/>
          <w:b/>
          <w:spacing w:val="-7"/>
        </w:rPr>
        <w:t xml:space="preserve"> </w:t>
      </w:r>
      <w:r>
        <w:rPr>
          <w:rFonts w:ascii="Arial"/>
          <w:b/>
          <w:spacing w:val="-2"/>
        </w:rPr>
        <w:t>assurance</w:t>
      </w:r>
    </w:p>
    <w:p w14:paraId="75A6C5CF" w14:textId="77777777" w:rsidR="001075C2" w:rsidRDefault="00000000">
      <w:pPr>
        <w:pStyle w:val="ListParagraph"/>
        <w:numPr>
          <w:ilvl w:val="0"/>
          <w:numId w:val="11"/>
        </w:numPr>
        <w:tabs>
          <w:tab w:val="left" w:pos="747"/>
        </w:tabs>
        <w:spacing w:before="120"/>
        <w:ind w:right="1232"/>
        <w:rPr>
          <w:sz w:val="24"/>
        </w:rPr>
      </w:pPr>
      <w:r>
        <w:rPr>
          <w:sz w:val="24"/>
        </w:rPr>
        <w:t>All</w:t>
      </w:r>
      <w:r>
        <w:rPr>
          <w:spacing w:val="-3"/>
          <w:sz w:val="24"/>
        </w:rPr>
        <w:t xml:space="preserve"> </w:t>
      </w:r>
      <w:r>
        <w:rPr>
          <w:sz w:val="24"/>
        </w:rPr>
        <w:t>participant</w:t>
      </w:r>
      <w:r>
        <w:rPr>
          <w:spacing w:val="-3"/>
          <w:sz w:val="24"/>
        </w:rPr>
        <w:t xml:space="preserve"> </w:t>
      </w:r>
      <w:r>
        <w:rPr>
          <w:sz w:val="24"/>
        </w:rPr>
        <w:t>data</w:t>
      </w:r>
      <w:r>
        <w:rPr>
          <w:spacing w:val="-3"/>
          <w:sz w:val="24"/>
        </w:rPr>
        <w:t xml:space="preserve"> </w:t>
      </w:r>
      <w:r>
        <w:rPr>
          <w:sz w:val="24"/>
        </w:rPr>
        <w:t>relating</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study</w:t>
      </w:r>
      <w:r>
        <w:rPr>
          <w:spacing w:val="-7"/>
          <w:sz w:val="24"/>
        </w:rPr>
        <w:t xml:space="preserve"> </w:t>
      </w:r>
      <w:r>
        <w:rPr>
          <w:sz w:val="24"/>
        </w:rPr>
        <w:t>will</w:t>
      </w:r>
      <w:r>
        <w:rPr>
          <w:spacing w:val="-3"/>
          <w:sz w:val="24"/>
        </w:rPr>
        <w:t xml:space="preserve"> </w:t>
      </w:r>
      <w:r>
        <w:rPr>
          <w:sz w:val="24"/>
        </w:rPr>
        <w:t>be</w:t>
      </w:r>
      <w:r>
        <w:rPr>
          <w:spacing w:val="-4"/>
          <w:sz w:val="24"/>
        </w:rPr>
        <w:t xml:space="preserve"> </w:t>
      </w:r>
      <w:r>
        <w:rPr>
          <w:sz w:val="24"/>
        </w:rPr>
        <w:t>recorded</w:t>
      </w:r>
      <w:r>
        <w:rPr>
          <w:spacing w:val="-3"/>
          <w:sz w:val="24"/>
        </w:rPr>
        <w:t xml:space="preserve"> </w:t>
      </w:r>
      <w:r>
        <w:rPr>
          <w:sz w:val="24"/>
        </w:rPr>
        <w:t>on</w:t>
      </w:r>
      <w:r>
        <w:rPr>
          <w:spacing w:val="-3"/>
          <w:sz w:val="24"/>
        </w:rPr>
        <w:t xml:space="preserve"> </w:t>
      </w:r>
      <w:r>
        <w:rPr>
          <w:sz w:val="24"/>
        </w:rPr>
        <w:t>printed</w:t>
      </w:r>
      <w:r>
        <w:rPr>
          <w:spacing w:val="-3"/>
          <w:sz w:val="24"/>
        </w:rPr>
        <w:t xml:space="preserve"> </w:t>
      </w:r>
      <w:r>
        <w:rPr>
          <w:sz w:val="24"/>
        </w:rPr>
        <w:t>CRF</w:t>
      </w:r>
      <w:r>
        <w:rPr>
          <w:spacing w:val="-2"/>
          <w:sz w:val="24"/>
        </w:rPr>
        <w:t xml:space="preserve"> </w:t>
      </w:r>
      <w:r>
        <w:rPr>
          <w:sz w:val="24"/>
        </w:rPr>
        <w:t>unless transmitted to the Sponsor or designee electronically (</w:t>
      </w:r>
      <w:proofErr w:type="spellStart"/>
      <w:r>
        <w:rPr>
          <w:sz w:val="24"/>
        </w:rPr>
        <w:t>eg</w:t>
      </w:r>
      <w:proofErr w:type="spellEnd"/>
      <w:r>
        <w:rPr>
          <w:sz w:val="24"/>
        </w:rPr>
        <w:t>, laboratory data). The</w:t>
      </w:r>
    </w:p>
    <w:p w14:paraId="19FF83F9" w14:textId="77777777" w:rsidR="001075C2" w:rsidRDefault="001075C2">
      <w:pPr>
        <w:pStyle w:val="BodyText"/>
        <w:rPr>
          <w:sz w:val="18"/>
        </w:rPr>
      </w:pPr>
    </w:p>
    <w:p w14:paraId="7A769EFA" w14:textId="77777777" w:rsidR="001075C2" w:rsidRDefault="001075C2">
      <w:pPr>
        <w:pStyle w:val="BodyText"/>
        <w:rPr>
          <w:sz w:val="18"/>
        </w:rPr>
      </w:pPr>
    </w:p>
    <w:p w14:paraId="33BDCD83" w14:textId="77777777" w:rsidR="001075C2" w:rsidRDefault="001075C2">
      <w:pPr>
        <w:pStyle w:val="BodyText"/>
        <w:spacing w:before="163"/>
        <w:rPr>
          <w:sz w:val="18"/>
        </w:rPr>
      </w:pPr>
    </w:p>
    <w:p w14:paraId="1381FBA0"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38</w:t>
      </w:r>
    </w:p>
    <w:p w14:paraId="7C9EE537" w14:textId="77777777" w:rsidR="001075C2" w:rsidRDefault="001075C2">
      <w:pPr>
        <w:rPr>
          <w:rFonts w:ascii="Arial MT"/>
          <w:sz w:val="18"/>
        </w:rPr>
        <w:sectPr w:rsidR="001075C2">
          <w:pgSz w:w="11910" w:h="16840"/>
          <w:pgMar w:top="1720" w:right="708" w:bottom="700" w:left="1559" w:header="1138" w:footer="518" w:gutter="0"/>
          <w:cols w:space="720"/>
        </w:sectPr>
      </w:pPr>
    </w:p>
    <w:p w14:paraId="76CC62BE" w14:textId="77777777" w:rsidR="001075C2" w:rsidRDefault="00000000">
      <w:pPr>
        <w:pStyle w:val="BodyText"/>
        <w:spacing w:before="90"/>
        <w:ind w:left="747"/>
      </w:pPr>
      <w:proofErr w:type="gramStart"/>
      <w:r>
        <w:lastRenderedPageBreak/>
        <w:t>Investigator</w:t>
      </w:r>
      <w:proofErr w:type="gramEnd"/>
      <w:r>
        <w:rPr>
          <w:spacing w:val="-3"/>
        </w:rPr>
        <w:t xml:space="preserve"> </w:t>
      </w:r>
      <w:r>
        <w:t>is</w:t>
      </w:r>
      <w:r>
        <w:rPr>
          <w:spacing w:val="-4"/>
        </w:rPr>
        <w:t xml:space="preserve"> </w:t>
      </w:r>
      <w:r>
        <w:t>responsible</w:t>
      </w:r>
      <w:r>
        <w:rPr>
          <w:spacing w:val="-3"/>
        </w:rPr>
        <w:t xml:space="preserve"> </w:t>
      </w:r>
      <w:r>
        <w:t>for</w:t>
      </w:r>
      <w:r>
        <w:rPr>
          <w:spacing w:val="-3"/>
        </w:rPr>
        <w:t xml:space="preserve"> </w:t>
      </w:r>
      <w:r>
        <w:t>verifying</w:t>
      </w:r>
      <w:r>
        <w:rPr>
          <w:spacing w:val="-6"/>
        </w:rPr>
        <w:t xml:space="preserve"> </w:t>
      </w:r>
      <w:r>
        <w:t>that</w:t>
      </w:r>
      <w:r>
        <w:rPr>
          <w:spacing w:val="-3"/>
        </w:rPr>
        <w:t xml:space="preserve"> </w:t>
      </w:r>
      <w:r>
        <w:t>data</w:t>
      </w:r>
      <w:r>
        <w:rPr>
          <w:spacing w:val="-2"/>
        </w:rPr>
        <w:t xml:space="preserve"> </w:t>
      </w:r>
      <w:r>
        <w:t>entries</w:t>
      </w:r>
      <w:r>
        <w:rPr>
          <w:spacing w:val="-4"/>
        </w:rPr>
        <w:t xml:space="preserve"> </w:t>
      </w:r>
      <w:r>
        <w:t>are</w:t>
      </w:r>
      <w:r>
        <w:rPr>
          <w:spacing w:val="-3"/>
        </w:rPr>
        <w:t xml:space="preserve"> </w:t>
      </w:r>
      <w:r>
        <w:t>accurate</w:t>
      </w:r>
      <w:r>
        <w:rPr>
          <w:spacing w:val="-2"/>
        </w:rPr>
        <w:t xml:space="preserve"> </w:t>
      </w:r>
      <w:r>
        <w:t>and</w:t>
      </w:r>
      <w:r>
        <w:rPr>
          <w:spacing w:val="-3"/>
        </w:rPr>
        <w:t xml:space="preserve"> </w:t>
      </w:r>
      <w:r>
        <w:t>correct</w:t>
      </w:r>
      <w:r>
        <w:rPr>
          <w:spacing w:val="-3"/>
        </w:rPr>
        <w:t xml:space="preserve"> </w:t>
      </w:r>
      <w:r>
        <w:t>by physically signing the CRF.</w:t>
      </w:r>
    </w:p>
    <w:p w14:paraId="19F5054B" w14:textId="77777777" w:rsidR="001075C2" w:rsidRDefault="00000000">
      <w:pPr>
        <w:pStyle w:val="ListParagraph"/>
        <w:numPr>
          <w:ilvl w:val="0"/>
          <w:numId w:val="11"/>
        </w:numPr>
        <w:tabs>
          <w:tab w:val="left" w:pos="747"/>
        </w:tabs>
        <w:spacing w:before="120"/>
        <w:ind w:right="812"/>
        <w:rPr>
          <w:sz w:val="24"/>
        </w:rPr>
      </w:pPr>
      <w:r>
        <w:rPr>
          <w:sz w:val="24"/>
        </w:rPr>
        <w:t>The</w:t>
      </w:r>
      <w:r>
        <w:rPr>
          <w:spacing w:val="-4"/>
          <w:sz w:val="24"/>
        </w:rPr>
        <w:t xml:space="preserve"> </w:t>
      </w:r>
      <w:r>
        <w:rPr>
          <w:sz w:val="24"/>
        </w:rPr>
        <w:t>Investigator</w:t>
      </w:r>
      <w:r>
        <w:rPr>
          <w:spacing w:val="-5"/>
          <w:sz w:val="24"/>
        </w:rPr>
        <w:t xml:space="preserve"> </w:t>
      </w:r>
      <w:r>
        <w:rPr>
          <w:sz w:val="24"/>
        </w:rPr>
        <w:t>must</w:t>
      </w:r>
      <w:r>
        <w:rPr>
          <w:spacing w:val="-4"/>
          <w:sz w:val="24"/>
        </w:rPr>
        <w:t xml:space="preserve"> </w:t>
      </w:r>
      <w:r>
        <w:rPr>
          <w:sz w:val="24"/>
        </w:rPr>
        <w:t>permit</w:t>
      </w:r>
      <w:r>
        <w:rPr>
          <w:spacing w:val="-5"/>
          <w:sz w:val="24"/>
        </w:rPr>
        <w:t xml:space="preserve"> </w:t>
      </w:r>
      <w:r>
        <w:rPr>
          <w:sz w:val="24"/>
        </w:rPr>
        <w:t>study-related</w:t>
      </w:r>
      <w:r>
        <w:rPr>
          <w:spacing w:val="-5"/>
          <w:sz w:val="24"/>
        </w:rPr>
        <w:t xml:space="preserve"> </w:t>
      </w:r>
      <w:r>
        <w:rPr>
          <w:sz w:val="24"/>
        </w:rPr>
        <w:t>monitoring,</w:t>
      </w:r>
      <w:r>
        <w:rPr>
          <w:spacing w:val="-5"/>
          <w:sz w:val="24"/>
        </w:rPr>
        <w:t xml:space="preserve"> </w:t>
      </w:r>
      <w:r>
        <w:rPr>
          <w:sz w:val="24"/>
        </w:rPr>
        <w:t>audits,</w:t>
      </w:r>
      <w:r>
        <w:rPr>
          <w:spacing w:val="-3"/>
          <w:sz w:val="24"/>
        </w:rPr>
        <w:t xml:space="preserve"> </w:t>
      </w:r>
      <w:r>
        <w:rPr>
          <w:sz w:val="24"/>
        </w:rPr>
        <w:t>IRB/IEC</w:t>
      </w:r>
      <w:r>
        <w:rPr>
          <w:spacing w:val="-5"/>
          <w:sz w:val="24"/>
        </w:rPr>
        <w:t xml:space="preserve"> </w:t>
      </w:r>
      <w:r>
        <w:rPr>
          <w:sz w:val="24"/>
        </w:rPr>
        <w:t>review,</w:t>
      </w:r>
      <w:r>
        <w:rPr>
          <w:spacing w:val="-5"/>
          <w:sz w:val="24"/>
        </w:rPr>
        <w:t xml:space="preserve"> </w:t>
      </w:r>
      <w:r>
        <w:rPr>
          <w:sz w:val="24"/>
        </w:rPr>
        <w:t>and regulatory agency inspections and provide direct access to source data documents.</w:t>
      </w:r>
    </w:p>
    <w:p w14:paraId="67D8C1DF" w14:textId="77777777" w:rsidR="001075C2" w:rsidRDefault="00000000">
      <w:pPr>
        <w:pStyle w:val="ListParagraph"/>
        <w:numPr>
          <w:ilvl w:val="0"/>
          <w:numId w:val="11"/>
        </w:numPr>
        <w:tabs>
          <w:tab w:val="left" w:pos="747"/>
        </w:tabs>
        <w:ind w:right="483"/>
        <w:rPr>
          <w:sz w:val="24"/>
        </w:rPr>
      </w:pPr>
      <w:r>
        <w:rPr>
          <w:sz w:val="24"/>
        </w:rPr>
        <w:t>The</w:t>
      </w:r>
      <w:r>
        <w:rPr>
          <w:spacing w:val="-4"/>
          <w:sz w:val="24"/>
        </w:rPr>
        <w:t xml:space="preserve"> </w:t>
      </w:r>
      <w:r>
        <w:rPr>
          <w:sz w:val="24"/>
        </w:rPr>
        <w:t>Sponsor</w:t>
      </w:r>
      <w:r>
        <w:rPr>
          <w:spacing w:val="-2"/>
          <w:sz w:val="24"/>
        </w:rPr>
        <w:t xml:space="preserve"> </w:t>
      </w:r>
      <w:r>
        <w:rPr>
          <w:sz w:val="24"/>
        </w:rPr>
        <w:t>or</w:t>
      </w:r>
      <w:r>
        <w:rPr>
          <w:spacing w:val="-2"/>
          <w:sz w:val="24"/>
        </w:rPr>
        <w:t xml:space="preserve"> </w:t>
      </w:r>
      <w:r>
        <w:rPr>
          <w:sz w:val="24"/>
        </w:rPr>
        <w:t>designee</w:t>
      </w:r>
      <w:r>
        <w:rPr>
          <w:spacing w:val="-1"/>
          <w:sz w:val="24"/>
        </w:rPr>
        <w:t xml:space="preserve"> </w:t>
      </w:r>
      <w:r>
        <w:rPr>
          <w:sz w:val="24"/>
        </w:rPr>
        <w:t>is</w:t>
      </w:r>
      <w:r>
        <w:rPr>
          <w:spacing w:val="-3"/>
          <w:sz w:val="24"/>
        </w:rPr>
        <w:t xml:space="preserve"> </w:t>
      </w:r>
      <w:r>
        <w:rPr>
          <w:sz w:val="24"/>
        </w:rPr>
        <w:t>responsible</w:t>
      </w:r>
      <w:r>
        <w:rPr>
          <w:spacing w:val="-2"/>
          <w:sz w:val="24"/>
        </w:rPr>
        <w:t xml:space="preserve"> </w:t>
      </w:r>
      <w:r>
        <w:rPr>
          <w:sz w:val="24"/>
        </w:rPr>
        <w:t>for</w:t>
      </w:r>
      <w:r>
        <w:rPr>
          <w:spacing w:val="-2"/>
          <w:sz w:val="24"/>
        </w:rPr>
        <w:t xml:space="preserve"> </w:t>
      </w:r>
      <w:r>
        <w:rPr>
          <w:sz w:val="24"/>
        </w:rPr>
        <w:t>the</w:t>
      </w:r>
      <w:r>
        <w:rPr>
          <w:spacing w:val="-4"/>
          <w:sz w:val="24"/>
        </w:rPr>
        <w:t xml:space="preserve"> </w:t>
      </w:r>
      <w:r>
        <w:rPr>
          <w:sz w:val="24"/>
        </w:rPr>
        <w:t>data</w:t>
      </w:r>
      <w:r>
        <w:rPr>
          <w:spacing w:val="-3"/>
          <w:sz w:val="24"/>
        </w:rPr>
        <w:t xml:space="preserve"> </w:t>
      </w:r>
      <w:r>
        <w:rPr>
          <w:sz w:val="24"/>
        </w:rPr>
        <w:t>management</w:t>
      </w:r>
      <w:r>
        <w:rPr>
          <w:spacing w:val="-2"/>
          <w:sz w:val="24"/>
        </w:rPr>
        <w:t xml:space="preserve"> </w:t>
      </w:r>
      <w:r>
        <w:rPr>
          <w:sz w:val="24"/>
        </w:rPr>
        <w:t>of</w:t>
      </w:r>
      <w:r>
        <w:rPr>
          <w:spacing w:val="-2"/>
          <w:sz w:val="24"/>
        </w:rPr>
        <w:t xml:space="preserve"> </w:t>
      </w:r>
      <w:r>
        <w:rPr>
          <w:sz w:val="24"/>
        </w:rPr>
        <w:t>this</w:t>
      </w:r>
      <w:r>
        <w:rPr>
          <w:spacing w:val="-3"/>
          <w:sz w:val="24"/>
        </w:rPr>
        <w:t xml:space="preserve"> </w:t>
      </w:r>
      <w:r>
        <w:rPr>
          <w:sz w:val="24"/>
        </w:rPr>
        <w:t>study</w:t>
      </w:r>
      <w:r>
        <w:rPr>
          <w:spacing w:val="-7"/>
          <w:sz w:val="24"/>
        </w:rPr>
        <w:t xml:space="preserve"> </w:t>
      </w:r>
      <w:r>
        <w:rPr>
          <w:sz w:val="24"/>
        </w:rPr>
        <w:t>including quality checking of the data.</w:t>
      </w:r>
    </w:p>
    <w:p w14:paraId="019267A0" w14:textId="77777777" w:rsidR="001075C2" w:rsidRDefault="00000000">
      <w:pPr>
        <w:pStyle w:val="ListParagraph"/>
        <w:numPr>
          <w:ilvl w:val="0"/>
          <w:numId w:val="11"/>
        </w:numPr>
        <w:tabs>
          <w:tab w:val="left" w:pos="747"/>
        </w:tabs>
        <w:spacing w:before="118"/>
        <w:ind w:right="1403"/>
        <w:rPr>
          <w:sz w:val="24"/>
        </w:rPr>
      </w:pPr>
      <w:r>
        <w:rPr>
          <w:sz w:val="24"/>
        </w:rPr>
        <w:t>The</w:t>
      </w:r>
      <w:r>
        <w:rPr>
          <w:spacing w:val="-5"/>
          <w:sz w:val="24"/>
        </w:rPr>
        <w:t xml:space="preserve"> </w:t>
      </w:r>
      <w:r>
        <w:rPr>
          <w:sz w:val="24"/>
        </w:rPr>
        <w:t>Sponsor</w:t>
      </w:r>
      <w:r>
        <w:rPr>
          <w:spacing w:val="-3"/>
          <w:sz w:val="24"/>
        </w:rPr>
        <w:t xml:space="preserve"> </w:t>
      </w:r>
      <w:r>
        <w:rPr>
          <w:sz w:val="24"/>
        </w:rPr>
        <w:t>assumes</w:t>
      </w:r>
      <w:r>
        <w:rPr>
          <w:spacing w:val="-4"/>
          <w:sz w:val="24"/>
        </w:rPr>
        <w:t xml:space="preserve"> </w:t>
      </w:r>
      <w:r>
        <w:rPr>
          <w:sz w:val="24"/>
        </w:rPr>
        <w:t>accountability</w:t>
      </w:r>
      <w:r>
        <w:rPr>
          <w:spacing w:val="-8"/>
          <w:sz w:val="24"/>
        </w:rPr>
        <w:t xml:space="preserve"> </w:t>
      </w:r>
      <w:r>
        <w:rPr>
          <w:sz w:val="24"/>
        </w:rPr>
        <w:t>for</w:t>
      </w:r>
      <w:r>
        <w:rPr>
          <w:spacing w:val="-3"/>
          <w:sz w:val="24"/>
        </w:rPr>
        <w:t xml:space="preserve"> </w:t>
      </w:r>
      <w:r>
        <w:rPr>
          <w:sz w:val="24"/>
        </w:rPr>
        <w:t>actions</w:t>
      </w:r>
      <w:r>
        <w:rPr>
          <w:spacing w:val="-4"/>
          <w:sz w:val="24"/>
        </w:rPr>
        <w:t xml:space="preserve"> </w:t>
      </w:r>
      <w:r>
        <w:rPr>
          <w:sz w:val="24"/>
        </w:rPr>
        <w:t>delegated</w:t>
      </w:r>
      <w:r>
        <w:rPr>
          <w:spacing w:val="-3"/>
          <w:sz w:val="24"/>
        </w:rPr>
        <w:t xml:space="preserve"> </w:t>
      </w:r>
      <w:r>
        <w:rPr>
          <w:sz w:val="24"/>
        </w:rPr>
        <w:t>to</w:t>
      </w:r>
      <w:r>
        <w:rPr>
          <w:spacing w:val="-3"/>
          <w:sz w:val="24"/>
        </w:rPr>
        <w:t xml:space="preserve"> </w:t>
      </w:r>
      <w:r>
        <w:rPr>
          <w:sz w:val="24"/>
        </w:rPr>
        <w:t>other</w:t>
      </w:r>
      <w:r>
        <w:rPr>
          <w:spacing w:val="-5"/>
          <w:sz w:val="24"/>
        </w:rPr>
        <w:t xml:space="preserve"> </w:t>
      </w:r>
      <w:r>
        <w:rPr>
          <w:sz w:val="24"/>
        </w:rPr>
        <w:t>individuals (</w:t>
      </w:r>
      <w:proofErr w:type="spellStart"/>
      <w:r>
        <w:rPr>
          <w:sz w:val="24"/>
        </w:rPr>
        <w:t>eg</w:t>
      </w:r>
      <w:proofErr w:type="spellEnd"/>
      <w:r>
        <w:rPr>
          <w:sz w:val="24"/>
        </w:rPr>
        <w:t>, Contract Research Organizations).</w:t>
      </w:r>
    </w:p>
    <w:p w14:paraId="689E0FE8" w14:textId="77777777" w:rsidR="001075C2" w:rsidRDefault="00000000">
      <w:pPr>
        <w:pStyle w:val="ListParagraph"/>
        <w:numPr>
          <w:ilvl w:val="0"/>
          <w:numId w:val="11"/>
        </w:numPr>
        <w:tabs>
          <w:tab w:val="left" w:pos="747"/>
        </w:tabs>
        <w:ind w:right="155"/>
        <w:rPr>
          <w:sz w:val="24"/>
        </w:rPr>
      </w:pPr>
      <w:r>
        <w:rPr>
          <w:sz w:val="24"/>
        </w:rPr>
        <w:t>Records and documents, including signed ICFs, pertaining to the conduct of this study must be retained by the Investigator for 25 years after the signature of the final study</w:t>
      </w:r>
      <w:r>
        <w:rPr>
          <w:spacing w:val="40"/>
          <w:sz w:val="24"/>
        </w:rPr>
        <w:t xml:space="preserve"> </w:t>
      </w:r>
      <w:r>
        <w:rPr>
          <w:sz w:val="24"/>
        </w:rPr>
        <w:t>report</w:t>
      </w:r>
      <w:r>
        <w:rPr>
          <w:spacing w:val="-4"/>
          <w:sz w:val="24"/>
        </w:rPr>
        <w:t xml:space="preserve"> </w:t>
      </w:r>
      <w:r>
        <w:rPr>
          <w:sz w:val="24"/>
        </w:rPr>
        <w:t>unless</w:t>
      </w:r>
      <w:r>
        <w:rPr>
          <w:spacing w:val="-4"/>
          <w:sz w:val="24"/>
        </w:rPr>
        <w:t xml:space="preserve"> </w:t>
      </w:r>
      <w:r>
        <w:rPr>
          <w:sz w:val="24"/>
        </w:rPr>
        <w:t>local</w:t>
      </w:r>
      <w:r>
        <w:rPr>
          <w:spacing w:val="-3"/>
          <w:sz w:val="24"/>
        </w:rPr>
        <w:t xml:space="preserve"> </w:t>
      </w:r>
      <w:r>
        <w:rPr>
          <w:sz w:val="24"/>
        </w:rPr>
        <w:t>regulations</w:t>
      </w:r>
      <w:r>
        <w:rPr>
          <w:spacing w:val="-4"/>
          <w:sz w:val="24"/>
        </w:rPr>
        <w:t xml:space="preserve"> </w:t>
      </w:r>
      <w:r>
        <w:rPr>
          <w:sz w:val="24"/>
        </w:rPr>
        <w:t>or</w:t>
      </w:r>
      <w:r>
        <w:rPr>
          <w:spacing w:val="-3"/>
          <w:sz w:val="24"/>
        </w:rPr>
        <w:t xml:space="preserve"> </w:t>
      </w:r>
      <w:r>
        <w:rPr>
          <w:sz w:val="24"/>
        </w:rPr>
        <w:t>institutional</w:t>
      </w:r>
      <w:r>
        <w:rPr>
          <w:spacing w:val="-3"/>
          <w:sz w:val="24"/>
        </w:rPr>
        <w:t xml:space="preserve"> </w:t>
      </w:r>
      <w:r>
        <w:rPr>
          <w:sz w:val="24"/>
        </w:rPr>
        <w:t>policies</w:t>
      </w:r>
      <w:r>
        <w:rPr>
          <w:spacing w:val="-4"/>
          <w:sz w:val="24"/>
        </w:rPr>
        <w:t xml:space="preserve"> </w:t>
      </w:r>
      <w:r>
        <w:rPr>
          <w:sz w:val="24"/>
        </w:rPr>
        <w:t>require</w:t>
      </w:r>
      <w:r>
        <w:rPr>
          <w:spacing w:val="-4"/>
          <w:sz w:val="24"/>
        </w:rPr>
        <w:t xml:space="preserve"> </w:t>
      </w:r>
      <w:r>
        <w:rPr>
          <w:sz w:val="24"/>
        </w:rPr>
        <w:t>a</w:t>
      </w:r>
      <w:r>
        <w:rPr>
          <w:spacing w:val="-4"/>
          <w:sz w:val="24"/>
        </w:rPr>
        <w:t xml:space="preserve"> </w:t>
      </w:r>
      <w:r>
        <w:rPr>
          <w:sz w:val="24"/>
        </w:rPr>
        <w:t>longer</w:t>
      </w:r>
      <w:r>
        <w:rPr>
          <w:spacing w:val="-3"/>
          <w:sz w:val="24"/>
        </w:rPr>
        <w:t xml:space="preserve"> </w:t>
      </w:r>
      <w:r>
        <w:rPr>
          <w:sz w:val="24"/>
        </w:rPr>
        <w:t>retention</w:t>
      </w:r>
      <w:r>
        <w:rPr>
          <w:spacing w:val="-3"/>
          <w:sz w:val="24"/>
        </w:rPr>
        <w:t xml:space="preserve"> </w:t>
      </w:r>
      <w:r>
        <w:rPr>
          <w:sz w:val="24"/>
        </w:rPr>
        <w:t>period.</w:t>
      </w:r>
      <w:r>
        <w:rPr>
          <w:spacing w:val="-3"/>
          <w:sz w:val="24"/>
        </w:rPr>
        <w:t xml:space="preserve"> </w:t>
      </w:r>
      <w:r>
        <w:rPr>
          <w:sz w:val="24"/>
        </w:rPr>
        <w:t>No records may be destroyed during the retention period without the written approval of the Sponsor. No records may be transferred to another location or party without written notification to the Sponsor.</w:t>
      </w:r>
    </w:p>
    <w:p w14:paraId="12D52CA0" w14:textId="77777777" w:rsidR="001075C2" w:rsidRDefault="001075C2">
      <w:pPr>
        <w:pStyle w:val="BodyText"/>
        <w:spacing w:before="85"/>
      </w:pPr>
    </w:p>
    <w:p w14:paraId="171D9FF0" w14:textId="77777777" w:rsidR="001075C2" w:rsidRDefault="00000000">
      <w:pPr>
        <w:pStyle w:val="ListParagraph"/>
        <w:numPr>
          <w:ilvl w:val="2"/>
          <w:numId w:val="34"/>
        </w:numPr>
        <w:tabs>
          <w:tab w:val="left" w:pos="701"/>
        </w:tabs>
        <w:spacing w:before="0"/>
        <w:ind w:left="701" w:hanging="674"/>
        <w:rPr>
          <w:rFonts w:ascii="Arial"/>
          <w:b/>
        </w:rPr>
      </w:pPr>
      <w:bookmarkStart w:id="172" w:name="_bookmark90"/>
      <w:bookmarkStart w:id="173" w:name="10.1.7_Source_documents"/>
      <w:bookmarkEnd w:id="172"/>
      <w:bookmarkEnd w:id="173"/>
      <w:r>
        <w:rPr>
          <w:rFonts w:ascii="Arial"/>
          <w:b/>
        </w:rPr>
        <w:t>Source</w:t>
      </w:r>
      <w:r>
        <w:rPr>
          <w:rFonts w:ascii="Arial"/>
          <w:b/>
          <w:spacing w:val="-7"/>
        </w:rPr>
        <w:t xml:space="preserve"> </w:t>
      </w:r>
      <w:r>
        <w:rPr>
          <w:rFonts w:ascii="Arial"/>
          <w:b/>
          <w:spacing w:val="-2"/>
        </w:rPr>
        <w:t>documents</w:t>
      </w:r>
    </w:p>
    <w:p w14:paraId="668D7B4C" w14:textId="77777777" w:rsidR="001075C2" w:rsidRDefault="00000000">
      <w:pPr>
        <w:pStyle w:val="ListParagraph"/>
        <w:numPr>
          <w:ilvl w:val="0"/>
          <w:numId w:val="10"/>
        </w:numPr>
        <w:tabs>
          <w:tab w:val="left" w:pos="747"/>
        </w:tabs>
        <w:spacing w:before="120"/>
        <w:ind w:right="474"/>
        <w:rPr>
          <w:sz w:val="24"/>
        </w:rPr>
      </w:pPr>
      <w:r>
        <w:rPr>
          <w:sz w:val="24"/>
        </w:rPr>
        <w:t>Source</w:t>
      </w:r>
      <w:r>
        <w:rPr>
          <w:spacing w:val="-4"/>
          <w:sz w:val="24"/>
        </w:rPr>
        <w:t xml:space="preserve"> </w:t>
      </w:r>
      <w:r>
        <w:rPr>
          <w:sz w:val="24"/>
        </w:rPr>
        <w:t>documents</w:t>
      </w:r>
      <w:r>
        <w:rPr>
          <w:spacing w:val="-4"/>
          <w:sz w:val="24"/>
        </w:rPr>
        <w:t xml:space="preserve"> </w:t>
      </w:r>
      <w:r>
        <w:rPr>
          <w:sz w:val="24"/>
        </w:rPr>
        <w:t>provide</w:t>
      </w:r>
      <w:r>
        <w:rPr>
          <w:spacing w:val="-4"/>
          <w:sz w:val="24"/>
        </w:rPr>
        <w:t xml:space="preserve"> </w:t>
      </w:r>
      <w:r>
        <w:rPr>
          <w:sz w:val="24"/>
        </w:rPr>
        <w:t>evidence</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existence</w:t>
      </w:r>
      <w:r>
        <w:rPr>
          <w:spacing w:val="-4"/>
          <w:sz w:val="24"/>
        </w:rPr>
        <w:t xml:space="preserve"> </w:t>
      </w:r>
      <w:r>
        <w:rPr>
          <w:sz w:val="24"/>
        </w:rPr>
        <w:t>of</w:t>
      </w:r>
      <w:r>
        <w:rPr>
          <w:spacing w:val="-3"/>
          <w:sz w:val="24"/>
        </w:rPr>
        <w:t xml:space="preserve"> </w:t>
      </w:r>
      <w:r>
        <w:rPr>
          <w:sz w:val="24"/>
        </w:rPr>
        <w:t>the</w:t>
      </w:r>
      <w:r>
        <w:rPr>
          <w:spacing w:val="-5"/>
          <w:sz w:val="24"/>
        </w:rPr>
        <w:t xml:space="preserve"> </w:t>
      </w:r>
      <w:proofErr w:type="gramStart"/>
      <w:r>
        <w:rPr>
          <w:sz w:val="24"/>
        </w:rPr>
        <w:t>participant</w:t>
      </w:r>
      <w:proofErr w:type="gramEnd"/>
      <w:r>
        <w:rPr>
          <w:spacing w:val="-3"/>
          <w:sz w:val="24"/>
        </w:rPr>
        <w:t xml:space="preserve"> </w:t>
      </w:r>
      <w:r>
        <w:rPr>
          <w:sz w:val="24"/>
        </w:rPr>
        <w:t>and</w:t>
      </w:r>
      <w:r>
        <w:rPr>
          <w:spacing w:val="-1"/>
          <w:sz w:val="24"/>
        </w:rPr>
        <w:t xml:space="preserve"> </w:t>
      </w:r>
      <w:r>
        <w:rPr>
          <w:sz w:val="24"/>
        </w:rPr>
        <w:t>substantiate the integrity</w:t>
      </w:r>
      <w:r>
        <w:rPr>
          <w:spacing w:val="-1"/>
          <w:sz w:val="24"/>
        </w:rPr>
        <w:t xml:space="preserve"> </w:t>
      </w:r>
      <w:r>
        <w:rPr>
          <w:sz w:val="24"/>
        </w:rPr>
        <w:t>of the data collected. Source documents are filed at the Investigator’s site.</w:t>
      </w:r>
    </w:p>
    <w:p w14:paraId="5CC00CE4" w14:textId="77777777" w:rsidR="001075C2" w:rsidRDefault="00000000">
      <w:pPr>
        <w:pStyle w:val="ListParagraph"/>
        <w:numPr>
          <w:ilvl w:val="0"/>
          <w:numId w:val="10"/>
        </w:numPr>
        <w:tabs>
          <w:tab w:val="left" w:pos="747"/>
        </w:tabs>
        <w:ind w:right="159"/>
        <w:rPr>
          <w:sz w:val="24"/>
        </w:rPr>
      </w:pPr>
      <w:r>
        <w:rPr>
          <w:sz w:val="24"/>
        </w:rPr>
        <w:t>Data reported on the CRF that are transcribed from source documents must be consistent with the source documents or the discrepancies must be explained. The Investigator may need</w:t>
      </w:r>
      <w:r>
        <w:rPr>
          <w:spacing w:val="-3"/>
          <w:sz w:val="24"/>
        </w:rPr>
        <w:t xml:space="preserve"> </w:t>
      </w:r>
      <w:r>
        <w:rPr>
          <w:sz w:val="24"/>
        </w:rPr>
        <w:t>to</w:t>
      </w:r>
      <w:r>
        <w:rPr>
          <w:spacing w:val="-3"/>
          <w:sz w:val="24"/>
        </w:rPr>
        <w:t xml:space="preserve"> </w:t>
      </w:r>
      <w:r>
        <w:rPr>
          <w:sz w:val="24"/>
        </w:rPr>
        <w:t>request</w:t>
      </w:r>
      <w:r>
        <w:rPr>
          <w:spacing w:val="-3"/>
          <w:sz w:val="24"/>
        </w:rPr>
        <w:t xml:space="preserve"> </w:t>
      </w:r>
      <w:r>
        <w:rPr>
          <w:sz w:val="24"/>
        </w:rPr>
        <w:t>previous medical</w:t>
      </w:r>
      <w:r>
        <w:rPr>
          <w:spacing w:val="-3"/>
          <w:sz w:val="24"/>
        </w:rPr>
        <w:t xml:space="preserve"> </w:t>
      </w:r>
      <w:r>
        <w:rPr>
          <w:sz w:val="24"/>
        </w:rPr>
        <w:t>records</w:t>
      </w:r>
      <w:r>
        <w:rPr>
          <w:spacing w:val="-4"/>
          <w:sz w:val="24"/>
        </w:rPr>
        <w:t xml:space="preserve"> </w:t>
      </w:r>
      <w:r>
        <w:rPr>
          <w:sz w:val="24"/>
        </w:rPr>
        <w:t>or</w:t>
      </w:r>
      <w:r>
        <w:rPr>
          <w:spacing w:val="-5"/>
          <w:sz w:val="24"/>
        </w:rPr>
        <w:t xml:space="preserve"> </w:t>
      </w:r>
      <w:r>
        <w:rPr>
          <w:sz w:val="24"/>
        </w:rPr>
        <w:t>transfer</w:t>
      </w:r>
      <w:r>
        <w:rPr>
          <w:spacing w:val="-3"/>
          <w:sz w:val="24"/>
        </w:rPr>
        <w:t xml:space="preserve"> </w:t>
      </w:r>
      <w:r>
        <w:rPr>
          <w:sz w:val="24"/>
        </w:rPr>
        <w:t>records,</w:t>
      </w:r>
      <w:r>
        <w:rPr>
          <w:spacing w:val="-3"/>
          <w:sz w:val="24"/>
        </w:rPr>
        <w:t xml:space="preserve"> </w:t>
      </w:r>
      <w:r>
        <w:rPr>
          <w:sz w:val="24"/>
        </w:rPr>
        <w:t>depending</w:t>
      </w:r>
      <w:r>
        <w:rPr>
          <w:spacing w:val="-6"/>
          <w:sz w:val="24"/>
        </w:rPr>
        <w:t xml:space="preserve"> </w:t>
      </w:r>
      <w:r>
        <w:rPr>
          <w:sz w:val="24"/>
        </w:rPr>
        <w:t>on</w:t>
      </w:r>
      <w:r>
        <w:rPr>
          <w:spacing w:val="-1"/>
          <w:sz w:val="24"/>
        </w:rPr>
        <w:t xml:space="preserve"> </w:t>
      </w:r>
      <w:r>
        <w:rPr>
          <w:sz w:val="24"/>
        </w:rPr>
        <w:t>the</w:t>
      </w:r>
      <w:r>
        <w:rPr>
          <w:spacing w:val="-3"/>
          <w:sz w:val="24"/>
        </w:rPr>
        <w:t xml:space="preserve"> </w:t>
      </w:r>
      <w:r>
        <w:rPr>
          <w:sz w:val="24"/>
        </w:rPr>
        <w:t>study.</w:t>
      </w:r>
      <w:r>
        <w:rPr>
          <w:spacing w:val="-3"/>
          <w:sz w:val="24"/>
        </w:rPr>
        <w:t xml:space="preserve"> </w:t>
      </w:r>
      <w:r>
        <w:rPr>
          <w:sz w:val="24"/>
        </w:rPr>
        <w:t>Also, current medical records must be available.</w:t>
      </w:r>
    </w:p>
    <w:p w14:paraId="4EBB7173" w14:textId="77777777" w:rsidR="001075C2" w:rsidRDefault="00000000">
      <w:pPr>
        <w:pStyle w:val="ListParagraph"/>
        <w:numPr>
          <w:ilvl w:val="0"/>
          <w:numId w:val="10"/>
        </w:numPr>
        <w:tabs>
          <w:tab w:val="left" w:pos="747"/>
        </w:tabs>
        <w:ind w:right="586"/>
        <w:rPr>
          <w:sz w:val="24"/>
        </w:rPr>
      </w:pPr>
      <w:r>
        <w:rPr>
          <w:sz w:val="24"/>
        </w:rPr>
        <w:t>The</w:t>
      </w:r>
      <w:r>
        <w:rPr>
          <w:spacing w:val="-3"/>
          <w:sz w:val="24"/>
        </w:rPr>
        <w:t xml:space="preserve"> </w:t>
      </w:r>
      <w:r>
        <w:rPr>
          <w:sz w:val="24"/>
        </w:rPr>
        <w:t>Investigator</w:t>
      </w:r>
      <w:r>
        <w:rPr>
          <w:spacing w:val="-4"/>
          <w:sz w:val="24"/>
        </w:rPr>
        <w:t xml:space="preserve"> </w:t>
      </w:r>
      <w:r>
        <w:rPr>
          <w:sz w:val="24"/>
        </w:rPr>
        <w:t>must</w:t>
      </w:r>
      <w:r>
        <w:rPr>
          <w:spacing w:val="-4"/>
          <w:sz w:val="24"/>
        </w:rPr>
        <w:t xml:space="preserve"> </w:t>
      </w:r>
      <w:r>
        <w:rPr>
          <w:sz w:val="24"/>
        </w:rPr>
        <w:t>maintain</w:t>
      </w:r>
      <w:r>
        <w:rPr>
          <w:spacing w:val="-4"/>
          <w:sz w:val="24"/>
        </w:rPr>
        <w:t xml:space="preserve"> </w:t>
      </w:r>
      <w:r>
        <w:rPr>
          <w:sz w:val="24"/>
        </w:rPr>
        <w:t>accurate</w:t>
      </w:r>
      <w:r>
        <w:rPr>
          <w:spacing w:val="-4"/>
          <w:sz w:val="24"/>
        </w:rPr>
        <w:t xml:space="preserve"> </w:t>
      </w:r>
      <w:r>
        <w:rPr>
          <w:sz w:val="24"/>
        </w:rPr>
        <w:t>documentation</w:t>
      </w:r>
      <w:r>
        <w:rPr>
          <w:spacing w:val="-4"/>
          <w:sz w:val="24"/>
        </w:rPr>
        <w:t xml:space="preserve"> </w:t>
      </w:r>
      <w:r>
        <w:rPr>
          <w:sz w:val="24"/>
        </w:rPr>
        <w:t>(source</w:t>
      </w:r>
      <w:r>
        <w:rPr>
          <w:spacing w:val="-5"/>
          <w:sz w:val="24"/>
        </w:rPr>
        <w:t xml:space="preserve"> </w:t>
      </w:r>
      <w:r>
        <w:rPr>
          <w:sz w:val="24"/>
        </w:rPr>
        <w:t>data)</w:t>
      </w:r>
      <w:r>
        <w:rPr>
          <w:spacing w:val="-4"/>
          <w:sz w:val="24"/>
        </w:rPr>
        <w:t xml:space="preserve"> </w:t>
      </w:r>
      <w:r>
        <w:rPr>
          <w:sz w:val="24"/>
        </w:rPr>
        <w:t>that</w:t>
      </w:r>
      <w:r>
        <w:rPr>
          <w:spacing w:val="-4"/>
          <w:sz w:val="24"/>
        </w:rPr>
        <w:t xml:space="preserve"> </w:t>
      </w:r>
      <w:r>
        <w:rPr>
          <w:sz w:val="24"/>
        </w:rPr>
        <w:t>supports</w:t>
      </w:r>
      <w:r>
        <w:rPr>
          <w:spacing w:val="-5"/>
          <w:sz w:val="24"/>
        </w:rPr>
        <w:t xml:space="preserve"> </w:t>
      </w:r>
      <w:r>
        <w:rPr>
          <w:sz w:val="24"/>
        </w:rPr>
        <w:t>the information entered in the CRF.</w:t>
      </w:r>
    </w:p>
    <w:p w14:paraId="07FC34D4" w14:textId="77777777" w:rsidR="001075C2" w:rsidRDefault="00000000">
      <w:pPr>
        <w:pStyle w:val="ListParagraph"/>
        <w:numPr>
          <w:ilvl w:val="0"/>
          <w:numId w:val="10"/>
        </w:numPr>
        <w:tabs>
          <w:tab w:val="left" w:pos="747"/>
        </w:tabs>
        <w:ind w:right="281"/>
        <w:rPr>
          <w:sz w:val="24"/>
        </w:rPr>
      </w:pPr>
      <w:r>
        <w:rPr>
          <w:sz w:val="24"/>
        </w:rPr>
        <w:t>Study</w:t>
      </w:r>
      <w:r>
        <w:rPr>
          <w:spacing w:val="-10"/>
          <w:sz w:val="24"/>
        </w:rPr>
        <w:t xml:space="preserve"> </w:t>
      </w:r>
      <w:r>
        <w:rPr>
          <w:sz w:val="24"/>
        </w:rPr>
        <w:t>monitors</w:t>
      </w:r>
      <w:r>
        <w:rPr>
          <w:spacing w:val="-4"/>
          <w:sz w:val="24"/>
        </w:rPr>
        <w:t xml:space="preserve"> </w:t>
      </w:r>
      <w:r>
        <w:rPr>
          <w:sz w:val="24"/>
        </w:rPr>
        <w:t>will</w:t>
      </w:r>
      <w:r>
        <w:rPr>
          <w:spacing w:val="-3"/>
          <w:sz w:val="24"/>
        </w:rPr>
        <w:t xml:space="preserve"> </w:t>
      </w:r>
      <w:r>
        <w:rPr>
          <w:sz w:val="24"/>
        </w:rPr>
        <w:t>perform</w:t>
      </w:r>
      <w:r>
        <w:rPr>
          <w:spacing w:val="-2"/>
          <w:sz w:val="24"/>
        </w:rPr>
        <w:t xml:space="preserve"> </w:t>
      </w:r>
      <w:r>
        <w:rPr>
          <w:sz w:val="24"/>
        </w:rPr>
        <w:t>ongoing</w:t>
      </w:r>
      <w:r>
        <w:rPr>
          <w:spacing w:val="-5"/>
          <w:sz w:val="24"/>
        </w:rPr>
        <w:t xml:space="preserve"> </w:t>
      </w:r>
      <w:r>
        <w:rPr>
          <w:sz w:val="24"/>
        </w:rPr>
        <w:t>source</w:t>
      </w:r>
      <w:r>
        <w:rPr>
          <w:spacing w:val="-4"/>
          <w:sz w:val="24"/>
        </w:rPr>
        <w:t xml:space="preserve"> </w:t>
      </w:r>
      <w:r>
        <w:rPr>
          <w:sz w:val="24"/>
        </w:rPr>
        <w:t>data</w:t>
      </w:r>
      <w:r>
        <w:rPr>
          <w:spacing w:val="-2"/>
          <w:sz w:val="24"/>
        </w:rPr>
        <w:t xml:space="preserve"> </w:t>
      </w:r>
      <w:r>
        <w:rPr>
          <w:sz w:val="24"/>
        </w:rPr>
        <w:t>verification</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that</w:t>
      </w:r>
      <w:r>
        <w:rPr>
          <w:spacing w:val="-3"/>
          <w:sz w:val="24"/>
        </w:rPr>
        <w:t xml:space="preserve"> </w:t>
      </w:r>
      <w:r>
        <w:rPr>
          <w:sz w:val="24"/>
        </w:rPr>
        <w:t>data</w:t>
      </w:r>
      <w:r>
        <w:rPr>
          <w:spacing w:val="-4"/>
          <w:sz w:val="24"/>
        </w:rPr>
        <w:t xml:space="preserve"> </w:t>
      </w:r>
      <w:r>
        <w:rPr>
          <w:sz w:val="24"/>
        </w:rPr>
        <w:t>entered into the 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14:paraId="718359A4" w14:textId="77777777" w:rsidR="001075C2" w:rsidRDefault="001075C2">
      <w:pPr>
        <w:pStyle w:val="BodyText"/>
        <w:spacing w:before="84"/>
      </w:pPr>
    </w:p>
    <w:p w14:paraId="5712E45C" w14:textId="77777777" w:rsidR="001075C2" w:rsidRDefault="00000000">
      <w:pPr>
        <w:pStyle w:val="ListParagraph"/>
        <w:numPr>
          <w:ilvl w:val="2"/>
          <w:numId w:val="34"/>
        </w:numPr>
        <w:tabs>
          <w:tab w:val="left" w:pos="701"/>
        </w:tabs>
        <w:spacing w:before="0"/>
        <w:ind w:left="701" w:hanging="674"/>
        <w:rPr>
          <w:rFonts w:ascii="Arial"/>
          <w:b/>
        </w:rPr>
      </w:pPr>
      <w:bookmarkStart w:id="174" w:name="_bookmark91"/>
      <w:bookmarkStart w:id="175" w:name="10.1.8_Study_closure"/>
      <w:bookmarkEnd w:id="174"/>
      <w:bookmarkEnd w:id="175"/>
      <w:r>
        <w:rPr>
          <w:rFonts w:ascii="Arial"/>
          <w:b/>
        </w:rPr>
        <w:t>Study</w:t>
      </w:r>
      <w:r>
        <w:rPr>
          <w:rFonts w:ascii="Arial"/>
          <w:b/>
          <w:spacing w:val="-4"/>
        </w:rPr>
        <w:t xml:space="preserve"> </w:t>
      </w:r>
      <w:r>
        <w:rPr>
          <w:rFonts w:ascii="Arial"/>
          <w:b/>
          <w:spacing w:val="-2"/>
        </w:rPr>
        <w:t>closure</w:t>
      </w:r>
    </w:p>
    <w:p w14:paraId="0ACF79F6" w14:textId="77777777" w:rsidR="001075C2" w:rsidRDefault="00000000">
      <w:pPr>
        <w:pStyle w:val="BodyText"/>
        <w:spacing w:before="241"/>
        <w:ind w:left="27" w:right="298"/>
      </w:pPr>
      <w:r>
        <w:t>The Sponsor reserves the right to close the study site or terminate the study at any time for any reason</w:t>
      </w:r>
      <w:r>
        <w:rPr>
          <w:spacing w:val="-2"/>
        </w:rPr>
        <w:t xml:space="preserve"> </w:t>
      </w:r>
      <w:r>
        <w:t>at</w:t>
      </w:r>
      <w:r>
        <w:rPr>
          <w:spacing w:val="-2"/>
        </w:rPr>
        <w:t xml:space="preserve"> </w:t>
      </w:r>
      <w:r>
        <w:t>the</w:t>
      </w:r>
      <w:r>
        <w:rPr>
          <w:spacing w:val="-3"/>
        </w:rPr>
        <w:t xml:space="preserve"> </w:t>
      </w:r>
      <w:r>
        <w:t>sole</w:t>
      </w:r>
      <w:r>
        <w:rPr>
          <w:spacing w:val="-3"/>
        </w:rPr>
        <w:t xml:space="preserve"> </w:t>
      </w:r>
      <w:r>
        <w:t>discretion</w:t>
      </w:r>
      <w:r>
        <w:rPr>
          <w:spacing w:val="-2"/>
        </w:rPr>
        <w:t xml:space="preserve"> </w:t>
      </w:r>
      <w:r>
        <w:t>of</w:t>
      </w:r>
      <w:r>
        <w:rPr>
          <w:spacing w:val="-3"/>
        </w:rPr>
        <w:t xml:space="preserve"> </w:t>
      </w:r>
      <w:r>
        <w:t>the</w:t>
      </w:r>
      <w:r>
        <w:rPr>
          <w:spacing w:val="-2"/>
        </w:rPr>
        <w:t xml:space="preserve"> </w:t>
      </w:r>
      <w:r>
        <w:t>Sponsor.</w:t>
      </w:r>
      <w:r>
        <w:rPr>
          <w:spacing w:val="-2"/>
        </w:rPr>
        <w:t xml:space="preserve"> </w:t>
      </w:r>
      <w:r>
        <w:t>Study</w:t>
      </w:r>
      <w:r>
        <w:rPr>
          <w:spacing w:val="-5"/>
        </w:rPr>
        <w:t xml:space="preserve"> </w:t>
      </w:r>
      <w:r>
        <w:t>sites</w:t>
      </w:r>
      <w:r>
        <w:rPr>
          <w:spacing w:val="-3"/>
        </w:rPr>
        <w:t xml:space="preserve"> </w:t>
      </w:r>
      <w:r>
        <w:t>will</w:t>
      </w:r>
      <w:r>
        <w:rPr>
          <w:spacing w:val="-1"/>
        </w:rPr>
        <w:t xml:space="preserve"> </w:t>
      </w:r>
      <w:r>
        <w:t>be</w:t>
      </w:r>
      <w:r>
        <w:rPr>
          <w:spacing w:val="-3"/>
        </w:rPr>
        <w:t xml:space="preserve"> </w:t>
      </w:r>
      <w:r>
        <w:t>closed</w:t>
      </w:r>
      <w:r>
        <w:rPr>
          <w:spacing w:val="-2"/>
        </w:rPr>
        <w:t xml:space="preserve"> </w:t>
      </w:r>
      <w:r>
        <w:t>upon</w:t>
      </w:r>
      <w:r>
        <w:rPr>
          <w:spacing w:val="-2"/>
        </w:rPr>
        <w:t xml:space="preserve"> </w:t>
      </w:r>
      <w:r>
        <w:t>study</w:t>
      </w:r>
      <w:r>
        <w:rPr>
          <w:spacing w:val="-7"/>
        </w:rPr>
        <w:t xml:space="preserve"> </w:t>
      </w:r>
      <w:r>
        <w:t>completion.</w:t>
      </w:r>
      <w:r>
        <w:rPr>
          <w:spacing w:val="-2"/>
        </w:rPr>
        <w:t xml:space="preserve"> </w:t>
      </w:r>
      <w:r>
        <w:t xml:space="preserve">A study site is considered closed when all required documents and study supplies have been </w:t>
      </w:r>
      <w:proofErr w:type="gramStart"/>
      <w:r>
        <w:t>collected</w:t>
      </w:r>
      <w:proofErr w:type="gramEnd"/>
      <w:r>
        <w:t xml:space="preserve"> and a study-site closure visit has been performed.</w:t>
      </w:r>
    </w:p>
    <w:p w14:paraId="5486925B" w14:textId="77777777" w:rsidR="001075C2" w:rsidRDefault="00000000">
      <w:pPr>
        <w:pStyle w:val="BodyText"/>
        <w:spacing w:before="240"/>
        <w:ind w:left="27" w:right="436"/>
      </w:pPr>
      <w:r>
        <w:t>The</w:t>
      </w:r>
      <w:r>
        <w:rPr>
          <w:spacing w:val="-2"/>
        </w:rPr>
        <w:t xml:space="preserve"> </w:t>
      </w:r>
      <w:r>
        <w:t>Investigator</w:t>
      </w:r>
      <w:r>
        <w:rPr>
          <w:spacing w:val="-3"/>
        </w:rPr>
        <w:t xml:space="preserve"> </w:t>
      </w:r>
      <w:r>
        <w:t>may</w:t>
      </w:r>
      <w:r>
        <w:rPr>
          <w:spacing w:val="-7"/>
        </w:rPr>
        <w:t xml:space="preserve"> </w:t>
      </w:r>
      <w:r>
        <w:t>initiate</w:t>
      </w:r>
      <w:r>
        <w:rPr>
          <w:spacing w:val="-4"/>
        </w:rPr>
        <w:t xml:space="preserve"> </w:t>
      </w:r>
      <w:r>
        <w:t>study-site</w:t>
      </w:r>
      <w:r>
        <w:rPr>
          <w:spacing w:val="-2"/>
        </w:rPr>
        <w:t xml:space="preserve"> </w:t>
      </w:r>
      <w:r>
        <w:t>closure</w:t>
      </w:r>
      <w:r>
        <w:rPr>
          <w:spacing w:val="-4"/>
        </w:rPr>
        <w:t xml:space="preserve"> </w:t>
      </w:r>
      <w:r>
        <w:t>at</w:t>
      </w:r>
      <w:r>
        <w:rPr>
          <w:spacing w:val="-1"/>
        </w:rPr>
        <w:t xml:space="preserve"> </w:t>
      </w:r>
      <w:r>
        <w:t>any</w:t>
      </w:r>
      <w:r>
        <w:rPr>
          <w:spacing w:val="-7"/>
        </w:rPr>
        <w:t xml:space="preserve"> </w:t>
      </w:r>
      <w:r>
        <w:t>time,</w:t>
      </w:r>
      <w:r>
        <w:rPr>
          <w:spacing w:val="-3"/>
        </w:rPr>
        <w:t xml:space="preserve"> </w:t>
      </w:r>
      <w:r>
        <w:t>provided</w:t>
      </w:r>
      <w:r>
        <w:rPr>
          <w:spacing w:val="-3"/>
        </w:rPr>
        <w:t xml:space="preserve"> </w:t>
      </w:r>
      <w:r>
        <w:t>there</w:t>
      </w:r>
      <w:r>
        <w:rPr>
          <w:spacing w:val="-2"/>
        </w:rPr>
        <w:t xml:space="preserve"> </w:t>
      </w:r>
      <w:r>
        <w:t>is</w:t>
      </w:r>
      <w:r>
        <w:rPr>
          <w:spacing w:val="-4"/>
        </w:rPr>
        <w:t xml:space="preserve"> </w:t>
      </w:r>
      <w:r>
        <w:t>reasonable</w:t>
      </w:r>
      <w:r>
        <w:rPr>
          <w:spacing w:val="-2"/>
        </w:rPr>
        <w:t xml:space="preserve"> </w:t>
      </w:r>
      <w:r>
        <w:t>cause and sufficient notice is given in advance of the intended termination.</w:t>
      </w:r>
    </w:p>
    <w:p w14:paraId="49A98B8B" w14:textId="77777777" w:rsidR="001075C2" w:rsidRDefault="00000000">
      <w:pPr>
        <w:pStyle w:val="BodyText"/>
        <w:spacing w:before="240"/>
        <w:ind w:left="27" w:right="298"/>
      </w:pPr>
      <w:r>
        <w:t>Reasons</w:t>
      </w:r>
      <w:r>
        <w:rPr>
          <w:spacing w:val="-1"/>
        </w:rPr>
        <w:t xml:space="preserve"> </w:t>
      </w:r>
      <w:r>
        <w:t>for</w:t>
      </w:r>
      <w:r>
        <w:rPr>
          <w:spacing w:val="-3"/>
        </w:rPr>
        <w:t xml:space="preserve"> </w:t>
      </w:r>
      <w:r>
        <w:t>study</w:t>
      </w:r>
      <w:r>
        <w:rPr>
          <w:spacing w:val="-6"/>
        </w:rPr>
        <w:t xml:space="preserve"> </w:t>
      </w:r>
      <w:r>
        <w:t>termination</w:t>
      </w:r>
      <w:r>
        <w:rPr>
          <w:spacing w:val="-1"/>
        </w:rPr>
        <w:t xml:space="preserve"> </w:t>
      </w:r>
      <w:r>
        <w:t>by</w:t>
      </w:r>
      <w:r>
        <w:rPr>
          <w:spacing w:val="-6"/>
        </w:rPr>
        <w:t xml:space="preserve"> </w:t>
      </w:r>
      <w:r>
        <w:t>the</w:t>
      </w:r>
      <w:r>
        <w:rPr>
          <w:spacing w:val="-1"/>
        </w:rPr>
        <w:t xml:space="preserve"> </w:t>
      </w:r>
      <w:r>
        <w:t>Sponsor,</w:t>
      </w:r>
      <w:r>
        <w:rPr>
          <w:spacing w:val="-1"/>
        </w:rPr>
        <w:t xml:space="preserve"> </w:t>
      </w:r>
      <w:r>
        <w:t>as well</w:t>
      </w:r>
      <w:r>
        <w:rPr>
          <w:spacing w:val="-1"/>
        </w:rPr>
        <w:t xml:space="preserve"> </w:t>
      </w:r>
      <w:r>
        <w:t>as</w:t>
      </w:r>
      <w:r>
        <w:rPr>
          <w:spacing w:val="-2"/>
        </w:rPr>
        <w:t xml:space="preserve"> </w:t>
      </w:r>
      <w:r>
        <w:t>reasons</w:t>
      </w:r>
      <w:r>
        <w:rPr>
          <w:spacing w:val="-2"/>
        </w:rPr>
        <w:t xml:space="preserve"> </w:t>
      </w:r>
      <w:r>
        <w:t>for the early</w:t>
      </w:r>
      <w:r>
        <w:rPr>
          <w:spacing w:val="-6"/>
        </w:rPr>
        <w:t xml:space="preserve"> </w:t>
      </w:r>
      <w:r>
        <w:t>closure</w:t>
      </w:r>
      <w:r>
        <w:rPr>
          <w:spacing w:val="-2"/>
        </w:rPr>
        <w:t xml:space="preserve"> </w:t>
      </w:r>
      <w:r>
        <w:t>of a</w:t>
      </w:r>
      <w:r>
        <w:rPr>
          <w:spacing w:val="-2"/>
        </w:rPr>
        <w:t xml:space="preserve"> </w:t>
      </w:r>
      <w:r>
        <w:t>study site by the Sponsor or Investigator may include but are not limited to:</w:t>
      </w:r>
    </w:p>
    <w:p w14:paraId="085B2F36" w14:textId="77777777" w:rsidR="001075C2" w:rsidRDefault="001075C2">
      <w:pPr>
        <w:pStyle w:val="BodyText"/>
        <w:rPr>
          <w:sz w:val="18"/>
        </w:rPr>
      </w:pPr>
    </w:p>
    <w:p w14:paraId="2D2EEAAF" w14:textId="77777777" w:rsidR="001075C2" w:rsidRDefault="001075C2">
      <w:pPr>
        <w:pStyle w:val="BodyText"/>
        <w:spacing w:before="112"/>
        <w:rPr>
          <w:sz w:val="18"/>
        </w:rPr>
      </w:pPr>
    </w:p>
    <w:p w14:paraId="7BEDFAA9"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39</w:t>
      </w:r>
    </w:p>
    <w:p w14:paraId="73B62359" w14:textId="77777777" w:rsidR="001075C2" w:rsidRDefault="001075C2">
      <w:pPr>
        <w:rPr>
          <w:rFonts w:ascii="Arial MT"/>
          <w:sz w:val="18"/>
        </w:rPr>
        <w:sectPr w:rsidR="001075C2">
          <w:pgSz w:w="11910" w:h="16840"/>
          <w:pgMar w:top="1720" w:right="708" w:bottom="700" w:left="1559" w:header="1138" w:footer="518" w:gutter="0"/>
          <w:cols w:space="720"/>
        </w:sectPr>
      </w:pPr>
    </w:p>
    <w:p w14:paraId="2D76F436" w14:textId="77777777" w:rsidR="001075C2" w:rsidRDefault="00000000">
      <w:pPr>
        <w:pStyle w:val="ListParagraph"/>
        <w:numPr>
          <w:ilvl w:val="0"/>
          <w:numId w:val="9"/>
        </w:numPr>
        <w:tabs>
          <w:tab w:val="left" w:pos="747"/>
        </w:tabs>
        <w:spacing w:before="90"/>
        <w:ind w:hanging="357"/>
        <w:rPr>
          <w:sz w:val="24"/>
        </w:rPr>
      </w:pPr>
      <w:r>
        <w:rPr>
          <w:sz w:val="24"/>
        </w:rPr>
        <w:lastRenderedPageBreak/>
        <w:t>For</w:t>
      </w:r>
      <w:r>
        <w:rPr>
          <w:spacing w:val="1"/>
          <w:sz w:val="24"/>
        </w:rPr>
        <w:t xml:space="preserve"> </w:t>
      </w:r>
      <w:r>
        <w:rPr>
          <w:sz w:val="24"/>
        </w:rPr>
        <w:t>study</w:t>
      </w:r>
      <w:r>
        <w:rPr>
          <w:spacing w:val="-4"/>
          <w:sz w:val="24"/>
        </w:rPr>
        <w:t xml:space="preserve"> </w:t>
      </w:r>
      <w:r>
        <w:rPr>
          <w:spacing w:val="-2"/>
          <w:sz w:val="24"/>
        </w:rPr>
        <w:t>termination:</w:t>
      </w:r>
    </w:p>
    <w:p w14:paraId="47837E3A" w14:textId="77777777" w:rsidR="001075C2" w:rsidRDefault="00000000">
      <w:pPr>
        <w:pStyle w:val="ListParagraph"/>
        <w:numPr>
          <w:ilvl w:val="1"/>
          <w:numId w:val="9"/>
        </w:numPr>
        <w:tabs>
          <w:tab w:val="left" w:pos="1110"/>
        </w:tabs>
        <w:rPr>
          <w:sz w:val="24"/>
        </w:rPr>
      </w:pPr>
      <w:r>
        <w:rPr>
          <w:sz w:val="24"/>
        </w:rPr>
        <w:t>Information</w:t>
      </w:r>
      <w:r>
        <w:rPr>
          <w:spacing w:val="-4"/>
          <w:sz w:val="24"/>
        </w:rPr>
        <w:t xml:space="preserve"> </w:t>
      </w:r>
      <w:r>
        <w:rPr>
          <w:sz w:val="24"/>
        </w:rPr>
        <w:t>on</w:t>
      </w:r>
      <w:r>
        <w:rPr>
          <w:spacing w:val="-1"/>
          <w:sz w:val="24"/>
        </w:rPr>
        <w:t xml:space="preserve"> </w:t>
      </w:r>
      <w:r>
        <w:rPr>
          <w:sz w:val="24"/>
        </w:rPr>
        <w:t>the</w:t>
      </w:r>
      <w:r>
        <w:rPr>
          <w:spacing w:val="-3"/>
          <w:sz w:val="24"/>
        </w:rPr>
        <w:t xml:space="preserve"> </w:t>
      </w:r>
      <w:r>
        <w:rPr>
          <w:sz w:val="24"/>
        </w:rPr>
        <w:t>product</w:t>
      </w:r>
      <w:r>
        <w:rPr>
          <w:spacing w:val="-1"/>
          <w:sz w:val="24"/>
        </w:rPr>
        <w:t xml:space="preserve"> </w:t>
      </w:r>
      <w:r>
        <w:rPr>
          <w:sz w:val="24"/>
        </w:rPr>
        <w:t>leads</w:t>
      </w:r>
      <w:r>
        <w:rPr>
          <w:spacing w:val="-3"/>
          <w:sz w:val="24"/>
        </w:rPr>
        <w:t xml:space="preserve"> </w:t>
      </w:r>
      <w:r>
        <w:rPr>
          <w:sz w:val="24"/>
        </w:rPr>
        <w:t>to</w:t>
      </w:r>
      <w:r>
        <w:rPr>
          <w:spacing w:val="-1"/>
          <w:sz w:val="24"/>
        </w:rPr>
        <w:t xml:space="preserve"> </w:t>
      </w:r>
      <w:r>
        <w:rPr>
          <w:sz w:val="24"/>
        </w:rPr>
        <w:t>doubt</w:t>
      </w:r>
      <w:r>
        <w:rPr>
          <w:spacing w:val="-2"/>
          <w:sz w:val="24"/>
        </w:rPr>
        <w:t xml:space="preserve"> </w:t>
      </w:r>
      <w:r>
        <w:rPr>
          <w:sz w:val="24"/>
        </w:rPr>
        <w:t>as</w:t>
      </w:r>
      <w:r>
        <w:rPr>
          <w:spacing w:val="-2"/>
          <w:sz w:val="24"/>
        </w:rPr>
        <w:t xml:space="preserve"> </w:t>
      </w:r>
      <w:r>
        <w:rPr>
          <w:sz w:val="24"/>
        </w:rPr>
        <w:t>to</w:t>
      </w:r>
      <w:r>
        <w:rPr>
          <w:spacing w:val="-2"/>
          <w:sz w:val="24"/>
        </w:rPr>
        <w:t xml:space="preserve"> </w:t>
      </w:r>
      <w:r>
        <w:rPr>
          <w:sz w:val="24"/>
        </w:rPr>
        <w:t>the benefit/risk</w:t>
      </w:r>
      <w:r>
        <w:rPr>
          <w:spacing w:val="-1"/>
          <w:sz w:val="24"/>
        </w:rPr>
        <w:t xml:space="preserve"> </w:t>
      </w:r>
      <w:r>
        <w:rPr>
          <w:spacing w:val="-2"/>
          <w:sz w:val="24"/>
        </w:rPr>
        <w:t>ratio</w:t>
      </w:r>
    </w:p>
    <w:p w14:paraId="1A8E6345" w14:textId="77777777" w:rsidR="001075C2" w:rsidRDefault="00000000">
      <w:pPr>
        <w:pStyle w:val="ListParagraph"/>
        <w:numPr>
          <w:ilvl w:val="1"/>
          <w:numId w:val="9"/>
        </w:numPr>
        <w:tabs>
          <w:tab w:val="left" w:pos="1110"/>
        </w:tabs>
        <w:spacing w:before="120"/>
        <w:rPr>
          <w:sz w:val="24"/>
        </w:rPr>
      </w:pPr>
      <w:r>
        <w:rPr>
          <w:sz w:val="24"/>
        </w:rPr>
        <w:t>Discontinuation</w:t>
      </w:r>
      <w:r>
        <w:rPr>
          <w:spacing w:val="-1"/>
          <w:sz w:val="24"/>
        </w:rPr>
        <w:t xml:space="preserve"> </w:t>
      </w:r>
      <w:r>
        <w:rPr>
          <w:sz w:val="24"/>
        </w:rPr>
        <w:t>of</w:t>
      </w:r>
      <w:r>
        <w:rPr>
          <w:spacing w:val="-2"/>
          <w:sz w:val="24"/>
        </w:rPr>
        <w:t xml:space="preserve"> </w:t>
      </w:r>
      <w:r>
        <w:rPr>
          <w:sz w:val="24"/>
        </w:rPr>
        <w:t>further</w:t>
      </w:r>
      <w:r>
        <w:rPr>
          <w:spacing w:val="-1"/>
          <w:sz w:val="24"/>
        </w:rPr>
        <w:t xml:space="preserve"> </w:t>
      </w:r>
      <w:r>
        <w:rPr>
          <w:sz w:val="24"/>
        </w:rPr>
        <w:t>study</w:t>
      </w:r>
      <w:r>
        <w:rPr>
          <w:spacing w:val="-6"/>
          <w:sz w:val="24"/>
        </w:rPr>
        <w:t xml:space="preserve"> </w:t>
      </w:r>
      <w:r>
        <w:rPr>
          <w:sz w:val="24"/>
        </w:rPr>
        <w:t xml:space="preserve">intervention </w:t>
      </w:r>
      <w:r>
        <w:rPr>
          <w:spacing w:val="-2"/>
          <w:sz w:val="24"/>
        </w:rPr>
        <w:t>development</w:t>
      </w:r>
    </w:p>
    <w:p w14:paraId="63830CA1" w14:textId="77777777" w:rsidR="001075C2" w:rsidRDefault="00000000">
      <w:pPr>
        <w:pStyle w:val="ListParagraph"/>
        <w:numPr>
          <w:ilvl w:val="0"/>
          <w:numId w:val="9"/>
        </w:numPr>
        <w:tabs>
          <w:tab w:val="left" w:pos="747"/>
        </w:tabs>
        <w:spacing w:before="120"/>
        <w:ind w:hanging="357"/>
        <w:rPr>
          <w:sz w:val="24"/>
        </w:rPr>
      </w:pPr>
      <w:r>
        <w:rPr>
          <w:sz w:val="24"/>
        </w:rPr>
        <w:t>For</w:t>
      </w:r>
      <w:r>
        <w:rPr>
          <w:spacing w:val="-1"/>
          <w:sz w:val="24"/>
        </w:rPr>
        <w:t xml:space="preserve"> </w:t>
      </w:r>
      <w:r>
        <w:rPr>
          <w:sz w:val="24"/>
        </w:rPr>
        <w:t>site</w:t>
      </w:r>
      <w:r>
        <w:rPr>
          <w:spacing w:val="-1"/>
          <w:sz w:val="24"/>
        </w:rPr>
        <w:t xml:space="preserve"> </w:t>
      </w:r>
      <w:r>
        <w:rPr>
          <w:spacing w:val="-2"/>
          <w:sz w:val="24"/>
        </w:rPr>
        <w:t>termination:</w:t>
      </w:r>
    </w:p>
    <w:p w14:paraId="35887007" w14:textId="77777777" w:rsidR="001075C2" w:rsidRDefault="00000000">
      <w:pPr>
        <w:pStyle w:val="ListParagraph"/>
        <w:numPr>
          <w:ilvl w:val="1"/>
          <w:numId w:val="9"/>
        </w:numPr>
        <w:tabs>
          <w:tab w:val="left" w:pos="1110"/>
        </w:tabs>
        <w:ind w:right="729"/>
        <w:rPr>
          <w:sz w:val="24"/>
        </w:rPr>
      </w:pPr>
      <w:r>
        <w:rPr>
          <w:sz w:val="24"/>
        </w:rPr>
        <w:t>Failure of the Investigator to comply with the protocol, the requirements of the IRB/IEC</w:t>
      </w:r>
      <w:r>
        <w:rPr>
          <w:spacing w:val="-4"/>
          <w:sz w:val="24"/>
        </w:rPr>
        <w:t xml:space="preserve"> </w:t>
      </w:r>
      <w:r>
        <w:rPr>
          <w:sz w:val="24"/>
        </w:rPr>
        <w:t>or</w:t>
      </w:r>
      <w:r>
        <w:rPr>
          <w:spacing w:val="-4"/>
          <w:sz w:val="24"/>
        </w:rPr>
        <w:t xml:space="preserve"> </w:t>
      </w:r>
      <w:r>
        <w:rPr>
          <w:sz w:val="24"/>
        </w:rPr>
        <w:t>local</w:t>
      </w:r>
      <w:r>
        <w:rPr>
          <w:spacing w:val="-4"/>
          <w:sz w:val="24"/>
        </w:rPr>
        <w:t xml:space="preserve"> </w:t>
      </w:r>
      <w:r>
        <w:rPr>
          <w:sz w:val="24"/>
        </w:rPr>
        <w:t>health</w:t>
      </w:r>
      <w:r>
        <w:rPr>
          <w:spacing w:val="-4"/>
          <w:sz w:val="24"/>
        </w:rPr>
        <w:t xml:space="preserve"> </w:t>
      </w:r>
      <w:r>
        <w:rPr>
          <w:sz w:val="24"/>
        </w:rPr>
        <w:t>authorities,</w:t>
      </w:r>
      <w:r>
        <w:rPr>
          <w:spacing w:val="-4"/>
          <w:sz w:val="24"/>
        </w:rPr>
        <w:t xml:space="preserve"> </w:t>
      </w:r>
      <w:r>
        <w:rPr>
          <w:sz w:val="24"/>
        </w:rPr>
        <w:t>the</w:t>
      </w:r>
      <w:r>
        <w:rPr>
          <w:spacing w:val="-3"/>
          <w:sz w:val="24"/>
        </w:rPr>
        <w:t xml:space="preserve"> </w:t>
      </w:r>
      <w:r>
        <w:rPr>
          <w:sz w:val="24"/>
        </w:rPr>
        <w:t>Sponsor’s</w:t>
      </w:r>
      <w:r>
        <w:rPr>
          <w:spacing w:val="-5"/>
          <w:sz w:val="24"/>
        </w:rPr>
        <w:t xml:space="preserve"> </w:t>
      </w:r>
      <w:r>
        <w:rPr>
          <w:sz w:val="24"/>
        </w:rPr>
        <w:t>procedures,</w:t>
      </w:r>
      <w:r>
        <w:rPr>
          <w:spacing w:val="-4"/>
          <w:sz w:val="24"/>
        </w:rPr>
        <w:t xml:space="preserve"> </w:t>
      </w:r>
      <w:r>
        <w:rPr>
          <w:sz w:val="24"/>
        </w:rPr>
        <w:t>or</w:t>
      </w:r>
      <w:r>
        <w:rPr>
          <w:spacing w:val="-4"/>
          <w:sz w:val="24"/>
        </w:rPr>
        <w:t xml:space="preserve"> </w:t>
      </w:r>
      <w:r>
        <w:rPr>
          <w:sz w:val="24"/>
        </w:rPr>
        <w:t>GCP</w:t>
      </w:r>
      <w:r>
        <w:rPr>
          <w:spacing w:val="-2"/>
          <w:sz w:val="24"/>
        </w:rPr>
        <w:t xml:space="preserve"> </w:t>
      </w:r>
      <w:r>
        <w:rPr>
          <w:sz w:val="24"/>
        </w:rPr>
        <w:t>guidelines</w:t>
      </w:r>
    </w:p>
    <w:p w14:paraId="4E3E99D4" w14:textId="77777777" w:rsidR="001075C2" w:rsidRDefault="00000000">
      <w:pPr>
        <w:pStyle w:val="BodyText"/>
        <w:spacing w:before="240"/>
        <w:ind w:left="27"/>
      </w:pPr>
      <w:r>
        <w:t>If the study is prematurely terminated or suspended, the Sponsor shall promptly inform the Investigators,</w:t>
      </w:r>
      <w:r>
        <w:rPr>
          <w:spacing w:val="-2"/>
        </w:rPr>
        <w:t xml:space="preserve"> </w:t>
      </w:r>
      <w:r>
        <w:t>the</w:t>
      </w:r>
      <w:r>
        <w:rPr>
          <w:spacing w:val="-2"/>
        </w:rPr>
        <w:t xml:space="preserve"> </w:t>
      </w:r>
      <w:r>
        <w:t>IECs/IRBs,</w:t>
      </w:r>
      <w:r>
        <w:rPr>
          <w:spacing w:val="-2"/>
        </w:rPr>
        <w:t xml:space="preserve"> </w:t>
      </w:r>
      <w:r>
        <w:t>the</w:t>
      </w:r>
      <w:r>
        <w:rPr>
          <w:spacing w:val="-3"/>
        </w:rPr>
        <w:t xml:space="preserve"> </w:t>
      </w:r>
      <w:r>
        <w:t>regulatory</w:t>
      </w:r>
      <w:r>
        <w:rPr>
          <w:spacing w:val="-5"/>
        </w:rPr>
        <w:t xml:space="preserve"> </w:t>
      </w:r>
      <w:r>
        <w:t>authorities,</w:t>
      </w:r>
      <w:r>
        <w:rPr>
          <w:spacing w:val="-2"/>
        </w:rPr>
        <w:t xml:space="preserve"> </w:t>
      </w:r>
      <w:r>
        <w:t>and</w:t>
      </w:r>
      <w:r>
        <w:rPr>
          <w:spacing w:val="-3"/>
        </w:rPr>
        <w:t xml:space="preserve"> </w:t>
      </w:r>
      <w:r>
        <w:t>any</w:t>
      </w:r>
      <w:r>
        <w:rPr>
          <w:spacing w:val="-7"/>
        </w:rPr>
        <w:t xml:space="preserve"> </w:t>
      </w:r>
      <w:r>
        <w:t>contract</w:t>
      </w:r>
      <w:r>
        <w:rPr>
          <w:spacing w:val="-2"/>
        </w:rPr>
        <w:t xml:space="preserve"> </w:t>
      </w:r>
      <w:r>
        <w:t>research</w:t>
      </w:r>
      <w:r>
        <w:rPr>
          <w:spacing w:val="-3"/>
        </w:rPr>
        <w:t xml:space="preserve"> </w:t>
      </w:r>
      <w:r>
        <w:t>organization(s) used in the study of the reason for termination or suspension, as specified by the applicable regulatory</w:t>
      </w:r>
      <w:r>
        <w:rPr>
          <w:spacing w:val="-8"/>
        </w:rPr>
        <w:t xml:space="preserve"> </w:t>
      </w:r>
      <w:r>
        <w:t>requirements.</w:t>
      </w:r>
      <w:r>
        <w:rPr>
          <w:spacing w:val="-1"/>
        </w:rPr>
        <w:t xml:space="preserve"> </w:t>
      </w:r>
      <w:r>
        <w:t>The</w:t>
      </w:r>
      <w:r>
        <w:rPr>
          <w:spacing w:val="-2"/>
        </w:rPr>
        <w:t xml:space="preserve"> </w:t>
      </w:r>
      <w:r>
        <w:t>Investigator</w:t>
      </w:r>
      <w:r>
        <w:rPr>
          <w:spacing w:val="-3"/>
        </w:rPr>
        <w:t xml:space="preserve"> </w:t>
      </w:r>
      <w:r>
        <w:t>shall</w:t>
      </w:r>
      <w:r>
        <w:rPr>
          <w:spacing w:val="-3"/>
        </w:rPr>
        <w:t xml:space="preserve"> </w:t>
      </w:r>
      <w:r>
        <w:t>promptly</w:t>
      </w:r>
      <w:r>
        <w:rPr>
          <w:spacing w:val="-11"/>
        </w:rPr>
        <w:t xml:space="preserve"> </w:t>
      </w:r>
      <w:r>
        <w:t>inform</w:t>
      </w:r>
      <w:r>
        <w:rPr>
          <w:spacing w:val="-3"/>
        </w:rPr>
        <w:t xml:space="preserve"> </w:t>
      </w:r>
      <w:r>
        <w:t>the participant</w:t>
      </w:r>
      <w:r>
        <w:rPr>
          <w:spacing w:val="-3"/>
        </w:rPr>
        <w:t xml:space="preserve"> </w:t>
      </w:r>
      <w:r>
        <w:t>and</w:t>
      </w:r>
      <w:r>
        <w:rPr>
          <w:spacing w:val="-3"/>
        </w:rPr>
        <w:t xml:space="preserve"> </w:t>
      </w:r>
      <w:r>
        <w:t>should</w:t>
      </w:r>
      <w:r>
        <w:rPr>
          <w:spacing w:val="-3"/>
        </w:rPr>
        <w:t xml:space="preserve"> </w:t>
      </w:r>
      <w:r>
        <w:t>assure appropriate participant therapy and/or follow-up.</w:t>
      </w:r>
    </w:p>
    <w:p w14:paraId="52A03953" w14:textId="77777777" w:rsidR="001075C2" w:rsidRDefault="001075C2">
      <w:pPr>
        <w:pStyle w:val="BodyText"/>
        <w:spacing w:before="85"/>
      </w:pPr>
    </w:p>
    <w:p w14:paraId="67C400CA" w14:textId="77777777" w:rsidR="001075C2" w:rsidRDefault="00000000">
      <w:pPr>
        <w:pStyle w:val="ListParagraph"/>
        <w:numPr>
          <w:ilvl w:val="2"/>
          <w:numId w:val="34"/>
        </w:numPr>
        <w:tabs>
          <w:tab w:val="left" w:pos="701"/>
        </w:tabs>
        <w:spacing w:before="0"/>
        <w:ind w:left="701" w:hanging="674"/>
        <w:rPr>
          <w:rFonts w:ascii="Arial"/>
          <w:b/>
        </w:rPr>
      </w:pPr>
      <w:bookmarkStart w:id="176" w:name="_bookmark92"/>
      <w:bookmarkStart w:id="177" w:name="10.1.9_Publication_policy"/>
      <w:bookmarkEnd w:id="176"/>
      <w:bookmarkEnd w:id="177"/>
      <w:r>
        <w:rPr>
          <w:rFonts w:ascii="Arial"/>
          <w:b/>
        </w:rPr>
        <w:t>Publication</w:t>
      </w:r>
      <w:r>
        <w:rPr>
          <w:rFonts w:ascii="Arial"/>
          <w:b/>
          <w:spacing w:val="-6"/>
        </w:rPr>
        <w:t xml:space="preserve"> </w:t>
      </w:r>
      <w:r>
        <w:rPr>
          <w:rFonts w:ascii="Arial"/>
          <w:b/>
          <w:spacing w:val="-2"/>
        </w:rPr>
        <w:t>policy</w:t>
      </w:r>
    </w:p>
    <w:p w14:paraId="655F24D7" w14:textId="77777777" w:rsidR="001075C2" w:rsidRDefault="00000000">
      <w:pPr>
        <w:pStyle w:val="ListParagraph"/>
        <w:numPr>
          <w:ilvl w:val="0"/>
          <w:numId w:val="8"/>
        </w:numPr>
        <w:tabs>
          <w:tab w:val="left" w:pos="747"/>
        </w:tabs>
        <w:spacing w:before="118"/>
        <w:ind w:right="589"/>
        <w:rPr>
          <w:sz w:val="24"/>
        </w:rPr>
      </w:pPr>
      <w:r>
        <w:rPr>
          <w:sz w:val="24"/>
        </w:rPr>
        <w:t>The</w:t>
      </w:r>
      <w:r>
        <w:rPr>
          <w:spacing w:val="-4"/>
          <w:sz w:val="24"/>
        </w:rPr>
        <w:t xml:space="preserve"> </w:t>
      </w:r>
      <w:r>
        <w:rPr>
          <w:sz w:val="24"/>
        </w:rPr>
        <w:t>results</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study</w:t>
      </w:r>
      <w:r>
        <w:rPr>
          <w:spacing w:val="-5"/>
          <w:sz w:val="24"/>
        </w:rPr>
        <w:t xml:space="preserve"> </w:t>
      </w:r>
      <w:r>
        <w:rPr>
          <w:sz w:val="24"/>
        </w:rPr>
        <w:t>may</w:t>
      </w:r>
      <w:r>
        <w:rPr>
          <w:spacing w:val="-7"/>
          <w:sz w:val="24"/>
        </w:rPr>
        <w:t xml:space="preserve"> </w:t>
      </w:r>
      <w:r>
        <w:rPr>
          <w:sz w:val="24"/>
        </w:rPr>
        <w:t>be</w:t>
      </w:r>
      <w:r>
        <w:rPr>
          <w:spacing w:val="-3"/>
          <w:sz w:val="24"/>
        </w:rPr>
        <w:t xml:space="preserve"> </w:t>
      </w:r>
      <w:r>
        <w:rPr>
          <w:sz w:val="24"/>
        </w:rPr>
        <w:t>published</w:t>
      </w:r>
      <w:r>
        <w:rPr>
          <w:spacing w:val="-2"/>
          <w:sz w:val="24"/>
        </w:rPr>
        <w:t xml:space="preserve"> </w:t>
      </w:r>
      <w:r>
        <w:rPr>
          <w:sz w:val="24"/>
        </w:rPr>
        <w:t>or</w:t>
      </w:r>
      <w:r>
        <w:rPr>
          <w:spacing w:val="-2"/>
          <w:sz w:val="24"/>
        </w:rPr>
        <w:t xml:space="preserve"> </w:t>
      </w:r>
      <w:r>
        <w:rPr>
          <w:sz w:val="24"/>
        </w:rPr>
        <w:t>presented</w:t>
      </w:r>
      <w:r>
        <w:rPr>
          <w:spacing w:val="-2"/>
          <w:sz w:val="24"/>
        </w:rPr>
        <w:t xml:space="preserve"> </w:t>
      </w:r>
      <w:r>
        <w:rPr>
          <w:sz w:val="24"/>
        </w:rPr>
        <w:t>at</w:t>
      </w:r>
      <w:r>
        <w:rPr>
          <w:spacing w:val="-2"/>
          <w:sz w:val="24"/>
        </w:rPr>
        <w:t xml:space="preserve"> </w:t>
      </w:r>
      <w:r>
        <w:rPr>
          <w:sz w:val="24"/>
        </w:rPr>
        <w:t>scientific</w:t>
      </w:r>
      <w:r>
        <w:rPr>
          <w:spacing w:val="-4"/>
          <w:sz w:val="24"/>
        </w:rPr>
        <w:t xml:space="preserve"> </w:t>
      </w:r>
      <w:r>
        <w:rPr>
          <w:sz w:val="24"/>
        </w:rPr>
        <w:t>meetings. If</w:t>
      </w:r>
      <w:r>
        <w:rPr>
          <w:spacing w:val="-1"/>
          <w:sz w:val="24"/>
        </w:rPr>
        <w:t xml:space="preserve"> </w:t>
      </w:r>
      <w:r>
        <w:rPr>
          <w:sz w:val="24"/>
        </w:rPr>
        <w:t>this</w:t>
      </w:r>
      <w:r>
        <w:rPr>
          <w:spacing w:val="-3"/>
          <w:sz w:val="24"/>
        </w:rPr>
        <w:t xml:space="preserve"> </w:t>
      </w:r>
      <w:r>
        <w:rPr>
          <w:sz w:val="24"/>
        </w:rPr>
        <w:t>is foreseen, the Investigator agrees to submit all manuscripts or abstracts to the Sponsor before submission. This allows the Sponsor to protect proprietary information and to provide comments.</w:t>
      </w:r>
    </w:p>
    <w:p w14:paraId="0E1535AF" w14:textId="77777777" w:rsidR="001075C2" w:rsidRDefault="00000000">
      <w:pPr>
        <w:pStyle w:val="ListParagraph"/>
        <w:numPr>
          <w:ilvl w:val="0"/>
          <w:numId w:val="8"/>
        </w:numPr>
        <w:tabs>
          <w:tab w:val="left" w:pos="747"/>
        </w:tabs>
        <w:spacing w:before="121"/>
        <w:ind w:right="241"/>
        <w:rPr>
          <w:sz w:val="24"/>
        </w:rPr>
      </w:pPr>
      <w:r>
        <w:rPr>
          <w:sz w:val="24"/>
        </w:rPr>
        <w:t>The Sponsor will comply with the requirements for publication of study results. In accordance</w:t>
      </w:r>
      <w:r>
        <w:rPr>
          <w:spacing w:val="-4"/>
          <w:sz w:val="24"/>
        </w:rPr>
        <w:t xml:space="preserve"> </w:t>
      </w:r>
      <w:r>
        <w:rPr>
          <w:sz w:val="24"/>
        </w:rPr>
        <w:t>with</w:t>
      </w:r>
      <w:r>
        <w:rPr>
          <w:spacing w:val="-3"/>
          <w:sz w:val="24"/>
        </w:rPr>
        <w:t xml:space="preserve"> </w:t>
      </w:r>
      <w:r>
        <w:rPr>
          <w:sz w:val="24"/>
        </w:rPr>
        <w:t>standard</w:t>
      </w:r>
      <w:r>
        <w:rPr>
          <w:spacing w:val="-2"/>
          <w:sz w:val="24"/>
        </w:rPr>
        <w:t xml:space="preserve"> </w:t>
      </w:r>
      <w:r>
        <w:rPr>
          <w:sz w:val="24"/>
        </w:rPr>
        <w:t>editorial</w:t>
      </w:r>
      <w:r>
        <w:rPr>
          <w:spacing w:val="-3"/>
          <w:sz w:val="24"/>
        </w:rPr>
        <w:t xml:space="preserve"> </w:t>
      </w:r>
      <w:r>
        <w:rPr>
          <w:sz w:val="24"/>
        </w:rPr>
        <w:t>and</w:t>
      </w:r>
      <w:r>
        <w:rPr>
          <w:spacing w:val="-3"/>
          <w:sz w:val="24"/>
        </w:rPr>
        <w:t xml:space="preserve"> </w:t>
      </w:r>
      <w:r>
        <w:rPr>
          <w:sz w:val="24"/>
        </w:rPr>
        <w:t>ethical</w:t>
      </w:r>
      <w:r>
        <w:rPr>
          <w:spacing w:val="-3"/>
          <w:sz w:val="24"/>
        </w:rPr>
        <w:t xml:space="preserve"> </w:t>
      </w:r>
      <w:r>
        <w:rPr>
          <w:sz w:val="24"/>
        </w:rPr>
        <w:t>practice,</w:t>
      </w:r>
      <w:r>
        <w:rPr>
          <w:spacing w:val="-3"/>
          <w:sz w:val="24"/>
        </w:rPr>
        <w:t xml:space="preserve"> </w:t>
      </w:r>
      <w:r>
        <w:rPr>
          <w:sz w:val="24"/>
        </w:rPr>
        <w:t>the</w:t>
      </w:r>
      <w:r>
        <w:rPr>
          <w:spacing w:val="-1"/>
          <w:sz w:val="24"/>
        </w:rPr>
        <w:t xml:space="preserve"> </w:t>
      </w:r>
      <w:r>
        <w:rPr>
          <w:sz w:val="24"/>
        </w:rPr>
        <w:t>Sponsor</w:t>
      </w:r>
      <w:r>
        <w:rPr>
          <w:spacing w:val="-4"/>
          <w:sz w:val="24"/>
        </w:rPr>
        <w:t xml:space="preserve"> </w:t>
      </w:r>
      <w:r>
        <w:rPr>
          <w:sz w:val="24"/>
        </w:rPr>
        <w:t>will</w:t>
      </w:r>
      <w:r>
        <w:rPr>
          <w:spacing w:val="-3"/>
          <w:sz w:val="24"/>
        </w:rPr>
        <w:t xml:space="preserve"> </w:t>
      </w:r>
      <w:r>
        <w:rPr>
          <w:sz w:val="24"/>
        </w:rPr>
        <w:t>generally</w:t>
      </w:r>
      <w:r>
        <w:rPr>
          <w:spacing w:val="-8"/>
          <w:sz w:val="24"/>
        </w:rPr>
        <w:t xml:space="preserve"> </w:t>
      </w:r>
      <w:r>
        <w:rPr>
          <w:sz w:val="24"/>
        </w:rPr>
        <w:t>support publication of multicenter studies only in their entirety and not as individual site data. In this case, a coordinating Investigator will be designated by mutual agreement.</w:t>
      </w:r>
    </w:p>
    <w:p w14:paraId="5EB92B6D" w14:textId="77777777" w:rsidR="001075C2" w:rsidRDefault="00000000">
      <w:pPr>
        <w:pStyle w:val="ListParagraph"/>
        <w:numPr>
          <w:ilvl w:val="0"/>
          <w:numId w:val="8"/>
        </w:numPr>
        <w:tabs>
          <w:tab w:val="left" w:pos="747"/>
        </w:tabs>
        <w:spacing w:before="120"/>
        <w:ind w:right="1021"/>
        <w:rPr>
          <w:sz w:val="24"/>
        </w:rPr>
      </w:pPr>
      <w:r>
        <w:rPr>
          <w:sz w:val="24"/>
        </w:rPr>
        <w:t>Authorship</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determined</w:t>
      </w:r>
      <w:r>
        <w:rPr>
          <w:spacing w:val="-3"/>
          <w:sz w:val="24"/>
        </w:rPr>
        <w:t xml:space="preserve"> </w:t>
      </w:r>
      <w:r>
        <w:rPr>
          <w:sz w:val="24"/>
        </w:rPr>
        <w:t>by</w:t>
      </w:r>
      <w:r>
        <w:rPr>
          <w:spacing w:val="-8"/>
          <w:sz w:val="24"/>
        </w:rPr>
        <w:t xml:space="preserve"> </w:t>
      </w:r>
      <w:r>
        <w:rPr>
          <w:sz w:val="24"/>
        </w:rPr>
        <w:t>mutual</w:t>
      </w:r>
      <w:r>
        <w:rPr>
          <w:spacing w:val="-3"/>
          <w:sz w:val="24"/>
        </w:rPr>
        <w:t xml:space="preserve"> </w:t>
      </w:r>
      <w:r>
        <w:rPr>
          <w:sz w:val="24"/>
        </w:rPr>
        <w:t>agreement</w:t>
      </w:r>
      <w:r>
        <w:rPr>
          <w:spacing w:val="-3"/>
          <w:sz w:val="24"/>
        </w:rPr>
        <w:t xml:space="preserve"> </w:t>
      </w:r>
      <w:r>
        <w:rPr>
          <w:sz w:val="24"/>
        </w:rPr>
        <w:t>and</w:t>
      </w:r>
      <w:r>
        <w:rPr>
          <w:spacing w:val="-3"/>
          <w:sz w:val="24"/>
        </w:rPr>
        <w:t xml:space="preserve"> </w:t>
      </w:r>
      <w:r>
        <w:rPr>
          <w:sz w:val="24"/>
        </w:rPr>
        <w:t>in</w:t>
      </w:r>
      <w:r>
        <w:rPr>
          <w:spacing w:val="-3"/>
          <w:sz w:val="24"/>
        </w:rPr>
        <w:t xml:space="preserve"> </w:t>
      </w:r>
      <w:r>
        <w:rPr>
          <w:sz w:val="24"/>
        </w:rPr>
        <w:t>line</w:t>
      </w:r>
      <w:r>
        <w:rPr>
          <w:spacing w:val="-4"/>
          <w:sz w:val="24"/>
        </w:rPr>
        <w:t xml:space="preserve"> </w:t>
      </w:r>
      <w:r>
        <w:rPr>
          <w:sz w:val="24"/>
        </w:rPr>
        <w:t>with</w:t>
      </w:r>
      <w:r>
        <w:rPr>
          <w:spacing w:val="-1"/>
          <w:sz w:val="24"/>
        </w:rPr>
        <w:t xml:space="preserve"> </w:t>
      </w:r>
      <w:proofErr w:type="gramStart"/>
      <w:r>
        <w:rPr>
          <w:sz w:val="24"/>
        </w:rPr>
        <w:t>International</w:t>
      </w:r>
      <w:proofErr w:type="gramEnd"/>
      <w:r>
        <w:rPr>
          <w:sz w:val="24"/>
        </w:rPr>
        <w:t xml:space="preserve"> Committee of Medical Journal </w:t>
      </w:r>
      <w:proofErr w:type="gramStart"/>
      <w:r>
        <w:rPr>
          <w:sz w:val="24"/>
        </w:rPr>
        <w:t>Editors</w:t>
      </w:r>
      <w:proofErr w:type="gramEnd"/>
      <w:r>
        <w:rPr>
          <w:sz w:val="24"/>
        </w:rPr>
        <w:t xml:space="preserve"> authorship requirements.</w:t>
      </w:r>
    </w:p>
    <w:p w14:paraId="00C3DEED" w14:textId="77777777" w:rsidR="001075C2" w:rsidRDefault="001075C2">
      <w:pPr>
        <w:pStyle w:val="BodyText"/>
        <w:spacing w:before="204"/>
      </w:pPr>
    </w:p>
    <w:p w14:paraId="754BD3E8" w14:textId="77777777" w:rsidR="001075C2" w:rsidRDefault="00000000">
      <w:pPr>
        <w:pStyle w:val="ListParagraph"/>
        <w:numPr>
          <w:ilvl w:val="1"/>
          <w:numId w:val="34"/>
        </w:numPr>
        <w:tabs>
          <w:tab w:val="left" w:pos="706"/>
        </w:tabs>
        <w:spacing w:before="0"/>
        <w:ind w:left="706" w:hanging="679"/>
        <w:rPr>
          <w:rFonts w:ascii="Arial"/>
          <w:b/>
        </w:rPr>
      </w:pPr>
      <w:bookmarkStart w:id="178" w:name="_bookmark93"/>
      <w:bookmarkStart w:id="179" w:name="10.2_APPENDIX_2:_CLINICAL_LABORATORY_TES"/>
      <w:bookmarkEnd w:id="178"/>
      <w:bookmarkEnd w:id="179"/>
      <w:r>
        <w:rPr>
          <w:rFonts w:ascii="Arial"/>
          <w:b/>
        </w:rPr>
        <w:t>APPENDIX</w:t>
      </w:r>
      <w:r>
        <w:rPr>
          <w:rFonts w:ascii="Arial"/>
          <w:b/>
          <w:spacing w:val="-9"/>
        </w:rPr>
        <w:t xml:space="preserve"> </w:t>
      </w:r>
      <w:r>
        <w:rPr>
          <w:rFonts w:ascii="Arial"/>
          <w:b/>
        </w:rPr>
        <w:t>2:</w:t>
      </w:r>
      <w:r>
        <w:rPr>
          <w:rFonts w:ascii="Arial"/>
          <w:b/>
          <w:spacing w:val="-5"/>
        </w:rPr>
        <w:t xml:space="preserve"> </w:t>
      </w:r>
      <w:r>
        <w:rPr>
          <w:rFonts w:ascii="Arial"/>
          <w:b/>
        </w:rPr>
        <w:t>CLINICAL</w:t>
      </w:r>
      <w:r>
        <w:rPr>
          <w:rFonts w:ascii="Arial"/>
          <w:b/>
          <w:spacing w:val="-8"/>
        </w:rPr>
        <w:t xml:space="preserve"> </w:t>
      </w:r>
      <w:r>
        <w:rPr>
          <w:rFonts w:ascii="Arial"/>
          <w:b/>
        </w:rPr>
        <w:t>LABORATORY</w:t>
      </w:r>
      <w:r>
        <w:rPr>
          <w:rFonts w:ascii="Arial"/>
          <w:b/>
          <w:spacing w:val="-4"/>
        </w:rPr>
        <w:t xml:space="preserve"> TESTS</w:t>
      </w:r>
    </w:p>
    <w:p w14:paraId="790D52C1" w14:textId="77777777" w:rsidR="001075C2" w:rsidRDefault="00000000">
      <w:pPr>
        <w:pStyle w:val="BodyText"/>
        <w:spacing w:before="49" w:line="516" w:lineRule="exact"/>
        <w:ind w:left="27" w:right="1594"/>
      </w:pPr>
      <w:r>
        <w:t>The</w:t>
      </w:r>
      <w:r>
        <w:rPr>
          <w:spacing w:val="-5"/>
        </w:rPr>
        <w:t xml:space="preserve"> </w:t>
      </w:r>
      <w:r>
        <w:t>following</w:t>
      </w:r>
      <w:r>
        <w:rPr>
          <w:spacing w:val="-6"/>
        </w:rPr>
        <w:t xml:space="preserve"> </w:t>
      </w:r>
      <w:r>
        <w:t>determinations</w:t>
      </w:r>
      <w:r>
        <w:rPr>
          <w:spacing w:val="-5"/>
        </w:rPr>
        <w:t xml:space="preserve"> </w:t>
      </w:r>
      <w:r>
        <w:t>will</w:t>
      </w:r>
      <w:r>
        <w:rPr>
          <w:spacing w:val="-4"/>
        </w:rPr>
        <w:t xml:space="preserve"> </w:t>
      </w:r>
      <w:r>
        <w:t>be</w:t>
      </w:r>
      <w:r>
        <w:rPr>
          <w:spacing w:val="-5"/>
        </w:rPr>
        <w:t xml:space="preserve"> </w:t>
      </w:r>
      <w:r>
        <w:t>performed</w:t>
      </w:r>
      <w:r>
        <w:rPr>
          <w:spacing w:val="-4"/>
        </w:rPr>
        <w:t xml:space="preserve"> </w:t>
      </w:r>
      <w:r>
        <w:t>by</w:t>
      </w:r>
      <w:r>
        <w:rPr>
          <w:spacing w:val="-6"/>
        </w:rPr>
        <w:t xml:space="preserve"> </w:t>
      </w:r>
      <w:r>
        <w:t>the</w:t>
      </w:r>
      <w:r>
        <w:rPr>
          <w:spacing w:val="-4"/>
        </w:rPr>
        <w:t xml:space="preserve"> </w:t>
      </w:r>
      <w:r>
        <w:t>local</w:t>
      </w:r>
      <w:r>
        <w:rPr>
          <w:spacing w:val="-4"/>
        </w:rPr>
        <w:t xml:space="preserve"> </w:t>
      </w:r>
      <w:r>
        <w:t xml:space="preserve">laboratory. </w:t>
      </w:r>
      <w:r>
        <w:rPr>
          <w:spacing w:val="-2"/>
        </w:rPr>
        <w:t>Hematology</w:t>
      </w:r>
    </w:p>
    <w:p w14:paraId="0F2CBC03" w14:textId="77777777" w:rsidR="001075C2" w:rsidRDefault="00000000">
      <w:pPr>
        <w:pStyle w:val="ListParagraph"/>
        <w:numPr>
          <w:ilvl w:val="0"/>
          <w:numId w:val="7"/>
        </w:numPr>
        <w:tabs>
          <w:tab w:val="left" w:pos="747"/>
        </w:tabs>
        <w:spacing w:before="68"/>
        <w:ind w:hanging="357"/>
        <w:rPr>
          <w:sz w:val="24"/>
        </w:rPr>
      </w:pPr>
      <w:r>
        <w:rPr>
          <w:spacing w:val="-2"/>
          <w:sz w:val="24"/>
        </w:rPr>
        <w:t>Hematocrit</w:t>
      </w:r>
    </w:p>
    <w:p w14:paraId="42358958" w14:textId="77777777" w:rsidR="001075C2" w:rsidRDefault="00000000">
      <w:pPr>
        <w:pStyle w:val="ListParagraph"/>
        <w:numPr>
          <w:ilvl w:val="0"/>
          <w:numId w:val="7"/>
        </w:numPr>
        <w:tabs>
          <w:tab w:val="left" w:pos="747"/>
        </w:tabs>
        <w:ind w:hanging="357"/>
        <w:rPr>
          <w:sz w:val="24"/>
        </w:rPr>
      </w:pPr>
      <w:r>
        <w:rPr>
          <w:spacing w:val="-2"/>
          <w:sz w:val="24"/>
        </w:rPr>
        <w:t>Hemoglobin</w:t>
      </w:r>
    </w:p>
    <w:p w14:paraId="1AE2CF09" w14:textId="77777777" w:rsidR="001075C2" w:rsidRDefault="00000000">
      <w:pPr>
        <w:pStyle w:val="ListParagraph"/>
        <w:numPr>
          <w:ilvl w:val="0"/>
          <w:numId w:val="7"/>
        </w:numPr>
        <w:tabs>
          <w:tab w:val="left" w:pos="747"/>
        </w:tabs>
        <w:spacing w:before="121"/>
        <w:ind w:hanging="357"/>
        <w:rPr>
          <w:sz w:val="24"/>
        </w:rPr>
      </w:pPr>
      <w:r>
        <w:rPr>
          <w:sz w:val="24"/>
        </w:rPr>
        <w:t>Red</w:t>
      </w:r>
      <w:r>
        <w:rPr>
          <w:spacing w:val="-1"/>
          <w:sz w:val="24"/>
        </w:rPr>
        <w:t xml:space="preserve"> </w:t>
      </w:r>
      <w:r>
        <w:rPr>
          <w:sz w:val="24"/>
        </w:rPr>
        <w:t>blood cell</w:t>
      </w:r>
      <w:r>
        <w:rPr>
          <w:spacing w:val="-1"/>
          <w:sz w:val="24"/>
        </w:rPr>
        <w:t xml:space="preserve"> </w:t>
      </w:r>
      <w:r>
        <w:rPr>
          <w:spacing w:val="-2"/>
          <w:sz w:val="24"/>
        </w:rPr>
        <w:t>count</w:t>
      </w:r>
    </w:p>
    <w:p w14:paraId="0A2D4C7D" w14:textId="77777777" w:rsidR="001075C2" w:rsidRDefault="00000000">
      <w:pPr>
        <w:pStyle w:val="ListParagraph"/>
        <w:numPr>
          <w:ilvl w:val="0"/>
          <w:numId w:val="7"/>
        </w:numPr>
        <w:tabs>
          <w:tab w:val="left" w:pos="747"/>
        </w:tabs>
        <w:spacing w:before="120"/>
        <w:ind w:hanging="357"/>
        <w:rPr>
          <w:sz w:val="24"/>
        </w:rPr>
      </w:pPr>
      <w:r>
        <w:rPr>
          <w:sz w:val="24"/>
        </w:rPr>
        <w:t>White</w:t>
      </w:r>
      <w:r>
        <w:rPr>
          <w:spacing w:val="-2"/>
          <w:sz w:val="24"/>
        </w:rPr>
        <w:t xml:space="preserve"> </w:t>
      </w:r>
      <w:r>
        <w:rPr>
          <w:sz w:val="24"/>
        </w:rPr>
        <w:t>blood cell</w:t>
      </w:r>
      <w:r>
        <w:rPr>
          <w:spacing w:val="-1"/>
          <w:sz w:val="24"/>
        </w:rPr>
        <w:t xml:space="preserve"> </w:t>
      </w:r>
      <w:proofErr w:type="gramStart"/>
      <w:r>
        <w:rPr>
          <w:sz w:val="24"/>
        </w:rPr>
        <w:t>count</w:t>
      </w:r>
      <w:proofErr w:type="gramEnd"/>
      <w:r>
        <w:rPr>
          <w:sz w:val="24"/>
        </w:rPr>
        <w:t xml:space="preserve"> with </w:t>
      </w:r>
      <w:r>
        <w:rPr>
          <w:spacing w:val="-2"/>
          <w:sz w:val="24"/>
        </w:rPr>
        <w:t>differential</w:t>
      </w:r>
    </w:p>
    <w:p w14:paraId="06DBFE14" w14:textId="77777777" w:rsidR="001075C2" w:rsidRDefault="00000000">
      <w:pPr>
        <w:pStyle w:val="ListParagraph"/>
        <w:numPr>
          <w:ilvl w:val="0"/>
          <w:numId w:val="7"/>
        </w:numPr>
        <w:tabs>
          <w:tab w:val="left" w:pos="747"/>
        </w:tabs>
        <w:ind w:hanging="357"/>
        <w:rPr>
          <w:sz w:val="24"/>
        </w:rPr>
      </w:pPr>
      <w:r>
        <w:rPr>
          <w:sz w:val="24"/>
        </w:rPr>
        <w:t>Platelet</w:t>
      </w:r>
      <w:r>
        <w:rPr>
          <w:spacing w:val="-1"/>
          <w:sz w:val="24"/>
        </w:rPr>
        <w:t xml:space="preserve"> </w:t>
      </w:r>
      <w:r>
        <w:rPr>
          <w:spacing w:val="-2"/>
          <w:sz w:val="24"/>
        </w:rPr>
        <w:t>count</w:t>
      </w:r>
    </w:p>
    <w:p w14:paraId="40AEEE40" w14:textId="77777777" w:rsidR="001075C2" w:rsidRDefault="00000000">
      <w:pPr>
        <w:pStyle w:val="BodyText"/>
        <w:spacing w:before="239"/>
        <w:ind w:left="27"/>
      </w:pPr>
      <w:r>
        <w:t>Clinical</w:t>
      </w:r>
      <w:r>
        <w:rPr>
          <w:spacing w:val="-2"/>
        </w:rPr>
        <w:t xml:space="preserve"> chemistry</w:t>
      </w:r>
    </w:p>
    <w:p w14:paraId="11F6F4CE" w14:textId="77777777" w:rsidR="001075C2" w:rsidRDefault="00000000">
      <w:pPr>
        <w:pStyle w:val="ListParagraph"/>
        <w:numPr>
          <w:ilvl w:val="0"/>
          <w:numId w:val="7"/>
        </w:numPr>
        <w:tabs>
          <w:tab w:val="left" w:pos="747"/>
        </w:tabs>
        <w:ind w:hanging="357"/>
        <w:rPr>
          <w:sz w:val="24"/>
        </w:rPr>
      </w:pPr>
      <w:r>
        <w:rPr>
          <w:spacing w:val="-2"/>
          <w:sz w:val="24"/>
        </w:rPr>
        <w:t>Sodium</w:t>
      </w:r>
    </w:p>
    <w:p w14:paraId="4A1A375C" w14:textId="77777777" w:rsidR="001075C2" w:rsidRDefault="00000000">
      <w:pPr>
        <w:pStyle w:val="ListParagraph"/>
        <w:numPr>
          <w:ilvl w:val="0"/>
          <w:numId w:val="7"/>
        </w:numPr>
        <w:tabs>
          <w:tab w:val="left" w:pos="747"/>
        </w:tabs>
        <w:ind w:hanging="357"/>
        <w:rPr>
          <w:sz w:val="24"/>
        </w:rPr>
      </w:pPr>
      <w:r>
        <w:rPr>
          <w:spacing w:val="-2"/>
          <w:sz w:val="24"/>
        </w:rPr>
        <w:t>Potassium</w:t>
      </w:r>
    </w:p>
    <w:p w14:paraId="6ACAAAEC" w14:textId="77777777" w:rsidR="001075C2" w:rsidRDefault="001075C2">
      <w:pPr>
        <w:pStyle w:val="BodyText"/>
        <w:rPr>
          <w:sz w:val="18"/>
        </w:rPr>
      </w:pPr>
    </w:p>
    <w:p w14:paraId="7C0C0C27" w14:textId="77777777" w:rsidR="001075C2" w:rsidRDefault="001075C2">
      <w:pPr>
        <w:pStyle w:val="BodyText"/>
        <w:spacing w:before="68"/>
        <w:rPr>
          <w:sz w:val="18"/>
        </w:rPr>
      </w:pPr>
    </w:p>
    <w:p w14:paraId="753B2E13"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40</w:t>
      </w:r>
    </w:p>
    <w:p w14:paraId="7A637D1E" w14:textId="77777777" w:rsidR="001075C2" w:rsidRDefault="001075C2">
      <w:pPr>
        <w:rPr>
          <w:rFonts w:ascii="Arial MT"/>
          <w:sz w:val="18"/>
        </w:rPr>
        <w:sectPr w:rsidR="001075C2">
          <w:pgSz w:w="11910" w:h="16840"/>
          <w:pgMar w:top="1720" w:right="708" w:bottom="700" w:left="1559" w:header="1138" w:footer="518" w:gutter="0"/>
          <w:cols w:space="720"/>
        </w:sectPr>
      </w:pPr>
    </w:p>
    <w:p w14:paraId="55C3EF98" w14:textId="77777777" w:rsidR="001075C2" w:rsidRDefault="00000000">
      <w:pPr>
        <w:pStyle w:val="ListParagraph"/>
        <w:numPr>
          <w:ilvl w:val="0"/>
          <w:numId w:val="7"/>
        </w:numPr>
        <w:tabs>
          <w:tab w:val="left" w:pos="747"/>
        </w:tabs>
        <w:spacing w:before="90"/>
        <w:ind w:hanging="357"/>
        <w:rPr>
          <w:sz w:val="24"/>
        </w:rPr>
      </w:pPr>
      <w:r>
        <w:rPr>
          <w:spacing w:val="-2"/>
          <w:sz w:val="24"/>
        </w:rPr>
        <w:lastRenderedPageBreak/>
        <w:t>Calcium</w:t>
      </w:r>
    </w:p>
    <w:p w14:paraId="58CB7242" w14:textId="77777777" w:rsidR="001075C2" w:rsidRDefault="00000000">
      <w:pPr>
        <w:pStyle w:val="ListParagraph"/>
        <w:numPr>
          <w:ilvl w:val="0"/>
          <w:numId w:val="7"/>
        </w:numPr>
        <w:tabs>
          <w:tab w:val="left" w:pos="747"/>
        </w:tabs>
        <w:spacing w:before="118"/>
        <w:ind w:hanging="357"/>
        <w:rPr>
          <w:sz w:val="24"/>
        </w:rPr>
      </w:pPr>
      <w:r>
        <w:rPr>
          <w:spacing w:val="-2"/>
          <w:sz w:val="24"/>
        </w:rPr>
        <w:t>Magnesium</w:t>
      </w:r>
    </w:p>
    <w:p w14:paraId="0FEB383A" w14:textId="77777777" w:rsidR="001075C2" w:rsidRDefault="00000000">
      <w:pPr>
        <w:pStyle w:val="ListParagraph"/>
        <w:numPr>
          <w:ilvl w:val="0"/>
          <w:numId w:val="7"/>
        </w:numPr>
        <w:tabs>
          <w:tab w:val="left" w:pos="747"/>
        </w:tabs>
        <w:ind w:hanging="357"/>
        <w:rPr>
          <w:sz w:val="24"/>
        </w:rPr>
      </w:pPr>
      <w:r>
        <w:rPr>
          <w:spacing w:val="-2"/>
          <w:sz w:val="24"/>
        </w:rPr>
        <w:t>Chloride</w:t>
      </w:r>
    </w:p>
    <w:p w14:paraId="4DD8D246" w14:textId="77777777" w:rsidR="001075C2" w:rsidRDefault="00000000">
      <w:pPr>
        <w:pStyle w:val="ListParagraph"/>
        <w:numPr>
          <w:ilvl w:val="0"/>
          <w:numId w:val="7"/>
        </w:numPr>
        <w:tabs>
          <w:tab w:val="left" w:pos="747"/>
        </w:tabs>
        <w:ind w:hanging="357"/>
        <w:rPr>
          <w:sz w:val="24"/>
        </w:rPr>
      </w:pPr>
      <w:r>
        <w:rPr>
          <w:sz w:val="24"/>
        </w:rPr>
        <w:t>Total</w:t>
      </w:r>
      <w:r>
        <w:rPr>
          <w:spacing w:val="-1"/>
          <w:sz w:val="24"/>
        </w:rPr>
        <w:t xml:space="preserve"> </w:t>
      </w:r>
      <w:r>
        <w:rPr>
          <w:spacing w:val="-2"/>
          <w:sz w:val="24"/>
        </w:rPr>
        <w:t>protein</w:t>
      </w:r>
    </w:p>
    <w:p w14:paraId="1207B308" w14:textId="77777777" w:rsidR="001075C2" w:rsidRDefault="00000000">
      <w:pPr>
        <w:pStyle w:val="ListParagraph"/>
        <w:numPr>
          <w:ilvl w:val="0"/>
          <w:numId w:val="7"/>
        </w:numPr>
        <w:tabs>
          <w:tab w:val="left" w:pos="747"/>
        </w:tabs>
        <w:spacing w:before="121"/>
        <w:ind w:hanging="357"/>
        <w:rPr>
          <w:sz w:val="24"/>
        </w:rPr>
      </w:pPr>
      <w:r>
        <w:rPr>
          <w:spacing w:val="-2"/>
          <w:sz w:val="24"/>
        </w:rPr>
        <w:t>Albumin</w:t>
      </w:r>
    </w:p>
    <w:p w14:paraId="4C6BE716" w14:textId="77777777" w:rsidR="001075C2" w:rsidRDefault="00000000">
      <w:pPr>
        <w:pStyle w:val="ListParagraph"/>
        <w:numPr>
          <w:ilvl w:val="0"/>
          <w:numId w:val="7"/>
        </w:numPr>
        <w:tabs>
          <w:tab w:val="left" w:pos="747"/>
        </w:tabs>
        <w:ind w:hanging="357"/>
        <w:rPr>
          <w:sz w:val="24"/>
        </w:rPr>
      </w:pPr>
      <w:r>
        <w:rPr>
          <w:spacing w:val="-2"/>
          <w:sz w:val="24"/>
        </w:rPr>
        <w:t>Glucose</w:t>
      </w:r>
    </w:p>
    <w:p w14:paraId="628D2523" w14:textId="77777777" w:rsidR="001075C2" w:rsidRDefault="00000000">
      <w:pPr>
        <w:pStyle w:val="ListParagraph"/>
        <w:numPr>
          <w:ilvl w:val="0"/>
          <w:numId w:val="7"/>
        </w:numPr>
        <w:tabs>
          <w:tab w:val="left" w:pos="747"/>
        </w:tabs>
        <w:ind w:hanging="357"/>
        <w:rPr>
          <w:sz w:val="24"/>
        </w:rPr>
      </w:pPr>
      <w:r>
        <w:rPr>
          <w:spacing w:val="-2"/>
          <w:sz w:val="24"/>
        </w:rPr>
        <w:t>Creatinine</w:t>
      </w:r>
    </w:p>
    <w:p w14:paraId="5BD68A01" w14:textId="77777777" w:rsidR="001075C2" w:rsidRDefault="00000000">
      <w:pPr>
        <w:pStyle w:val="ListParagraph"/>
        <w:numPr>
          <w:ilvl w:val="0"/>
          <w:numId w:val="7"/>
        </w:numPr>
        <w:tabs>
          <w:tab w:val="left" w:pos="747"/>
        </w:tabs>
        <w:ind w:hanging="357"/>
        <w:rPr>
          <w:sz w:val="24"/>
        </w:rPr>
      </w:pPr>
      <w:r>
        <w:rPr>
          <w:sz w:val="24"/>
        </w:rPr>
        <w:t>Blood</w:t>
      </w:r>
      <w:r>
        <w:rPr>
          <w:spacing w:val="-1"/>
          <w:sz w:val="24"/>
        </w:rPr>
        <w:t xml:space="preserve"> </w:t>
      </w:r>
      <w:r>
        <w:rPr>
          <w:sz w:val="24"/>
        </w:rPr>
        <w:t>urea</w:t>
      </w:r>
      <w:r>
        <w:rPr>
          <w:spacing w:val="-1"/>
          <w:sz w:val="24"/>
        </w:rPr>
        <w:t xml:space="preserve"> </w:t>
      </w:r>
      <w:r>
        <w:rPr>
          <w:spacing w:val="-2"/>
          <w:sz w:val="24"/>
        </w:rPr>
        <w:t>nitrogen</w:t>
      </w:r>
    </w:p>
    <w:p w14:paraId="50791D7B" w14:textId="77777777" w:rsidR="001075C2" w:rsidRDefault="00000000">
      <w:pPr>
        <w:pStyle w:val="ListParagraph"/>
        <w:numPr>
          <w:ilvl w:val="0"/>
          <w:numId w:val="7"/>
        </w:numPr>
        <w:tabs>
          <w:tab w:val="left" w:pos="747"/>
        </w:tabs>
        <w:ind w:hanging="357"/>
        <w:rPr>
          <w:sz w:val="24"/>
        </w:rPr>
      </w:pPr>
      <w:r>
        <w:rPr>
          <w:sz w:val="24"/>
        </w:rPr>
        <w:t>Lactate</w:t>
      </w:r>
      <w:r>
        <w:rPr>
          <w:spacing w:val="-4"/>
          <w:sz w:val="24"/>
        </w:rPr>
        <w:t xml:space="preserve"> </w:t>
      </w:r>
      <w:r>
        <w:rPr>
          <w:spacing w:val="-2"/>
          <w:sz w:val="24"/>
        </w:rPr>
        <w:t>dehydrogenase</w:t>
      </w:r>
    </w:p>
    <w:p w14:paraId="516CDEB6" w14:textId="77777777" w:rsidR="001075C2" w:rsidRDefault="00000000">
      <w:pPr>
        <w:pStyle w:val="ListParagraph"/>
        <w:numPr>
          <w:ilvl w:val="0"/>
          <w:numId w:val="7"/>
        </w:numPr>
        <w:tabs>
          <w:tab w:val="left" w:pos="747"/>
        </w:tabs>
        <w:ind w:hanging="357"/>
        <w:rPr>
          <w:sz w:val="24"/>
        </w:rPr>
      </w:pPr>
      <w:r>
        <w:rPr>
          <w:sz w:val="24"/>
        </w:rPr>
        <w:t>Creatine</w:t>
      </w:r>
      <w:r>
        <w:rPr>
          <w:spacing w:val="-4"/>
          <w:sz w:val="24"/>
        </w:rPr>
        <w:t xml:space="preserve"> </w:t>
      </w:r>
      <w:r>
        <w:rPr>
          <w:spacing w:val="-2"/>
          <w:sz w:val="24"/>
        </w:rPr>
        <w:t>kinase</w:t>
      </w:r>
    </w:p>
    <w:p w14:paraId="58A8BC97" w14:textId="77777777" w:rsidR="001075C2" w:rsidRDefault="00000000">
      <w:pPr>
        <w:pStyle w:val="ListParagraph"/>
        <w:numPr>
          <w:ilvl w:val="0"/>
          <w:numId w:val="7"/>
        </w:numPr>
        <w:tabs>
          <w:tab w:val="left" w:pos="747"/>
        </w:tabs>
        <w:spacing w:before="121"/>
        <w:ind w:hanging="357"/>
        <w:rPr>
          <w:sz w:val="24"/>
        </w:rPr>
      </w:pPr>
      <w:r>
        <w:rPr>
          <w:spacing w:val="-5"/>
          <w:sz w:val="24"/>
        </w:rPr>
        <w:t>ALT</w:t>
      </w:r>
    </w:p>
    <w:p w14:paraId="5C57C9D7" w14:textId="77777777" w:rsidR="001075C2" w:rsidRDefault="00000000">
      <w:pPr>
        <w:pStyle w:val="ListParagraph"/>
        <w:numPr>
          <w:ilvl w:val="0"/>
          <w:numId w:val="7"/>
        </w:numPr>
        <w:tabs>
          <w:tab w:val="left" w:pos="747"/>
        </w:tabs>
        <w:ind w:hanging="357"/>
        <w:rPr>
          <w:sz w:val="24"/>
        </w:rPr>
      </w:pPr>
      <w:r>
        <w:rPr>
          <w:spacing w:val="-5"/>
          <w:sz w:val="24"/>
        </w:rPr>
        <w:t>AST</w:t>
      </w:r>
    </w:p>
    <w:p w14:paraId="2EE726E8" w14:textId="77777777" w:rsidR="001075C2" w:rsidRDefault="00000000">
      <w:pPr>
        <w:pStyle w:val="ListParagraph"/>
        <w:numPr>
          <w:ilvl w:val="0"/>
          <w:numId w:val="7"/>
        </w:numPr>
        <w:tabs>
          <w:tab w:val="left" w:pos="747"/>
        </w:tabs>
        <w:spacing w:before="118"/>
        <w:ind w:hanging="357"/>
        <w:rPr>
          <w:sz w:val="24"/>
        </w:rPr>
      </w:pPr>
      <w:r>
        <w:rPr>
          <w:spacing w:val="-5"/>
          <w:sz w:val="24"/>
        </w:rPr>
        <w:t>ALP</w:t>
      </w:r>
    </w:p>
    <w:p w14:paraId="74CC5809" w14:textId="77777777" w:rsidR="001075C2" w:rsidRDefault="00000000">
      <w:pPr>
        <w:pStyle w:val="ListParagraph"/>
        <w:numPr>
          <w:ilvl w:val="0"/>
          <w:numId w:val="7"/>
        </w:numPr>
        <w:tabs>
          <w:tab w:val="left" w:pos="747"/>
        </w:tabs>
        <w:ind w:hanging="357"/>
        <w:rPr>
          <w:sz w:val="24"/>
        </w:rPr>
      </w:pPr>
      <w:r>
        <w:rPr>
          <w:sz w:val="24"/>
        </w:rPr>
        <w:t>Gamma</w:t>
      </w:r>
      <w:r>
        <w:rPr>
          <w:spacing w:val="-4"/>
          <w:sz w:val="24"/>
        </w:rPr>
        <w:t xml:space="preserve"> </w:t>
      </w:r>
      <w:r>
        <w:rPr>
          <w:sz w:val="24"/>
        </w:rPr>
        <w:t>glutamyl</w:t>
      </w:r>
      <w:r>
        <w:rPr>
          <w:spacing w:val="-3"/>
          <w:sz w:val="24"/>
        </w:rPr>
        <w:t xml:space="preserve"> </w:t>
      </w:r>
      <w:r>
        <w:rPr>
          <w:spacing w:val="-2"/>
          <w:sz w:val="24"/>
        </w:rPr>
        <w:t>transferase</w:t>
      </w:r>
    </w:p>
    <w:p w14:paraId="5E5A5597" w14:textId="77777777" w:rsidR="001075C2" w:rsidRDefault="00000000">
      <w:pPr>
        <w:pStyle w:val="ListParagraph"/>
        <w:numPr>
          <w:ilvl w:val="0"/>
          <w:numId w:val="7"/>
        </w:numPr>
        <w:tabs>
          <w:tab w:val="left" w:pos="747"/>
        </w:tabs>
        <w:ind w:hanging="357"/>
        <w:rPr>
          <w:sz w:val="24"/>
        </w:rPr>
      </w:pPr>
      <w:r>
        <w:rPr>
          <w:sz w:val="24"/>
        </w:rPr>
        <w:t>Total</w:t>
      </w:r>
      <w:r>
        <w:rPr>
          <w:spacing w:val="-2"/>
          <w:sz w:val="24"/>
        </w:rPr>
        <w:t xml:space="preserve"> </w:t>
      </w:r>
      <w:r>
        <w:rPr>
          <w:sz w:val="24"/>
        </w:rPr>
        <w:t>and</w:t>
      </w:r>
      <w:r>
        <w:rPr>
          <w:spacing w:val="-1"/>
          <w:sz w:val="24"/>
        </w:rPr>
        <w:t xml:space="preserve"> </w:t>
      </w:r>
      <w:r>
        <w:rPr>
          <w:sz w:val="24"/>
        </w:rPr>
        <w:t>direct</w:t>
      </w:r>
      <w:r>
        <w:rPr>
          <w:spacing w:val="-1"/>
          <w:sz w:val="24"/>
        </w:rPr>
        <w:t xml:space="preserve"> </w:t>
      </w:r>
      <w:r>
        <w:rPr>
          <w:spacing w:val="-2"/>
          <w:sz w:val="24"/>
        </w:rPr>
        <w:t>bilirubin</w:t>
      </w:r>
    </w:p>
    <w:p w14:paraId="4A9279AA" w14:textId="77777777" w:rsidR="001075C2" w:rsidRDefault="00000000">
      <w:pPr>
        <w:pStyle w:val="BodyText"/>
        <w:spacing w:before="239"/>
        <w:ind w:left="27"/>
      </w:pPr>
      <w:r>
        <w:rPr>
          <w:spacing w:val="-2"/>
        </w:rPr>
        <w:t>Urinalysis</w:t>
      </w:r>
    </w:p>
    <w:p w14:paraId="7052599A" w14:textId="77777777" w:rsidR="001075C2" w:rsidRDefault="00000000">
      <w:pPr>
        <w:pStyle w:val="ListParagraph"/>
        <w:numPr>
          <w:ilvl w:val="0"/>
          <w:numId w:val="7"/>
        </w:numPr>
        <w:tabs>
          <w:tab w:val="left" w:pos="747"/>
        </w:tabs>
        <w:spacing w:before="120"/>
        <w:ind w:hanging="360"/>
        <w:rPr>
          <w:sz w:val="24"/>
        </w:rPr>
      </w:pPr>
      <w:r>
        <w:rPr>
          <w:sz w:val="24"/>
        </w:rPr>
        <w:t>Specific</w:t>
      </w:r>
      <w:r>
        <w:rPr>
          <w:spacing w:val="-1"/>
          <w:sz w:val="24"/>
        </w:rPr>
        <w:t xml:space="preserve"> </w:t>
      </w:r>
      <w:r>
        <w:rPr>
          <w:spacing w:val="-2"/>
          <w:sz w:val="24"/>
        </w:rPr>
        <w:t>gravity</w:t>
      </w:r>
    </w:p>
    <w:p w14:paraId="224469E6" w14:textId="77777777" w:rsidR="001075C2" w:rsidRDefault="00000000">
      <w:pPr>
        <w:pStyle w:val="ListParagraph"/>
        <w:numPr>
          <w:ilvl w:val="0"/>
          <w:numId w:val="7"/>
        </w:numPr>
        <w:tabs>
          <w:tab w:val="left" w:pos="747"/>
        </w:tabs>
        <w:spacing w:before="121"/>
        <w:ind w:right="264" w:hanging="360"/>
        <w:rPr>
          <w:sz w:val="24"/>
        </w:rPr>
      </w:pPr>
      <w:r>
        <w:rPr>
          <w:sz w:val="24"/>
        </w:rPr>
        <w:t>pH,</w:t>
      </w:r>
      <w:r>
        <w:rPr>
          <w:spacing w:val="-4"/>
          <w:sz w:val="24"/>
        </w:rPr>
        <w:t xml:space="preserve"> </w:t>
      </w:r>
      <w:r>
        <w:rPr>
          <w:sz w:val="24"/>
        </w:rPr>
        <w:t>glucose,</w:t>
      </w:r>
      <w:r>
        <w:rPr>
          <w:spacing w:val="-4"/>
          <w:sz w:val="24"/>
        </w:rPr>
        <w:t xml:space="preserve"> </w:t>
      </w:r>
      <w:r>
        <w:rPr>
          <w:sz w:val="24"/>
        </w:rPr>
        <w:t>protein,</w:t>
      </w:r>
      <w:r>
        <w:rPr>
          <w:spacing w:val="-4"/>
          <w:sz w:val="24"/>
        </w:rPr>
        <w:t xml:space="preserve"> </w:t>
      </w:r>
      <w:r>
        <w:rPr>
          <w:sz w:val="24"/>
        </w:rPr>
        <w:t>blood,</w:t>
      </w:r>
      <w:r>
        <w:rPr>
          <w:spacing w:val="-4"/>
          <w:sz w:val="24"/>
        </w:rPr>
        <w:t xml:space="preserve"> </w:t>
      </w:r>
      <w:r>
        <w:rPr>
          <w:sz w:val="24"/>
        </w:rPr>
        <w:t>ketones,</w:t>
      </w:r>
      <w:r>
        <w:rPr>
          <w:spacing w:val="-4"/>
          <w:sz w:val="24"/>
        </w:rPr>
        <w:t xml:space="preserve"> </w:t>
      </w:r>
      <w:r>
        <w:rPr>
          <w:sz w:val="24"/>
        </w:rPr>
        <w:t>bilirubin,</w:t>
      </w:r>
      <w:r>
        <w:rPr>
          <w:spacing w:val="-4"/>
          <w:sz w:val="24"/>
        </w:rPr>
        <w:t xml:space="preserve"> </w:t>
      </w:r>
      <w:r>
        <w:rPr>
          <w:sz w:val="24"/>
        </w:rPr>
        <w:t>urobilinogen,</w:t>
      </w:r>
      <w:r>
        <w:rPr>
          <w:spacing w:val="-4"/>
          <w:sz w:val="24"/>
        </w:rPr>
        <w:t xml:space="preserve"> </w:t>
      </w:r>
      <w:r>
        <w:rPr>
          <w:sz w:val="24"/>
        </w:rPr>
        <w:t>nitrite,</w:t>
      </w:r>
      <w:r>
        <w:rPr>
          <w:spacing w:val="-4"/>
          <w:sz w:val="24"/>
        </w:rPr>
        <w:t xml:space="preserve"> </w:t>
      </w:r>
      <w:r>
        <w:rPr>
          <w:sz w:val="24"/>
        </w:rPr>
        <w:t>leukocyte</w:t>
      </w:r>
      <w:r>
        <w:rPr>
          <w:spacing w:val="-5"/>
          <w:sz w:val="24"/>
        </w:rPr>
        <w:t xml:space="preserve"> </w:t>
      </w:r>
      <w:r>
        <w:rPr>
          <w:sz w:val="24"/>
        </w:rPr>
        <w:t>esterase</w:t>
      </w:r>
      <w:r>
        <w:rPr>
          <w:spacing w:val="-5"/>
          <w:sz w:val="24"/>
        </w:rPr>
        <w:t xml:space="preserve"> </w:t>
      </w:r>
      <w:r>
        <w:rPr>
          <w:sz w:val="24"/>
        </w:rPr>
        <w:t xml:space="preserve">by </w:t>
      </w:r>
      <w:r>
        <w:rPr>
          <w:spacing w:val="-2"/>
          <w:sz w:val="24"/>
        </w:rPr>
        <w:t>dipstick</w:t>
      </w:r>
    </w:p>
    <w:p w14:paraId="359F6742" w14:textId="77777777" w:rsidR="001075C2" w:rsidRDefault="00000000">
      <w:pPr>
        <w:pStyle w:val="ListParagraph"/>
        <w:numPr>
          <w:ilvl w:val="0"/>
          <w:numId w:val="7"/>
        </w:numPr>
        <w:tabs>
          <w:tab w:val="left" w:pos="747"/>
        </w:tabs>
        <w:ind w:hanging="360"/>
        <w:rPr>
          <w:sz w:val="24"/>
        </w:rPr>
      </w:pPr>
      <w:r>
        <w:rPr>
          <w:sz w:val="24"/>
        </w:rPr>
        <w:t>Microscopic</w:t>
      </w:r>
      <w:r>
        <w:rPr>
          <w:spacing w:val="-1"/>
          <w:sz w:val="24"/>
        </w:rPr>
        <w:t xml:space="preserve"> </w:t>
      </w:r>
      <w:r>
        <w:rPr>
          <w:sz w:val="24"/>
        </w:rPr>
        <w:t>examination</w:t>
      </w:r>
      <w:r>
        <w:rPr>
          <w:spacing w:val="-1"/>
          <w:sz w:val="24"/>
        </w:rPr>
        <w:t xml:space="preserve"> </w:t>
      </w:r>
      <w:r>
        <w:rPr>
          <w:sz w:val="24"/>
        </w:rPr>
        <w:t>(if</w:t>
      </w:r>
      <w:r>
        <w:rPr>
          <w:spacing w:val="-2"/>
          <w:sz w:val="24"/>
        </w:rPr>
        <w:t xml:space="preserve"> </w:t>
      </w:r>
      <w:r>
        <w:rPr>
          <w:sz w:val="24"/>
        </w:rPr>
        <w:t>blood</w:t>
      </w:r>
      <w:r>
        <w:rPr>
          <w:spacing w:val="-1"/>
          <w:sz w:val="24"/>
        </w:rPr>
        <w:t xml:space="preserve"> </w:t>
      </w:r>
      <w:r>
        <w:rPr>
          <w:sz w:val="24"/>
        </w:rPr>
        <w:t>or</w:t>
      </w:r>
      <w:r>
        <w:rPr>
          <w:spacing w:val="-1"/>
          <w:sz w:val="24"/>
        </w:rPr>
        <w:t xml:space="preserve"> </w:t>
      </w:r>
      <w:r>
        <w:rPr>
          <w:sz w:val="24"/>
        </w:rPr>
        <w:t>protein</w:t>
      </w:r>
      <w:r>
        <w:rPr>
          <w:spacing w:val="-1"/>
          <w:sz w:val="24"/>
        </w:rPr>
        <w:t xml:space="preserve"> </w:t>
      </w:r>
      <w:r>
        <w:rPr>
          <w:sz w:val="24"/>
        </w:rPr>
        <w:t xml:space="preserve">is </w:t>
      </w:r>
      <w:r>
        <w:rPr>
          <w:spacing w:val="-2"/>
          <w:sz w:val="24"/>
        </w:rPr>
        <w:t>abnormal)</w:t>
      </w:r>
    </w:p>
    <w:p w14:paraId="3F492C7D" w14:textId="77777777" w:rsidR="001075C2" w:rsidRDefault="00000000">
      <w:pPr>
        <w:pStyle w:val="BodyText"/>
        <w:spacing w:before="239"/>
        <w:ind w:left="27"/>
      </w:pPr>
      <w:r>
        <w:t>Additional</w:t>
      </w:r>
      <w:r>
        <w:rPr>
          <w:spacing w:val="-1"/>
        </w:rPr>
        <w:t xml:space="preserve"> </w:t>
      </w:r>
      <w:r>
        <w:t>tests</w:t>
      </w:r>
      <w:r>
        <w:rPr>
          <w:spacing w:val="-1"/>
        </w:rPr>
        <w:t xml:space="preserve"> </w:t>
      </w:r>
      <w:r>
        <w:t>may</w:t>
      </w:r>
      <w:r>
        <w:rPr>
          <w:spacing w:val="-6"/>
        </w:rPr>
        <w:t xml:space="preserve"> </w:t>
      </w:r>
      <w:r>
        <w:t>be</w:t>
      </w:r>
      <w:r>
        <w:rPr>
          <w:spacing w:val="-1"/>
        </w:rPr>
        <w:t xml:space="preserve"> </w:t>
      </w:r>
      <w:r>
        <w:t>performed at</w:t>
      </w:r>
      <w:r>
        <w:rPr>
          <w:spacing w:val="-1"/>
        </w:rPr>
        <w:t xml:space="preserve"> </w:t>
      </w:r>
      <w:r>
        <w:t>any</w:t>
      </w:r>
      <w:r>
        <w:rPr>
          <w:spacing w:val="-6"/>
        </w:rPr>
        <w:t xml:space="preserve"> </w:t>
      </w:r>
      <w:r>
        <w:t>time</w:t>
      </w:r>
      <w:r>
        <w:rPr>
          <w:spacing w:val="-1"/>
        </w:rPr>
        <w:t xml:space="preserve"> </w:t>
      </w:r>
      <w:r>
        <w:t>during</w:t>
      </w:r>
      <w:r>
        <w:rPr>
          <w:spacing w:val="-4"/>
        </w:rPr>
        <w:t xml:space="preserve"> </w:t>
      </w:r>
      <w:r>
        <w:t>the</w:t>
      </w:r>
      <w:r>
        <w:rPr>
          <w:spacing w:val="-1"/>
        </w:rPr>
        <w:t xml:space="preserve"> </w:t>
      </w:r>
      <w:r>
        <w:t>study</w:t>
      </w:r>
      <w:r>
        <w:rPr>
          <w:spacing w:val="-6"/>
        </w:rPr>
        <w:t xml:space="preserve"> </w:t>
      </w:r>
      <w:r>
        <w:t>as</w:t>
      </w:r>
      <w:r>
        <w:rPr>
          <w:spacing w:val="-2"/>
        </w:rPr>
        <w:t xml:space="preserve"> </w:t>
      </w:r>
      <w:r>
        <w:t>determined</w:t>
      </w:r>
      <w:r>
        <w:rPr>
          <w:spacing w:val="-1"/>
        </w:rPr>
        <w:t xml:space="preserve"> </w:t>
      </w:r>
      <w:r>
        <w:t>necessary</w:t>
      </w:r>
      <w:r>
        <w:rPr>
          <w:spacing w:val="-6"/>
        </w:rPr>
        <w:t xml:space="preserve"> </w:t>
      </w:r>
      <w:r>
        <w:t>by</w:t>
      </w:r>
      <w:r>
        <w:rPr>
          <w:spacing w:val="-6"/>
        </w:rPr>
        <w:t xml:space="preserve"> </w:t>
      </w:r>
      <w:r>
        <w:t>the investigator or required by local regulations.</w:t>
      </w:r>
    </w:p>
    <w:p w14:paraId="753C8542" w14:textId="77777777" w:rsidR="001075C2" w:rsidRDefault="001075C2">
      <w:pPr>
        <w:pStyle w:val="BodyText"/>
        <w:spacing w:before="205"/>
      </w:pPr>
    </w:p>
    <w:p w14:paraId="2DD12A9E" w14:textId="77777777" w:rsidR="001075C2" w:rsidRDefault="00000000">
      <w:pPr>
        <w:pStyle w:val="ListParagraph"/>
        <w:numPr>
          <w:ilvl w:val="1"/>
          <w:numId w:val="34"/>
        </w:numPr>
        <w:tabs>
          <w:tab w:val="left" w:pos="706"/>
        </w:tabs>
        <w:spacing w:before="0"/>
        <w:ind w:left="706" w:right="162"/>
        <w:rPr>
          <w:rFonts w:ascii="Arial"/>
          <w:b/>
        </w:rPr>
      </w:pPr>
      <w:bookmarkStart w:id="180" w:name="_bookmark94"/>
      <w:bookmarkStart w:id="181" w:name="10.3_APPENDIX_3:_AES_AND_SAES:_DEFINITIO"/>
      <w:bookmarkEnd w:id="180"/>
      <w:bookmarkEnd w:id="181"/>
      <w:r>
        <w:rPr>
          <w:rFonts w:ascii="Arial"/>
          <w:b/>
        </w:rPr>
        <w:t>APPENDIX</w:t>
      </w:r>
      <w:r>
        <w:rPr>
          <w:rFonts w:ascii="Arial"/>
          <w:b/>
          <w:spacing w:val="-5"/>
        </w:rPr>
        <w:t xml:space="preserve"> </w:t>
      </w:r>
      <w:r>
        <w:rPr>
          <w:rFonts w:ascii="Arial"/>
          <w:b/>
        </w:rPr>
        <w:t>3: AES</w:t>
      </w:r>
      <w:r>
        <w:rPr>
          <w:rFonts w:ascii="Arial"/>
          <w:b/>
          <w:spacing w:val="-3"/>
        </w:rPr>
        <w:t xml:space="preserve"> </w:t>
      </w:r>
      <w:r>
        <w:rPr>
          <w:rFonts w:ascii="Arial"/>
          <w:b/>
        </w:rPr>
        <w:t>AND</w:t>
      </w:r>
      <w:r>
        <w:rPr>
          <w:rFonts w:ascii="Arial"/>
          <w:b/>
          <w:spacing w:val="-3"/>
        </w:rPr>
        <w:t xml:space="preserve"> </w:t>
      </w:r>
      <w:r>
        <w:rPr>
          <w:rFonts w:ascii="Arial"/>
          <w:b/>
        </w:rPr>
        <w:t>SAES:</w:t>
      </w:r>
      <w:r>
        <w:rPr>
          <w:rFonts w:ascii="Arial"/>
          <w:b/>
          <w:spacing w:val="-4"/>
        </w:rPr>
        <w:t xml:space="preserve"> </w:t>
      </w:r>
      <w:r>
        <w:rPr>
          <w:rFonts w:ascii="Arial"/>
          <w:b/>
        </w:rPr>
        <w:t>DEFINITIONS</w:t>
      </w:r>
      <w:r>
        <w:rPr>
          <w:rFonts w:ascii="Arial"/>
          <w:b/>
          <w:spacing w:val="-3"/>
        </w:rPr>
        <w:t xml:space="preserve"> </w:t>
      </w:r>
      <w:r>
        <w:rPr>
          <w:rFonts w:ascii="Arial"/>
          <w:b/>
        </w:rPr>
        <w:t>AND</w:t>
      </w:r>
      <w:r>
        <w:rPr>
          <w:rFonts w:ascii="Arial"/>
          <w:b/>
          <w:spacing w:val="-5"/>
        </w:rPr>
        <w:t xml:space="preserve"> </w:t>
      </w:r>
      <w:r>
        <w:rPr>
          <w:rFonts w:ascii="Arial"/>
          <w:b/>
        </w:rPr>
        <w:t>PROCEDURES</w:t>
      </w:r>
      <w:r>
        <w:rPr>
          <w:rFonts w:ascii="Arial"/>
          <w:b/>
          <w:spacing w:val="-5"/>
        </w:rPr>
        <w:t xml:space="preserve"> </w:t>
      </w:r>
      <w:r>
        <w:rPr>
          <w:rFonts w:ascii="Arial"/>
          <w:b/>
        </w:rPr>
        <w:t>FOR</w:t>
      </w:r>
      <w:r>
        <w:rPr>
          <w:rFonts w:ascii="Arial"/>
          <w:b/>
          <w:spacing w:val="-5"/>
        </w:rPr>
        <w:t xml:space="preserve"> </w:t>
      </w:r>
      <w:r>
        <w:rPr>
          <w:rFonts w:ascii="Arial"/>
          <w:b/>
        </w:rPr>
        <w:t>RECORDING, EVALUATING, FOLLOW-UP, AND REPORTING</w:t>
      </w:r>
    </w:p>
    <w:p w14:paraId="4C5CA9C4" w14:textId="77777777" w:rsidR="001075C2" w:rsidRDefault="001075C2">
      <w:pPr>
        <w:pStyle w:val="BodyText"/>
        <w:spacing w:before="108"/>
        <w:rPr>
          <w:rFonts w:ascii="Arial"/>
          <w:b/>
          <w:sz w:val="22"/>
        </w:rPr>
      </w:pPr>
    </w:p>
    <w:p w14:paraId="19E9B127" w14:textId="77777777" w:rsidR="001075C2" w:rsidRDefault="00000000">
      <w:pPr>
        <w:pStyle w:val="ListParagraph"/>
        <w:numPr>
          <w:ilvl w:val="2"/>
          <w:numId w:val="34"/>
        </w:numPr>
        <w:tabs>
          <w:tab w:val="left" w:pos="701"/>
        </w:tabs>
        <w:spacing w:before="0"/>
        <w:ind w:left="701" w:hanging="674"/>
        <w:rPr>
          <w:rFonts w:ascii="Arial"/>
          <w:b/>
        </w:rPr>
      </w:pPr>
      <w:bookmarkStart w:id="182" w:name="_bookmark95"/>
      <w:bookmarkStart w:id="183" w:name="10.3.1_Definition_of_AE"/>
      <w:bookmarkEnd w:id="182"/>
      <w:bookmarkEnd w:id="183"/>
      <w:r>
        <w:rPr>
          <w:rFonts w:ascii="Arial"/>
          <w:b/>
        </w:rPr>
        <w:t>Definition</w:t>
      </w:r>
      <w:r>
        <w:rPr>
          <w:rFonts w:ascii="Arial"/>
          <w:b/>
          <w:spacing w:val="-3"/>
        </w:rPr>
        <w:t xml:space="preserve"> </w:t>
      </w:r>
      <w:r>
        <w:rPr>
          <w:rFonts w:ascii="Arial"/>
          <w:b/>
        </w:rPr>
        <w:t xml:space="preserve">of </w:t>
      </w:r>
      <w:r>
        <w:rPr>
          <w:rFonts w:ascii="Arial"/>
          <w:b/>
          <w:spacing w:val="-5"/>
        </w:rPr>
        <w:t>AE</w:t>
      </w:r>
    </w:p>
    <w:p w14:paraId="353DDCB1" w14:textId="77777777" w:rsidR="001075C2" w:rsidRDefault="00000000">
      <w:pPr>
        <w:pStyle w:val="Heading2"/>
        <w:spacing w:before="239"/>
      </w:pPr>
      <w:r>
        <w:t xml:space="preserve">AE </w:t>
      </w:r>
      <w:r>
        <w:rPr>
          <w:spacing w:val="-2"/>
        </w:rPr>
        <w:t>definition</w:t>
      </w:r>
    </w:p>
    <w:p w14:paraId="21483CA2" w14:textId="77777777" w:rsidR="001075C2" w:rsidRDefault="00000000">
      <w:pPr>
        <w:pStyle w:val="ListParagraph"/>
        <w:numPr>
          <w:ilvl w:val="0"/>
          <w:numId w:val="6"/>
        </w:numPr>
        <w:tabs>
          <w:tab w:val="left" w:pos="747"/>
        </w:tabs>
        <w:ind w:right="192"/>
        <w:rPr>
          <w:sz w:val="24"/>
        </w:rPr>
      </w:pPr>
      <w:r>
        <w:rPr>
          <w:sz w:val="24"/>
        </w:rPr>
        <w:t>An AE is any untoward medical occurrence in a participant or clinical study participant, temporally</w:t>
      </w:r>
      <w:r>
        <w:rPr>
          <w:spacing w:val="-5"/>
          <w:sz w:val="24"/>
        </w:rPr>
        <w:t xml:space="preserve"> </w:t>
      </w:r>
      <w:r>
        <w:rPr>
          <w:sz w:val="24"/>
        </w:rPr>
        <w:t>associated</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use</w:t>
      </w:r>
      <w:r>
        <w:rPr>
          <w:spacing w:val="-4"/>
          <w:sz w:val="24"/>
        </w:rPr>
        <w:t xml:space="preserve"> </w:t>
      </w:r>
      <w:r>
        <w:rPr>
          <w:sz w:val="24"/>
        </w:rPr>
        <w:t>of</w:t>
      </w:r>
      <w:r>
        <w:rPr>
          <w:spacing w:val="-2"/>
          <w:sz w:val="24"/>
        </w:rPr>
        <w:t xml:space="preserve"> </w:t>
      </w:r>
      <w:r>
        <w:rPr>
          <w:sz w:val="24"/>
        </w:rPr>
        <w:t>study</w:t>
      </w:r>
      <w:r>
        <w:rPr>
          <w:spacing w:val="-7"/>
          <w:sz w:val="24"/>
        </w:rPr>
        <w:t xml:space="preserve"> </w:t>
      </w:r>
      <w:r>
        <w:rPr>
          <w:sz w:val="24"/>
        </w:rPr>
        <w:t>intervention,</w:t>
      </w:r>
      <w:r>
        <w:rPr>
          <w:spacing w:val="-2"/>
          <w:sz w:val="24"/>
        </w:rPr>
        <w:t xml:space="preserve"> </w:t>
      </w:r>
      <w:proofErr w:type="gramStart"/>
      <w:r>
        <w:rPr>
          <w:sz w:val="24"/>
        </w:rPr>
        <w:t>whether</w:t>
      </w:r>
      <w:r>
        <w:rPr>
          <w:spacing w:val="-4"/>
          <w:sz w:val="24"/>
        </w:rPr>
        <w:t xml:space="preserve"> </w:t>
      </w:r>
      <w:r>
        <w:rPr>
          <w:sz w:val="24"/>
        </w:rPr>
        <w:t>or</w:t>
      </w:r>
      <w:r>
        <w:rPr>
          <w:spacing w:val="-2"/>
          <w:sz w:val="24"/>
        </w:rPr>
        <w:t xml:space="preserve"> </w:t>
      </w:r>
      <w:r>
        <w:rPr>
          <w:sz w:val="24"/>
        </w:rPr>
        <w:t>not</w:t>
      </w:r>
      <w:proofErr w:type="gramEnd"/>
      <w:r>
        <w:rPr>
          <w:spacing w:val="-2"/>
          <w:sz w:val="24"/>
        </w:rPr>
        <w:t xml:space="preserve"> </w:t>
      </w:r>
      <w:r>
        <w:rPr>
          <w:sz w:val="24"/>
        </w:rPr>
        <w:t>considered</w:t>
      </w:r>
      <w:r>
        <w:rPr>
          <w:spacing w:val="-2"/>
          <w:sz w:val="24"/>
        </w:rPr>
        <w:t xml:space="preserve"> </w:t>
      </w:r>
      <w:r>
        <w:rPr>
          <w:sz w:val="24"/>
        </w:rPr>
        <w:t>related to the study intervention.</w:t>
      </w:r>
    </w:p>
    <w:p w14:paraId="6B4ACD85" w14:textId="77777777" w:rsidR="001075C2" w:rsidRDefault="001075C2">
      <w:pPr>
        <w:pStyle w:val="BodyText"/>
        <w:rPr>
          <w:sz w:val="18"/>
        </w:rPr>
      </w:pPr>
    </w:p>
    <w:p w14:paraId="2FBB49C6" w14:textId="77777777" w:rsidR="001075C2" w:rsidRDefault="001075C2">
      <w:pPr>
        <w:pStyle w:val="BodyText"/>
        <w:rPr>
          <w:sz w:val="18"/>
        </w:rPr>
      </w:pPr>
    </w:p>
    <w:p w14:paraId="3F09FE7B" w14:textId="77777777" w:rsidR="001075C2" w:rsidRDefault="001075C2">
      <w:pPr>
        <w:pStyle w:val="BodyText"/>
        <w:rPr>
          <w:sz w:val="18"/>
        </w:rPr>
      </w:pPr>
    </w:p>
    <w:p w14:paraId="7D748E72" w14:textId="77777777" w:rsidR="001075C2" w:rsidRDefault="001075C2">
      <w:pPr>
        <w:pStyle w:val="BodyText"/>
        <w:rPr>
          <w:sz w:val="18"/>
        </w:rPr>
      </w:pPr>
    </w:p>
    <w:p w14:paraId="7B899C7A" w14:textId="77777777" w:rsidR="001075C2" w:rsidRDefault="001075C2">
      <w:pPr>
        <w:pStyle w:val="BodyText"/>
        <w:rPr>
          <w:sz w:val="18"/>
        </w:rPr>
      </w:pPr>
    </w:p>
    <w:p w14:paraId="6944F844" w14:textId="77777777" w:rsidR="001075C2" w:rsidRDefault="001075C2">
      <w:pPr>
        <w:pStyle w:val="BodyText"/>
        <w:spacing w:before="5"/>
        <w:rPr>
          <w:sz w:val="18"/>
        </w:rPr>
      </w:pPr>
    </w:p>
    <w:p w14:paraId="15F543F7"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41</w:t>
      </w:r>
    </w:p>
    <w:p w14:paraId="7D3D067C" w14:textId="77777777" w:rsidR="001075C2" w:rsidRDefault="001075C2">
      <w:pPr>
        <w:rPr>
          <w:rFonts w:ascii="Arial MT"/>
          <w:sz w:val="18"/>
        </w:rPr>
        <w:sectPr w:rsidR="001075C2">
          <w:pgSz w:w="11910" w:h="16840"/>
          <w:pgMar w:top="1720" w:right="708" w:bottom="700" w:left="1559" w:header="1138" w:footer="518" w:gutter="0"/>
          <w:cols w:space="720"/>
        </w:sectPr>
      </w:pPr>
    </w:p>
    <w:p w14:paraId="292EC63F" w14:textId="77777777" w:rsidR="001075C2" w:rsidRDefault="00000000">
      <w:pPr>
        <w:pStyle w:val="ListParagraph"/>
        <w:numPr>
          <w:ilvl w:val="0"/>
          <w:numId w:val="6"/>
        </w:numPr>
        <w:tabs>
          <w:tab w:val="left" w:pos="747"/>
        </w:tabs>
        <w:spacing w:before="90"/>
        <w:ind w:right="830"/>
        <w:rPr>
          <w:sz w:val="24"/>
        </w:rPr>
      </w:pPr>
      <w:r>
        <w:rPr>
          <w:sz w:val="24"/>
        </w:rPr>
        <w:lastRenderedPageBreak/>
        <w:t>NOTE: An AE can therefore be any</w:t>
      </w:r>
      <w:r>
        <w:rPr>
          <w:spacing w:val="-1"/>
          <w:sz w:val="24"/>
        </w:rPr>
        <w:t xml:space="preserve"> </w:t>
      </w:r>
      <w:r>
        <w:rPr>
          <w:sz w:val="24"/>
        </w:rPr>
        <w:t>unfavorable and unintended sign (including an abnormal</w:t>
      </w:r>
      <w:r>
        <w:rPr>
          <w:spacing w:val="-3"/>
          <w:sz w:val="24"/>
        </w:rPr>
        <w:t xml:space="preserve"> </w:t>
      </w:r>
      <w:r>
        <w:rPr>
          <w:sz w:val="24"/>
        </w:rPr>
        <w:t>laboratory</w:t>
      </w:r>
      <w:r>
        <w:rPr>
          <w:spacing w:val="-8"/>
          <w:sz w:val="24"/>
        </w:rPr>
        <w:t xml:space="preserve"> </w:t>
      </w:r>
      <w:r>
        <w:rPr>
          <w:sz w:val="24"/>
        </w:rPr>
        <w:t>finding),</w:t>
      </w:r>
      <w:r>
        <w:rPr>
          <w:spacing w:val="-3"/>
          <w:sz w:val="24"/>
        </w:rPr>
        <w:t xml:space="preserve"> </w:t>
      </w:r>
      <w:proofErr w:type="gramStart"/>
      <w:r>
        <w:rPr>
          <w:sz w:val="24"/>
        </w:rPr>
        <w:t>symptom</w:t>
      </w:r>
      <w:proofErr w:type="gramEnd"/>
      <w:r>
        <w:rPr>
          <w:sz w:val="24"/>
        </w:rPr>
        <w:t>,</w:t>
      </w:r>
      <w:r>
        <w:rPr>
          <w:spacing w:val="-3"/>
          <w:sz w:val="24"/>
        </w:rPr>
        <w:t xml:space="preserve"> </w:t>
      </w:r>
      <w:r>
        <w:rPr>
          <w:sz w:val="24"/>
        </w:rPr>
        <w:t>or</w:t>
      </w:r>
      <w:r>
        <w:rPr>
          <w:spacing w:val="-3"/>
          <w:sz w:val="24"/>
        </w:rPr>
        <w:t xml:space="preserve"> </w:t>
      </w:r>
      <w:r>
        <w:rPr>
          <w:sz w:val="24"/>
        </w:rPr>
        <w:t>disease</w:t>
      </w:r>
      <w:r>
        <w:rPr>
          <w:spacing w:val="-4"/>
          <w:sz w:val="24"/>
        </w:rPr>
        <w:t xml:space="preserve"> </w:t>
      </w:r>
      <w:r>
        <w:rPr>
          <w:sz w:val="24"/>
        </w:rPr>
        <w:t>(new</w:t>
      </w:r>
      <w:r>
        <w:rPr>
          <w:spacing w:val="-4"/>
          <w:sz w:val="24"/>
        </w:rPr>
        <w:t xml:space="preserve"> </w:t>
      </w:r>
      <w:r>
        <w:rPr>
          <w:sz w:val="24"/>
        </w:rPr>
        <w:t>or</w:t>
      </w:r>
      <w:r>
        <w:rPr>
          <w:spacing w:val="-3"/>
          <w:sz w:val="24"/>
        </w:rPr>
        <w:t xml:space="preserve"> </w:t>
      </w:r>
      <w:r>
        <w:rPr>
          <w:sz w:val="24"/>
        </w:rPr>
        <w:t>exacerbated)</w:t>
      </w:r>
      <w:r>
        <w:rPr>
          <w:spacing w:val="-5"/>
          <w:sz w:val="24"/>
        </w:rPr>
        <w:t xml:space="preserve"> </w:t>
      </w:r>
      <w:r>
        <w:rPr>
          <w:sz w:val="24"/>
        </w:rPr>
        <w:t>temporally associated with the use of study intervention.</w:t>
      </w:r>
    </w:p>
    <w:p w14:paraId="02783AD4" w14:textId="77777777" w:rsidR="001075C2" w:rsidRDefault="00000000">
      <w:pPr>
        <w:pStyle w:val="Heading2"/>
        <w:spacing w:before="239"/>
      </w:pPr>
      <w:r>
        <w:t>Events</w:t>
      </w:r>
      <w:r>
        <w:rPr>
          <w:spacing w:val="-3"/>
        </w:rPr>
        <w:t xml:space="preserve"> </w:t>
      </w:r>
      <w:r>
        <w:rPr>
          <w:u w:val="thick"/>
        </w:rPr>
        <w:t>meeting</w:t>
      </w:r>
      <w:r>
        <w:rPr>
          <w:spacing w:val="-2"/>
        </w:rPr>
        <w:t xml:space="preserve"> </w:t>
      </w:r>
      <w:r>
        <w:t>the</w:t>
      </w:r>
      <w:r>
        <w:rPr>
          <w:spacing w:val="-3"/>
        </w:rPr>
        <w:t xml:space="preserve"> </w:t>
      </w:r>
      <w:r>
        <w:t>AE</w:t>
      </w:r>
      <w:r>
        <w:rPr>
          <w:spacing w:val="1"/>
        </w:rPr>
        <w:t xml:space="preserve"> </w:t>
      </w:r>
      <w:r>
        <w:rPr>
          <w:spacing w:val="-2"/>
        </w:rPr>
        <w:t>definition</w:t>
      </w:r>
    </w:p>
    <w:p w14:paraId="5975859F" w14:textId="77777777" w:rsidR="001075C2" w:rsidRDefault="00000000">
      <w:pPr>
        <w:pStyle w:val="ListParagraph"/>
        <w:numPr>
          <w:ilvl w:val="0"/>
          <w:numId w:val="6"/>
        </w:numPr>
        <w:tabs>
          <w:tab w:val="left" w:pos="747"/>
        </w:tabs>
        <w:spacing w:before="120"/>
        <w:ind w:right="274"/>
        <w:rPr>
          <w:sz w:val="24"/>
        </w:rPr>
      </w:pPr>
      <w:r>
        <w:rPr>
          <w:sz w:val="24"/>
        </w:rPr>
        <w:t>Any abnormal laboratory test results (hematology, clinical chemistry, or urinalysis) or other</w:t>
      </w:r>
      <w:r>
        <w:rPr>
          <w:spacing w:val="-5"/>
          <w:sz w:val="24"/>
        </w:rPr>
        <w:t xml:space="preserve"> </w:t>
      </w:r>
      <w:r>
        <w:rPr>
          <w:sz w:val="24"/>
        </w:rPr>
        <w:t>safety</w:t>
      </w:r>
      <w:r>
        <w:rPr>
          <w:spacing w:val="-6"/>
          <w:sz w:val="24"/>
        </w:rPr>
        <w:t xml:space="preserve"> </w:t>
      </w:r>
      <w:r>
        <w:rPr>
          <w:sz w:val="24"/>
        </w:rPr>
        <w:t>assessments</w:t>
      </w:r>
      <w:r>
        <w:rPr>
          <w:spacing w:val="-1"/>
          <w:sz w:val="24"/>
        </w:rPr>
        <w:t xml:space="preserve"> </w:t>
      </w:r>
      <w:r>
        <w:rPr>
          <w:sz w:val="24"/>
        </w:rPr>
        <w:t>(</w:t>
      </w:r>
      <w:proofErr w:type="spellStart"/>
      <w:r>
        <w:rPr>
          <w:sz w:val="24"/>
        </w:rPr>
        <w:t>eg</w:t>
      </w:r>
      <w:proofErr w:type="spellEnd"/>
      <w:r>
        <w:rPr>
          <w:sz w:val="24"/>
        </w:rPr>
        <w:t>,</w:t>
      </w:r>
      <w:r>
        <w:rPr>
          <w:spacing w:val="-3"/>
          <w:sz w:val="24"/>
        </w:rPr>
        <w:t xml:space="preserve"> </w:t>
      </w:r>
      <w:r>
        <w:rPr>
          <w:sz w:val="24"/>
        </w:rPr>
        <w:t>vital</w:t>
      </w:r>
      <w:r>
        <w:rPr>
          <w:spacing w:val="-3"/>
          <w:sz w:val="24"/>
        </w:rPr>
        <w:t xml:space="preserve"> </w:t>
      </w:r>
      <w:r>
        <w:rPr>
          <w:sz w:val="24"/>
        </w:rPr>
        <w:t>signs</w:t>
      </w:r>
      <w:r>
        <w:rPr>
          <w:spacing w:val="-4"/>
          <w:sz w:val="24"/>
        </w:rPr>
        <w:t xml:space="preserve"> </w:t>
      </w:r>
      <w:r>
        <w:rPr>
          <w:sz w:val="24"/>
        </w:rPr>
        <w:t>measurements),</w:t>
      </w:r>
      <w:r>
        <w:rPr>
          <w:spacing w:val="-3"/>
          <w:sz w:val="24"/>
        </w:rPr>
        <w:t xml:space="preserve"> </w:t>
      </w:r>
      <w:r>
        <w:rPr>
          <w:sz w:val="24"/>
        </w:rPr>
        <w:t>including</w:t>
      </w:r>
      <w:r>
        <w:rPr>
          <w:spacing w:val="-5"/>
          <w:sz w:val="24"/>
        </w:rPr>
        <w:t xml:space="preserve"> </w:t>
      </w:r>
      <w:r>
        <w:rPr>
          <w:sz w:val="24"/>
        </w:rPr>
        <w:t>those</w:t>
      </w:r>
      <w:r>
        <w:rPr>
          <w:spacing w:val="-3"/>
          <w:sz w:val="24"/>
        </w:rPr>
        <w:t xml:space="preserve"> </w:t>
      </w:r>
      <w:r>
        <w:rPr>
          <w:sz w:val="24"/>
        </w:rPr>
        <w:t>that</w:t>
      </w:r>
      <w:r>
        <w:rPr>
          <w:spacing w:val="-3"/>
          <w:sz w:val="24"/>
        </w:rPr>
        <w:t xml:space="preserve"> </w:t>
      </w:r>
      <w:r>
        <w:rPr>
          <w:sz w:val="24"/>
        </w:rPr>
        <w:t>worsen</w:t>
      </w:r>
      <w:r>
        <w:rPr>
          <w:spacing w:val="-3"/>
          <w:sz w:val="24"/>
        </w:rPr>
        <w:t xml:space="preserve"> </w:t>
      </w:r>
      <w:r>
        <w:rPr>
          <w:sz w:val="24"/>
        </w:rPr>
        <w:t>from baseline, considered clinically significant in the medical and scientific judgment of the Investigator (</w:t>
      </w:r>
      <w:proofErr w:type="spellStart"/>
      <w:r>
        <w:rPr>
          <w:sz w:val="24"/>
        </w:rPr>
        <w:t>ie</w:t>
      </w:r>
      <w:proofErr w:type="spellEnd"/>
      <w:r>
        <w:rPr>
          <w:sz w:val="24"/>
        </w:rPr>
        <w:t>, not related to progression of underlying disease),</w:t>
      </w:r>
    </w:p>
    <w:p w14:paraId="0C93FDDB" w14:textId="77777777" w:rsidR="001075C2" w:rsidRDefault="00000000">
      <w:pPr>
        <w:pStyle w:val="ListParagraph"/>
        <w:numPr>
          <w:ilvl w:val="1"/>
          <w:numId w:val="6"/>
        </w:numPr>
        <w:tabs>
          <w:tab w:val="left" w:pos="1110"/>
        </w:tabs>
        <w:rPr>
          <w:sz w:val="24"/>
        </w:rPr>
      </w:pPr>
      <w:r>
        <w:rPr>
          <w:sz w:val="24"/>
        </w:rPr>
        <w:t>Symptomatic</w:t>
      </w:r>
      <w:r>
        <w:rPr>
          <w:spacing w:val="-4"/>
          <w:sz w:val="24"/>
        </w:rPr>
        <w:t xml:space="preserve"> </w:t>
      </w:r>
      <w:r>
        <w:rPr>
          <w:spacing w:val="-2"/>
          <w:sz w:val="24"/>
        </w:rPr>
        <w:t>and/or</w:t>
      </w:r>
    </w:p>
    <w:p w14:paraId="247E83EA" w14:textId="77777777" w:rsidR="001075C2" w:rsidRDefault="00000000">
      <w:pPr>
        <w:pStyle w:val="ListParagraph"/>
        <w:numPr>
          <w:ilvl w:val="1"/>
          <w:numId w:val="6"/>
        </w:numPr>
        <w:tabs>
          <w:tab w:val="left" w:pos="1110"/>
        </w:tabs>
        <w:spacing w:before="120"/>
        <w:rPr>
          <w:sz w:val="24"/>
        </w:rPr>
      </w:pPr>
      <w:r>
        <w:rPr>
          <w:sz w:val="24"/>
        </w:rPr>
        <w:t>Requiring</w:t>
      </w:r>
      <w:r>
        <w:rPr>
          <w:spacing w:val="-5"/>
          <w:sz w:val="24"/>
        </w:rPr>
        <w:t xml:space="preserve"> </w:t>
      </w:r>
      <w:r>
        <w:rPr>
          <w:sz w:val="24"/>
        </w:rPr>
        <w:t>either</w:t>
      </w:r>
      <w:r>
        <w:rPr>
          <w:spacing w:val="-1"/>
          <w:sz w:val="24"/>
        </w:rPr>
        <w:t xml:space="preserve"> </w:t>
      </w:r>
      <w:r>
        <w:rPr>
          <w:sz w:val="24"/>
        </w:rPr>
        <w:t>corrective</w:t>
      </w:r>
      <w:r>
        <w:rPr>
          <w:spacing w:val="-2"/>
          <w:sz w:val="24"/>
        </w:rPr>
        <w:t xml:space="preserve"> </w:t>
      </w:r>
      <w:r>
        <w:rPr>
          <w:sz w:val="24"/>
        </w:rPr>
        <w:t>treatment</w:t>
      </w:r>
      <w:r>
        <w:rPr>
          <w:spacing w:val="-1"/>
          <w:sz w:val="24"/>
        </w:rPr>
        <w:t xml:space="preserve"> </w:t>
      </w:r>
      <w:r>
        <w:rPr>
          <w:sz w:val="24"/>
        </w:rPr>
        <w:t>or consultation,</w:t>
      </w:r>
      <w:r>
        <w:rPr>
          <w:spacing w:val="-1"/>
          <w:sz w:val="24"/>
        </w:rPr>
        <w:t xml:space="preserve"> </w:t>
      </w:r>
      <w:r>
        <w:rPr>
          <w:spacing w:val="-2"/>
          <w:sz w:val="24"/>
        </w:rPr>
        <w:t>and/or</w:t>
      </w:r>
    </w:p>
    <w:p w14:paraId="24977B2E" w14:textId="77777777" w:rsidR="001075C2" w:rsidRDefault="00000000">
      <w:pPr>
        <w:pStyle w:val="ListParagraph"/>
        <w:numPr>
          <w:ilvl w:val="1"/>
          <w:numId w:val="6"/>
        </w:numPr>
        <w:tabs>
          <w:tab w:val="left" w:pos="1110"/>
        </w:tabs>
        <w:spacing w:before="120"/>
        <w:rPr>
          <w:sz w:val="24"/>
        </w:rPr>
      </w:pPr>
      <w:r>
        <w:rPr>
          <w:sz w:val="24"/>
        </w:rPr>
        <w:t>Leading</w:t>
      </w:r>
      <w:r>
        <w:rPr>
          <w:spacing w:val="-5"/>
          <w:sz w:val="24"/>
        </w:rPr>
        <w:t xml:space="preserve"> </w:t>
      </w:r>
      <w:r>
        <w:rPr>
          <w:sz w:val="24"/>
        </w:rPr>
        <w:t xml:space="preserve">to </w:t>
      </w:r>
      <w:proofErr w:type="spellStart"/>
      <w:r>
        <w:rPr>
          <w:sz w:val="24"/>
        </w:rPr>
        <w:t>sutimlimab</w:t>
      </w:r>
      <w:proofErr w:type="spellEnd"/>
      <w:r>
        <w:rPr>
          <w:spacing w:val="-1"/>
          <w:sz w:val="24"/>
        </w:rPr>
        <w:t xml:space="preserve"> </w:t>
      </w:r>
      <w:r>
        <w:rPr>
          <w:sz w:val="24"/>
        </w:rPr>
        <w:t>discontinuation</w:t>
      </w:r>
      <w:r>
        <w:rPr>
          <w:spacing w:val="-1"/>
          <w:sz w:val="24"/>
        </w:rPr>
        <w:t xml:space="preserve"> </w:t>
      </w:r>
      <w:r>
        <w:rPr>
          <w:spacing w:val="-2"/>
          <w:sz w:val="24"/>
        </w:rPr>
        <w:t>and/or</w:t>
      </w:r>
    </w:p>
    <w:p w14:paraId="625D5F03" w14:textId="77777777" w:rsidR="001075C2" w:rsidRDefault="00000000">
      <w:pPr>
        <w:pStyle w:val="ListParagraph"/>
        <w:numPr>
          <w:ilvl w:val="1"/>
          <w:numId w:val="6"/>
        </w:numPr>
        <w:tabs>
          <w:tab w:val="left" w:pos="1110"/>
        </w:tabs>
        <w:spacing w:before="120"/>
        <w:rPr>
          <w:sz w:val="24"/>
        </w:rPr>
      </w:pPr>
      <w:r>
        <w:rPr>
          <w:sz w:val="24"/>
        </w:rPr>
        <w:t>Fulfilling</w:t>
      </w:r>
      <w:r>
        <w:rPr>
          <w:spacing w:val="-5"/>
          <w:sz w:val="24"/>
        </w:rPr>
        <w:t xml:space="preserve"> </w:t>
      </w:r>
      <w:r>
        <w:rPr>
          <w:sz w:val="24"/>
        </w:rPr>
        <w:t>a</w:t>
      </w:r>
      <w:r>
        <w:rPr>
          <w:spacing w:val="-1"/>
          <w:sz w:val="24"/>
        </w:rPr>
        <w:t xml:space="preserve"> </w:t>
      </w:r>
      <w:proofErr w:type="gramStart"/>
      <w:r>
        <w:rPr>
          <w:sz w:val="24"/>
        </w:rPr>
        <w:t>seriousness</w:t>
      </w:r>
      <w:proofErr w:type="gramEnd"/>
      <w:r>
        <w:rPr>
          <w:spacing w:val="-2"/>
          <w:sz w:val="24"/>
        </w:rPr>
        <w:t xml:space="preserve"> </w:t>
      </w:r>
      <w:r>
        <w:rPr>
          <w:sz w:val="24"/>
        </w:rPr>
        <w:t xml:space="preserve">criterion, </w:t>
      </w:r>
      <w:r>
        <w:rPr>
          <w:spacing w:val="-2"/>
          <w:sz w:val="24"/>
        </w:rPr>
        <w:t>and/or</w:t>
      </w:r>
    </w:p>
    <w:p w14:paraId="3312E4FC" w14:textId="77777777" w:rsidR="001075C2" w:rsidRDefault="00000000">
      <w:pPr>
        <w:pStyle w:val="ListParagraph"/>
        <w:numPr>
          <w:ilvl w:val="1"/>
          <w:numId w:val="6"/>
        </w:numPr>
        <w:tabs>
          <w:tab w:val="left" w:pos="1110"/>
        </w:tabs>
        <w:spacing w:before="121"/>
        <w:rPr>
          <w:sz w:val="24"/>
        </w:rPr>
      </w:pPr>
      <w:r>
        <w:rPr>
          <w:sz w:val="24"/>
        </w:rPr>
        <w:t>Defined</w:t>
      </w:r>
      <w:r>
        <w:rPr>
          <w:spacing w:val="-2"/>
          <w:sz w:val="24"/>
        </w:rPr>
        <w:t xml:space="preserve"> </w:t>
      </w:r>
      <w:r>
        <w:rPr>
          <w:sz w:val="24"/>
        </w:rPr>
        <w:t>as</w:t>
      </w:r>
      <w:r>
        <w:rPr>
          <w:spacing w:val="-1"/>
          <w:sz w:val="24"/>
        </w:rPr>
        <w:t xml:space="preserve"> </w:t>
      </w:r>
      <w:r>
        <w:rPr>
          <w:sz w:val="24"/>
        </w:rPr>
        <w:t>an</w:t>
      </w:r>
      <w:r>
        <w:rPr>
          <w:spacing w:val="-1"/>
          <w:sz w:val="24"/>
        </w:rPr>
        <w:t xml:space="preserve"> </w:t>
      </w:r>
      <w:r>
        <w:rPr>
          <w:spacing w:val="-4"/>
          <w:sz w:val="24"/>
        </w:rPr>
        <w:t>AESI</w:t>
      </w:r>
    </w:p>
    <w:p w14:paraId="76E76ACA" w14:textId="77777777" w:rsidR="001075C2" w:rsidRDefault="00000000">
      <w:pPr>
        <w:pStyle w:val="ListParagraph"/>
        <w:numPr>
          <w:ilvl w:val="0"/>
          <w:numId w:val="6"/>
        </w:numPr>
        <w:tabs>
          <w:tab w:val="left" w:pos="747"/>
        </w:tabs>
        <w:ind w:right="946"/>
        <w:rPr>
          <w:sz w:val="24"/>
        </w:rPr>
      </w:pPr>
      <w:r>
        <w:rPr>
          <w:sz w:val="24"/>
        </w:rPr>
        <w:t>Exacerbation</w:t>
      </w:r>
      <w:r>
        <w:rPr>
          <w:spacing w:val="-4"/>
          <w:sz w:val="24"/>
        </w:rPr>
        <w:t xml:space="preserve"> </w:t>
      </w:r>
      <w:r>
        <w:rPr>
          <w:sz w:val="24"/>
        </w:rPr>
        <w:t>of</w:t>
      </w:r>
      <w:r>
        <w:rPr>
          <w:spacing w:val="-4"/>
          <w:sz w:val="24"/>
        </w:rPr>
        <w:t xml:space="preserve"> </w:t>
      </w:r>
      <w:r>
        <w:rPr>
          <w:sz w:val="24"/>
        </w:rPr>
        <w:t>a</w:t>
      </w:r>
      <w:r>
        <w:rPr>
          <w:spacing w:val="-3"/>
          <w:sz w:val="24"/>
        </w:rPr>
        <w:t xml:space="preserve"> </w:t>
      </w:r>
      <w:r>
        <w:rPr>
          <w:sz w:val="24"/>
        </w:rPr>
        <w:t>chronic</w:t>
      </w:r>
      <w:r>
        <w:rPr>
          <w:spacing w:val="-4"/>
          <w:sz w:val="24"/>
        </w:rPr>
        <w:t xml:space="preserve"> </w:t>
      </w:r>
      <w:r>
        <w:rPr>
          <w:sz w:val="24"/>
        </w:rPr>
        <w:t>or</w:t>
      </w:r>
      <w:r>
        <w:rPr>
          <w:spacing w:val="-4"/>
          <w:sz w:val="24"/>
        </w:rPr>
        <w:t xml:space="preserve"> </w:t>
      </w:r>
      <w:r>
        <w:rPr>
          <w:sz w:val="24"/>
        </w:rPr>
        <w:t>intermittent</w:t>
      </w:r>
      <w:r>
        <w:rPr>
          <w:spacing w:val="-4"/>
          <w:sz w:val="24"/>
        </w:rPr>
        <w:t xml:space="preserve"> </w:t>
      </w:r>
      <w:r>
        <w:rPr>
          <w:sz w:val="24"/>
        </w:rPr>
        <w:t>pre-existing</w:t>
      </w:r>
      <w:r>
        <w:rPr>
          <w:spacing w:val="-5"/>
          <w:sz w:val="24"/>
        </w:rPr>
        <w:t xml:space="preserve"> </w:t>
      </w:r>
      <w:r>
        <w:rPr>
          <w:sz w:val="24"/>
        </w:rPr>
        <w:t>condition</w:t>
      </w:r>
      <w:r>
        <w:rPr>
          <w:spacing w:val="-4"/>
          <w:sz w:val="24"/>
        </w:rPr>
        <w:t xml:space="preserve"> </w:t>
      </w:r>
      <w:r>
        <w:rPr>
          <w:sz w:val="24"/>
        </w:rPr>
        <w:t>including</w:t>
      </w:r>
      <w:r>
        <w:rPr>
          <w:spacing w:val="-4"/>
          <w:sz w:val="24"/>
        </w:rPr>
        <w:t xml:space="preserve"> </w:t>
      </w:r>
      <w:r>
        <w:rPr>
          <w:sz w:val="24"/>
        </w:rPr>
        <w:t>either</w:t>
      </w:r>
      <w:r>
        <w:rPr>
          <w:spacing w:val="-4"/>
          <w:sz w:val="24"/>
        </w:rPr>
        <w:t xml:space="preserve"> </w:t>
      </w:r>
      <w:r>
        <w:rPr>
          <w:sz w:val="24"/>
        </w:rPr>
        <w:t>an increase in frequency and/or intensity of the condition.</w:t>
      </w:r>
    </w:p>
    <w:p w14:paraId="26F8C005" w14:textId="77777777" w:rsidR="001075C2" w:rsidRDefault="00000000">
      <w:pPr>
        <w:pStyle w:val="ListParagraph"/>
        <w:numPr>
          <w:ilvl w:val="0"/>
          <w:numId w:val="6"/>
        </w:numPr>
        <w:tabs>
          <w:tab w:val="left" w:pos="747"/>
        </w:tabs>
        <w:ind w:right="239"/>
        <w:rPr>
          <w:sz w:val="24"/>
        </w:rPr>
      </w:pPr>
      <w:r>
        <w:rPr>
          <w:sz w:val="24"/>
        </w:rPr>
        <w:t>New</w:t>
      </w:r>
      <w:r>
        <w:rPr>
          <w:spacing w:val="-5"/>
          <w:sz w:val="24"/>
        </w:rPr>
        <w:t xml:space="preserve"> </w:t>
      </w:r>
      <w:r>
        <w:rPr>
          <w:sz w:val="24"/>
        </w:rPr>
        <w:t>conditions</w:t>
      </w:r>
      <w:r>
        <w:rPr>
          <w:spacing w:val="-5"/>
          <w:sz w:val="24"/>
        </w:rPr>
        <w:t xml:space="preserve"> </w:t>
      </w:r>
      <w:r>
        <w:rPr>
          <w:sz w:val="24"/>
        </w:rPr>
        <w:t>detected</w:t>
      </w:r>
      <w:r>
        <w:rPr>
          <w:spacing w:val="-2"/>
          <w:sz w:val="24"/>
        </w:rPr>
        <w:t xml:space="preserve"> </w:t>
      </w:r>
      <w:r>
        <w:rPr>
          <w:sz w:val="24"/>
        </w:rPr>
        <w:t>or</w:t>
      </w:r>
      <w:r>
        <w:rPr>
          <w:spacing w:val="-4"/>
          <w:sz w:val="24"/>
        </w:rPr>
        <w:t xml:space="preserve"> </w:t>
      </w:r>
      <w:r>
        <w:rPr>
          <w:sz w:val="24"/>
        </w:rPr>
        <w:t>diagnosed</w:t>
      </w:r>
      <w:r>
        <w:rPr>
          <w:spacing w:val="-4"/>
          <w:sz w:val="24"/>
        </w:rPr>
        <w:t xml:space="preserve"> </w:t>
      </w:r>
      <w:r>
        <w:rPr>
          <w:sz w:val="24"/>
        </w:rPr>
        <w:t>after</w:t>
      </w:r>
      <w:r>
        <w:rPr>
          <w:spacing w:val="-4"/>
          <w:sz w:val="24"/>
        </w:rPr>
        <w:t xml:space="preserve"> </w:t>
      </w:r>
      <w:r>
        <w:rPr>
          <w:sz w:val="24"/>
        </w:rPr>
        <w:t>study</w:t>
      </w:r>
      <w:r>
        <w:rPr>
          <w:spacing w:val="-6"/>
          <w:sz w:val="24"/>
        </w:rPr>
        <w:t xml:space="preserve"> </w:t>
      </w:r>
      <w:r>
        <w:rPr>
          <w:sz w:val="24"/>
        </w:rPr>
        <w:t>intervention</w:t>
      </w:r>
      <w:r>
        <w:rPr>
          <w:spacing w:val="-4"/>
          <w:sz w:val="24"/>
        </w:rPr>
        <w:t xml:space="preserve"> </w:t>
      </w:r>
      <w:r>
        <w:rPr>
          <w:sz w:val="24"/>
        </w:rPr>
        <w:t>administration</w:t>
      </w:r>
      <w:r>
        <w:rPr>
          <w:spacing w:val="-4"/>
          <w:sz w:val="24"/>
        </w:rPr>
        <w:t xml:space="preserve"> </w:t>
      </w:r>
      <w:r>
        <w:rPr>
          <w:sz w:val="24"/>
        </w:rPr>
        <w:t>even</w:t>
      </w:r>
      <w:r>
        <w:rPr>
          <w:spacing w:val="-4"/>
          <w:sz w:val="24"/>
        </w:rPr>
        <w:t xml:space="preserve"> </w:t>
      </w:r>
      <w:r>
        <w:rPr>
          <w:sz w:val="24"/>
        </w:rPr>
        <w:t>though it may have been present before the start of the study.</w:t>
      </w:r>
    </w:p>
    <w:p w14:paraId="2FEB4461" w14:textId="77777777" w:rsidR="001075C2" w:rsidRDefault="00000000">
      <w:pPr>
        <w:pStyle w:val="ListParagraph"/>
        <w:numPr>
          <w:ilvl w:val="0"/>
          <w:numId w:val="6"/>
        </w:numPr>
        <w:tabs>
          <w:tab w:val="left" w:pos="747"/>
        </w:tabs>
        <w:ind w:hanging="357"/>
        <w:rPr>
          <w:sz w:val="24"/>
        </w:rPr>
      </w:pPr>
      <w:r>
        <w:rPr>
          <w:sz w:val="24"/>
        </w:rPr>
        <w:t>Signs,</w:t>
      </w:r>
      <w:r>
        <w:rPr>
          <w:spacing w:val="-1"/>
          <w:sz w:val="24"/>
        </w:rPr>
        <w:t xml:space="preserve"> </w:t>
      </w:r>
      <w:r>
        <w:rPr>
          <w:sz w:val="24"/>
        </w:rPr>
        <w:t>symptoms,</w:t>
      </w:r>
      <w:r>
        <w:rPr>
          <w:spacing w:val="-1"/>
          <w:sz w:val="24"/>
        </w:rPr>
        <w:t xml:space="preserve"> </w:t>
      </w:r>
      <w:r>
        <w:rPr>
          <w:sz w:val="24"/>
        </w:rPr>
        <w:t>or</w:t>
      </w:r>
      <w:r>
        <w:rPr>
          <w:spacing w:val="-1"/>
          <w:sz w:val="24"/>
        </w:rPr>
        <w:t xml:space="preserve"> </w:t>
      </w:r>
      <w:r>
        <w:rPr>
          <w:sz w:val="24"/>
        </w:rPr>
        <w:t>the clinical</w:t>
      </w:r>
      <w:r>
        <w:rPr>
          <w:spacing w:val="-1"/>
          <w:sz w:val="24"/>
        </w:rPr>
        <w:t xml:space="preserve"> </w:t>
      </w:r>
      <w:r>
        <w:rPr>
          <w:sz w:val="24"/>
        </w:rPr>
        <w:t>sequelae</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suspected</w:t>
      </w:r>
      <w:r>
        <w:rPr>
          <w:spacing w:val="-1"/>
          <w:sz w:val="24"/>
        </w:rPr>
        <w:t xml:space="preserve"> </w:t>
      </w:r>
      <w:r>
        <w:rPr>
          <w:sz w:val="24"/>
        </w:rPr>
        <w:t>drug-drug</w:t>
      </w:r>
      <w:r>
        <w:rPr>
          <w:spacing w:val="-3"/>
          <w:sz w:val="24"/>
        </w:rPr>
        <w:t xml:space="preserve"> </w:t>
      </w:r>
      <w:r>
        <w:rPr>
          <w:spacing w:val="-2"/>
          <w:sz w:val="24"/>
        </w:rPr>
        <w:t>interaction.</w:t>
      </w:r>
    </w:p>
    <w:p w14:paraId="6FAAF86E" w14:textId="77777777" w:rsidR="001075C2" w:rsidRDefault="00000000">
      <w:pPr>
        <w:pStyle w:val="ListParagraph"/>
        <w:numPr>
          <w:ilvl w:val="0"/>
          <w:numId w:val="6"/>
        </w:numPr>
        <w:tabs>
          <w:tab w:val="left" w:pos="747"/>
        </w:tabs>
        <w:spacing w:before="121"/>
        <w:ind w:right="1130"/>
        <w:rPr>
          <w:sz w:val="24"/>
        </w:rPr>
      </w:pPr>
      <w:r>
        <w:rPr>
          <w:sz w:val="24"/>
        </w:rPr>
        <w:t>Signs,</w:t>
      </w:r>
      <w:r>
        <w:rPr>
          <w:spacing w:val="-3"/>
          <w:sz w:val="24"/>
        </w:rPr>
        <w:t xml:space="preserve"> </w:t>
      </w:r>
      <w:r>
        <w:rPr>
          <w:sz w:val="24"/>
        </w:rPr>
        <w:t>symptoms,</w:t>
      </w:r>
      <w:r>
        <w:rPr>
          <w:spacing w:val="-3"/>
          <w:sz w:val="24"/>
        </w:rPr>
        <w:t xml:space="preserve"> </w:t>
      </w:r>
      <w:r>
        <w:rPr>
          <w:sz w:val="24"/>
        </w:rPr>
        <w:t>or</w:t>
      </w:r>
      <w:r>
        <w:rPr>
          <w:spacing w:val="-3"/>
          <w:sz w:val="24"/>
        </w:rPr>
        <w:t xml:space="preserve"> </w:t>
      </w:r>
      <w:r>
        <w:rPr>
          <w:sz w:val="24"/>
        </w:rPr>
        <w:t>the</w:t>
      </w:r>
      <w:r>
        <w:rPr>
          <w:spacing w:val="-2"/>
          <w:sz w:val="24"/>
        </w:rPr>
        <w:t xml:space="preserve"> </w:t>
      </w:r>
      <w:r>
        <w:rPr>
          <w:sz w:val="24"/>
        </w:rPr>
        <w:t>clinical</w:t>
      </w:r>
      <w:r>
        <w:rPr>
          <w:spacing w:val="-3"/>
          <w:sz w:val="24"/>
        </w:rPr>
        <w:t xml:space="preserve"> </w:t>
      </w:r>
      <w:r>
        <w:rPr>
          <w:sz w:val="24"/>
        </w:rPr>
        <w:t>sequelae</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suspected</w:t>
      </w:r>
      <w:r>
        <w:rPr>
          <w:spacing w:val="-3"/>
          <w:sz w:val="24"/>
        </w:rPr>
        <w:t xml:space="preserve"> </w:t>
      </w:r>
      <w:r>
        <w:rPr>
          <w:sz w:val="24"/>
        </w:rPr>
        <w:t>overdose</w:t>
      </w:r>
      <w:r>
        <w:rPr>
          <w:spacing w:val="-5"/>
          <w:sz w:val="24"/>
        </w:rPr>
        <w:t xml:space="preserve"> </w:t>
      </w:r>
      <w:r>
        <w:rPr>
          <w:sz w:val="24"/>
        </w:rPr>
        <w:t>of</w:t>
      </w:r>
      <w:r>
        <w:rPr>
          <w:spacing w:val="-2"/>
          <w:sz w:val="24"/>
        </w:rPr>
        <w:t xml:space="preserve"> </w:t>
      </w:r>
      <w:r>
        <w:rPr>
          <w:sz w:val="24"/>
        </w:rPr>
        <w:t>either</w:t>
      </w:r>
      <w:r>
        <w:rPr>
          <w:spacing w:val="-2"/>
          <w:sz w:val="24"/>
        </w:rPr>
        <w:t xml:space="preserve"> </w:t>
      </w:r>
      <w:r>
        <w:rPr>
          <w:sz w:val="24"/>
        </w:rPr>
        <w:t>study intervention or a concomitant medication.</w:t>
      </w:r>
    </w:p>
    <w:p w14:paraId="0D0980D6" w14:textId="77777777" w:rsidR="001075C2" w:rsidRDefault="00000000">
      <w:pPr>
        <w:pStyle w:val="Heading2"/>
      </w:pPr>
      <w:r>
        <w:t>Events</w:t>
      </w:r>
      <w:r>
        <w:rPr>
          <w:spacing w:val="-3"/>
        </w:rPr>
        <w:t xml:space="preserve"> </w:t>
      </w:r>
      <w:r>
        <w:t>NOT</w:t>
      </w:r>
      <w:r>
        <w:rPr>
          <w:spacing w:val="-2"/>
        </w:rPr>
        <w:t xml:space="preserve"> </w:t>
      </w:r>
      <w:r>
        <w:t>meeting</w:t>
      </w:r>
      <w:r>
        <w:rPr>
          <w:spacing w:val="-2"/>
        </w:rPr>
        <w:t xml:space="preserve"> </w:t>
      </w:r>
      <w:r>
        <w:t>the</w:t>
      </w:r>
      <w:r>
        <w:rPr>
          <w:spacing w:val="-2"/>
        </w:rPr>
        <w:t xml:space="preserve"> </w:t>
      </w:r>
      <w:r>
        <w:t>AE</w:t>
      </w:r>
      <w:r>
        <w:rPr>
          <w:spacing w:val="-2"/>
        </w:rPr>
        <w:t xml:space="preserve"> definition</w:t>
      </w:r>
    </w:p>
    <w:p w14:paraId="40A0425F" w14:textId="77777777" w:rsidR="001075C2" w:rsidRDefault="00000000">
      <w:pPr>
        <w:pStyle w:val="ListParagraph"/>
        <w:numPr>
          <w:ilvl w:val="0"/>
          <w:numId w:val="6"/>
        </w:numPr>
        <w:tabs>
          <w:tab w:val="left" w:pos="747"/>
        </w:tabs>
        <w:ind w:right="908"/>
        <w:rPr>
          <w:sz w:val="24"/>
        </w:rPr>
      </w:pPr>
      <w:r>
        <w:rPr>
          <w:sz w:val="24"/>
        </w:rPr>
        <w:t>Any clinically significant abnormal laboratory findings or other abnormal safety assessments</w:t>
      </w:r>
      <w:r>
        <w:rPr>
          <w:spacing w:val="-4"/>
          <w:sz w:val="24"/>
        </w:rPr>
        <w:t xml:space="preserve"> </w:t>
      </w:r>
      <w:r>
        <w:rPr>
          <w:sz w:val="24"/>
        </w:rPr>
        <w:t>which</w:t>
      </w:r>
      <w:r>
        <w:rPr>
          <w:spacing w:val="-3"/>
          <w:sz w:val="24"/>
        </w:rPr>
        <w:t xml:space="preserve"> </w:t>
      </w:r>
      <w:r>
        <w:rPr>
          <w:sz w:val="24"/>
        </w:rPr>
        <w:t>are</w:t>
      </w:r>
      <w:r>
        <w:rPr>
          <w:spacing w:val="-4"/>
          <w:sz w:val="24"/>
        </w:rPr>
        <w:t xml:space="preserve"> </w:t>
      </w:r>
      <w:r>
        <w:rPr>
          <w:sz w:val="24"/>
        </w:rPr>
        <w:t>associated</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underlying</w:t>
      </w:r>
      <w:r>
        <w:rPr>
          <w:spacing w:val="-5"/>
          <w:sz w:val="24"/>
        </w:rPr>
        <w:t xml:space="preserve"> </w:t>
      </w:r>
      <w:r>
        <w:rPr>
          <w:sz w:val="24"/>
        </w:rPr>
        <w:t>disease,</w:t>
      </w:r>
      <w:r>
        <w:rPr>
          <w:spacing w:val="-3"/>
          <w:sz w:val="24"/>
        </w:rPr>
        <w:t xml:space="preserve"> </w:t>
      </w:r>
      <w:r>
        <w:rPr>
          <w:sz w:val="24"/>
        </w:rPr>
        <w:t>unless</w:t>
      </w:r>
      <w:r>
        <w:rPr>
          <w:spacing w:val="-4"/>
          <w:sz w:val="24"/>
        </w:rPr>
        <w:t xml:space="preserve"> </w:t>
      </w:r>
      <w:r>
        <w:rPr>
          <w:sz w:val="24"/>
        </w:rPr>
        <w:t>judged</w:t>
      </w:r>
      <w:r>
        <w:rPr>
          <w:spacing w:val="-3"/>
          <w:sz w:val="24"/>
        </w:rPr>
        <w:t xml:space="preserve"> </w:t>
      </w:r>
      <w:r>
        <w:rPr>
          <w:sz w:val="24"/>
        </w:rPr>
        <w:t>by</w:t>
      </w:r>
      <w:r>
        <w:rPr>
          <w:spacing w:val="-8"/>
          <w:sz w:val="24"/>
        </w:rPr>
        <w:t xml:space="preserve"> </w:t>
      </w:r>
      <w:r>
        <w:rPr>
          <w:sz w:val="24"/>
        </w:rPr>
        <w:t>the Investigator to be more severe than expected for the participant’s condition.</w:t>
      </w:r>
    </w:p>
    <w:p w14:paraId="5F1F0BEE" w14:textId="77777777" w:rsidR="001075C2" w:rsidRDefault="00000000">
      <w:pPr>
        <w:pStyle w:val="ListParagraph"/>
        <w:numPr>
          <w:ilvl w:val="0"/>
          <w:numId w:val="6"/>
        </w:numPr>
        <w:tabs>
          <w:tab w:val="left" w:pos="747"/>
        </w:tabs>
        <w:ind w:right="617"/>
        <w:rPr>
          <w:sz w:val="24"/>
        </w:rPr>
      </w:pPr>
      <w:r>
        <w:rPr>
          <w:sz w:val="24"/>
        </w:rPr>
        <w:t>The</w:t>
      </w:r>
      <w:r>
        <w:rPr>
          <w:spacing w:val="-5"/>
          <w:sz w:val="24"/>
        </w:rPr>
        <w:t xml:space="preserve"> </w:t>
      </w:r>
      <w:r>
        <w:rPr>
          <w:sz w:val="24"/>
        </w:rPr>
        <w:t>disease/disorder</w:t>
      </w:r>
      <w:r>
        <w:rPr>
          <w:spacing w:val="-3"/>
          <w:sz w:val="24"/>
        </w:rPr>
        <w:t xml:space="preserve"> </w:t>
      </w:r>
      <w:r>
        <w:rPr>
          <w:sz w:val="24"/>
        </w:rPr>
        <w:t>being</w:t>
      </w:r>
      <w:r>
        <w:rPr>
          <w:spacing w:val="-6"/>
          <w:sz w:val="24"/>
        </w:rPr>
        <w:t xml:space="preserve"> </w:t>
      </w:r>
      <w:r>
        <w:rPr>
          <w:sz w:val="24"/>
        </w:rPr>
        <w:t>studied</w:t>
      </w:r>
      <w:r>
        <w:rPr>
          <w:spacing w:val="-3"/>
          <w:sz w:val="24"/>
        </w:rPr>
        <w:t xml:space="preserve"> </w:t>
      </w:r>
      <w:r>
        <w:rPr>
          <w:sz w:val="24"/>
        </w:rPr>
        <w:t>or</w:t>
      </w:r>
      <w:r>
        <w:rPr>
          <w:spacing w:val="-2"/>
          <w:sz w:val="24"/>
        </w:rPr>
        <w:t xml:space="preserve"> </w:t>
      </w:r>
      <w:r>
        <w:rPr>
          <w:sz w:val="24"/>
        </w:rPr>
        <w:t>expected</w:t>
      </w:r>
      <w:r>
        <w:rPr>
          <w:spacing w:val="-3"/>
          <w:sz w:val="24"/>
        </w:rPr>
        <w:t xml:space="preserve"> </w:t>
      </w:r>
      <w:r>
        <w:rPr>
          <w:sz w:val="24"/>
        </w:rPr>
        <w:t>progression,</w:t>
      </w:r>
      <w:r>
        <w:rPr>
          <w:spacing w:val="-3"/>
          <w:sz w:val="24"/>
        </w:rPr>
        <w:t xml:space="preserve"> </w:t>
      </w:r>
      <w:r>
        <w:rPr>
          <w:sz w:val="24"/>
        </w:rPr>
        <w:t>signs,</w:t>
      </w:r>
      <w:r>
        <w:rPr>
          <w:spacing w:val="-3"/>
          <w:sz w:val="24"/>
        </w:rPr>
        <w:t xml:space="preserve"> </w:t>
      </w:r>
      <w:r>
        <w:rPr>
          <w:sz w:val="24"/>
        </w:rPr>
        <w:t>or</w:t>
      </w:r>
      <w:r>
        <w:rPr>
          <w:spacing w:val="-3"/>
          <w:sz w:val="24"/>
        </w:rPr>
        <w:t xml:space="preserve"> </w:t>
      </w:r>
      <w:r>
        <w:rPr>
          <w:sz w:val="24"/>
        </w:rPr>
        <w:t>symptoms</w:t>
      </w:r>
      <w:r>
        <w:rPr>
          <w:spacing w:val="-4"/>
          <w:sz w:val="24"/>
        </w:rPr>
        <w:t xml:space="preserve"> </w:t>
      </w:r>
      <w:r>
        <w:rPr>
          <w:sz w:val="24"/>
        </w:rPr>
        <w:t>of</w:t>
      </w:r>
      <w:r>
        <w:rPr>
          <w:spacing w:val="-3"/>
          <w:sz w:val="24"/>
        </w:rPr>
        <w:t xml:space="preserve"> </w:t>
      </w:r>
      <w:r>
        <w:rPr>
          <w:sz w:val="24"/>
        </w:rPr>
        <w:t xml:space="preserve">the disease/disorder being studied, unless </w:t>
      </w:r>
      <w:proofErr w:type="gramStart"/>
      <w:r>
        <w:rPr>
          <w:sz w:val="24"/>
        </w:rPr>
        <w:t>more</w:t>
      </w:r>
      <w:proofErr w:type="gramEnd"/>
      <w:r>
        <w:rPr>
          <w:sz w:val="24"/>
        </w:rPr>
        <w:t xml:space="preserve"> severe than expected for the participant’s </w:t>
      </w:r>
      <w:r>
        <w:rPr>
          <w:spacing w:val="-2"/>
          <w:sz w:val="24"/>
        </w:rPr>
        <w:t>condition.</w:t>
      </w:r>
    </w:p>
    <w:p w14:paraId="451985FF" w14:textId="77777777" w:rsidR="001075C2" w:rsidRDefault="00000000">
      <w:pPr>
        <w:pStyle w:val="ListParagraph"/>
        <w:numPr>
          <w:ilvl w:val="0"/>
          <w:numId w:val="6"/>
        </w:numPr>
        <w:tabs>
          <w:tab w:val="left" w:pos="747"/>
        </w:tabs>
        <w:ind w:right="284"/>
        <w:rPr>
          <w:sz w:val="24"/>
        </w:rPr>
      </w:pPr>
      <w:r>
        <w:rPr>
          <w:sz w:val="24"/>
        </w:rPr>
        <w:t>Medical</w:t>
      </w:r>
      <w:r>
        <w:rPr>
          <w:spacing w:val="-3"/>
          <w:sz w:val="24"/>
        </w:rPr>
        <w:t xml:space="preserve"> </w:t>
      </w:r>
      <w:r>
        <w:rPr>
          <w:sz w:val="24"/>
        </w:rPr>
        <w:t>or</w:t>
      </w:r>
      <w:r>
        <w:rPr>
          <w:spacing w:val="-3"/>
          <w:sz w:val="24"/>
        </w:rPr>
        <w:t xml:space="preserve"> </w:t>
      </w:r>
      <w:r>
        <w:rPr>
          <w:sz w:val="24"/>
        </w:rPr>
        <w:t>surgical</w:t>
      </w:r>
      <w:r>
        <w:rPr>
          <w:spacing w:val="-3"/>
          <w:sz w:val="24"/>
        </w:rPr>
        <w:t xml:space="preserve"> </w:t>
      </w:r>
      <w:r>
        <w:rPr>
          <w:sz w:val="24"/>
        </w:rPr>
        <w:t>procedure</w:t>
      </w:r>
      <w:r>
        <w:rPr>
          <w:spacing w:val="-5"/>
          <w:sz w:val="24"/>
        </w:rPr>
        <w:t xml:space="preserve"> </w:t>
      </w:r>
      <w:r>
        <w:rPr>
          <w:sz w:val="24"/>
        </w:rPr>
        <w:t>(</w:t>
      </w:r>
      <w:proofErr w:type="spellStart"/>
      <w:r>
        <w:rPr>
          <w:sz w:val="24"/>
        </w:rPr>
        <w:t>eg</w:t>
      </w:r>
      <w:proofErr w:type="spellEnd"/>
      <w:r>
        <w:rPr>
          <w:sz w:val="24"/>
        </w:rPr>
        <w:t>,</w:t>
      </w:r>
      <w:r>
        <w:rPr>
          <w:spacing w:val="-3"/>
          <w:sz w:val="24"/>
        </w:rPr>
        <w:t xml:space="preserve"> </w:t>
      </w:r>
      <w:r>
        <w:rPr>
          <w:sz w:val="24"/>
        </w:rPr>
        <w:t>endoscopy,</w:t>
      </w:r>
      <w:r>
        <w:rPr>
          <w:spacing w:val="-3"/>
          <w:sz w:val="24"/>
        </w:rPr>
        <w:t xml:space="preserve"> </w:t>
      </w:r>
      <w:r>
        <w:rPr>
          <w:sz w:val="24"/>
        </w:rPr>
        <w:t>appendectomy):</w:t>
      </w:r>
      <w:r>
        <w:rPr>
          <w:spacing w:val="-3"/>
          <w:sz w:val="24"/>
        </w:rPr>
        <w:t xml:space="preserve"> </w:t>
      </w:r>
      <w:r>
        <w:rPr>
          <w:sz w:val="24"/>
        </w:rPr>
        <w:t>the</w:t>
      </w:r>
      <w:r>
        <w:rPr>
          <w:spacing w:val="-3"/>
          <w:sz w:val="24"/>
        </w:rPr>
        <w:t xml:space="preserve"> </w:t>
      </w:r>
      <w:r>
        <w:rPr>
          <w:sz w:val="24"/>
        </w:rPr>
        <w:t>condition</w:t>
      </w:r>
      <w:r>
        <w:rPr>
          <w:spacing w:val="-3"/>
          <w:sz w:val="24"/>
        </w:rPr>
        <w:t xml:space="preserve"> </w:t>
      </w:r>
      <w:r>
        <w:rPr>
          <w:sz w:val="24"/>
        </w:rPr>
        <w:t>that</w:t>
      </w:r>
      <w:r>
        <w:rPr>
          <w:spacing w:val="-3"/>
          <w:sz w:val="24"/>
        </w:rPr>
        <w:t xml:space="preserve"> </w:t>
      </w:r>
      <w:r>
        <w:rPr>
          <w:sz w:val="24"/>
        </w:rPr>
        <w:t>leads</w:t>
      </w:r>
      <w:r>
        <w:rPr>
          <w:spacing w:val="-4"/>
          <w:sz w:val="24"/>
        </w:rPr>
        <w:t xml:space="preserve"> </w:t>
      </w:r>
      <w:r>
        <w:rPr>
          <w:sz w:val="24"/>
        </w:rPr>
        <w:t>to the procedure is the AE.</w:t>
      </w:r>
    </w:p>
    <w:p w14:paraId="7F366DFC" w14:textId="77777777" w:rsidR="001075C2" w:rsidRDefault="00000000">
      <w:pPr>
        <w:pStyle w:val="ListParagraph"/>
        <w:numPr>
          <w:ilvl w:val="0"/>
          <w:numId w:val="6"/>
        </w:numPr>
        <w:tabs>
          <w:tab w:val="left" w:pos="747"/>
        </w:tabs>
        <w:ind w:right="1153"/>
        <w:rPr>
          <w:sz w:val="24"/>
        </w:rPr>
      </w:pPr>
      <w:r>
        <w:rPr>
          <w:sz w:val="24"/>
        </w:rPr>
        <w:t>Situations</w:t>
      </w:r>
      <w:r>
        <w:rPr>
          <w:spacing w:val="-5"/>
          <w:sz w:val="24"/>
        </w:rPr>
        <w:t xml:space="preserve"> </w:t>
      </w:r>
      <w:r>
        <w:rPr>
          <w:sz w:val="24"/>
        </w:rPr>
        <w:t>in</w:t>
      </w:r>
      <w:r>
        <w:rPr>
          <w:spacing w:val="-4"/>
          <w:sz w:val="24"/>
        </w:rPr>
        <w:t xml:space="preserve"> </w:t>
      </w:r>
      <w:r>
        <w:rPr>
          <w:sz w:val="24"/>
        </w:rPr>
        <w:t>which</w:t>
      </w:r>
      <w:r>
        <w:rPr>
          <w:spacing w:val="-4"/>
          <w:sz w:val="24"/>
        </w:rPr>
        <w:t xml:space="preserve"> </w:t>
      </w:r>
      <w:r>
        <w:rPr>
          <w:sz w:val="24"/>
        </w:rPr>
        <w:t>an</w:t>
      </w:r>
      <w:r>
        <w:rPr>
          <w:spacing w:val="-4"/>
          <w:sz w:val="24"/>
        </w:rPr>
        <w:t xml:space="preserve"> </w:t>
      </w:r>
      <w:r>
        <w:rPr>
          <w:sz w:val="24"/>
        </w:rPr>
        <w:t>untoward</w:t>
      </w:r>
      <w:r>
        <w:rPr>
          <w:spacing w:val="-4"/>
          <w:sz w:val="24"/>
        </w:rPr>
        <w:t xml:space="preserve"> </w:t>
      </w:r>
      <w:r>
        <w:rPr>
          <w:sz w:val="24"/>
        </w:rPr>
        <w:t>medical</w:t>
      </w:r>
      <w:r>
        <w:rPr>
          <w:spacing w:val="-4"/>
          <w:sz w:val="24"/>
        </w:rPr>
        <w:t xml:space="preserve"> </w:t>
      </w:r>
      <w:r>
        <w:rPr>
          <w:sz w:val="24"/>
        </w:rPr>
        <w:t>occurrence</w:t>
      </w:r>
      <w:r>
        <w:rPr>
          <w:spacing w:val="-5"/>
          <w:sz w:val="24"/>
        </w:rPr>
        <w:t xml:space="preserve"> </w:t>
      </w:r>
      <w:r>
        <w:rPr>
          <w:sz w:val="24"/>
        </w:rPr>
        <w:t>did</w:t>
      </w:r>
      <w:r>
        <w:rPr>
          <w:spacing w:val="-4"/>
          <w:sz w:val="24"/>
        </w:rPr>
        <w:t xml:space="preserve"> </w:t>
      </w:r>
      <w:r>
        <w:rPr>
          <w:sz w:val="24"/>
        </w:rPr>
        <w:t>not</w:t>
      </w:r>
      <w:r>
        <w:rPr>
          <w:spacing w:val="-4"/>
          <w:sz w:val="24"/>
        </w:rPr>
        <w:t xml:space="preserve"> </w:t>
      </w:r>
      <w:r>
        <w:rPr>
          <w:sz w:val="24"/>
        </w:rPr>
        <w:t>occur</w:t>
      </w:r>
      <w:r>
        <w:rPr>
          <w:spacing w:val="-3"/>
          <w:sz w:val="24"/>
        </w:rPr>
        <w:t xml:space="preserve"> </w:t>
      </w:r>
      <w:r>
        <w:rPr>
          <w:sz w:val="24"/>
        </w:rPr>
        <w:t>(social</w:t>
      </w:r>
      <w:r>
        <w:rPr>
          <w:spacing w:val="-4"/>
          <w:sz w:val="24"/>
        </w:rPr>
        <w:t xml:space="preserve"> </w:t>
      </w:r>
      <w:r>
        <w:rPr>
          <w:sz w:val="24"/>
        </w:rPr>
        <w:t>and/or convenience admission to a hospital).</w:t>
      </w:r>
    </w:p>
    <w:p w14:paraId="66266165" w14:textId="77777777" w:rsidR="001075C2" w:rsidRDefault="00000000">
      <w:pPr>
        <w:pStyle w:val="ListParagraph"/>
        <w:numPr>
          <w:ilvl w:val="0"/>
          <w:numId w:val="6"/>
        </w:numPr>
        <w:tabs>
          <w:tab w:val="left" w:pos="747"/>
        </w:tabs>
        <w:ind w:right="511"/>
        <w:rPr>
          <w:sz w:val="24"/>
        </w:rPr>
      </w:pPr>
      <w:r>
        <w:rPr>
          <w:sz w:val="24"/>
        </w:rPr>
        <w:t>Anticipated</w:t>
      </w:r>
      <w:r>
        <w:rPr>
          <w:spacing w:val="-3"/>
          <w:sz w:val="24"/>
        </w:rPr>
        <w:t xml:space="preserve"> </w:t>
      </w:r>
      <w:r>
        <w:rPr>
          <w:sz w:val="24"/>
        </w:rPr>
        <w:t>day-to-day</w:t>
      </w:r>
      <w:r>
        <w:rPr>
          <w:spacing w:val="-8"/>
          <w:sz w:val="24"/>
        </w:rPr>
        <w:t xml:space="preserve"> </w:t>
      </w:r>
      <w:r>
        <w:rPr>
          <w:sz w:val="24"/>
        </w:rPr>
        <w:t>fluctuations</w:t>
      </w:r>
      <w:r>
        <w:rPr>
          <w:spacing w:val="-4"/>
          <w:sz w:val="24"/>
        </w:rPr>
        <w:t xml:space="preserve"> </w:t>
      </w:r>
      <w:r>
        <w:rPr>
          <w:sz w:val="24"/>
        </w:rPr>
        <w:t>of</w:t>
      </w:r>
      <w:r>
        <w:rPr>
          <w:spacing w:val="-3"/>
          <w:sz w:val="24"/>
        </w:rPr>
        <w:t xml:space="preserve"> </w:t>
      </w:r>
      <w:r>
        <w:rPr>
          <w:sz w:val="24"/>
        </w:rPr>
        <w:t>pre-existing</w:t>
      </w:r>
      <w:r>
        <w:rPr>
          <w:spacing w:val="-5"/>
          <w:sz w:val="24"/>
        </w:rPr>
        <w:t xml:space="preserve"> </w:t>
      </w:r>
      <w:r>
        <w:rPr>
          <w:sz w:val="24"/>
        </w:rPr>
        <w:t>disease(s)</w:t>
      </w:r>
      <w:r>
        <w:rPr>
          <w:spacing w:val="-5"/>
          <w:sz w:val="24"/>
        </w:rPr>
        <w:t xml:space="preserve"> </w:t>
      </w:r>
      <w:r>
        <w:rPr>
          <w:sz w:val="24"/>
        </w:rPr>
        <w:t>or</w:t>
      </w:r>
      <w:r>
        <w:rPr>
          <w:spacing w:val="-3"/>
          <w:sz w:val="24"/>
        </w:rPr>
        <w:t xml:space="preserve"> </w:t>
      </w:r>
      <w:r>
        <w:rPr>
          <w:sz w:val="24"/>
        </w:rPr>
        <w:t>condition(s)</w:t>
      </w:r>
      <w:r>
        <w:rPr>
          <w:spacing w:val="-3"/>
          <w:sz w:val="24"/>
        </w:rPr>
        <w:t xml:space="preserve"> </w:t>
      </w:r>
      <w:r>
        <w:rPr>
          <w:sz w:val="24"/>
        </w:rPr>
        <w:t>present</w:t>
      </w:r>
      <w:r>
        <w:rPr>
          <w:spacing w:val="-3"/>
          <w:sz w:val="24"/>
        </w:rPr>
        <w:t xml:space="preserve"> </w:t>
      </w:r>
      <w:r>
        <w:rPr>
          <w:sz w:val="24"/>
        </w:rPr>
        <w:t>or detected at the start of the study that do not worsen.</w:t>
      </w:r>
    </w:p>
    <w:p w14:paraId="69733B7A" w14:textId="77777777" w:rsidR="001075C2" w:rsidRDefault="001075C2">
      <w:pPr>
        <w:pStyle w:val="BodyText"/>
        <w:spacing w:before="84"/>
      </w:pPr>
    </w:p>
    <w:p w14:paraId="04BDA4B8" w14:textId="77777777" w:rsidR="001075C2" w:rsidRDefault="00000000">
      <w:pPr>
        <w:pStyle w:val="ListParagraph"/>
        <w:numPr>
          <w:ilvl w:val="2"/>
          <w:numId w:val="34"/>
        </w:numPr>
        <w:tabs>
          <w:tab w:val="left" w:pos="701"/>
        </w:tabs>
        <w:spacing w:before="0"/>
        <w:ind w:left="701" w:hanging="674"/>
        <w:rPr>
          <w:rFonts w:ascii="Arial"/>
          <w:b/>
        </w:rPr>
      </w:pPr>
      <w:bookmarkStart w:id="184" w:name="_bookmark96"/>
      <w:bookmarkStart w:id="185" w:name="10.3.2_Definition_of_SAE"/>
      <w:bookmarkEnd w:id="184"/>
      <w:bookmarkEnd w:id="185"/>
      <w:r>
        <w:rPr>
          <w:rFonts w:ascii="Arial"/>
          <w:b/>
        </w:rPr>
        <w:t>Definition</w:t>
      </w:r>
      <w:r>
        <w:rPr>
          <w:rFonts w:ascii="Arial"/>
          <w:b/>
          <w:spacing w:val="-3"/>
        </w:rPr>
        <w:t xml:space="preserve"> </w:t>
      </w:r>
      <w:r>
        <w:rPr>
          <w:rFonts w:ascii="Arial"/>
          <w:b/>
        </w:rPr>
        <w:t>of</w:t>
      </w:r>
      <w:r>
        <w:rPr>
          <w:rFonts w:ascii="Arial"/>
          <w:b/>
          <w:spacing w:val="-3"/>
        </w:rPr>
        <w:t xml:space="preserve"> </w:t>
      </w:r>
      <w:r>
        <w:rPr>
          <w:rFonts w:ascii="Arial"/>
          <w:b/>
          <w:spacing w:val="-5"/>
        </w:rPr>
        <w:t>SAE</w:t>
      </w:r>
    </w:p>
    <w:p w14:paraId="7A64E1CF" w14:textId="77777777" w:rsidR="001075C2" w:rsidRDefault="00000000">
      <w:pPr>
        <w:pStyle w:val="Heading2"/>
        <w:spacing w:before="241"/>
      </w:pPr>
      <w:r>
        <w:t>An</w:t>
      </w:r>
      <w:r>
        <w:rPr>
          <w:spacing w:val="-4"/>
        </w:rPr>
        <w:t xml:space="preserve"> </w:t>
      </w:r>
      <w:r>
        <w:t>SAE</w:t>
      </w:r>
      <w:r>
        <w:rPr>
          <w:spacing w:val="-1"/>
        </w:rPr>
        <w:t xml:space="preserve"> </w:t>
      </w:r>
      <w:r>
        <w:t>is</w:t>
      </w:r>
      <w:r>
        <w:rPr>
          <w:spacing w:val="-2"/>
        </w:rPr>
        <w:t xml:space="preserve"> </w:t>
      </w:r>
      <w:r>
        <w:t>defined</w:t>
      </w:r>
      <w:r>
        <w:rPr>
          <w:spacing w:val="-1"/>
        </w:rPr>
        <w:t xml:space="preserve"> </w:t>
      </w:r>
      <w:r>
        <w:t>as</w:t>
      </w:r>
      <w:r>
        <w:rPr>
          <w:spacing w:val="-2"/>
        </w:rPr>
        <w:t xml:space="preserve"> </w:t>
      </w:r>
      <w:r>
        <w:t>any adverse</w:t>
      </w:r>
      <w:r>
        <w:rPr>
          <w:spacing w:val="-2"/>
        </w:rPr>
        <w:t xml:space="preserve"> </w:t>
      </w:r>
      <w:r>
        <w:t>event</w:t>
      </w:r>
      <w:r>
        <w:rPr>
          <w:spacing w:val="-1"/>
        </w:rPr>
        <w:t xml:space="preserve"> </w:t>
      </w:r>
      <w:r>
        <w:t>that,</w:t>
      </w:r>
      <w:r>
        <w:rPr>
          <w:spacing w:val="-1"/>
        </w:rPr>
        <w:t xml:space="preserve"> </w:t>
      </w:r>
      <w:r>
        <w:t>at</w:t>
      </w:r>
      <w:r>
        <w:rPr>
          <w:spacing w:val="-1"/>
        </w:rPr>
        <w:t xml:space="preserve"> </w:t>
      </w:r>
      <w:r>
        <w:t>any</w:t>
      </w:r>
      <w:r>
        <w:rPr>
          <w:spacing w:val="-1"/>
        </w:rPr>
        <w:t xml:space="preserve"> </w:t>
      </w:r>
      <w:r>
        <w:rPr>
          <w:spacing w:val="-2"/>
        </w:rPr>
        <w:t>dose:</w:t>
      </w:r>
    </w:p>
    <w:p w14:paraId="0B37C088" w14:textId="77777777" w:rsidR="001075C2" w:rsidRDefault="001075C2">
      <w:pPr>
        <w:pStyle w:val="BodyText"/>
        <w:rPr>
          <w:b/>
          <w:sz w:val="18"/>
        </w:rPr>
      </w:pPr>
    </w:p>
    <w:p w14:paraId="74E1DE78" w14:textId="77777777" w:rsidR="001075C2" w:rsidRDefault="001075C2">
      <w:pPr>
        <w:pStyle w:val="BodyText"/>
        <w:spacing w:before="109"/>
        <w:rPr>
          <w:b/>
          <w:sz w:val="18"/>
        </w:rPr>
      </w:pPr>
    </w:p>
    <w:p w14:paraId="1820A339"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42</w:t>
      </w:r>
    </w:p>
    <w:p w14:paraId="37227E7A" w14:textId="77777777" w:rsidR="001075C2" w:rsidRDefault="001075C2">
      <w:pPr>
        <w:rPr>
          <w:rFonts w:ascii="Arial MT"/>
          <w:sz w:val="18"/>
        </w:rPr>
        <w:sectPr w:rsidR="001075C2">
          <w:pgSz w:w="11910" w:h="16840"/>
          <w:pgMar w:top="1720" w:right="708" w:bottom="700" w:left="1559" w:header="1138" w:footer="518" w:gutter="0"/>
          <w:cols w:space="720"/>
        </w:sectPr>
      </w:pPr>
    </w:p>
    <w:p w14:paraId="415ACDB6" w14:textId="77777777" w:rsidR="001075C2" w:rsidRDefault="00000000">
      <w:pPr>
        <w:pStyle w:val="Heading2"/>
        <w:numPr>
          <w:ilvl w:val="0"/>
          <w:numId w:val="5"/>
        </w:numPr>
        <w:tabs>
          <w:tab w:val="left" w:pos="879"/>
        </w:tabs>
        <w:spacing w:before="90"/>
        <w:ind w:hanging="427"/>
      </w:pPr>
      <w:r>
        <w:lastRenderedPageBreak/>
        <w:t>Results</w:t>
      </w:r>
      <w:r>
        <w:rPr>
          <w:spacing w:val="-4"/>
        </w:rPr>
        <w:t xml:space="preserve"> </w:t>
      </w:r>
      <w:r>
        <w:t>in</w:t>
      </w:r>
      <w:r>
        <w:rPr>
          <w:spacing w:val="-2"/>
        </w:rPr>
        <w:t xml:space="preserve"> death</w:t>
      </w:r>
    </w:p>
    <w:p w14:paraId="53928C38" w14:textId="77777777" w:rsidR="001075C2" w:rsidRDefault="00000000">
      <w:pPr>
        <w:pStyle w:val="ListParagraph"/>
        <w:numPr>
          <w:ilvl w:val="0"/>
          <w:numId w:val="5"/>
        </w:numPr>
        <w:tabs>
          <w:tab w:val="left" w:pos="879"/>
        </w:tabs>
        <w:spacing w:before="120"/>
        <w:ind w:hanging="427"/>
        <w:rPr>
          <w:b/>
          <w:sz w:val="24"/>
        </w:rPr>
      </w:pPr>
      <w:proofErr w:type="gramStart"/>
      <w:r>
        <w:rPr>
          <w:b/>
          <w:sz w:val="24"/>
        </w:rPr>
        <w:t>Is</w:t>
      </w:r>
      <w:proofErr w:type="gramEnd"/>
      <w:r>
        <w:rPr>
          <w:b/>
          <w:spacing w:val="-3"/>
          <w:sz w:val="24"/>
        </w:rPr>
        <w:t xml:space="preserve"> </w:t>
      </w:r>
      <w:r>
        <w:rPr>
          <w:b/>
          <w:sz w:val="24"/>
        </w:rPr>
        <w:t>life-</w:t>
      </w:r>
      <w:r>
        <w:rPr>
          <w:b/>
          <w:spacing w:val="-2"/>
          <w:sz w:val="24"/>
        </w:rPr>
        <w:t>threatening</w:t>
      </w:r>
    </w:p>
    <w:p w14:paraId="381A16A9" w14:textId="77777777" w:rsidR="001075C2" w:rsidRDefault="00000000">
      <w:pPr>
        <w:pStyle w:val="BodyText"/>
        <w:spacing w:before="120"/>
        <w:ind w:left="879" w:right="298"/>
      </w:pPr>
      <w:r>
        <w:t>The</w:t>
      </w:r>
      <w:r>
        <w:rPr>
          <w:spacing w:val="-4"/>
        </w:rPr>
        <w:t xml:space="preserve"> </w:t>
      </w:r>
      <w:r>
        <w:t>term</w:t>
      </w:r>
      <w:r>
        <w:rPr>
          <w:spacing w:val="-2"/>
        </w:rPr>
        <w:t xml:space="preserve"> </w:t>
      </w:r>
      <w:r>
        <w:t>“life-threatening”</w:t>
      </w:r>
      <w:r>
        <w:rPr>
          <w:spacing w:val="-3"/>
        </w:rPr>
        <w:t xml:space="preserve"> </w:t>
      </w:r>
      <w:r>
        <w:t>in</w:t>
      </w:r>
      <w:r>
        <w:rPr>
          <w:spacing w:val="-2"/>
        </w:rPr>
        <w:t xml:space="preserve"> </w:t>
      </w:r>
      <w:r>
        <w:t>the</w:t>
      </w:r>
      <w:r>
        <w:rPr>
          <w:spacing w:val="-3"/>
        </w:rPr>
        <w:t xml:space="preserve"> </w:t>
      </w:r>
      <w:r>
        <w:t>definition</w:t>
      </w:r>
      <w:r>
        <w:rPr>
          <w:spacing w:val="-2"/>
        </w:rPr>
        <w:t xml:space="preserve"> </w:t>
      </w:r>
      <w:r>
        <w:t>of</w:t>
      </w:r>
      <w:r>
        <w:rPr>
          <w:spacing w:val="-2"/>
        </w:rPr>
        <w:t xml:space="preserve"> </w:t>
      </w:r>
      <w:r>
        <w:t>“serious”</w:t>
      </w:r>
      <w:r>
        <w:rPr>
          <w:spacing w:val="-3"/>
        </w:rPr>
        <w:t xml:space="preserve"> </w:t>
      </w:r>
      <w:r>
        <w:t>refers</w:t>
      </w:r>
      <w:r>
        <w:rPr>
          <w:spacing w:val="-3"/>
        </w:rPr>
        <w:t xml:space="preserve"> </w:t>
      </w:r>
      <w:r>
        <w:t>to</w:t>
      </w:r>
      <w:r>
        <w:rPr>
          <w:spacing w:val="-2"/>
        </w:rPr>
        <w:t xml:space="preserve"> </w:t>
      </w:r>
      <w:r>
        <w:t>an</w:t>
      </w:r>
      <w:r>
        <w:rPr>
          <w:spacing w:val="-1"/>
        </w:rPr>
        <w:t xml:space="preserve"> </w:t>
      </w:r>
      <w:r>
        <w:t>event</w:t>
      </w:r>
      <w:r>
        <w:rPr>
          <w:spacing w:val="-2"/>
        </w:rPr>
        <w:t xml:space="preserve"> </w:t>
      </w:r>
      <w:r>
        <w:t>in</w:t>
      </w:r>
      <w:r>
        <w:rPr>
          <w:spacing w:val="-2"/>
        </w:rPr>
        <w:t xml:space="preserve"> </w:t>
      </w:r>
      <w:r>
        <w:t>which</w:t>
      </w:r>
      <w:r>
        <w:rPr>
          <w:spacing w:val="-2"/>
        </w:rPr>
        <w:t xml:space="preserve"> </w:t>
      </w:r>
      <w:r>
        <w:t>the participant was at risk of death at the time of the event. It does not refer to an event, which hypothetically might have caused death, if it were more severe.</w:t>
      </w:r>
    </w:p>
    <w:p w14:paraId="5BE434D3" w14:textId="77777777" w:rsidR="001075C2" w:rsidRDefault="00000000">
      <w:pPr>
        <w:pStyle w:val="Heading2"/>
        <w:numPr>
          <w:ilvl w:val="0"/>
          <w:numId w:val="5"/>
        </w:numPr>
        <w:tabs>
          <w:tab w:val="left" w:pos="879"/>
        </w:tabs>
        <w:spacing w:before="120"/>
        <w:ind w:hanging="427"/>
      </w:pPr>
      <w:r>
        <w:t>Requires</w:t>
      </w:r>
      <w:r>
        <w:rPr>
          <w:spacing w:val="-7"/>
        </w:rPr>
        <w:t xml:space="preserve"> </w:t>
      </w:r>
      <w:r>
        <w:t>inpatient</w:t>
      </w:r>
      <w:r>
        <w:rPr>
          <w:spacing w:val="-4"/>
        </w:rPr>
        <w:t xml:space="preserve"> </w:t>
      </w:r>
      <w:r>
        <w:t>hospitalization</w:t>
      </w:r>
      <w:r>
        <w:rPr>
          <w:spacing w:val="-3"/>
        </w:rPr>
        <w:t xml:space="preserve"> </w:t>
      </w:r>
      <w:r>
        <w:t>or</w:t>
      </w:r>
      <w:r>
        <w:rPr>
          <w:spacing w:val="-4"/>
        </w:rPr>
        <w:t xml:space="preserve"> </w:t>
      </w:r>
      <w:r>
        <w:t>prolongation</w:t>
      </w:r>
      <w:r>
        <w:rPr>
          <w:spacing w:val="-4"/>
        </w:rPr>
        <w:t xml:space="preserve"> </w:t>
      </w:r>
      <w:r>
        <w:t>of</w:t>
      </w:r>
      <w:r>
        <w:rPr>
          <w:spacing w:val="-3"/>
        </w:rPr>
        <w:t xml:space="preserve"> </w:t>
      </w:r>
      <w:r>
        <w:t>existing</w:t>
      </w:r>
      <w:r>
        <w:rPr>
          <w:spacing w:val="-6"/>
        </w:rPr>
        <w:t xml:space="preserve"> </w:t>
      </w:r>
      <w:r>
        <w:rPr>
          <w:spacing w:val="-2"/>
        </w:rPr>
        <w:t>hospitalization</w:t>
      </w:r>
    </w:p>
    <w:p w14:paraId="5CCB5DEA" w14:textId="77777777" w:rsidR="001075C2" w:rsidRDefault="00000000">
      <w:pPr>
        <w:pStyle w:val="BodyText"/>
        <w:spacing w:before="120"/>
        <w:ind w:left="747" w:right="162"/>
      </w:pPr>
      <w:r>
        <w:t xml:space="preserve">In general, hospitalization signifies that the participant has been admitted (usually involving at least an overnight stay) </w:t>
      </w:r>
      <w:proofErr w:type="gramStart"/>
      <w:r>
        <w:t>at</w:t>
      </w:r>
      <w:proofErr w:type="gramEnd"/>
      <w:r>
        <w:t xml:space="preserve"> the hospital or emergency ward for observation and/or treatment that would not have been appropriate in the physician’s office or outpatient setting. Complications that occur during hospitalization are AEs. If a complication prolongs hospitalization or fulfills any other serious criteria, the event is serious.</w:t>
      </w:r>
      <w:r>
        <w:rPr>
          <w:spacing w:val="-3"/>
        </w:rPr>
        <w:t xml:space="preserve"> </w:t>
      </w:r>
      <w:r>
        <w:t>When</w:t>
      </w:r>
      <w:r>
        <w:rPr>
          <w:spacing w:val="-3"/>
        </w:rPr>
        <w:t xml:space="preserve"> </w:t>
      </w:r>
      <w:r>
        <w:t>in</w:t>
      </w:r>
      <w:r>
        <w:rPr>
          <w:spacing w:val="-3"/>
        </w:rPr>
        <w:t xml:space="preserve"> </w:t>
      </w:r>
      <w:r>
        <w:t>doubt</w:t>
      </w:r>
      <w:r>
        <w:rPr>
          <w:spacing w:val="-3"/>
        </w:rPr>
        <w:t xml:space="preserve"> </w:t>
      </w:r>
      <w:r>
        <w:t>as</w:t>
      </w:r>
      <w:r>
        <w:rPr>
          <w:spacing w:val="-4"/>
        </w:rPr>
        <w:t xml:space="preserve"> </w:t>
      </w:r>
      <w:r>
        <w:t>to</w:t>
      </w:r>
      <w:r>
        <w:rPr>
          <w:spacing w:val="-3"/>
        </w:rPr>
        <w:t xml:space="preserve"> </w:t>
      </w:r>
      <w:r>
        <w:t>whether</w:t>
      </w:r>
      <w:r>
        <w:rPr>
          <w:spacing w:val="-5"/>
        </w:rPr>
        <w:t xml:space="preserve"> </w:t>
      </w:r>
      <w:r>
        <w:t>“hospitalization”</w:t>
      </w:r>
      <w:r>
        <w:rPr>
          <w:spacing w:val="-4"/>
        </w:rPr>
        <w:t xml:space="preserve"> </w:t>
      </w:r>
      <w:r>
        <w:t>occurred</w:t>
      </w:r>
      <w:r>
        <w:rPr>
          <w:spacing w:val="-3"/>
        </w:rPr>
        <w:t xml:space="preserve"> </w:t>
      </w:r>
      <w:r>
        <w:t>or</w:t>
      </w:r>
      <w:r>
        <w:rPr>
          <w:spacing w:val="-2"/>
        </w:rPr>
        <w:t xml:space="preserve"> </w:t>
      </w:r>
      <w:r>
        <w:t>was</w:t>
      </w:r>
      <w:r>
        <w:rPr>
          <w:spacing w:val="-4"/>
        </w:rPr>
        <w:t xml:space="preserve"> </w:t>
      </w:r>
      <w:r>
        <w:t>necessary,</w:t>
      </w:r>
      <w:r>
        <w:rPr>
          <w:spacing w:val="-3"/>
        </w:rPr>
        <w:t xml:space="preserve"> </w:t>
      </w:r>
      <w:r>
        <w:t>the</w:t>
      </w:r>
      <w:r>
        <w:rPr>
          <w:spacing w:val="-3"/>
        </w:rPr>
        <w:t xml:space="preserve"> </w:t>
      </w:r>
      <w:r>
        <w:t>AE should be considered serious.</w:t>
      </w:r>
    </w:p>
    <w:p w14:paraId="00DEBCFE" w14:textId="77777777" w:rsidR="001075C2" w:rsidRDefault="00000000">
      <w:pPr>
        <w:pStyle w:val="BodyText"/>
        <w:spacing w:before="121"/>
        <w:ind w:left="747"/>
      </w:pPr>
      <w:r>
        <w:t>Hospitalization</w:t>
      </w:r>
      <w:r>
        <w:rPr>
          <w:spacing w:val="-3"/>
        </w:rPr>
        <w:t xml:space="preserve"> </w:t>
      </w:r>
      <w:r>
        <w:t>for</w:t>
      </w:r>
      <w:r>
        <w:rPr>
          <w:spacing w:val="-3"/>
        </w:rPr>
        <w:t xml:space="preserve"> </w:t>
      </w:r>
      <w:r>
        <w:t>elective</w:t>
      </w:r>
      <w:r>
        <w:rPr>
          <w:spacing w:val="-3"/>
        </w:rPr>
        <w:t xml:space="preserve"> </w:t>
      </w:r>
      <w:r>
        <w:t>treatment</w:t>
      </w:r>
      <w:r>
        <w:rPr>
          <w:spacing w:val="-2"/>
        </w:rPr>
        <w:t xml:space="preserve"> </w:t>
      </w:r>
      <w:r>
        <w:t>of</w:t>
      </w:r>
      <w:r>
        <w:rPr>
          <w:spacing w:val="-2"/>
        </w:rPr>
        <w:t xml:space="preserve"> </w:t>
      </w:r>
      <w:r>
        <w:t>a</w:t>
      </w:r>
      <w:r>
        <w:rPr>
          <w:spacing w:val="-4"/>
        </w:rPr>
        <w:t xml:space="preserve"> </w:t>
      </w:r>
      <w:r>
        <w:t>pre-existing</w:t>
      </w:r>
      <w:r>
        <w:rPr>
          <w:spacing w:val="-5"/>
        </w:rPr>
        <w:t xml:space="preserve"> </w:t>
      </w:r>
      <w:r>
        <w:t>condition</w:t>
      </w:r>
      <w:r>
        <w:rPr>
          <w:spacing w:val="-3"/>
        </w:rPr>
        <w:t xml:space="preserve"> </w:t>
      </w:r>
      <w:r>
        <w:t>that</w:t>
      </w:r>
      <w:r>
        <w:rPr>
          <w:spacing w:val="-3"/>
        </w:rPr>
        <w:t xml:space="preserve"> </w:t>
      </w:r>
      <w:r>
        <w:t>did</w:t>
      </w:r>
      <w:r>
        <w:rPr>
          <w:spacing w:val="-3"/>
        </w:rPr>
        <w:t xml:space="preserve"> </w:t>
      </w:r>
      <w:r>
        <w:t>not</w:t>
      </w:r>
      <w:r>
        <w:rPr>
          <w:spacing w:val="-3"/>
        </w:rPr>
        <w:t xml:space="preserve"> </w:t>
      </w:r>
      <w:r>
        <w:t>worsen</w:t>
      </w:r>
      <w:r>
        <w:rPr>
          <w:spacing w:val="-3"/>
        </w:rPr>
        <w:t xml:space="preserve"> </w:t>
      </w:r>
      <w:r>
        <w:t>from baseline is not considered an AE.</w:t>
      </w:r>
    </w:p>
    <w:p w14:paraId="7C050DB9" w14:textId="77777777" w:rsidR="001075C2" w:rsidRDefault="00000000">
      <w:pPr>
        <w:pStyle w:val="Heading2"/>
        <w:numPr>
          <w:ilvl w:val="0"/>
          <w:numId w:val="5"/>
        </w:numPr>
        <w:tabs>
          <w:tab w:val="left" w:pos="879"/>
        </w:tabs>
        <w:spacing w:before="120"/>
        <w:ind w:hanging="424"/>
      </w:pPr>
      <w:r>
        <w:t>Results</w:t>
      </w:r>
      <w:r>
        <w:rPr>
          <w:spacing w:val="-4"/>
        </w:rPr>
        <w:t xml:space="preserve"> </w:t>
      </w:r>
      <w:r>
        <w:t>in</w:t>
      </w:r>
      <w:r>
        <w:rPr>
          <w:spacing w:val="-2"/>
        </w:rPr>
        <w:t xml:space="preserve"> </w:t>
      </w:r>
      <w:r>
        <w:t>persistent</w:t>
      </w:r>
      <w:r>
        <w:rPr>
          <w:spacing w:val="-4"/>
        </w:rPr>
        <w:t xml:space="preserve"> </w:t>
      </w:r>
      <w:r>
        <w:t>or</w:t>
      </w:r>
      <w:r>
        <w:rPr>
          <w:spacing w:val="-2"/>
        </w:rPr>
        <w:t xml:space="preserve"> </w:t>
      </w:r>
      <w:r>
        <w:t>significant</w:t>
      </w:r>
      <w:r>
        <w:rPr>
          <w:spacing w:val="-1"/>
        </w:rPr>
        <w:t xml:space="preserve"> </w:t>
      </w:r>
      <w:r>
        <w:rPr>
          <w:spacing w:val="-2"/>
        </w:rPr>
        <w:t>disability/incapacity</w:t>
      </w:r>
    </w:p>
    <w:p w14:paraId="68EC6DEA" w14:textId="77777777" w:rsidR="001075C2" w:rsidRDefault="00000000">
      <w:pPr>
        <w:pStyle w:val="ListParagraph"/>
        <w:numPr>
          <w:ilvl w:val="1"/>
          <w:numId w:val="5"/>
        </w:numPr>
        <w:tabs>
          <w:tab w:val="left" w:pos="1107"/>
        </w:tabs>
        <w:spacing w:before="120"/>
        <w:ind w:left="1107" w:right="706" w:hanging="360"/>
        <w:rPr>
          <w:sz w:val="24"/>
        </w:rPr>
      </w:pPr>
      <w:r>
        <w:rPr>
          <w:sz w:val="24"/>
        </w:rPr>
        <w:t>The</w:t>
      </w:r>
      <w:r>
        <w:rPr>
          <w:spacing w:val="-4"/>
          <w:sz w:val="24"/>
        </w:rPr>
        <w:t xml:space="preserve"> </w:t>
      </w:r>
      <w:r>
        <w:rPr>
          <w:sz w:val="24"/>
        </w:rPr>
        <w:t>term</w:t>
      </w:r>
      <w:r>
        <w:rPr>
          <w:spacing w:val="-2"/>
          <w:sz w:val="24"/>
        </w:rPr>
        <w:t xml:space="preserve"> </w:t>
      </w:r>
      <w:r>
        <w:rPr>
          <w:sz w:val="24"/>
        </w:rPr>
        <w:t>disability</w:t>
      </w:r>
      <w:r>
        <w:rPr>
          <w:spacing w:val="-7"/>
          <w:sz w:val="24"/>
        </w:rPr>
        <w:t xml:space="preserve"> </w:t>
      </w:r>
      <w:r>
        <w:rPr>
          <w:sz w:val="24"/>
        </w:rPr>
        <w:t>means</w:t>
      </w:r>
      <w:r>
        <w:rPr>
          <w:spacing w:val="-3"/>
          <w:sz w:val="24"/>
        </w:rPr>
        <w:t xml:space="preserve"> </w:t>
      </w:r>
      <w:r>
        <w:rPr>
          <w:sz w:val="24"/>
        </w:rPr>
        <w:t>a</w:t>
      </w:r>
      <w:r>
        <w:rPr>
          <w:spacing w:val="-3"/>
          <w:sz w:val="24"/>
        </w:rPr>
        <w:t xml:space="preserve"> </w:t>
      </w:r>
      <w:r>
        <w:rPr>
          <w:sz w:val="24"/>
        </w:rPr>
        <w:t>substantial</w:t>
      </w:r>
      <w:r>
        <w:rPr>
          <w:spacing w:val="-2"/>
          <w:sz w:val="24"/>
        </w:rPr>
        <w:t xml:space="preserve"> </w:t>
      </w:r>
      <w:r>
        <w:rPr>
          <w:sz w:val="24"/>
        </w:rPr>
        <w:t>disruption</w:t>
      </w:r>
      <w:r>
        <w:rPr>
          <w:spacing w:val="-2"/>
          <w:sz w:val="24"/>
        </w:rPr>
        <w:t xml:space="preserve"> </w:t>
      </w:r>
      <w:r>
        <w:rPr>
          <w:sz w:val="24"/>
        </w:rPr>
        <w:t>of</w:t>
      </w:r>
      <w:r>
        <w:rPr>
          <w:spacing w:val="-2"/>
          <w:sz w:val="24"/>
        </w:rPr>
        <w:t xml:space="preserve"> </w:t>
      </w:r>
      <w:r>
        <w:rPr>
          <w:sz w:val="24"/>
        </w:rPr>
        <w:t>a</w:t>
      </w:r>
      <w:r>
        <w:rPr>
          <w:spacing w:val="-4"/>
          <w:sz w:val="24"/>
        </w:rPr>
        <w:t xml:space="preserve"> </w:t>
      </w:r>
      <w:r>
        <w:rPr>
          <w:sz w:val="24"/>
        </w:rPr>
        <w:t>person’s</w:t>
      </w:r>
      <w:r>
        <w:rPr>
          <w:spacing w:val="-3"/>
          <w:sz w:val="24"/>
        </w:rPr>
        <w:t xml:space="preserve"> </w:t>
      </w:r>
      <w:r>
        <w:rPr>
          <w:sz w:val="24"/>
        </w:rPr>
        <w:t>ability</w:t>
      </w:r>
      <w:r>
        <w:rPr>
          <w:spacing w:val="-7"/>
          <w:sz w:val="24"/>
        </w:rPr>
        <w:t xml:space="preserve"> </w:t>
      </w:r>
      <w:r>
        <w:rPr>
          <w:sz w:val="24"/>
        </w:rPr>
        <w:t>to</w:t>
      </w:r>
      <w:r>
        <w:rPr>
          <w:spacing w:val="-2"/>
          <w:sz w:val="24"/>
        </w:rPr>
        <w:t xml:space="preserve"> </w:t>
      </w:r>
      <w:r>
        <w:rPr>
          <w:sz w:val="24"/>
        </w:rPr>
        <w:t>conduct normal life functions.</w:t>
      </w:r>
    </w:p>
    <w:p w14:paraId="51418B30" w14:textId="77777777" w:rsidR="001075C2" w:rsidRDefault="00000000">
      <w:pPr>
        <w:pStyle w:val="ListParagraph"/>
        <w:numPr>
          <w:ilvl w:val="1"/>
          <w:numId w:val="5"/>
        </w:numPr>
        <w:tabs>
          <w:tab w:val="left" w:pos="1107"/>
        </w:tabs>
        <w:spacing w:before="120"/>
        <w:ind w:left="1107" w:right="447" w:hanging="360"/>
        <w:rPr>
          <w:sz w:val="24"/>
        </w:rPr>
      </w:pPr>
      <w:r>
        <w:rPr>
          <w:sz w:val="24"/>
        </w:rPr>
        <w:t>This definition is not intended to include experiences of relatively minor medical significance</w:t>
      </w:r>
      <w:r>
        <w:rPr>
          <w:spacing w:val="-6"/>
          <w:sz w:val="24"/>
        </w:rPr>
        <w:t xml:space="preserve"> </w:t>
      </w:r>
      <w:r>
        <w:rPr>
          <w:sz w:val="24"/>
        </w:rPr>
        <w:t>such</w:t>
      </w:r>
      <w:r>
        <w:rPr>
          <w:spacing w:val="-3"/>
          <w:sz w:val="24"/>
        </w:rPr>
        <w:t xml:space="preserve"> </w:t>
      </w:r>
      <w:r>
        <w:rPr>
          <w:sz w:val="24"/>
        </w:rPr>
        <w:t>as</w:t>
      </w:r>
      <w:r>
        <w:rPr>
          <w:spacing w:val="-4"/>
          <w:sz w:val="24"/>
        </w:rPr>
        <w:t xml:space="preserve"> </w:t>
      </w:r>
      <w:r>
        <w:rPr>
          <w:sz w:val="24"/>
        </w:rPr>
        <w:t>uncomplicated</w:t>
      </w:r>
      <w:r>
        <w:rPr>
          <w:spacing w:val="-5"/>
          <w:sz w:val="24"/>
        </w:rPr>
        <w:t xml:space="preserve"> </w:t>
      </w:r>
      <w:r>
        <w:rPr>
          <w:sz w:val="24"/>
        </w:rPr>
        <w:t>headache,</w:t>
      </w:r>
      <w:r>
        <w:rPr>
          <w:spacing w:val="-5"/>
          <w:sz w:val="24"/>
        </w:rPr>
        <w:t xml:space="preserve"> </w:t>
      </w:r>
      <w:r>
        <w:rPr>
          <w:sz w:val="24"/>
        </w:rPr>
        <w:t>nausea,</w:t>
      </w:r>
      <w:r>
        <w:rPr>
          <w:spacing w:val="-5"/>
          <w:sz w:val="24"/>
        </w:rPr>
        <w:t xml:space="preserve"> </w:t>
      </w:r>
      <w:r>
        <w:rPr>
          <w:sz w:val="24"/>
        </w:rPr>
        <w:t>vomiting,</w:t>
      </w:r>
      <w:r>
        <w:rPr>
          <w:spacing w:val="-5"/>
          <w:sz w:val="24"/>
        </w:rPr>
        <w:t xml:space="preserve"> </w:t>
      </w:r>
      <w:r>
        <w:rPr>
          <w:sz w:val="24"/>
        </w:rPr>
        <w:t>diarrhea,</w:t>
      </w:r>
      <w:r>
        <w:rPr>
          <w:spacing w:val="-5"/>
          <w:sz w:val="24"/>
        </w:rPr>
        <w:t xml:space="preserve"> </w:t>
      </w:r>
      <w:r>
        <w:rPr>
          <w:sz w:val="24"/>
        </w:rPr>
        <w:t>influenza, and accidental trauma (</w:t>
      </w:r>
      <w:proofErr w:type="spellStart"/>
      <w:r>
        <w:rPr>
          <w:sz w:val="24"/>
        </w:rPr>
        <w:t>eg</w:t>
      </w:r>
      <w:proofErr w:type="spellEnd"/>
      <w:r>
        <w:rPr>
          <w:sz w:val="24"/>
        </w:rPr>
        <w:t>, sprained ankle) which may interfere with or prevent everyday life functions but do not constitute a substantial disruption.</w:t>
      </w:r>
    </w:p>
    <w:p w14:paraId="5A85A0D4" w14:textId="77777777" w:rsidR="001075C2" w:rsidRDefault="00000000">
      <w:pPr>
        <w:pStyle w:val="ListParagraph"/>
        <w:numPr>
          <w:ilvl w:val="0"/>
          <w:numId w:val="5"/>
        </w:numPr>
        <w:tabs>
          <w:tab w:val="left" w:pos="879"/>
        </w:tabs>
        <w:spacing w:before="121"/>
        <w:ind w:hanging="427"/>
        <w:rPr>
          <w:b/>
          <w:sz w:val="24"/>
        </w:rPr>
      </w:pPr>
      <w:r>
        <w:rPr>
          <w:b/>
          <w:sz w:val="24"/>
        </w:rPr>
        <w:t>Is</w:t>
      </w:r>
      <w:r>
        <w:rPr>
          <w:b/>
          <w:spacing w:val="-3"/>
          <w:sz w:val="24"/>
        </w:rPr>
        <w:t xml:space="preserve"> </w:t>
      </w:r>
      <w:r>
        <w:rPr>
          <w:b/>
          <w:sz w:val="24"/>
        </w:rPr>
        <w:t>a</w:t>
      </w:r>
      <w:r>
        <w:rPr>
          <w:b/>
          <w:spacing w:val="-2"/>
          <w:sz w:val="24"/>
        </w:rPr>
        <w:t xml:space="preserve"> </w:t>
      </w:r>
      <w:r>
        <w:rPr>
          <w:b/>
          <w:sz w:val="24"/>
        </w:rPr>
        <w:t>congenital</w:t>
      </w:r>
      <w:r>
        <w:rPr>
          <w:b/>
          <w:spacing w:val="-2"/>
          <w:sz w:val="24"/>
        </w:rPr>
        <w:t xml:space="preserve"> </w:t>
      </w:r>
      <w:r>
        <w:rPr>
          <w:b/>
          <w:sz w:val="24"/>
        </w:rPr>
        <w:t>anomaly/birth</w:t>
      </w:r>
      <w:r>
        <w:rPr>
          <w:b/>
          <w:spacing w:val="-2"/>
          <w:sz w:val="24"/>
        </w:rPr>
        <w:t xml:space="preserve"> defect</w:t>
      </w:r>
    </w:p>
    <w:p w14:paraId="5377D089" w14:textId="77777777" w:rsidR="001075C2" w:rsidRDefault="00000000">
      <w:pPr>
        <w:pStyle w:val="ListParagraph"/>
        <w:numPr>
          <w:ilvl w:val="0"/>
          <w:numId w:val="5"/>
        </w:numPr>
        <w:tabs>
          <w:tab w:val="left" w:pos="879"/>
        </w:tabs>
        <w:spacing w:before="120"/>
        <w:ind w:right="710" w:hanging="425"/>
        <w:rPr>
          <w:b/>
          <w:sz w:val="24"/>
        </w:rPr>
      </w:pPr>
      <w:r>
        <w:rPr>
          <w:b/>
          <w:sz w:val="24"/>
        </w:rPr>
        <w:t>Is</w:t>
      </w:r>
      <w:r>
        <w:rPr>
          <w:b/>
          <w:spacing w:val="-4"/>
          <w:sz w:val="24"/>
        </w:rPr>
        <w:t xml:space="preserve"> </w:t>
      </w:r>
      <w:r>
        <w:rPr>
          <w:b/>
          <w:sz w:val="24"/>
        </w:rPr>
        <w:t>a</w:t>
      </w:r>
      <w:r>
        <w:rPr>
          <w:b/>
          <w:spacing w:val="-4"/>
          <w:sz w:val="24"/>
        </w:rPr>
        <w:t xml:space="preserve"> </w:t>
      </w:r>
      <w:r>
        <w:rPr>
          <w:b/>
          <w:sz w:val="24"/>
        </w:rPr>
        <w:t>suspected</w:t>
      </w:r>
      <w:r>
        <w:rPr>
          <w:b/>
          <w:spacing w:val="-4"/>
          <w:sz w:val="24"/>
        </w:rPr>
        <w:t xml:space="preserve"> </w:t>
      </w:r>
      <w:r>
        <w:rPr>
          <w:b/>
          <w:sz w:val="24"/>
        </w:rPr>
        <w:t>transmission</w:t>
      </w:r>
      <w:r>
        <w:rPr>
          <w:b/>
          <w:spacing w:val="-3"/>
          <w:sz w:val="24"/>
        </w:rPr>
        <w:t xml:space="preserve"> </w:t>
      </w:r>
      <w:r>
        <w:rPr>
          <w:b/>
          <w:sz w:val="24"/>
        </w:rPr>
        <w:t>of</w:t>
      </w:r>
      <w:r>
        <w:rPr>
          <w:b/>
          <w:spacing w:val="-3"/>
          <w:sz w:val="24"/>
        </w:rPr>
        <w:t xml:space="preserve"> </w:t>
      </w:r>
      <w:r>
        <w:rPr>
          <w:b/>
          <w:sz w:val="24"/>
        </w:rPr>
        <w:t>any</w:t>
      </w:r>
      <w:r>
        <w:rPr>
          <w:b/>
          <w:spacing w:val="-4"/>
          <w:sz w:val="24"/>
        </w:rPr>
        <w:t xml:space="preserve"> </w:t>
      </w:r>
      <w:r>
        <w:rPr>
          <w:b/>
          <w:sz w:val="24"/>
        </w:rPr>
        <w:t>infectious</w:t>
      </w:r>
      <w:r>
        <w:rPr>
          <w:b/>
          <w:spacing w:val="-4"/>
          <w:sz w:val="24"/>
        </w:rPr>
        <w:t xml:space="preserve"> </w:t>
      </w:r>
      <w:r>
        <w:rPr>
          <w:b/>
          <w:sz w:val="24"/>
        </w:rPr>
        <w:t>agent</w:t>
      </w:r>
      <w:r>
        <w:rPr>
          <w:b/>
          <w:spacing w:val="-4"/>
          <w:sz w:val="24"/>
        </w:rPr>
        <w:t xml:space="preserve"> </w:t>
      </w:r>
      <w:r>
        <w:rPr>
          <w:b/>
          <w:sz w:val="24"/>
        </w:rPr>
        <w:t>via</w:t>
      </w:r>
      <w:r>
        <w:rPr>
          <w:b/>
          <w:spacing w:val="-4"/>
          <w:sz w:val="24"/>
        </w:rPr>
        <w:t xml:space="preserve"> </w:t>
      </w:r>
      <w:r>
        <w:rPr>
          <w:b/>
          <w:sz w:val="24"/>
        </w:rPr>
        <w:t>an</w:t>
      </w:r>
      <w:r>
        <w:rPr>
          <w:b/>
          <w:spacing w:val="-4"/>
          <w:sz w:val="24"/>
        </w:rPr>
        <w:t xml:space="preserve"> </w:t>
      </w:r>
      <w:r>
        <w:rPr>
          <w:b/>
          <w:sz w:val="24"/>
        </w:rPr>
        <w:t>authorized</w:t>
      </w:r>
      <w:r>
        <w:rPr>
          <w:b/>
          <w:spacing w:val="-4"/>
          <w:sz w:val="24"/>
        </w:rPr>
        <w:t xml:space="preserve"> </w:t>
      </w:r>
      <w:r>
        <w:rPr>
          <w:b/>
          <w:sz w:val="24"/>
        </w:rPr>
        <w:t xml:space="preserve">medicinal </w:t>
      </w:r>
      <w:r>
        <w:rPr>
          <w:b/>
          <w:spacing w:val="-2"/>
          <w:sz w:val="24"/>
        </w:rPr>
        <w:t>product</w:t>
      </w:r>
    </w:p>
    <w:p w14:paraId="36880AB6" w14:textId="77777777" w:rsidR="001075C2" w:rsidRDefault="00000000">
      <w:pPr>
        <w:pStyle w:val="ListParagraph"/>
        <w:numPr>
          <w:ilvl w:val="0"/>
          <w:numId w:val="5"/>
        </w:numPr>
        <w:tabs>
          <w:tab w:val="left" w:pos="879"/>
        </w:tabs>
        <w:spacing w:before="120"/>
        <w:ind w:hanging="427"/>
        <w:rPr>
          <w:b/>
          <w:sz w:val="24"/>
        </w:rPr>
      </w:pPr>
      <w:r>
        <w:rPr>
          <w:b/>
          <w:sz w:val="24"/>
        </w:rPr>
        <w:t>Other</w:t>
      </w:r>
      <w:r>
        <w:rPr>
          <w:b/>
          <w:spacing w:val="-4"/>
          <w:sz w:val="24"/>
        </w:rPr>
        <w:t xml:space="preserve"> </w:t>
      </w:r>
      <w:r>
        <w:rPr>
          <w:b/>
          <w:spacing w:val="-2"/>
          <w:sz w:val="24"/>
        </w:rPr>
        <w:t>situations:</w:t>
      </w:r>
    </w:p>
    <w:p w14:paraId="1C0FB406" w14:textId="77777777" w:rsidR="001075C2" w:rsidRDefault="00000000">
      <w:pPr>
        <w:pStyle w:val="ListParagraph"/>
        <w:numPr>
          <w:ilvl w:val="1"/>
          <w:numId w:val="5"/>
        </w:numPr>
        <w:tabs>
          <w:tab w:val="left" w:pos="1110"/>
        </w:tabs>
        <w:spacing w:before="120"/>
        <w:ind w:right="291"/>
        <w:rPr>
          <w:sz w:val="24"/>
        </w:rPr>
      </w:pPr>
      <w:r>
        <w:rPr>
          <w:sz w:val="24"/>
        </w:rPr>
        <w:t>Medical or scientific judgment should be exercised by the Investigator in deciding whether SAE reporting is appropriate in other situations such as significant medical events that may jeopardize the participant or may require medical or surgical intervention</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other</w:t>
      </w:r>
      <w:r>
        <w:rPr>
          <w:spacing w:val="-5"/>
          <w:sz w:val="24"/>
        </w:rPr>
        <w:t xml:space="preserve"> </w:t>
      </w:r>
      <w:r>
        <w:rPr>
          <w:sz w:val="24"/>
        </w:rPr>
        <w:t>outcomes</w:t>
      </w:r>
      <w:r>
        <w:rPr>
          <w:spacing w:val="-2"/>
          <w:sz w:val="24"/>
        </w:rPr>
        <w:t xml:space="preserve"> </w:t>
      </w:r>
      <w:r>
        <w:rPr>
          <w:sz w:val="24"/>
        </w:rPr>
        <w:t>listed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above</w:t>
      </w:r>
      <w:r>
        <w:rPr>
          <w:spacing w:val="-4"/>
          <w:sz w:val="24"/>
        </w:rPr>
        <w:t xml:space="preserve"> </w:t>
      </w:r>
      <w:r>
        <w:rPr>
          <w:sz w:val="24"/>
        </w:rPr>
        <w:t>definition.</w:t>
      </w:r>
      <w:r>
        <w:rPr>
          <w:spacing w:val="-3"/>
          <w:sz w:val="24"/>
        </w:rPr>
        <w:t xml:space="preserve"> </w:t>
      </w:r>
      <w:r>
        <w:rPr>
          <w:sz w:val="24"/>
        </w:rPr>
        <w:t>These events should usually be considered serious.</w:t>
      </w:r>
    </w:p>
    <w:p w14:paraId="2179FDBC" w14:textId="77777777" w:rsidR="001075C2" w:rsidRDefault="00000000">
      <w:pPr>
        <w:pStyle w:val="ListParagraph"/>
        <w:numPr>
          <w:ilvl w:val="1"/>
          <w:numId w:val="5"/>
        </w:numPr>
        <w:tabs>
          <w:tab w:val="left" w:pos="1110"/>
        </w:tabs>
        <w:spacing w:before="120"/>
        <w:ind w:right="935"/>
      </w:pPr>
      <w:r>
        <w:rPr>
          <w:sz w:val="24"/>
        </w:rPr>
        <w:t>Note:</w:t>
      </w:r>
      <w:r>
        <w:rPr>
          <w:spacing w:val="-2"/>
          <w:sz w:val="24"/>
        </w:rPr>
        <w:t xml:space="preserve"> </w:t>
      </w:r>
      <w:r>
        <w:rPr>
          <w:sz w:val="24"/>
        </w:rPr>
        <w:t>The</w:t>
      </w:r>
      <w:r>
        <w:rPr>
          <w:spacing w:val="-3"/>
          <w:sz w:val="24"/>
        </w:rPr>
        <w:t xml:space="preserve"> </w:t>
      </w:r>
      <w:r>
        <w:rPr>
          <w:sz w:val="24"/>
        </w:rPr>
        <w:t>following</w:t>
      </w:r>
      <w:r>
        <w:rPr>
          <w:spacing w:val="-5"/>
          <w:sz w:val="24"/>
        </w:rPr>
        <w:t xml:space="preserve"> </w:t>
      </w:r>
      <w:r>
        <w:rPr>
          <w:sz w:val="24"/>
        </w:rPr>
        <w:t>list</w:t>
      </w:r>
      <w:r>
        <w:rPr>
          <w:spacing w:val="-2"/>
          <w:sz w:val="24"/>
        </w:rPr>
        <w:t xml:space="preserve"> </w:t>
      </w:r>
      <w:r>
        <w:rPr>
          <w:sz w:val="24"/>
        </w:rPr>
        <w:t>of</w:t>
      </w:r>
      <w:r>
        <w:rPr>
          <w:spacing w:val="-2"/>
          <w:sz w:val="24"/>
        </w:rPr>
        <w:t xml:space="preserve"> </w:t>
      </w:r>
      <w:r>
        <w:rPr>
          <w:sz w:val="24"/>
        </w:rPr>
        <w:t>medically</w:t>
      </w:r>
      <w:r>
        <w:rPr>
          <w:spacing w:val="-7"/>
          <w:sz w:val="24"/>
        </w:rPr>
        <w:t xml:space="preserve"> </w:t>
      </w:r>
      <w:r>
        <w:rPr>
          <w:sz w:val="24"/>
        </w:rPr>
        <w:t>important</w:t>
      </w:r>
      <w:r>
        <w:rPr>
          <w:spacing w:val="-2"/>
          <w:sz w:val="24"/>
        </w:rPr>
        <w:t xml:space="preserve"> </w:t>
      </w:r>
      <w:r>
        <w:rPr>
          <w:sz w:val="24"/>
        </w:rPr>
        <w:t>events</w:t>
      </w:r>
      <w:r>
        <w:rPr>
          <w:spacing w:val="-3"/>
          <w:sz w:val="24"/>
        </w:rPr>
        <w:t xml:space="preserve"> </w:t>
      </w:r>
      <w:r>
        <w:rPr>
          <w:sz w:val="24"/>
        </w:rPr>
        <w:t>is</w:t>
      </w:r>
      <w:r>
        <w:rPr>
          <w:spacing w:val="-3"/>
          <w:sz w:val="24"/>
        </w:rPr>
        <w:t xml:space="preserve"> </w:t>
      </w:r>
      <w:r>
        <w:rPr>
          <w:sz w:val="24"/>
        </w:rPr>
        <w:t>intended</w:t>
      </w:r>
      <w:r>
        <w:rPr>
          <w:spacing w:val="-2"/>
          <w:sz w:val="24"/>
        </w:rPr>
        <w:t xml:space="preserve"> </w:t>
      </w:r>
      <w:r>
        <w:rPr>
          <w:sz w:val="24"/>
        </w:rPr>
        <w:t>to</w:t>
      </w:r>
      <w:r>
        <w:rPr>
          <w:spacing w:val="-2"/>
          <w:sz w:val="24"/>
        </w:rPr>
        <w:t xml:space="preserve"> </w:t>
      </w:r>
      <w:r>
        <w:rPr>
          <w:sz w:val="24"/>
        </w:rPr>
        <w:t>serve</w:t>
      </w:r>
      <w:r>
        <w:rPr>
          <w:spacing w:val="-2"/>
          <w:sz w:val="24"/>
        </w:rPr>
        <w:t xml:space="preserve"> </w:t>
      </w:r>
      <w:r>
        <w:rPr>
          <w:sz w:val="24"/>
        </w:rPr>
        <w:t>as</w:t>
      </w:r>
      <w:r>
        <w:rPr>
          <w:spacing w:val="-3"/>
          <w:sz w:val="24"/>
        </w:rPr>
        <w:t xml:space="preserve"> </w:t>
      </w:r>
      <w:r>
        <w:rPr>
          <w:sz w:val="24"/>
        </w:rPr>
        <w:t xml:space="preserve">a guideline for determining which condition </w:t>
      </w:r>
      <w:proofErr w:type="gramStart"/>
      <w:r>
        <w:rPr>
          <w:sz w:val="24"/>
        </w:rPr>
        <w:t>has to</w:t>
      </w:r>
      <w:proofErr w:type="gramEnd"/>
      <w:r>
        <w:rPr>
          <w:sz w:val="24"/>
        </w:rPr>
        <w:t xml:space="preserve"> be considered as a medically important event. The list is not intended to be exhaustive:</w:t>
      </w:r>
    </w:p>
    <w:p w14:paraId="6007C792" w14:textId="77777777" w:rsidR="001075C2" w:rsidRDefault="00000000">
      <w:pPr>
        <w:pStyle w:val="ListParagraph"/>
        <w:numPr>
          <w:ilvl w:val="2"/>
          <w:numId w:val="5"/>
        </w:numPr>
        <w:tabs>
          <w:tab w:val="left" w:pos="1830"/>
        </w:tabs>
        <w:spacing w:before="118"/>
        <w:ind w:hanging="360"/>
        <w:rPr>
          <w:sz w:val="24"/>
        </w:rPr>
      </w:pPr>
      <w:r>
        <w:rPr>
          <w:sz w:val="24"/>
        </w:rPr>
        <w:t>Intensive</w:t>
      </w:r>
      <w:r>
        <w:rPr>
          <w:spacing w:val="-4"/>
          <w:sz w:val="24"/>
        </w:rPr>
        <w:t xml:space="preserve"> </w:t>
      </w:r>
      <w:r>
        <w:rPr>
          <w:sz w:val="24"/>
        </w:rPr>
        <w:t>treatment</w:t>
      </w:r>
      <w:r>
        <w:rPr>
          <w:spacing w:val="-1"/>
          <w:sz w:val="24"/>
        </w:rPr>
        <w:t xml:space="preserve"> </w:t>
      </w:r>
      <w:r>
        <w:rPr>
          <w:sz w:val="24"/>
        </w:rPr>
        <w:t>in an</w:t>
      </w:r>
      <w:r>
        <w:rPr>
          <w:spacing w:val="1"/>
          <w:sz w:val="24"/>
        </w:rPr>
        <w:t xml:space="preserve"> </w:t>
      </w:r>
      <w:r>
        <w:rPr>
          <w:sz w:val="24"/>
        </w:rPr>
        <w:t>emergency</w:t>
      </w:r>
      <w:r>
        <w:rPr>
          <w:spacing w:val="-6"/>
          <w:sz w:val="24"/>
        </w:rPr>
        <w:t xml:space="preserve"> </w:t>
      </w:r>
      <w:r>
        <w:rPr>
          <w:sz w:val="24"/>
        </w:rPr>
        <w:t>room or</w:t>
      </w:r>
      <w:r>
        <w:rPr>
          <w:spacing w:val="-2"/>
          <w:sz w:val="24"/>
        </w:rPr>
        <w:t xml:space="preserve"> </w:t>
      </w:r>
      <w:r>
        <w:rPr>
          <w:sz w:val="24"/>
        </w:rPr>
        <w:t>at</w:t>
      </w:r>
      <w:r>
        <w:rPr>
          <w:spacing w:val="-1"/>
          <w:sz w:val="24"/>
        </w:rPr>
        <w:t xml:space="preserve"> </w:t>
      </w:r>
      <w:r>
        <w:rPr>
          <w:sz w:val="24"/>
        </w:rPr>
        <w:t xml:space="preserve">home </w:t>
      </w:r>
      <w:r>
        <w:rPr>
          <w:spacing w:val="-4"/>
          <w:sz w:val="24"/>
        </w:rPr>
        <w:t>for:</w:t>
      </w:r>
    </w:p>
    <w:p w14:paraId="258027AC" w14:textId="77777777" w:rsidR="001075C2" w:rsidRDefault="00000000">
      <w:pPr>
        <w:pStyle w:val="ListParagraph"/>
        <w:numPr>
          <w:ilvl w:val="3"/>
          <w:numId w:val="5"/>
        </w:numPr>
        <w:tabs>
          <w:tab w:val="left" w:pos="2549"/>
        </w:tabs>
        <w:spacing w:before="108"/>
        <w:ind w:left="2549" w:hanging="359"/>
        <w:rPr>
          <w:sz w:val="24"/>
        </w:rPr>
      </w:pPr>
      <w:r>
        <w:rPr>
          <w:sz w:val="24"/>
        </w:rPr>
        <w:t>Allergic</w:t>
      </w:r>
      <w:r>
        <w:rPr>
          <w:spacing w:val="-4"/>
          <w:sz w:val="24"/>
        </w:rPr>
        <w:t xml:space="preserve"> </w:t>
      </w:r>
      <w:r>
        <w:rPr>
          <w:spacing w:val="-2"/>
          <w:sz w:val="24"/>
        </w:rPr>
        <w:t>bronchospasm</w:t>
      </w:r>
    </w:p>
    <w:p w14:paraId="407EC016" w14:textId="77777777" w:rsidR="001075C2" w:rsidRDefault="00000000">
      <w:pPr>
        <w:pStyle w:val="ListParagraph"/>
        <w:numPr>
          <w:ilvl w:val="3"/>
          <w:numId w:val="5"/>
        </w:numPr>
        <w:tabs>
          <w:tab w:val="left" w:pos="2550"/>
        </w:tabs>
        <w:spacing w:before="114" w:line="223" w:lineRule="auto"/>
        <w:ind w:right="519"/>
        <w:rPr>
          <w:sz w:val="24"/>
        </w:rPr>
      </w:pPr>
      <w:r>
        <w:rPr>
          <w:sz w:val="24"/>
        </w:rPr>
        <w:t>Blood</w:t>
      </w:r>
      <w:r>
        <w:rPr>
          <w:spacing w:val="-5"/>
          <w:sz w:val="24"/>
        </w:rPr>
        <w:t xml:space="preserve"> </w:t>
      </w:r>
      <w:r>
        <w:rPr>
          <w:sz w:val="24"/>
        </w:rPr>
        <w:t>dyscrasias</w:t>
      </w:r>
      <w:r>
        <w:rPr>
          <w:spacing w:val="-6"/>
          <w:sz w:val="24"/>
        </w:rPr>
        <w:t xml:space="preserve"> </w:t>
      </w:r>
      <w:r>
        <w:rPr>
          <w:sz w:val="24"/>
        </w:rPr>
        <w:t>(</w:t>
      </w:r>
      <w:proofErr w:type="spellStart"/>
      <w:r>
        <w:rPr>
          <w:sz w:val="24"/>
        </w:rPr>
        <w:t>ie</w:t>
      </w:r>
      <w:proofErr w:type="spellEnd"/>
      <w:r>
        <w:rPr>
          <w:sz w:val="24"/>
        </w:rPr>
        <w:t>,</w:t>
      </w:r>
      <w:r>
        <w:rPr>
          <w:spacing w:val="-5"/>
          <w:sz w:val="24"/>
        </w:rPr>
        <w:t xml:space="preserve"> </w:t>
      </w:r>
      <w:r>
        <w:rPr>
          <w:sz w:val="24"/>
        </w:rPr>
        <w:t>agranulocytosis,</w:t>
      </w:r>
      <w:r>
        <w:rPr>
          <w:spacing w:val="-5"/>
          <w:sz w:val="24"/>
        </w:rPr>
        <w:t xml:space="preserve"> </w:t>
      </w:r>
      <w:r>
        <w:rPr>
          <w:sz w:val="24"/>
        </w:rPr>
        <w:t>aplastic</w:t>
      </w:r>
      <w:r>
        <w:rPr>
          <w:spacing w:val="-6"/>
          <w:sz w:val="24"/>
        </w:rPr>
        <w:t xml:space="preserve"> </w:t>
      </w:r>
      <w:r>
        <w:rPr>
          <w:sz w:val="24"/>
        </w:rPr>
        <w:t>anemia,</w:t>
      </w:r>
      <w:r>
        <w:rPr>
          <w:spacing w:val="-5"/>
          <w:sz w:val="24"/>
        </w:rPr>
        <w:t xml:space="preserve"> </w:t>
      </w:r>
      <w:r>
        <w:rPr>
          <w:sz w:val="24"/>
        </w:rPr>
        <w:t>bone</w:t>
      </w:r>
      <w:r>
        <w:rPr>
          <w:spacing w:val="-6"/>
          <w:sz w:val="24"/>
        </w:rPr>
        <w:t xml:space="preserve"> </w:t>
      </w:r>
      <w:r>
        <w:rPr>
          <w:sz w:val="24"/>
        </w:rPr>
        <w:t xml:space="preserve">marrow aplasia, myelodysplasia, pancytopenia, </w:t>
      </w:r>
      <w:proofErr w:type="spellStart"/>
      <w:r>
        <w:rPr>
          <w:sz w:val="24"/>
        </w:rPr>
        <w:t>etc</w:t>
      </w:r>
      <w:proofErr w:type="spellEnd"/>
      <w:r>
        <w:rPr>
          <w:sz w:val="24"/>
        </w:rPr>
        <w:t>)</w:t>
      </w:r>
    </w:p>
    <w:p w14:paraId="599BD439" w14:textId="77777777" w:rsidR="001075C2" w:rsidRDefault="00000000">
      <w:pPr>
        <w:pStyle w:val="ListParagraph"/>
        <w:numPr>
          <w:ilvl w:val="3"/>
          <w:numId w:val="5"/>
        </w:numPr>
        <w:tabs>
          <w:tab w:val="left" w:pos="2549"/>
        </w:tabs>
        <w:spacing w:before="124"/>
        <w:ind w:left="2549" w:hanging="359"/>
        <w:rPr>
          <w:sz w:val="24"/>
        </w:rPr>
      </w:pPr>
      <w:r>
        <w:rPr>
          <w:sz w:val="24"/>
        </w:rPr>
        <w:t>Convulsions</w:t>
      </w:r>
      <w:r>
        <w:rPr>
          <w:spacing w:val="-7"/>
          <w:sz w:val="24"/>
        </w:rPr>
        <w:t xml:space="preserve"> </w:t>
      </w:r>
      <w:r>
        <w:rPr>
          <w:sz w:val="24"/>
        </w:rPr>
        <w:t>(seizures,</w:t>
      </w:r>
      <w:r>
        <w:rPr>
          <w:spacing w:val="-4"/>
          <w:sz w:val="24"/>
        </w:rPr>
        <w:t xml:space="preserve"> </w:t>
      </w:r>
      <w:r>
        <w:rPr>
          <w:sz w:val="24"/>
        </w:rPr>
        <w:t>epilepsy,</w:t>
      </w:r>
      <w:r>
        <w:rPr>
          <w:spacing w:val="-3"/>
          <w:sz w:val="24"/>
        </w:rPr>
        <w:t xml:space="preserve"> </w:t>
      </w:r>
      <w:r>
        <w:rPr>
          <w:sz w:val="24"/>
        </w:rPr>
        <w:t>epileptic</w:t>
      </w:r>
      <w:r>
        <w:rPr>
          <w:spacing w:val="-3"/>
          <w:sz w:val="24"/>
        </w:rPr>
        <w:t xml:space="preserve"> </w:t>
      </w:r>
      <w:r>
        <w:rPr>
          <w:sz w:val="24"/>
        </w:rPr>
        <w:t>fit,</w:t>
      </w:r>
      <w:r>
        <w:rPr>
          <w:spacing w:val="-4"/>
          <w:sz w:val="24"/>
        </w:rPr>
        <w:t xml:space="preserve"> </w:t>
      </w:r>
      <w:r>
        <w:rPr>
          <w:sz w:val="24"/>
        </w:rPr>
        <w:t>absence,</w:t>
      </w:r>
      <w:r>
        <w:rPr>
          <w:spacing w:val="-1"/>
          <w:sz w:val="24"/>
        </w:rPr>
        <w:t xml:space="preserve"> </w:t>
      </w:r>
      <w:proofErr w:type="spellStart"/>
      <w:r>
        <w:rPr>
          <w:spacing w:val="-2"/>
          <w:sz w:val="24"/>
        </w:rPr>
        <w:t>etc</w:t>
      </w:r>
      <w:proofErr w:type="spellEnd"/>
      <w:r>
        <w:rPr>
          <w:spacing w:val="-2"/>
          <w:sz w:val="24"/>
        </w:rPr>
        <w:t>).</w:t>
      </w:r>
    </w:p>
    <w:p w14:paraId="4A296C71" w14:textId="77777777" w:rsidR="001075C2" w:rsidRDefault="001075C2">
      <w:pPr>
        <w:pStyle w:val="BodyText"/>
        <w:spacing w:before="195"/>
        <w:rPr>
          <w:sz w:val="18"/>
        </w:rPr>
      </w:pPr>
    </w:p>
    <w:p w14:paraId="32320DCF" w14:textId="77777777" w:rsidR="001075C2" w:rsidRDefault="00000000">
      <w:pPr>
        <w:tabs>
          <w:tab w:val="left" w:pos="8828"/>
        </w:tabs>
        <w:spacing w:before="1"/>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43</w:t>
      </w:r>
    </w:p>
    <w:p w14:paraId="4548811C" w14:textId="77777777" w:rsidR="001075C2" w:rsidRDefault="001075C2">
      <w:pPr>
        <w:rPr>
          <w:rFonts w:ascii="Arial MT"/>
          <w:sz w:val="18"/>
        </w:rPr>
        <w:sectPr w:rsidR="001075C2">
          <w:pgSz w:w="11910" w:h="16840"/>
          <w:pgMar w:top="1720" w:right="708" w:bottom="700" w:left="1559" w:header="1138" w:footer="518" w:gutter="0"/>
          <w:cols w:space="720"/>
        </w:sectPr>
      </w:pPr>
    </w:p>
    <w:p w14:paraId="098DF0E2" w14:textId="77777777" w:rsidR="001075C2" w:rsidRDefault="00000000">
      <w:pPr>
        <w:pStyle w:val="ListParagraph"/>
        <w:numPr>
          <w:ilvl w:val="2"/>
          <w:numId w:val="5"/>
        </w:numPr>
        <w:tabs>
          <w:tab w:val="left" w:pos="1830"/>
        </w:tabs>
        <w:spacing w:before="90"/>
        <w:ind w:hanging="360"/>
        <w:rPr>
          <w:sz w:val="24"/>
        </w:rPr>
      </w:pPr>
      <w:r>
        <w:rPr>
          <w:sz w:val="24"/>
        </w:rPr>
        <w:lastRenderedPageBreak/>
        <w:t>Development</w:t>
      </w:r>
      <w:r>
        <w:rPr>
          <w:spacing w:val="-3"/>
          <w:sz w:val="24"/>
        </w:rPr>
        <w:t xml:space="preserve"> </w:t>
      </w:r>
      <w:r>
        <w:rPr>
          <w:sz w:val="24"/>
        </w:rPr>
        <w:t>of drug</w:t>
      </w:r>
      <w:r>
        <w:rPr>
          <w:spacing w:val="-3"/>
          <w:sz w:val="24"/>
        </w:rPr>
        <w:t xml:space="preserve"> </w:t>
      </w:r>
      <w:r>
        <w:rPr>
          <w:sz w:val="24"/>
        </w:rPr>
        <w:t>dependence</w:t>
      </w:r>
      <w:r>
        <w:rPr>
          <w:spacing w:val="-1"/>
          <w:sz w:val="24"/>
        </w:rPr>
        <w:t xml:space="preserve"> </w:t>
      </w:r>
      <w:r>
        <w:rPr>
          <w:sz w:val="24"/>
        </w:rPr>
        <w:t>or drug</w:t>
      </w:r>
      <w:r>
        <w:rPr>
          <w:spacing w:val="-1"/>
          <w:sz w:val="24"/>
        </w:rPr>
        <w:t xml:space="preserve"> </w:t>
      </w:r>
      <w:r>
        <w:rPr>
          <w:spacing w:val="-2"/>
          <w:sz w:val="24"/>
        </w:rPr>
        <w:t>abuse</w:t>
      </w:r>
    </w:p>
    <w:p w14:paraId="255EBC2F" w14:textId="77777777" w:rsidR="001075C2" w:rsidRDefault="00000000">
      <w:pPr>
        <w:pStyle w:val="ListParagraph"/>
        <w:numPr>
          <w:ilvl w:val="2"/>
          <w:numId w:val="5"/>
        </w:numPr>
        <w:tabs>
          <w:tab w:val="left" w:pos="1830"/>
        </w:tabs>
        <w:spacing w:before="108" w:line="287" w:lineRule="exact"/>
        <w:ind w:hanging="360"/>
        <w:rPr>
          <w:sz w:val="24"/>
        </w:rPr>
      </w:pPr>
      <w:r>
        <w:rPr>
          <w:sz w:val="24"/>
        </w:rPr>
        <w:t>ALT</w:t>
      </w:r>
      <w:r>
        <w:rPr>
          <w:spacing w:val="-2"/>
          <w:sz w:val="24"/>
        </w:rPr>
        <w:t xml:space="preserve"> </w:t>
      </w:r>
      <w:r>
        <w:rPr>
          <w:sz w:val="24"/>
        </w:rPr>
        <w:t>&gt;3</w:t>
      </w:r>
      <w:r>
        <w:rPr>
          <w:spacing w:val="-1"/>
          <w:sz w:val="24"/>
        </w:rPr>
        <w:t xml:space="preserve"> </w:t>
      </w:r>
      <w:r>
        <w:rPr>
          <w:sz w:val="24"/>
        </w:rPr>
        <w:t>×</w:t>
      </w:r>
      <w:r>
        <w:rPr>
          <w:spacing w:val="-2"/>
          <w:sz w:val="24"/>
        </w:rPr>
        <w:t xml:space="preserve"> </w:t>
      </w:r>
      <w:r>
        <w:rPr>
          <w:sz w:val="24"/>
        </w:rPr>
        <w:t>ULN</w:t>
      </w:r>
      <w:r>
        <w:rPr>
          <w:spacing w:val="-2"/>
          <w:sz w:val="24"/>
        </w:rPr>
        <w:t xml:space="preserve"> </w:t>
      </w:r>
      <w:r>
        <w:rPr>
          <w:sz w:val="24"/>
        </w:rPr>
        <w:t>+</w:t>
      </w:r>
      <w:r>
        <w:rPr>
          <w:spacing w:val="-2"/>
          <w:sz w:val="24"/>
        </w:rPr>
        <w:t xml:space="preserve"> </w:t>
      </w:r>
      <w:r>
        <w:rPr>
          <w:sz w:val="24"/>
        </w:rPr>
        <w:t>total</w:t>
      </w:r>
      <w:r>
        <w:rPr>
          <w:spacing w:val="-1"/>
          <w:sz w:val="24"/>
        </w:rPr>
        <w:t xml:space="preserve"> </w:t>
      </w:r>
      <w:r>
        <w:rPr>
          <w:sz w:val="24"/>
        </w:rPr>
        <w:t>bilirubin</w:t>
      </w:r>
      <w:r>
        <w:rPr>
          <w:spacing w:val="-1"/>
          <w:sz w:val="24"/>
        </w:rPr>
        <w:t xml:space="preserve"> </w:t>
      </w:r>
      <w:r>
        <w:rPr>
          <w:sz w:val="24"/>
        </w:rPr>
        <w:t>&gt;2 ×</w:t>
      </w:r>
      <w:r>
        <w:rPr>
          <w:spacing w:val="-2"/>
          <w:sz w:val="24"/>
        </w:rPr>
        <w:t xml:space="preserve"> </w:t>
      </w:r>
      <w:r>
        <w:rPr>
          <w:sz w:val="24"/>
        </w:rPr>
        <w:t>ULN</w:t>
      </w:r>
      <w:r>
        <w:rPr>
          <w:spacing w:val="-2"/>
          <w:sz w:val="24"/>
        </w:rPr>
        <w:t xml:space="preserve"> </w:t>
      </w:r>
      <w:r>
        <w:rPr>
          <w:sz w:val="24"/>
        </w:rPr>
        <w:t>or</w:t>
      </w:r>
      <w:r>
        <w:rPr>
          <w:spacing w:val="-1"/>
          <w:sz w:val="24"/>
        </w:rPr>
        <w:t xml:space="preserve"> </w:t>
      </w:r>
      <w:r>
        <w:rPr>
          <w:sz w:val="24"/>
        </w:rPr>
        <w:t>asymptomatic</w:t>
      </w:r>
      <w:r>
        <w:rPr>
          <w:spacing w:val="-1"/>
          <w:sz w:val="24"/>
        </w:rPr>
        <w:t xml:space="preserve"> </w:t>
      </w:r>
      <w:r>
        <w:rPr>
          <w:sz w:val="24"/>
        </w:rPr>
        <w:t xml:space="preserve">ALT </w:t>
      </w:r>
      <w:proofErr w:type="gramStart"/>
      <w:r>
        <w:rPr>
          <w:spacing w:val="-2"/>
          <w:sz w:val="24"/>
        </w:rPr>
        <w:t>increase</w:t>
      </w:r>
      <w:proofErr w:type="gramEnd"/>
    </w:p>
    <w:p w14:paraId="3E6625C0" w14:textId="77777777" w:rsidR="001075C2" w:rsidRDefault="00000000">
      <w:pPr>
        <w:pStyle w:val="BodyText"/>
        <w:spacing w:line="270" w:lineRule="exact"/>
        <w:ind w:left="1830"/>
      </w:pPr>
      <w:r>
        <w:t>&gt;10</w:t>
      </w:r>
      <w:r>
        <w:rPr>
          <w:spacing w:val="-1"/>
        </w:rPr>
        <w:t xml:space="preserve"> </w:t>
      </w:r>
      <w:r>
        <w:t>×</w:t>
      </w:r>
      <w:r>
        <w:rPr>
          <w:spacing w:val="-1"/>
        </w:rPr>
        <w:t xml:space="preserve"> </w:t>
      </w:r>
      <w:r>
        <w:rPr>
          <w:spacing w:val="-5"/>
        </w:rPr>
        <w:t>ULN</w:t>
      </w:r>
    </w:p>
    <w:p w14:paraId="6FC305F2" w14:textId="77777777" w:rsidR="001075C2" w:rsidRDefault="00000000">
      <w:pPr>
        <w:pStyle w:val="ListParagraph"/>
        <w:numPr>
          <w:ilvl w:val="2"/>
          <w:numId w:val="5"/>
        </w:numPr>
        <w:tabs>
          <w:tab w:val="left" w:pos="1830"/>
        </w:tabs>
        <w:spacing w:before="118"/>
        <w:ind w:hanging="360"/>
        <w:rPr>
          <w:sz w:val="24"/>
        </w:rPr>
      </w:pPr>
      <w:r>
        <w:rPr>
          <w:sz w:val="24"/>
        </w:rPr>
        <w:t>Suicide</w:t>
      </w:r>
      <w:r>
        <w:rPr>
          <w:spacing w:val="-2"/>
          <w:sz w:val="24"/>
        </w:rPr>
        <w:t xml:space="preserve"> </w:t>
      </w:r>
      <w:r>
        <w:rPr>
          <w:sz w:val="24"/>
        </w:rPr>
        <w:t>attempt or any</w:t>
      </w:r>
      <w:r>
        <w:rPr>
          <w:spacing w:val="-5"/>
          <w:sz w:val="24"/>
        </w:rPr>
        <w:t xml:space="preserve"> </w:t>
      </w:r>
      <w:r>
        <w:rPr>
          <w:sz w:val="24"/>
        </w:rPr>
        <w:t>event suggestive</w:t>
      </w:r>
      <w:r>
        <w:rPr>
          <w:spacing w:val="-1"/>
          <w:sz w:val="24"/>
        </w:rPr>
        <w:t xml:space="preserve"> </w:t>
      </w:r>
      <w:r>
        <w:rPr>
          <w:sz w:val="24"/>
        </w:rPr>
        <w:t xml:space="preserve">of </w:t>
      </w:r>
      <w:r>
        <w:rPr>
          <w:spacing w:val="-2"/>
          <w:sz w:val="24"/>
        </w:rPr>
        <w:t>suicidality</w:t>
      </w:r>
    </w:p>
    <w:p w14:paraId="27C814E5" w14:textId="77777777" w:rsidR="001075C2" w:rsidRDefault="00000000">
      <w:pPr>
        <w:pStyle w:val="ListParagraph"/>
        <w:numPr>
          <w:ilvl w:val="2"/>
          <w:numId w:val="5"/>
        </w:numPr>
        <w:tabs>
          <w:tab w:val="left" w:pos="1830"/>
        </w:tabs>
        <w:spacing w:before="117" w:line="230" w:lineRule="auto"/>
        <w:ind w:right="631"/>
        <w:rPr>
          <w:sz w:val="24"/>
        </w:rPr>
      </w:pPr>
      <w:r>
        <w:rPr>
          <w:sz w:val="24"/>
        </w:rPr>
        <w:t>Syncope,</w:t>
      </w:r>
      <w:r>
        <w:rPr>
          <w:spacing w:val="-4"/>
          <w:sz w:val="24"/>
        </w:rPr>
        <w:t xml:space="preserve"> </w:t>
      </w:r>
      <w:r>
        <w:rPr>
          <w:sz w:val="24"/>
        </w:rPr>
        <w:t>loss</w:t>
      </w:r>
      <w:r>
        <w:rPr>
          <w:spacing w:val="-4"/>
          <w:sz w:val="24"/>
        </w:rPr>
        <w:t xml:space="preserve"> </w:t>
      </w:r>
      <w:r>
        <w:rPr>
          <w:sz w:val="24"/>
        </w:rPr>
        <w:t>of</w:t>
      </w:r>
      <w:r>
        <w:rPr>
          <w:spacing w:val="-3"/>
          <w:sz w:val="24"/>
        </w:rPr>
        <w:t xml:space="preserve"> </w:t>
      </w:r>
      <w:r>
        <w:rPr>
          <w:sz w:val="24"/>
        </w:rPr>
        <w:t>consciousness</w:t>
      </w:r>
      <w:r>
        <w:rPr>
          <w:spacing w:val="-5"/>
          <w:sz w:val="24"/>
        </w:rPr>
        <w:t xml:space="preserve"> </w:t>
      </w:r>
      <w:r>
        <w:rPr>
          <w:sz w:val="24"/>
        </w:rPr>
        <w:t>(except</w:t>
      </w:r>
      <w:r>
        <w:rPr>
          <w:spacing w:val="-4"/>
          <w:sz w:val="24"/>
        </w:rPr>
        <w:t xml:space="preserve"> </w:t>
      </w:r>
      <w:r>
        <w:rPr>
          <w:sz w:val="24"/>
        </w:rPr>
        <w:t>if</w:t>
      </w:r>
      <w:r>
        <w:rPr>
          <w:spacing w:val="-4"/>
          <w:sz w:val="24"/>
        </w:rPr>
        <w:t xml:space="preserve"> </w:t>
      </w:r>
      <w:r>
        <w:rPr>
          <w:sz w:val="24"/>
        </w:rPr>
        <w:t>documented</w:t>
      </w:r>
      <w:r>
        <w:rPr>
          <w:spacing w:val="-4"/>
          <w:sz w:val="24"/>
        </w:rPr>
        <w:t xml:space="preserve"> </w:t>
      </w:r>
      <w:proofErr w:type="gramStart"/>
      <w:r>
        <w:rPr>
          <w:sz w:val="24"/>
        </w:rPr>
        <w:t>as</w:t>
      </w:r>
      <w:r>
        <w:rPr>
          <w:spacing w:val="-5"/>
          <w:sz w:val="24"/>
        </w:rPr>
        <w:t xml:space="preserve"> </w:t>
      </w:r>
      <w:r>
        <w:rPr>
          <w:sz w:val="24"/>
        </w:rPr>
        <w:t>a</w:t>
      </w:r>
      <w:r>
        <w:rPr>
          <w:spacing w:val="-5"/>
          <w:sz w:val="24"/>
        </w:rPr>
        <w:t xml:space="preserve"> </w:t>
      </w:r>
      <w:r>
        <w:rPr>
          <w:sz w:val="24"/>
        </w:rPr>
        <w:t>consequence</w:t>
      </w:r>
      <w:r>
        <w:rPr>
          <w:spacing w:val="-5"/>
          <w:sz w:val="24"/>
        </w:rPr>
        <w:t xml:space="preserve"> </w:t>
      </w:r>
      <w:r>
        <w:rPr>
          <w:sz w:val="24"/>
        </w:rPr>
        <w:t>of</w:t>
      </w:r>
      <w:proofErr w:type="gramEnd"/>
      <w:r>
        <w:rPr>
          <w:sz w:val="24"/>
        </w:rPr>
        <w:t xml:space="preserve"> blood sampling)</w:t>
      </w:r>
    </w:p>
    <w:p w14:paraId="41D651F5" w14:textId="77777777" w:rsidR="001075C2" w:rsidRDefault="00000000">
      <w:pPr>
        <w:pStyle w:val="ListParagraph"/>
        <w:numPr>
          <w:ilvl w:val="2"/>
          <w:numId w:val="5"/>
        </w:numPr>
        <w:tabs>
          <w:tab w:val="left" w:pos="1830"/>
        </w:tabs>
        <w:spacing w:before="122"/>
        <w:ind w:hanging="360"/>
        <w:rPr>
          <w:sz w:val="24"/>
        </w:rPr>
      </w:pPr>
      <w:r>
        <w:rPr>
          <w:sz w:val="24"/>
        </w:rPr>
        <w:t>Bullous</w:t>
      </w:r>
      <w:r>
        <w:rPr>
          <w:spacing w:val="-6"/>
          <w:sz w:val="24"/>
        </w:rPr>
        <w:t xml:space="preserve"> </w:t>
      </w:r>
      <w:r>
        <w:rPr>
          <w:sz w:val="24"/>
        </w:rPr>
        <w:t>cutaneous</w:t>
      </w:r>
      <w:r>
        <w:rPr>
          <w:spacing w:val="-5"/>
          <w:sz w:val="24"/>
        </w:rPr>
        <w:t xml:space="preserve"> </w:t>
      </w:r>
      <w:r>
        <w:rPr>
          <w:spacing w:val="-2"/>
          <w:sz w:val="24"/>
        </w:rPr>
        <w:t>eruptions</w:t>
      </w:r>
    </w:p>
    <w:p w14:paraId="561309C1" w14:textId="77777777" w:rsidR="001075C2" w:rsidRDefault="001075C2">
      <w:pPr>
        <w:pStyle w:val="BodyText"/>
        <w:spacing w:before="72"/>
      </w:pPr>
    </w:p>
    <w:p w14:paraId="336A2494" w14:textId="77777777" w:rsidR="001075C2" w:rsidRDefault="00000000">
      <w:pPr>
        <w:pStyle w:val="ListParagraph"/>
        <w:numPr>
          <w:ilvl w:val="2"/>
          <w:numId w:val="34"/>
        </w:numPr>
        <w:tabs>
          <w:tab w:val="left" w:pos="701"/>
        </w:tabs>
        <w:spacing w:before="0"/>
        <w:ind w:left="701" w:hanging="674"/>
        <w:rPr>
          <w:rFonts w:ascii="Arial"/>
          <w:b/>
        </w:rPr>
      </w:pPr>
      <w:bookmarkStart w:id="186" w:name="_bookmark97"/>
      <w:bookmarkStart w:id="187" w:name="10.3.3_Recording_and_follow-up_of_AE_and"/>
      <w:bookmarkEnd w:id="186"/>
      <w:bookmarkEnd w:id="187"/>
      <w:r>
        <w:rPr>
          <w:rFonts w:ascii="Arial"/>
          <w:b/>
        </w:rPr>
        <w:t>Recording</w:t>
      </w:r>
      <w:r>
        <w:rPr>
          <w:rFonts w:ascii="Arial"/>
          <w:b/>
          <w:spacing w:val="-4"/>
        </w:rPr>
        <w:t xml:space="preserve"> </w:t>
      </w:r>
      <w:r>
        <w:rPr>
          <w:rFonts w:ascii="Arial"/>
          <w:b/>
        </w:rPr>
        <w:t>and</w:t>
      </w:r>
      <w:r>
        <w:rPr>
          <w:rFonts w:ascii="Arial"/>
          <w:b/>
          <w:spacing w:val="-7"/>
        </w:rPr>
        <w:t xml:space="preserve"> </w:t>
      </w:r>
      <w:r>
        <w:rPr>
          <w:rFonts w:ascii="Arial"/>
          <w:b/>
        </w:rPr>
        <w:t>follow-up</w:t>
      </w:r>
      <w:r>
        <w:rPr>
          <w:rFonts w:ascii="Arial"/>
          <w:b/>
          <w:spacing w:val="-3"/>
        </w:rPr>
        <w:t xml:space="preserve"> </w:t>
      </w:r>
      <w:r>
        <w:rPr>
          <w:rFonts w:ascii="Arial"/>
          <w:b/>
        </w:rPr>
        <w:t>of</w:t>
      </w:r>
      <w:r>
        <w:rPr>
          <w:rFonts w:ascii="Arial"/>
          <w:b/>
          <w:spacing w:val="-3"/>
        </w:rPr>
        <w:t xml:space="preserve"> </w:t>
      </w:r>
      <w:r>
        <w:rPr>
          <w:rFonts w:ascii="Arial"/>
          <w:b/>
        </w:rPr>
        <w:t>AE</w:t>
      </w:r>
      <w:r>
        <w:rPr>
          <w:rFonts w:ascii="Arial"/>
          <w:b/>
          <w:spacing w:val="-4"/>
        </w:rPr>
        <w:t xml:space="preserve"> </w:t>
      </w:r>
      <w:r>
        <w:rPr>
          <w:rFonts w:ascii="Arial"/>
          <w:b/>
        </w:rPr>
        <w:t>and/or</w:t>
      </w:r>
      <w:r>
        <w:rPr>
          <w:rFonts w:ascii="Arial"/>
          <w:b/>
          <w:spacing w:val="-2"/>
        </w:rPr>
        <w:t xml:space="preserve"> </w:t>
      </w:r>
      <w:r>
        <w:rPr>
          <w:rFonts w:ascii="Arial"/>
          <w:b/>
          <w:spacing w:val="-5"/>
        </w:rPr>
        <w:t>SAE</w:t>
      </w:r>
    </w:p>
    <w:p w14:paraId="0A0A1816" w14:textId="77777777" w:rsidR="001075C2" w:rsidRDefault="00000000">
      <w:pPr>
        <w:pStyle w:val="Heading2"/>
        <w:spacing w:before="239"/>
      </w:pPr>
      <w:r>
        <w:t>AE</w:t>
      </w:r>
      <w:r>
        <w:rPr>
          <w:spacing w:val="-1"/>
        </w:rPr>
        <w:t xml:space="preserve"> </w:t>
      </w:r>
      <w:r>
        <w:t xml:space="preserve">and SAE </w:t>
      </w:r>
      <w:r>
        <w:rPr>
          <w:spacing w:val="-2"/>
        </w:rPr>
        <w:t>recording</w:t>
      </w:r>
    </w:p>
    <w:p w14:paraId="404AC10F" w14:textId="77777777" w:rsidR="001075C2" w:rsidRDefault="00000000">
      <w:pPr>
        <w:pStyle w:val="ListParagraph"/>
        <w:numPr>
          <w:ilvl w:val="0"/>
          <w:numId w:val="4"/>
        </w:numPr>
        <w:tabs>
          <w:tab w:val="left" w:pos="747"/>
        </w:tabs>
        <w:ind w:right="532"/>
        <w:rPr>
          <w:sz w:val="24"/>
        </w:rPr>
      </w:pPr>
      <w:r>
        <w:rPr>
          <w:sz w:val="24"/>
        </w:rPr>
        <w:t>When an AE/SAE occurs, it is the responsibility of the Investigator to review all documentation</w:t>
      </w:r>
      <w:r>
        <w:rPr>
          <w:spacing w:val="-4"/>
          <w:sz w:val="24"/>
        </w:rPr>
        <w:t xml:space="preserve"> </w:t>
      </w:r>
      <w:r>
        <w:rPr>
          <w:sz w:val="24"/>
        </w:rPr>
        <w:t>(</w:t>
      </w:r>
      <w:proofErr w:type="spellStart"/>
      <w:r>
        <w:rPr>
          <w:sz w:val="24"/>
        </w:rPr>
        <w:t>eg</w:t>
      </w:r>
      <w:proofErr w:type="spellEnd"/>
      <w:r>
        <w:rPr>
          <w:sz w:val="24"/>
        </w:rPr>
        <w:t>,</w:t>
      </w:r>
      <w:r>
        <w:rPr>
          <w:spacing w:val="-4"/>
          <w:sz w:val="24"/>
        </w:rPr>
        <w:t xml:space="preserve"> </w:t>
      </w:r>
      <w:r>
        <w:rPr>
          <w:sz w:val="24"/>
        </w:rPr>
        <w:t>hospital</w:t>
      </w:r>
      <w:r>
        <w:rPr>
          <w:spacing w:val="-4"/>
          <w:sz w:val="24"/>
        </w:rPr>
        <w:t xml:space="preserve"> </w:t>
      </w:r>
      <w:r>
        <w:rPr>
          <w:sz w:val="24"/>
        </w:rPr>
        <w:t>progress</w:t>
      </w:r>
      <w:r>
        <w:rPr>
          <w:spacing w:val="-4"/>
          <w:sz w:val="24"/>
        </w:rPr>
        <w:t xml:space="preserve"> </w:t>
      </w:r>
      <w:r>
        <w:rPr>
          <w:sz w:val="24"/>
        </w:rPr>
        <w:t>notes,</w:t>
      </w:r>
      <w:r>
        <w:rPr>
          <w:spacing w:val="-4"/>
          <w:sz w:val="24"/>
        </w:rPr>
        <w:t xml:space="preserve"> </w:t>
      </w:r>
      <w:r>
        <w:rPr>
          <w:sz w:val="24"/>
        </w:rPr>
        <w:t>laboratory</w:t>
      </w:r>
      <w:r>
        <w:rPr>
          <w:spacing w:val="-8"/>
          <w:sz w:val="24"/>
        </w:rPr>
        <w:t xml:space="preserve"> </w:t>
      </w:r>
      <w:r>
        <w:rPr>
          <w:sz w:val="24"/>
        </w:rPr>
        <w:t>reports,</w:t>
      </w:r>
      <w:r>
        <w:rPr>
          <w:spacing w:val="-4"/>
          <w:sz w:val="24"/>
        </w:rPr>
        <w:t xml:space="preserve"> </w:t>
      </w:r>
      <w:r>
        <w:rPr>
          <w:sz w:val="24"/>
        </w:rPr>
        <w:t>and</w:t>
      </w:r>
      <w:r>
        <w:rPr>
          <w:spacing w:val="-4"/>
          <w:sz w:val="24"/>
        </w:rPr>
        <w:t xml:space="preserve"> </w:t>
      </w:r>
      <w:r>
        <w:rPr>
          <w:sz w:val="24"/>
        </w:rPr>
        <w:t>diagnostics</w:t>
      </w:r>
      <w:r>
        <w:rPr>
          <w:spacing w:val="-4"/>
          <w:sz w:val="24"/>
        </w:rPr>
        <w:t xml:space="preserve"> </w:t>
      </w:r>
      <w:r>
        <w:rPr>
          <w:sz w:val="24"/>
        </w:rPr>
        <w:t>reports) related to the event.</w:t>
      </w:r>
    </w:p>
    <w:p w14:paraId="0EDD37B7" w14:textId="77777777" w:rsidR="001075C2" w:rsidRDefault="00000000">
      <w:pPr>
        <w:pStyle w:val="ListParagraph"/>
        <w:numPr>
          <w:ilvl w:val="0"/>
          <w:numId w:val="4"/>
        </w:numPr>
        <w:tabs>
          <w:tab w:val="left" w:pos="747"/>
        </w:tabs>
        <w:spacing w:before="122"/>
        <w:ind w:hanging="357"/>
        <w:rPr>
          <w:sz w:val="24"/>
        </w:rPr>
      </w:pPr>
      <w:r>
        <w:rPr>
          <w:sz w:val="24"/>
        </w:rPr>
        <w:t>The</w:t>
      </w:r>
      <w:r>
        <w:rPr>
          <w:spacing w:val="-1"/>
          <w:sz w:val="24"/>
        </w:rPr>
        <w:t xml:space="preserve"> </w:t>
      </w:r>
      <w:r>
        <w:rPr>
          <w:sz w:val="24"/>
        </w:rPr>
        <w:t>Investigator</w:t>
      </w:r>
      <w:r>
        <w:rPr>
          <w:spacing w:val="-1"/>
          <w:sz w:val="24"/>
        </w:rPr>
        <w:t xml:space="preserve"> </w:t>
      </w:r>
      <w:r>
        <w:rPr>
          <w:sz w:val="24"/>
        </w:rPr>
        <w:t>will</w:t>
      </w:r>
      <w:r>
        <w:rPr>
          <w:spacing w:val="-1"/>
          <w:sz w:val="24"/>
        </w:rPr>
        <w:t xml:space="preserve"> </w:t>
      </w:r>
      <w:r>
        <w:rPr>
          <w:sz w:val="24"/>
        </w:rPr>
        <w:t>then</w:t>
      </w:r>
      <w:r>
        <w:rPr>
          <w:spacing w:val="-1"/>
          <w:sz w:val="24"/>
        </w:rPr>
        <w:t xml:space="preserve"> </w:t>
      </w:r>
      <w:r>
        <w:rPr>
          <w:sz w:val="24"/>
        </w:rPr>
        <w:t>record all</w:t>
      </w:r>
      <w:r>
        <w:rPr>
          <w:spacing w:val="-1"/>
          <w:sz w:val="24"/>
        </w:rPr>
        <w:t xml:space="preserve"> </w:t>
      </w:r>
      <w:r>
        <w:rPr>
          <w:sz w:val="24"/>
        </w:rPr>
        <w:t>relevant</w:t>
      </w:r>
      <w:r>
        <w:rPr>
          <w:spacing w:val="-1"/>
          <w:sz w:val="24"/>
        </w:rPr>
        <w:t xml:space="preserve"> </w:t>
      </w:r>
      <w:r>
        <w:rPr>
          <w:sz w:val="24"/>
        </w:rPr>
        <w:t>AE/SAE</w:t>
      </w:r>
      <w:r>
        <w:rPr>
          <w:spacing w:val="-2"/>
          <w:sz w:val="24"/>
        </w:rPr>
        <w:t xml:space="preserve"> information.</w:t>
      </w:r>
    </w:p>
    <w:p w14:paraId="57AF2419" w14:textId="77777777" w:rsidR="001075C2" w:rsidRDefault="00000000">
      <w:pPr>
        <w:pStyle w:val="ListParagraph"/>
        <w:numPr>
          <w:ilvl w:val="0"/>
          <w:numId w:val="4"/>
        </w:numPr>
        <w:tabs>
          <w:tab w:val="left" w:pos="747"/>
        </w:tabs>
        <w:spacing w:before="118"/>
        <w:ind w:right="525"/>
        <w:rPr>
          <w:sz w:val="24"/>
        </w:rPr>
      </w:pPr>
      <w:r>
        <w:rPr>
          <w:sz w:val="24"/>
        </w:rPr>
        <w:t>It</w:t>
      </w:r>
      <w:r>
        <w:rPr>
          <w:spacing w:val="-3"/>
          <w:sz w:val="24"/>
        </w:rPr>
        <w:t xml:space="preserve"> </w:t>
      </w:r>
      <w:r>
        <w:rPr>
          <w:sz w:val="24"/>
        </w:rPr>
        <w:t>is</w:t>
      </w:r>
      <w:r>
        <w:rPr>
          <w:spacing w:val="-4"/>
          <w:sz w:val="24"/>
        </w:rPr>
        <w:t xml:space="preserve"> </w:t>
      </w:r>
      <w:r>
        <w:rPr>
          <w:sz w:val="24"/>
        </w:rPr>
        <w:t>not</w:t>
      </w:r>
      <w:r>
        <w:rPr>
          <w:spacing w:val="-3"/>
          <w:sz w:val="24"/>
        </w:rPr>
        <w:t xml:space="preserve"> </w:t>
      </w:r>
      <w:r>
        <w:rPr>
          <w:sz w:val="24"/>
        </w:rPr>
        <w:t>acceptable</w:t>
      </w:r>
      <w:r>
        <w:rPr>
          <w:spacing w:val="-4"/>
          <w:sz w:val="24"/>
        </w:rPr>
        <w:t xml:space="preserve"> </w:t>
      </w:r>
      <w:r>
        <w:rPr>
          <w:sz w:val="24"/>
        </w:rPr>
        <w:t>for</w:t>
      </w:r>
      <w:r>
        <w:rPr>
          <w:spacing w:val="-5"/>
          <w:sz w:val="24"/>
        </w:rPr>
        <w:t xml:space="preserve"> </w:t>
      </w:r>
      <w:r>
        <w:rPr>
          <w:sz w:val="24"/>
        </w:rPr>
        <w:t>the Investigator</w:t>
      </w:r>
      <w:r>
        <w:rPr>
          <w:spacing w:val="-3"/>
          <w:sz w:val="24"/>
        </w:rPr>
        <w:t xml:space="preserve"> </w:t>
      </w:r>
      <w:r>
        <w:rPr>
          <w:sz w:val="24"/>
        </w:rPr>
        <w:t>to</w:t>
      </w:r>
      <w:r>
        <w:rPr>
          <w:spacing w:val="-3"/>
          <w:sz w:val="24"/>
        </w:rPr>
        <w:t xml:space="preserve"> </w:t>
      </w:r>
      <w:r>
        <w:rPr>
          <w:sz w:val="24"/>
        </w:rPr>
        <w:t>send</w:t>
      </w:r>
      <w:r>
        <w:rPr>
          <w:spacing w:val="-3"/>
          <w:sz w:val="24"/>
        </w:rPr>
        <w:t xml:space="preserve"> </w:t>
      </w:r>
      <w:r>
        <w:rPr>
          <w:sz w:val="24"/>
        </w:rPr>
        <w:t>photocopies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participant’s</w:t>
      </w:r>
      <w:r>
        <w:rPr>
          <w:spacing w:val="-4"/>
          <w:sz w:val="24"/>
        </w:rPr>
        <w:t xml:space="preserve"> </w:t>
      </w:r>
      <w:r>
        <w:rPr>
          <w:sz w:val="24"/>
        </w:rPr>
        <w:t>medical records to the Sponsor’s representative in lieu of completion of the required form.</w:t>
      </w:r>
    </w:p>
    <w:p w14:paraId="7508AAE5" w14:textId="77777777" w:rsidR="001075C2" w:rsidRDefault="00000000">
      <w:pPr>
        <w:pStyle w:val="ListParagraph"/>
        <w:numPr>
          <w:ilvl w:val="0"/>
          <w:numId w:val="4"/>
        </w:numPr>
        <w:tabs>
          <w:tab w:val="left" w:pos="747"/>
        </w:tabs>
        <w:ind w:right="281"/>
        <w:rPr>
          <w:sz w:val="24"/>
        </w:rPr>
      </w:pPr>
      <w:r>
        <w:rPr>
          <w:sz w:val="24"/>
        </w:rPr>
        <w:t>There</w:t>
      </w:r>
      <w:r>
        <w:rPr>
          <w:spacing w:val="-4"/>
          <w:sz w:val="24"/>
        </w:rPr>
        <w:t xml:space="preserve"> </w:t>
      </w:r>
      <w:r>
        <w:rPr>
          <w:sz w:val="24"/>
        </w:rPr>
        <w:t>may</w:t>
      </w:r>
      <w:r>
        <w:rPr>
          <w:spacing w:val="-7"/>
          <w:sz w:val="24"/>
        </w:rPr>
        <w:t xml:space="preserve"> </w:t>
      </w:r>
      <w:r>
        <w:rPr>
          <w:sz w:val="24"/>
        </w:rPr>
        <w:t>be</w:t>
      </w:r>
      <w:r>
        <w:rPr>
          <w:spacing w:val="-3"/>
          <w:sz w:val="24"/>
        </w:rPr>
        <w:t xml:space="preserve"> </w:t>
      </w:r>
      <w:r>
        <w:rPr>
          <w:sz w:val="24"/>
        </w:rPr>
        <w:t>instances when</w:t>
      </w:r>
      <w:r>
        <w:rPr>
          <w:spacing w:val="-2"/>
          <w:sz w:val="24"/>
        </w:rPr>
        <w:t xml:space="preserve"> </w:t>
      </w:r>
      <w:r>
        <w:rPr>
          <w:sz w:val="24"/>
        </w:rPr>
        <w:t>copies</w:t>
      </w:r>
      <w:r>
        <w:rPr>
          <w:spacing w:val="-3"/>
          <w:sz w:val="24"/>
        </w:rPr>
        <w:t xml:space="preserve"> </w:t>
      </w:r>
      <w:r>
        <w:rPr>
          <w:sz w:val="24"/>
        </w:rPr>
        <w:t>of</w:t>
      </w:r>
      <w:r>
        <w:rPr>
          <w:spacing w:val="-3"/>
          <w:sz w:val="24"/>
        </w:rPr>
        <w:t xml:space="preserve"> </w:t>
      </w:r>
      <w:r>
        <w:rPr>
          <w:sz w:val="24"/>
        </w:rPr>
        <w:t>medical</w:t>
      </w:r>
      <w:r>
        <w:rPr>
          <w:spacing w:val="-2"/>
          <w:sz w:val="24"/>
        </w:rPr>
        <w:t xml:space="preserve"> </w:t>
      </w:r>
      <w:r>
        <w:rPr>
          <w:sz w:val="24"/>
        </w:rPr>
        <w:t>records</w:t>
      </w:r>
      <w:r>
        <w:rPr>
          <w:spacing w:val="-3"/>
          <w:sz w:val="24"/>
        </w:rPr>
        <w:t xml:space="preserve"> </w:t>
      </w:r>
      <w:r>
        <w:rPr>
          <w:sz w:val="24"/>
        </w:rPr>
        <w:t>for</w:t>
      </w:r>
      <w:r>
        <w:rPr>
          <w:spacing w:val="-2"/>
          <w:sz w:val="24"/>
        </w:rPr>
        <w:t xml:space="preserve"> </w:t>
      </w:r>
      <w:r>
        <w:rPr>
          <w:sz w:val="24"/>
        </w:rPr>
        <w:t>certain</w:t>
      </w:r>
      <w:r>
        <w:rPr>
          <w:spacing w:val="-2"/>
          <w:sz w:val="24"/>
        </w:rPr>
        <w:t xml:space="preserve"> </w:t>
      </w:r>
      <w:r>
        <w:rPr>
          <w:sz w:val="24"/>
        </w:rPr>
        <w:t>cases</w:t>
      </w:r>
      <w:r>
        <w:rPr>
          <w:spacing w:val="-3"/>
          <w:sz w:val="24"/>
        </w:rPr>
        <w:t xml:space="preserve"> </w:t>
      </w:r>
      <w:r>
        <w:rPr>
          <w:sz w:val="24"/>
        </w:rPr>
        <w:t>are</w:t>
      </w:r>
      <w:r>
        <w:rPr>
          <w:spacing w:val="-4"/>
          <w:sz w:val="24"/>
        </w:rPr>
        <w:t xml:space="preserve"> </w:t>
      </w:r>
      <w:r>
        <w:rPr>
          <w:sz w:val="24"/>
        </w:rPr>
        <w:t>requested</w:t>
      </w:r>
      <w:r>
        <w:rPr>
          <w:spacing w:val="-2"/>
          <w:sz w:val="24"/>
        </w:rPr>
        <w:t xml:space="preserve"> </w:t>
      </w:r>
      <w:r>
        <w:rPr>
          <w:sz w:val="24"/>
        </w:rPr>
        <w:t xml:space="preserve">by the Sponsor’s representative. In this case, all participant identifiers, </w:t>
      </w:r>
      <w:proofErr w:type="gramStart"/>
      <w:r>
        <w:rPr>
          <w:sz w:val="24"/>
        </w:rPr>
        <w:t>with the exception of</w:t>
      </w:r>
      <w:proofErr w:type="gramEnd"/>
      <w:r>
        <w:rPr>
          <w:sz w:val="24"/>
        </w:rPr>
        <w:t xml:space="preserve"> the participant number, will be redacted on the copies of the medical records before submission to the Sponsor’s representative.</w:t>
      </w:r>
    </w:p>
    <w:p w14:paraId="68910EE5" w14:textId="77777777" w:rsidR="001075C2" w:rsidRDefault="00000000">
      <w:pPr>
        <w:pStyle w:val="ListParagraph"/>
        <w:numPr>
          <w:ilvl w:val="0"/>
          <w:numId w:val="4"/>
        </w:numPr>
        <w:tabs>
          <w:tab w:val="left" w:pos="747"/>
        </w:tabs>
        <w:ind w:right="521"/>
        <w:rPr>
          <w:sz w:val="24"/>
        </w:rPr>
      </w:pPr>
      <w:r>
        <w:rPr>
          <w:sz w:val="24"/>
        </w:rPr>
        <w:t>The Investigator will attempt to establish a diagnosis of the event based on signs, symptoms,</w:t>
      </w:r>
      <w:r>
        <w:rPr>
          <w:spacing w:val="-4"/>
          <w:sz w:val="24"/>
        </w:rPr>
        <w:t xml:space="preserve"> </w:t>
      </w:r>
      <w:r>
        <w:rPr>
          <w:sz w:val="24"/>
        </w:rPr>
        <w:t>and/or</w:t>
      </w:r>
      <w:r>
        <w:rPr>
          <w:spacing w:val="-4"/>
          <w:sz w:val="24"/>
        </w:rPr>
        <w:t xml:space="preserve"> </w:t>
      </w:r>
      <w:r>
        <w:rPr>
          <w:sz w:val="24"/>
        </w:rPr>
        <w:t>other</w:t>
      </w:r>
      <w:r>
        <w:rPr>
          <w:spacing w:val="-3"/>
          <w:sz w:val="24"/>
        </w:rPr>
        <w:t xml:space="preserve"> </w:t>
      </w:r>
      <w:r>
        <w:rPr>
          <w:sz w:val="24"/>
        </w:rPr>
        <w:t>clinical</w:t>
      </w:r>
      <w:r>
        <w:rPr>
          <w:spacing w:val="-4"/>
          <w:sz w:val="24"/>
        </w:rPr>
        <w:t xml:space="preserve"> </w:t>
      </w:r>
      <w:r>
        <w:rPr>
          <w:sz w:val="24"/>
        </w:rPr>
        <w:t>information.</w:t>
      </w:r>
      <w:r>
        <w:rPr>
          <w:spacing w:val="-4"/>
          <w:sz w:val="24"/>
        </w:rPr>
        <w:t xml:space="preserve"> </w:t>
      </w:r>
      <w:r>
        <w:rPr>
          <w:sz w:val="24"/>
        </w:rPr>
        <w:t>Whenever</w:t>
      </w:r>
      <w:r>
        <w:rPr>
          <w:spacing w:val="-4"/>
          <w:sz w:val="24"/>
        </w:rPr>
        <w:t xml:space="preserve"> </w:t>
      </w:r>
      <w:r>
        <w:rPr>
          <w:sz w:val="24"/>
        </w:rPr>
        <w:t>possible,</w:t>
      </w:r>
      <w:r>
        <w:rPr>
          <w:spacing w:val="-4"/>
          <w:sz w:val="24"/>
        </w:rPr>
        <w:t xml:space="preserve"> </w:t>
      </w:r>
      <w:r>
        <w:rPr>
          <w:sz w:val="24"/>
        </w:rPr>
        <w:t>the</w:t>
      </w:r>
      <w:r>
        <w:rPr>
          <w:spacing w:val="-4"/>
          <w:sz w:val="24"/>
        </w:rPr>
        <w:t xml:space="preserve"> </w:t>
      </w:r>
      <w:r>
        <w:rPr>
          <w:sz w:val="24"/>
        </w:rPr>
        <w:t>diagnosis</w:t>
      </w:r>
      <w:r>
        <w:rPr>
          <w:spacing w:val="-4"/>
          <w:sz w:val="24"/>
        </w:rPr>
        <w:t xml:space="preserve"> </w:t>
      </w:r>
      <w:r>
        <w:rPr>
          <w:sz w:val="24"/>
        </w:rPr>
        <w:t>(not</w:t>
      </w:r>
      <w:r>
        <w:rPr>
          <w:spacing w:val="-4"/>
          <w:sz w:val="24"/>
        </w:rPr>
        <w:t xml:space="preserve"> </w:t>
      </w:r>
      <w:r>
        <w:rPr>
          <w:sz w:val="24"/>
        </w:rPr>
        <w:t>the individual signs/symptoms) will be documented as the AE/SAE.</w:t>
      </w:r>
    </w:p>
    <w:p w14:paraId="1FF56333" w14:textId="77777777" w:rsidR="001075C2" w:rsidRDefault="00000000">
      <w:pPr>
        <w:pStyle w:val="Heading2"/>
      </w:pPr>
      <w:r>
        <w:t>Assessment</w:t>
      </w:r>
      <w:r>
        <w:rPr>
          <w:spacing w:val="-3"/>
        </w:rPr>
        <w:t xml:space="preserve"> </w:t>
      </w:r>
      <w:r>
        <w:t>of</w:t>
      </w:r>
      <w:r>
        <w:rPr>
          <w:spacing w:val="-2"/>
        </w:rPr>
        <w:t xml:space="preserve"> intensity</w:t>
      </w:r>
    </w:p>
    <w:p w14:paraId="23EB669C" w14:textId="77777777" w:rsidR="001075C2" w:rsidRDefault="00000000">
      <w:pPr>
        <w:pStyle w:val="BodyText"/>
        <w:spacing w:before="240"/>
        <w:ind w:left="27"/>
      </w:pPr>
      <w:r>
        <w:t>The</w:t>
      </w:r>
      <w:r>
        <w:rPr>
          <w:spacing w:val="-1"/>
        </w:rPr>
        <w:t xml:space="preserve"> </w:t>
      </w:r>
      <w:r>
        <w:t>Investigator</w:t>
      </w:r>
      <w:r>
        <w:rPr>
          <w:spacing w:val="-2"/>
        </w:rPr>
        <w:t xml:space="preserve"> </w:t>
      </w:r>
      <w:r>
        <w:t>will</w:t>
      </w:r>
      <w:r>
        <w:rPr>
          <w:spacing w:val="-2"/>
        </w:rPr>
        <w:t xml:space="preserve"> </w:t>
      </w:r>
      <w:proofErr w:type="gramStart"/>
      <w:r>
        <w:t>make</w:t>
      </w:r>
      <w:r>
        <w:rPr>
          <w:spacing w:val="-3"/>
        </w:rPr>
        <w:t xml:space="preserve"> </w:t>
      </w:r>
      <w:r>
        <w:t>an</w:t>
      </w:r>
      <w:r>
        <w:rPr>
          <w:spacing w:val="-2"/>
        </w:rPr>
        <w:t xml:space="preserve"> </w:t>
      </w:r>
      <w:r>
        <w:t>assessment</w:t>
      </w:r>
      <w:r>
        <w:rPr>
          <w:spacing w:val="-2"/>
        </w:rPr>
        <w:t xml:space="preserve"> </w:t>
      </w:r>
      <w:r>
        <w:t>of</w:t>
      </w:r>
      <w:proofErr w:type="gramEnd"/>
      <w:r>
        <w:rPr>
          <w:spacing w:val="-2"/>
        </w:rPr>
        <w:t xml:space="preserve"> </w:t>
      </w:r>
      <w:r>
        <w:t>intensity</w:t>
      </w:r>
      <w:r>
        <w:rPr>
          <w:spacing w:val="-8"/>
        </w:rPr>
        <w:t xml:space="preserve"> </w:t>
      </w:r>
      <w:r>
        <w:t>for</w:t>
      </w:r>
      <w:r>
        <w:rPr>
          <w:spacing w:val="-4"/>
        </w:rPr>
        <w:t xml:space="preserve"> </w:t>
      </w:r>
      <w:r>
        <w:t>each AE</w:t>
      </w:r>
      <w:r>
        <w:rPr>
          <w:spacing w:val="-3"/>
        </w:rPr>
        <w:t xml:space="preserve"> </w:t>
      </w:r>
      <w:r>
        <w:t>and</w:t>
      </w:r>
      <w:r>
        <w:rPr>
          <w:spacing w:val="-2"/>
        </w:rPr>
        <w:t xml:space="preserve"> </w:t>
      </w:r>
      <w:r>
        <w:t>SAE</w:t>
      </w:r>
      <w:r>
        <w:rPr>
          <w:spacing w:val="-2"/>
        </w:rPr>
        <w:t xml:space="preserve"> </w:t>
      </w:r>
      <w:r>
        <w:t>reported</w:t>
      </w:r>
      <w:r>
        <w:rPr>
          <w:spacing w:val="-2"/>
        </w:rPr>
        <w:t xml:space="preserve"> </w:t>
      </w:r>
      <w:r>
        <w:t>during</w:t>
      </w:r>
      <w:r>
        <w:rPr>
          <w:spacing w:val="-5"/>
        </w:rPr>
        <w:t xml:space="preserve"> </w:t>
      </w:r>
      <w:r>
        <w:t>the study and assign it to 1 of the following categories:</w:t>
      </w:r>
    </w:p>
    <w:p w14:paraId="18CC224D" w14:textId="77777777" w:rsidR="001075C2" w:rsidRDefault="00000000">
      <w:pPr>
        <w:pStyle w:val="ListParagraph"/>
        <w:numPr>
          <w:ilvl w:val="0"/>
          <w:numId w:val="4"/>
        </w:numPr>
        <w:tabs>
          <w:tab w:val="left" w:pos="747"/>
        </w:tabs>
        <w:ind w:right="307"/>
        <w:rPr>
          <w:sz w:val="24"/>
        </w:rPr>
      </w:pPr>
      <w:r>
        <w:rPr>
          <w:sz w:val="24"/>
        </w:rPr>
        <w:t>Mild:</w:t>
      </w:r>
      <w:r>
        <w:rPr>
          <w:spacing w:val="-2"/>
          <w:sz w:val="24"/>
        </w:rPr>
        <w:t xml:space="preserve"> </w:t>
      </w:r>
      <w:r>
        <w:rPr>
          <w:sz w:val="24"/>
        </w:rPr>
        <w:t>An</w:t>
      </w:r>
      <w:r>
        <w:rPr>
          <w:spacing w:val="-2"/>
          <w:sz w:val="24"/>
        </w:rPr>
        <w:t xml:space="preserve"> </w:t>
      </w:r>
      <w:r>
        <w:rPr>
          <w:sz w:val="24"/>
        </w:rPr>
        <w:t>event</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easily</w:t>
      </w:r>
      <w:r>
        <w:rPr>
          <w:spacing w:val="-10"/>
          <w:sz w:val="24"/>
        </w:rPr>
        <w:t xml:space="preserve"> </w:t>
      </w:r>
      <w:r>
        <w:rPr>
          <w:sz w:val="24"/>
        </w:rPr>
        <w:t>tolerated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participant,</w:t>
      </w:r>
      <w:r>
        <w:rPr>
          <w:spacing w:val="-2"/>
          <w:sz w:val="24"/>
        </w:rPr>
        <w:t xml:space="preserve"> </w:t>
      </w:r>
      <w:r>
        <w:rPr>
          <w:sz w:val="24"/>
        </w:rPr>
        <w:t>causing</w:t>
      </w:r>
      <w:r>
        <w:rPr>
          <w:spacing w:val="-5"/>
          <w:sz w:val="24"/>
        </w:rPr>
        <w:t xml:space="preserve"> </w:t>
      </w:r>
      <w:r>
        <w:rPr>
          <w:sz w:val="24"/>
        </w:rPr>
        <w:t>minimal</w:t>
      </w:r>
      <w:r>
        <w:rPr>
          <w:spacing w:val="-2"/>
          <w:sz w:val="24"/>
        </w:rPr>
        <w:t xml:space="preserve"> </w:t>
      </w:r>
      <w:r>
        <w:rPr>
          <w:sz w:val="24"/>
        </w:rPr>
        <w:t>discomfort</w:t>
      </w:r>
      <w:r>
        <w:rPr>
          <w:spacing w:val="-2"/>
          <w:sz w:val="24"/>
        </w:rPr>
        <w:t xml:space="preserve"> </w:t>
      </w:r>
      <w:r>
        <w:rPr>
          <w:sz w:val="24"/>
        </w:rPr>
        <w:t>and not interfering with everyday activities.</w:t>
      </w:r>
    </w:p>
    <w:p w14:paraId="6A4C9D37" w14:textId="77777777" w:rsidR="001075C2" w:rsidRDefault="00000000">
      <w:pPr>
        <w:pStyle w:val="ListParagraph"/>
        <w:numPr>
          <w:ilvl w:val="0"/>
          <w:numId w:val="4"/>
        </w:numPr>
        <w:tabs>
          <w:tab w:val="left" w:pos="747"/>
        </w:tabs>
        <w:ind w:right="507"/>
        <w:rPr>
          <w:sz w:val="24"/>
        </w:rPr>
      </w:pPr>
      <w:r>
        <w:rPr>
          <w:sz w:val="24"/>
        </w:rPr>
        <w:t>Moderate:</w:t>
      </w:r>
      <w:r>
        <w:rPr>
          <w:spacing w:val="-3"/>
          <w:sz w:val="24"/>
        </w:rPr>
        <w:t xml:space="preserve"> </w:t>
      </w:r>
      <w:r>
        <w:rPr>
          <w:sz w:val="24"/>
        </w:rPr>
        <w:t>An</w:t>
      </w:r>
      <w:r>
        <w:rPr>
          <w:spacing w:val="-2"/>
          <w:sz w:val="24"/>
        </w:rPr>
        <w:t xml:space="preserve"> </w:t>
      </w:r>
      <w:r>
        <w:rPr>
          <w:sz w:val="24"/>
        </w:rPr>
        <w:t>event</w:t>
      </w:r>
      <w:r>
        <w:rPr>
          <w:spacing w:val="-3"/>
          <w:sz w:val="24"/>
        </w:rPr>
        <w:t xml:space="preserve"> </w:t>
      </w:r>
      <w:r>
        <w:rPr>
          <w:sz w:val="24"/>
        </w:rPr>
        <w:t>that</w:t>
      </w:r>
      <w:r>
        <w:rPr>
          <w:spacing w:val="-1"/>
          <w:sz w:val="24"/>
        </w:rPr>
        <w:t xml:space="preserve"> </w:t>
      </w:r>
      <w:r>
        <w:rPr>
          <w:sz w:val="24"/>
        </w:rPr>
        <w:t>causes</w:t>
      </w:r>
      <w:r>
        <w:rPr>
          <w:spacing w:val="-4"/>
          <w:sz w:val="24"/>
        </w:rPr>
        <w:t xml:space="preserve"> </w:t>
      </w:r>
      <w:r>
        <w:rPr>
          <w:sz w:val="24"/>
        </w:rPr>
        <w:t>sufficient</w:t>
      </w:r>
      <w:r>
        <w:rPr>
          <w:spacing w:val="-3"/>
          <w:sz w:val="24"/>
        </w:rPr>
        <w:t xml:space="preserve"> </w:t>
      </w:r>
      <w:r>
        <w:rPr>
          <w:sz w:val="24"/>
        </w:rPr>
        <w:t>discomfort</w:t>
      </w:r>
      <w:r>
        <w:rPr>
          <w:spacing w:val="-1"/>
          <w:sz w:val="24"/>
        </w:rPr>
        <w:t xml:space="preserve"> </w:t>
      </w:r>
      <w:r>
        <w:rPr>
          <w:sz w:val="24"/>
        </w:rPr>
        <w:t>to</w:t>
      </w:r>
      <w:r>
        <w:rPr>
          <w:spacing w:val="-3"/>
          <w:sz w:val="24"/>
        </w:rPr>
        <w:t xml:space="preserve"> </w:t>
      </w:r>
      <w:r>
        <w:rPr>
          <w:sz w:val="24"/>
        </w:rPr>
        <w:t>interfere</w:t>
      </w:r>
      <w:r>
        <w:rPr>
          <w:spacing w:val="-4"/>
          <w:sz w:val="24"/>
        </w:rPr>
        <w:t xml:space="preserve"> </w:t>
      </w:r>
      <w:r>
        <w:rPr>
          <w:sz w:val="24"/>
        </w:rPr>
        <w:t>with</w:t>
      </w:r>
      <w:r>
        <w:rPr>
          <w:spacing w:val="-3"/>
          <w:sz w:val="24"/>
        </w:rPr>
        <w:t xml:space="preserve"> </w:t>
      </w:r>
      <w:r>
        <w:rPr>
          <w:sz w:val="24"/>
        </w:rPr>
        <w:t>normal</w:t>
      </w:r>
      <w:r>
        <w:rPr>
          <w:spacing w:val="-3"/>
          <w:sz w:val="24"/>
        </w:rPr>
        <w:t xml:space="preserve"> </w:t>
      </w:r>
      <w:r>
        <w:rPr>
          <w:sz w:val="24"/>
        </w:rPr>
        <w:t xml:space="preserve">everyday </w:t>
      </w:r>
      <w:r>
        <w:rPr>
          <w:spacing w:val="-2"/>
          <w:sz w:val="24"/>
        </w:rPr>
        <w:t>activities.</w:t>
      </w:r>
    </w:p>
    <w:p w14:paraId="18383E7E" w14:textId="77777777" w:rsidR="001075C2" w:rsidRDefault="00000000">
      <w:pPr>
        <w:pStyle w:val="ListParagraph"/>
        <w:numPr>
          <w:ilvl w:val="0"/>
          <w:numId w:val="4"/>
        </w:numPr>
        <w:tabs>
          <w:tab w:val="left" w:pos="747"/>
        </w:tabs>
        <w:spacing w:before="120"/>
        <w:ind w:right="641"/>
        <w:rPr>
          <w:sz w:val="24"/>
        </w:rPr>
      </w:pPr>
      <w:r>
        <w:rPr>
          <w:sz w:val="24"/>
        </w:rPr>
        <w:t>Severe: An event that prevents normal everyday activities. An AE that is assessed as severe</w:t>
      </w:r>
      <w:r>
        <w:rPr>
          <w:spacing w:val="-4"/>
          <w:sz w:val="24"/>
        </w:rPr>
        <w:t xml:space="preserve"> </w:t>
      </w:r>
      <w:r>
        <w:rPr>
          <w:sz w:val="24"/>
        </w:rPr>
        <w:t>should</w:t>
      </w:r>
      <w:r>
        <w:rPr>
          <w:spacing w:val="-2"/>
          <w:sz w:val="24"/>
        </w:rPr>
        <w:t xml:space="preserve"> </w:t>
      </w:r>
      <w:r>
        <w:rPr>
          <w:sz w:val="24"/>
        </w:rPr>
        <w:t>not</w:t>
      </w:r>
      <w:r>
        <w:rPr>
          <w:spacing w:val="-2"/>
          <w:sz w:val="24"/>
        </w:rPr>
        <w:t xml:space="preserve"> </w:t>
      </w:r>
      <w:r>
        <w:rPr>
          <w:sz w:val="24"/>
        </w:rPr>
        <w:t>be</w:t>
      </w:r>
      <w:r>
        <w:rPr>
          <w:spacing w:val="-1"/>
          <w:sz w:val="24"/>
        </w:rPr>
        <w:t xml:space="preserve"> </w:t>
      </w:r>
      <w:r>
        <w:rPr>
          <w:sz w:val="24"/>
        </w:rPr>
        <w:t>confused</w:t>
      </w:r>
      <w:r>
        <w:rPr>
          <w:spacing w:val="-2"/>
          <w:sz w:val="24"/>
        </w:rPr>
        <w:t xml:space="preserve"> </w:t>
      </w:r>
      <w:r>
        <w:rPr>
          <w:sz w:val="24"/>
        </w:rPr>
        <w:t>with</w:t>
      </w:r>
      <w:r>
        <w:rPr>
          <w:spacing w:val="-2"/>
          <w:sz w:val="24"/>
        </w:rPr>
        <w:t xml:space="preserve"> </w:t>
      </w:r>
      <w:r>
        <w:rPr>
          <w:sz w:val="24"/>
        </w:rPr>
        <w:t>an</w:t>
      </w:r>
      <w:r>
        <w:rPr>
          <w:spacing w:val="-2"/>
          <w:sz w:val="24"/>
        </w:rPr>
        <w:t xml:space="preserve"> </w:t>
      </w:r>
      <w:r>
        <w:rPr>
          <w:sz w:val="24"/>
        </w:rPr>
        <w:t>SAE.</w:t>
      </w:r>
      <w:r>
        <w:rPr>
          <w:spacing w:val="-2"/>
          <w:sz w:val="24"/>
        </w:rPr>
        <w:t xml:space="preserve"> </w:t>
      </w:r>
      <w:r>
        <w:rPr>
          <w:sz w:val="24"/>
        </w:rPr>
        <w:t>“Severe”</w:t>
      </w:r>
      <w:r>
        <w:rPr>
          <w:spacing w:val="-3"/>
          <w:sz w:val="24"/>
        </w:rPr>
        <w:t xml:space="preserve"> </w:t>
      </w:r>
      <w:r>
        <w:rPr>
          <w:sz w:val="24"/>
        </w:rPr>
        <w:t>is</w:t>
      </w:r>
      <w:r>
        <w:rPr>
          <w:spacing w:val="-3"/>
          <w:sz w:val="24"/>
        </w:rPr>
        <w:t xml:space="preserve"> </w:t>
      </w:r>
      <w:r>
        <w:rPr>
          <w:sz w:val="24"/>
        </w:rPr>
        <w:t>a</w:t>
      </w:r>
      <w:r>
        <w:rPr>
          <w:spacing w:val="-1"/>
          <w:sz w:val="24"/>
        </w:rPr>
        <w:t xml:space="preserve"> </w:t>
      </w:r>
      <w:r>
        <w:rPr>
          <w:sz w:val="24"/>
        </w:rPr>
        <w:t>category</w:t>
      </w:r>
      <w:r>
        <w:rPr>
          <w:spacing w:val="-7"/>
          <w:sz w:val="24"/>
        </w:rPr>
        <w:t xml:space="preserve"> </w:t>
      </w:r>
      <w:r>
        <w:rPr>
          <w:sz w:val="24"/>
        </w:rPr>
        <w:t>used</w:t>
      </w:r>
      <w:r>
        <w:rPr>
          <w:spacing w:val="-2"/>
          <w:sz w:val="24"/>
        </w:rPr>
        <w:t xml:space="preserve"> </w:t>
      </w:r>
      <w:r>
        <w:rPr>
          <w:sz w:val="24"/>
        </w:rPr>
        <w:t>for</w:t>
      </w:r>
      <w:r>
        <w:rPr>
          <w:spacing w:val="-2"/>
          <w:sz w:val="24"/>
        </w:rPr>
        <w:t xml:space="preserve"> </w:t>
      </w:r>
      <w:r>
        <w:rPr>
          <w:sz w:val="24"/>
        </w:rPr>
        <w:t>rating</w:t>
      </w:r>
      <w:r>
        <w:rPr>
          <w:spacing w:val="-5"/>
          <w:sz w:val="24"/>
        </w:rPr>
        <w:t xml:space="preserve"> </w:t>
      </w:r>
      <w:r>
        <w:rPr>
          <w:sz w:val="24"/>
        </w:rPr>
        <w:t>the intensity of an event; and both AEs and SAEs can be assessed as severe.</w:t>
      </w:r>
    </w:p>
    <w:p w14:paraId="40C236C0" w14:textId="77777777" w:rsidR="001075C2" w:rsidRDefault="00000000">
      <w:pPr>
        <w:pStyle w:val="BodyText"/>
        <w:spacing w:before="241"/>
        <w:ind w:left="27" w:right="298"/>
      </w:pPr>
      <w:r>
        <w:t>An</w:t>
      </w:r>
      <w:r>
        <w:rPr>
          <w:spacing w:val="-2"/>
        </w:rPr>
        <w:t xml:space="preserve"> </w:t>
      </w:r>
      <w:r>
        <w:t>event</w:t>
      </w:r>
      <w:r>
        <w:rPr>
          <w:spacing w:val="-2"/>
        </w:rPr>
        <w:t xml:space="preserve"> </w:t>
      </w:r>
      <w:r>
        <w:t>is</w:t>
      </w:r>
      <w:r>
        <w:rPr>
          <w:spacing w:val="-3"/>
        </w:rPr>
        <w:t xml:space="preserve"> </w:t>
      </w:r>
      <w:r>
        <w:t>defined as</w:t>
      </w:r>
      <w:r>
        <w:rPr>
          <w:spacing w:val="-2"/>
        </w:rPr>
        <w:t xml:space="preserve"> </w:t>
      </w:r>
      <w:r>
        <w:t>“serious”</w:t>
      </w:r>
      <w:r>
        <w:rPr>
          <w:spacing w:val="-3"/>
        </w:rPr>
        <w:t xml:space="preserve"> </w:t>
      </w:r>
      <w:r>
        <w:t>when</w:t>
      </w:r>
      <w:r>
        <w:rPr>
          <w:spacing w:val="-2"/>
        </w:rPr>
        <w:t xml:space="preserve"> </w:t>
      </w:r>
      <w:r>
        <w:t>it</w:t>
      </w:r>
      <w:r>
        <w:rPr>
          <w:spacing w:val="-2"/>
        </w:rPr>
        <w:t xml:space="preserve"> </w:t>
      </w:r>
      <w:r>
        <w:t>meets</w:t>
      </w:r>
      <w:r>
        <w:rPr>
          <w:spacing w:val="-3"/>
        </w:rPr>
        <w:t xml:space="preserve"> </w:t>
      </w:r>
      <w:r>
        <w:t>at</w:t>
      </w:r>
      <w:r>
        <w:rPr>
          <w:spacing w:val="-2"/>
        </w:rPr>
        <w:t xml:space="preserve"> </w:t>
      </w:r>
      <w:r>
        <w:t>least</w:t>
      </w:r>
      <w:r>
        <w:rPr>
          <w:spacing w:val="-2"/>
        </w:rPr>
        <w:t xml:space="preserve"> </w:t>
      </w:r>
      <w:r>
        <w:t>1</w:t>
      </w:r>
      <w:r>
        <w:rPr>
          <w:spacing w:val="-2"/>
        </w:rPr>
        <w:t xml:space="preserve"> </w:t>
      </w:r>
      <w:r>
        <w:t>of</w:t>
      </w:r>
      <w:r>
        <w:rPr>
          <w:spacing w:val="-2"/>
        </w:rPr>
        <w:t xml:space="preserve"> </w:t>
      </w:r>
      <w:r>
        <w:t>the</w:t>
      </w:r>
      <w:r>
        <w:rPr>
          <w:spacing w:val="-4"/>
        </w:rPr>
        <w:t xml:space="preserve"> </w:t>
      </w:r>
      <w:r>
        <w:t>predefined</w:t>
      </w:r>
      <w:r>
        <w:rPr>
          <w:spacing w:val="-2"/>
        </w:rPr>
        <w:t xml:space="preserve"> </w:t>
      </w:r>
      <w:r>
        <w:t>outcomes</w:t>
      </w:r>
      <w:r>
        <w:rPr>
          <w:spacing w:val="-3"/>
        </w:rPr>
        <w:t xml:space="preserve"> </w:t>
      </w:r>
      <w:r>
        <w:t>as</w:t>
      </w:r>
      <w:r>
        <w:rPr>
          <w:spacing w:val="-3"/>
        </w:rPr>
        <w:t xml:space="preserve"> </w:t>
      </w:r>
      <w:r>
        <w:t>described in the definition of an SAE, NOT when it is rated as severe.</w:t>
      </w:r>
    </w:p>
    <w:p w14:paraId="75BB2875" w14:textId="77777777" w:rsidR="001075C2" w:rsidRDefault="00000000">
      <w:pPr>
        <w:pStyle w:val="Heading2"/>
      </w:pPr>
      <w:r>
        <w:t>Assessment</w:t>
      </w:r>
      <w:r>
        <w:rPr>
          <w:spacing w:val="-3"/>
        </w:rPr>
        <w:t xml:space="preserve"> </w:t>
      </w:r>
      <w:r>
        <w:t>of</w:t>
      </w:r>
      <w:r>
        <w:rPr>
          <w:spacing w:val="-2"/>
        </w:rPr>
        <w:t xml:space="preserve"> causality</w:t>
      </w:r>
    </w:p>
    <w:p w14:paraId="280C0000" w14:textId="77777777" w:rsidR="001075C2" w:rsidRDefault="001075C2">
      <w:pPr>
        <w:pStyle w:val="BodyText"/>
        <w:rPr>
          <w:b/>
          <w:sz w:val="18"/>
        </w:rPr>
      </w:pPr>
    </w:p>
    <w:p w14:paraId="6F68BE43" w14:textId="77777777" w:rsidR="001075C2" w:rsidRDefault="001075C2">
      <w:pPr>
        <w:pStyle w:val="BodyText"/>
        <w:spacing w:before="18"/>
        <w:rPr>
          <w:b/>
          <w:sz w:val="18"/>
        </w:rPr>
      </w:pPr>
    </w:p>
    <w:p w14:paraId="20580E5F"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44</w:t>
      </w:r>
    </w:p>
    <w:p w14:paraId="6D2C1A11" w14:textId="77777777" w:rsidR="001075C2" w:rsidRDefault="001075C2">
      <w:pPr>
        <w:rPr>
          <w:rFonts w:ascii="Arial MT"/>
          <w:sz w:val="18"/>
        </w:rPr>
        <w:sectPr w:rsidR="001075C2">
          <w:pgSz w:w="11910" w:h="16840"/>
          <w:pgMar w:top="1720" w:right="708" w:bottom="700" w:left="1559" w:header="1138" w:footer="518" w:gutter="0"/>
          <w:cols w:space="720"/>
        </w:sectPr>
      </w:pPr>
    </w:p>
    <w:p w14:paraId="4FF0E9EC" w14:textId="77777777" w:rsidR="001075C2" w:rsidRDefault="00000000">
      <w:pPr>
        <w:pStyle w:val="ListParagraph"/>
        <w:numPr>
          <w:ilvl w:val="0"/>
          <w:numId w:val="4"/>
        </w:numPr>
        <w:tabs>
          <w:tab w:val="left" w:pos="747"/>
        </w:tabs>
        <w:spacing w:before="90"/>
        <w:ind w:right="631"/>
        <w:jc w:val="both"/>
        <w:rPr>
          <w:sz w:val="24"/>
        </w:rPr>
      </w:pPr>
      <w:r>
        <w:rPr>
          <w:sz w:val="24"/>
        </w:rPr>
        <w:lastRenderedPageBreak/>
        <w:t>The</w:t>
      </w:r>
      <w:r>
        <w:rPr>
          <w:spacing w:val="-2"/>
          <w:sz w:val="24"/>
        </w:rPr>
        <w:t xml:space="preserve"> </w:t>
      </w:r>
      <w:r>
        <w:rPr>
          <w:sz w:val="24"/>
        </w:rPr>
        <w:t>Investigator</w:t>
      </w:r>
      <w:r>
        <w:rPr>
          <w:spacing w:val="-3"/>
          <w:sz w:val="24"/>
        </w:rPr>
        <w:t xml:space="preserve"> </w:t>
      </w:r>
      <w:r>
        <w:rPr>
          <w:sz w:val="24"/>
        </w:rPr>
        <w:t>is</w:t>
      </w:r>
      <w:r>
        <w:rPr>
          <w:spacing w:val="-4"/>
          <w:sz w:val="24"/>
        </w:rPr>
        <w:t xml:space="preserve"> </w:t>
      </w:r>
      <w:r>
        <w:rPr>
          <w:sz w:val="24"/>
        </w:rPr>
        <w:t>obligated</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the</w:t>
      </w:r>
      <w:r>
        <w:rPr>
          <w:spacing w:val="-4"/>
          <w:sz w:val="24"/>
        </w:rPr>
        <w:t xml:space="preserve"> </w:t>
      </w:r>
      <w:r>
        <w:rPr>
          <w:sz w:val="24"/>
        </w:rPr>
        <w:t>relationship</w:t>
      </w:r>
      <w:r>
        <w:rPr>
          <w:spacing w:val="-3"/>
          <w:sz w:val="24"/>
        </w:rPr>
        <w:t xml:space="preserve"> </w:t>
      </w:r>
      <w:r>
        <w:rPr>
          <w:sz w:val="24"/>
        </w:rPr>
        <w:t>between</w:t>
      </w:r>
      <w:r>
        <w:rPr>
          <w:spacing w:val="-3"/>
          <w:sz w:val="24"/>
        </w:rPr>
        <w:t xml:space="preserve"> </w:t>
      </w:r>
      <w:r>
        <w:rPr>
          <w:sz w:val="24"/>
        </w:rPr>
        <w:t>study</w:t>
      </w:r>
      <w:r>
        <w:rPr>
          <w:spacing w:val="-6"/>
          <w:sz w:val="24"/>
        </w:rPr>
        <w:t xml:space="preserve"> </w:t>
      </w:r>
      <w:r>
        <w:rPr>
          <w:sz w:val="24"/>
        </w:rPr>
        <w:t>intervention</w:t>
      </w:r>
      <w:r>
        <w:rPr>
          <w:spacing w:val="-2"/>
          <w:sz w:val="24"/>
        </w:rPr>
        <w:t xml:space="preserve"> </w:t>
      </w:r>
      <w:r>
        <w:rPr>
          <w:sz w:val="24"/>
        </w:rPr>
        <w:t>and each occurrence of each AE/SAE.</w:t>
      </w:r>
    </w:p>
    <w:p w14:paraId="684AE45D" w14:textId="77777777" w:rsidR="001075C2" w:rsidRDefault="00000000">
      <w:pPr>
        <w:pStyle w:val="ListParagraph"/>
        <w:numPr>
          <w:ilvl w:val="0"/>
          <w:numId w:val="4"/>
        </w:numPr>
        <w:tabs>
          <w:tab w:val="left" w:pos="747"/>
        </w:tabs>
        <w:ind w:right="373"/>
        <w:jc w:val="both"/>
        <w:rPr>
          <w:sz w:val="24"/>
        </w:rPr>
      </w:pPr>
      <w:r>
        <w:rPr>
          <w:sz w:val="24"/>
        </w:rPr>
        <w:t>A</w:t>
      </w:r>
      <w:r>
        <w:rPr>
          <w:spacing w:val="-4"/>
          <w:sz w:val="24"/>
        </w:rPr>
        <w:t xml:space="preserve"> </w:t>
      </w:r>
      <w:r>
        <w:rPr>
          <w:sz w:val="24"/>
        </w:rPr>
        <w:t>"reasonable</w:t>
      </w:r>
      <w:r>
        <w:rPr>
          <w:spacing w:val="-4"/>
          <w:sz w:val="24"/>
        </w:rPr>
        <w:t xml:space="preserve"> </w:t>
      </w:r>
      <w:r>
        <w:rPr>
          <w:sz w:val="24"/>
        </w:rPr>
        <w:t>possibility"</w:t>
      </w:r>
      <w:r>
        <w:rPr>
          <w:spacing w:val="-5"/>
          <w:sz w:val="24"/>
        </w:rPr>
        <w:t xml:space="preserve"> </w:t>
      </w:r>
      <w:r>
        <w:rPr>
          <w:sz w:val="24"/>
        </w:rPr>
        <w:t>of</w:t>
      </w:r>
      <w:r>
        <w:rPr>
          <w:spacing w:val="-2"/>
          <w:sz w:val="24"/>
        </w:rPr>
        <w:t xml:space="preserve"> </w:t>
      </w:r>
      <w:r>
        <w:rPr>
          <w:sz w:val="24"/>
        </w:rPr>
        <w:t>a</w:t>
      </w:r>
      <w:r>
        <w:rPr>
          <w:spacing w:val="-4"/>
          <w:sz w:val="24"/>
        </w:rPr>
        <w:t xml:space="preserve"> </w:t>
      </w:r>
      <w:r>
        <w:rPr>
          <w:sz w:val="24"/>
        </w:rPr>
        <w:t>relationship</w:t>
      </w:r>
      <w:r>
        <w:rPr>
          <w:spacing w:val="-3"/>
          <w:sz w:val="24"/>
        </w:rPr>
        <w:t xml:space="preserve"> </w:t>
      </w:r>
      <w:r>
        <w:rPr>
          <w:sz w:val="24"/>
        </w:rPr>
        <w:t>conveys</w:t>
      </w:r>
      <w:r>
        <w:rPr>
          <w:spacing w:val="-1"/>
          <w:sz w:val="24"/>
        </w:rPr>
        <w:t xml:space="preserve"> </w:t>
      </w:r>
      <w:r>
        <w:rPr>
          <w:sz w:val="24"/>
        </w:rPr>
        <w:t>that</w:t>
      </w:r>
      <w:r>
        <w:rPr>
          <w:spacing w:val="-3"/>
          <w:sz w:val="24"/>
        </w:rPr>
        <w:t xml:space="preserve"> </w:t>
      </w:r>
      <w:r>
        <w:rPr>
          <w:sz w:val="24"/>
        </w:rPr>
        <w:t>there</w:t>
      </w:r>
      <w:r>
        <w:rPr>
          <w:spacing w:val="-4"/>
          <w:sz w:val="24"/>
        </w:rPr>
        <w:t xml:space="preserve"> </w:t>
      </w:r>
      <w:r>
        <w:rPr>
          <w:sz w:val="24"/>
        </w:rPr>
        <w:t>are</w:t>
      </w:r>
      <w:r>
        <w:rPr>
          <w:spacing w:val="-4"/>
          <w:sz w:val="24"/>
        </w:rPr>
        <w:t xml:space="preserve"> </w:t>
      </w:r>
      <w:r>
        <w:rPr>
          <w:sz w:val="24"/>
        </w:rPr>
        <w:t>facts,</w:t>
      </w:r>
      <w:r>
        <w:rPr>
          <w:spacing w:val="-3"/>
          <w:sz w:val="24"/>
        </w:rPr>
        <w:t xml:space="preserve"> </w:t>
      </w:r>
      <w:r>
        <w:rPr>
          <w:sz w:val="24"/>
        </w:rPr>
        <w:t>evidence,</w:t>
      </w:r>
      <w:r>
        <w:rPr>
          <w:spacing w:val="-1"/>
          <w:sz w:val="24"/>
        </w:rPr>
        <w:t xml:space="preserve"> </w:t>
      </w:r>
      <w:r>
        <w:rPr>
          <w:sz w:val="24"/>
        </w:rPr>
        <w:t>and/or arguments</w:t>
      </w:r>
      <w:r>
        <w:rPr>
          <w:spacing w:val="-4"/>
          <w:sz w:val="24"/>
        </w:rPr>
        <w:t xml:space="preserve"> </w:t>
      </w:r>
      <w:r>
        <w:rPr>
          <w:sz w:val="24"/>
        </w:rPr>
        <w:t>to</w:t>
      </w:r>
      <w:r>
        <w:rPr>
          <w:spacing w:val="-3"/>
          <w:sz w:val="24"/>
        </w:rPr>
        <w:t xml:space="preserve"> </w:t>
      </w:r>
      <w:r>
        <w:rPr>
          <w:sz w:val="24"/>
        </w:rPr>
        <w:t>suggest</w:t>
      </w:r>
      <w:r>
        <w:rPr>
          <w:spacing w:val="-3"/>
          <w:sz w:val="24"/>
        </w:rPr>
        <w:t xml:space="preserve"> </w:t>
      </w:r>
      <w:r>
        <w:rPr>
          <w:sz w:val="24"/>
        </w:rPr>
        <w:t>a</w:t>
      </w:r>
      <w:r>
        <w:rPr>
          <w:spacing w:val="-3"/>
          <w:sz w:val="24"/>
        </w:rPr>
        <w:t xml:space="preserve"> </w:t>
      </w:r>
      <w:r>
        <w:rPr>
          <w:sz w:val="24"/>
        </w:rPr>
        <w:t>causal</w:t>
      </w:r>
      <w:r>
        <w:rPr>
          <w:spacing w:val="-3"/>
          <w:sz w:val="24"/>
        </w:rPr>
        <w:t xml:space="preserve"> </w:t>
      </w:r>
      <w:r>
        <w:rPr>
          <w:sz w:val="24"/>
        </w:rPr>
        <w:t>relationship,</w:t>
      </w:r>
      <w:r>
        <w:rPr>
          <w:spacing w:val="-3"/>
          <w:sz w:val="24"/>
        </w:rPr>
        <w:t xml:space="preserve"> </w:t>
      </w:r>
      <w:r>
        <w:rPr>
          <w:sz w:val="24"/>
        </w:rPr>
        <w:t>rather</w:t>
      </w:r>
      <w:r>
        <w:rPr>
          <w:spacing w:val="-2"/>
          <w:sz w:val="24"/>
        </w:rPr>
        <w:t xml:space="preserve"> </w:t>
      </w:r>
      <w:r>
        <w:rPr>
          <w:sz w:val="24"/>
        </w:rPr>
        <w:t>than</w:t>
      </w:r>
      <w:r>
        <w:rPr>
          <w:spacing w:val="-1"/>
          <w:sz w:val="24"/>
        </w:rPr>
        <w:t xml:space="preserve"> </w:t>
      </w:r>
      <w:r>
        <w:rPr>
          <w:sz w:val="24"/>
        </w:rPr>
        <w:t>that</w:t>
      </w:r>
      <w:r>
        <w:rPr>
          <w:spacing w:val="-3"/>
          <w:sz w:val="24"/>
        </w:rPr>
        <w:t xml:space="preserve"> </w:t>
      </w:r>
      <w:r>
        <w:rPr>
          <w:sz w:val="24"/>
        </w:rPr>
        <w:t>a</w:t>
      </w:r>
      <w:r>
        <w:rPr>
          <w:spacing w:val="-4"/>
          <w:sz w:val="24"/>
        </w:rPr>
        <w:t xml:space="preserve"> </w:t>
      </w:r>
      <w:r>
        <w:rPr>
          <w:sz w:val="24"/>
        </w:rPr>
        <w:t>relationship</w:t>
      </w:r>
      <w:r>
        <w:rPr>
          <w:spacing w:val="-3"/>
          <w:sz w:val="24"/>
        </w:rPr>
        <w:t xml:space="preserve"> </w:t>
      </w:r>
      <w:r>
        <w:rPr>
          <w:sz w:val="24"/>
        </w:rPr>
        <w:t>cannot</w:t>
      </w:r>
      <w:r>
        <w:rPr>
          <w:spacing w:val="-3"/>
          <w:sz w:val="24"/>
        </w:rPr>
        <w:t xml:space="preserve"> </w:t>
      </w:r>
      <w:r>
        <w:rPr>
          <w:sz w:val="24"/>
        </w:rPr>
        <w:t>be</w:t>
      </w:r>
      <w:r>
        <w:rPr>
          <w:spacing w:val="-3"/>
          <w:sz w:val="24"/>
        </w:rPr>
        <w:t xml:space="preserve"> </w:t>
      </w:r>
      <w:r>
        <w:rPr>
          <w:sz w:val="24"/>
        </w:rPr>
        <w:t xml:space="preserve">ruled </w:t>
      </w:r>
      <w:r>
        <w:rPr>
          <w:spacing w:val="-4"/>
          <w:sz w:val="24"/>
        </w:rPr>
        <w:t>out.</w:t>
      </w:r>
    </w:p>
    <w:p w14:paraId="1C27B7A0" w14:textId="77777777" w:rsidR="001075C2" w:rsidRDefault="00000000">
      <w:pPr>
        <w:pStyle w:val="ListParagraph"/>
        <w:numPr>
          <w:ilvl w:val="0"/>
          <w:numId w:val="4"/>
        </w:numPr>
        <w:tabs>
          <w:tab w:val="left" w:pos="747"/>
        </w:tabs>
        <w:spacing w:before="118"/>
        <w:ind w:hanging="357"/>
        <w:jc w:val="both"/>
        <w:rPr>
          <w:sz w:val="24"/>
        </w:rPr>
      </w:pPr>
      <w:r>
        <w:rPr>
          <w:sz w:val="24"/>
        </w:rPr>
        <w:t>The</w:t>
      </w:r>
      <w:r>
        <w:rPr>
          <w:spacing w:val="-1"/>
          <w:sz w:val="24"/>
        </w:rPr>
        <w:t xml:space="preserve"> </w:t>
      </w:r>
      <w:r>
        <w:rPr>
          <w:sz w:val="24"/>
        </w:rPr>
        <w:t>Investigator</w:t>
      </w:r>
      <w:r>
        <w:rPr>
          <w:spacing w:val="-1"/>
          <w:sz w:val="24"/>
        </w:rPr>
        <w:t xml:space="preserve"> </w:t>
      </w:r>
      <w:r>
        <w:rPr>
          <w:sz w:val="24"/>
        </w:rPr>
        <w:t>will</w:t>
      </w:r>
      <w:r>
        <w:rPr>
          <w:spacing w:val="-1"/>
          <w:sz w:val="24"/>
        </w:rPr>
        <w:t xml:space="preserve"> </w:t>
      </w:r>
      <w:r>
        <w:rPr>
          <w:sz w:val="24"/>
        </w:rPr>
        <w:t>use clinical</w:t>
      </w:r>
      <w:r>
        <w:rPr>
          <w:spacing w:val="-2"/>
          <w:sz w:val="24"/>
        </w:rPr>
        <w:t xml:space="preserve"> </w:t>
      </w:r>
      <w:r>
        <w:rPr>
          <w:sz w:val="24"/>
        </w:rPr>
        <w:t>judgment</w:t>
      </w:r>
      <w:r>
        <w:rPr>
          <w:spacing w:val="-1"/>
          <w:sz w:val="24"/>
        </w:rPr>
        <w:t xml:space="preserve"> </w:t>
      </w:r>
      <w:r>
        <w:rPr>
          <w:sz w:val="24"/>
        </w:rPr>
        <w:t>to</w:t>
      </w:r>
      <w:r>
        <w:rPr>
          <w:spacing w:val="-1"/>
          <w:sz w:val="24"/>
        </w:rPr>
        <w:t xml:space="preserve"> </w:t>
      </w:r>
      <w:r>
        <w:rPr>
          <w:sz w:val="24"/>
        </w:rPr>
        <w:t>determine</w:t>
      </w:r>
      <w:r>
        <w:rPr>
          <w:spacing w:val="-2"/>
          <w:sz w:val="24"/>
        </w:rPr>
        <w:t xml:space="preserve"> </w:t>
      </w:r>
      <w:r>
        <w:rPr>
          <w:sz w:val="24"/>
        </w:rPr>
        <w:t>the</w:t>
      </w:r>
      <w:r>
        <w:rPr>
          <w:spacing w:val="-1"/>
          <w:sz w:val="24"/>
        </w:rPr>
        <w:t xml:space="preserve"> </w:t>
      </w:r>
      <w:r>
        <w:rPr>
          <w:spacing w:val="-2"/>
          <w:sz w:val="24"/>
        </w:rPr>
        <w:t>relationship.</w:t>
      </w:r>
    </w:p>
    <w:p w14:paraId="3ABC47EC" w14:textId="77777777" w:rsidR="001075C2" w:rsidRDefault="00000000">
      <w:pPr>
        <w:pStyle w:val="ListParagraph"/>
        <w:numPr>
          <w:ilvl w:val="0"/>
          <w:numId w:val="4"/>
        </w:numPr>
        <w:tabs>
          <w:tab w:val="left" w:pos="747"/>
        </w:tabs>
        <w:ind w:right="674"/>
        <w:rPr>
          <w:sz w:val="24"/>
        </w:rPr>
      </w:pPr>
      <w:r>
        <w:rPr>
          <w:sz w:val="24"/>
        </w:rPr>
        <w:t>Alternative</w:t>
      </w:r>
      <w:r>
        <w:rPr>
          <w:spacing w:val="-5"/>
          <w:sz w:val="24"/>
        </w:rPr>
        <w:t xml:space="preserve"> </w:t>
      </w:r>
      <w:r>
        <w:rPr>
          <w:sz w:val="24"/>
        </w:rPr>
        <w:t>causes,</w:t>
      </w:r>
      <w:r>
        <w:rPr>
          <w:spacing w:val="-4"/>
          <w:sz w:val="24"/>
        </w:rPr>
        <w:t xml:space="preserve"> </w:t>
      </w:r>
      <w:r>
        <w:rPr>
          <w:sz w:val="24"/>
        </w:rPr>
        <w:t>such</w:t>
      </w:r>
      <w:r>
        <w:rPr>
          <w:spacing w:val="-3"/>
          <w:sz w:val="24"/>
        </w:rPr>
        <w:t xml:space="preserve"> </w:t>
      </w:r>
      <w:r>
        <w:rPr>
          <w:sz w:val="24"/>
        </w:rPr>
        <w:t>as</w:t>
      </w:r>
      <w:r>
        <w:rPr>
          <w:spacing w:val="-5"/>
          <w:sz w:val="24"/>
        </w:rPr>
        <w:t xml:space="preserve"> </w:t>
      </w:r>
      <w:r>
        <w:rPr>
          <w:sz w:val="24"/>
        </w:rPr>
        <w:t>underlying</w:t>
      </w:r>
      <w:r>
        <w:rPr>
          <w:spacing w:val="-7"/>
          <w:sz w:val="24"/>
        </w:rPr>
        <w:t xml:space="preserve"> </w:t>
      </w:r>
      <w:r>
        <w:rPr>
          <w:sz w:val="24"/>
        </w:rPr>
        <w:t>disease(s),</w:t>
      </w:r>
      <w:r>
        <w:rPr>
          <w:spacing w:val="-2"/>
          <w:sz w:val="24"/>
        </w:rPr>
        <w:t xml:space="preserve"> </w:t>
      </w:r>
      <w:r>
        <w:rPr>
          <w:sz w:val="24"/>
        </w:rPr>
        <w:t>concomitant</w:t>
      </w:r>
      <w:r>
        <w:rPr>
          <w:spacing w:val="-4"/>
          <w:sz w:val="24"/>
        </w:rPr>
        <w:t xml:space="preserve"> </w:t>
      </w:r>
      <w:r>
        <w:rPr>
          <w:sz w:val="24"/>
        </w:rPr>
        <w:t>therapy,</w:t>
      </w:r>
      <w:r>
        <w:rPr>
          <w:spacing w:val="-2"/>
          <w:sz w:val="24"/>
        </w:rPr>
        <w:t xml:space="preserve"> </w:t>
      </w:r>
      <w:r>
        <w:rPr>
          <w:sz w:val="24"/>
        </w:rPr>
        <w:t>and</w:t>
      </w:r>
      <w:r>
        <w:rPr>
          <w:spacing w:val="-2"/>
          <w:sz w:val="24"/>
        </w:rPr>
        <w:t xml:space="preserve"> </w:t>
      </w:r>
      <w:r>
        <w:rPr>
          <w:sz w:val="24"/>
        </w:rPr>
        <w:t>other</w:t>
      </w:r>
      <w:r>
        <w:rPr>
          <w:spacing w:val="-6"/>
          <w:sz w:val="24"/>
        </w:rPr>
        <w:t xml:space="preserve"> </w:t>
      </w:r>
      <w:r>
        <w:rPr>
          <w:sz w:val="24"/>
        </w:rPr>
        <w:t>risk factors, as well as the temporal relationship of the event to study intervention administration will be considered and investigated.</w:t>
      </w:r>
    </w:p>
    <w:p w14:paraId="641FF78F" w14:textId="77777777" w:rsidR="001075C2" w:rsidRDefault="00000000">
      <w:pPr>
        <w:pStyle w:val="ListParagraph"/>
        <w:numPr>
          <w:ilvl w:val="0"/>
          <w:numId w:val="4"/>
        </w:numPr>
        <w:tabs>
          <w:tab w:val="left" w:pos="747"/>
        </w:tabs>
        <w:spacing w:line="242" w:lineRule="auto"/>
        <w:ind w:right="1051"/>
        <w:rPr>
          <w:sz w:val="24"/>
        </w:rPr>
      </w:pPr>
      <w:r>
        <w:rPr>
          <w:sz w:val="24"/>
        </w:rPr>
        <w:t>The</w:t>
      </w:r>
      <w:r>
        <w:rPr>
          <w:spacing w:val="-3"/>
          <w:sz w:val="24"/>
        </w:rPr>
        <w:t xml:space="preserve"> </w:t>
      </w:r>
      <w:r>
        <w:rPr>
          <w:sz w:val="24"/>
        </w:rPr>
        <w:t>Investigator</w:t>
      </w:r>
      <w:r>
        <w:rPr>
          <w:spacing w:val="-4"/>
          <w:sz w:val="24"/>
        </w:rPr>
        <w:t xml:space="preserve"> </w:t>
      </w:r>
      <w:r>
        <w:rPr>
          <w:sz w:val="24"/>
        </w:rPr>
        <w:t>will</w:t>
      </w:r>
      <w:r>
        <w:rPr>
          <w:spacing w:val="-4"/>
          <w:sz w:val="24"/>
        </w:rPr>
        <w:t xml:space="preserve"> </w:t>
      </w:r>
      <w:r>
        <w:rPr>
          <w:sz w:val="24"/>
        </w:rPr>
        <w:t>also</w:t>
      </w:r>
      <w:r>
        <w:rPr>
          <w:spacing w:val="-4"/>
          <w:sz w:val="24"/>
        </w:rPr>
        <w:t xml:space="preserve"> </w:t>
      </w:r>
      <w:r>
        <w:rPr>
          <w:sz w:val="24"/>
        </w:rPr>
        <w:t>consult</w:t>
      </w:r>
      <w:r>
        <w:rPr>
          <w:spacing w:val="-4"/>
          <w:sz w:val="24"/>
        </w:rPr>
        <w:t xml:space="preserve"> </w:t>
      </w:r>
      <w:r>
        <w:rPr>
          <w:sz w:val="24"/>
        </w:rPr>
        <w:t>the</w:t>
      </w:r>
      <w:r>
        <w:rPr>
          <w:spacing w:val="-2"/>
          <w:sz w:val="24"/>
        </w:rPr>
        <w:t xml:space="preserve"> </w:t>
      </w:r>
      <w:r>
        <w:rPr>
          <w:sz w:val="24"/>
        </w:rPr>
        <w:t>Investigator’s</w:t>
      </w:r>
      <w:r>
        <w:rPr>
          <w:spacing w:val="-5"/>
          <w:sz w:val="24"/>
        </w:rPr>
        <w:t xml:space="preserve"> </w:t>
      </w:r>
      <w:r>
        <w:rPr>
          <w:sz w:val="24"/>
        </w:rPr>
        <w:t>Brochure</w:t>
      </w:r>
      <w:r>
        <w:rPr>
          <w:spacing w:val="-4"/>
          <w:sz w:val="24"/>
        </w:rPr>
        <w:t xml:space="preserve"> </w:t>
      </w:r>
      <w:r>
        <w:rPr>
          <w:sz w:val="24"/>
        </w:rPr>
        <w:t>(IB)</w:t>
      </w:r>
      <w:r>
        <w:rPr>
          <w:spacing w:val="-4"/>
          <w:sz w:val="24"/>
        </w:rPr>
        <w:t xml:space="preserve"> </w:t>
      </w:r>
      <w:r>
        <w:rPr>
          <w:sz w:val="24"/>
        </w:rPr>
        <w:t>and/or</w:t>
      </w:r>
      <w:r>
        <w:rPr>
          <w:spacing w:val="-4"/>
          <w:sz w:val="24"/>
        </w:rPr>
        <w:t xml:space="preserve"> </w:t>
      </w:r>
      <w:r>
        <w:rPr>
          <w:sz w:val="24"/>
        </w:rPr>
        <w:t>Product Information, for marketed products, in his/her assessment.</w:t>
      </w:r>
    </w:p>
    <w:p w14:paraId="39690616" w14:textId="77777777" w:rsidR="001075C2" w:rsidRDefault="00000000">
      <w:pPr>
        <w:pStyle w:val="ListParagraph"/>
        <w:numPr>
          <w:ilvl w:val="0"/>
          <w:numId w:val="4"/>
        </w:numPr>
        <w:tabs>
          <w:tab w:val="left" w:pos="747"/>
        </w:tabs>
        <w:spacing w:before="116"/>
        <w:ind w:right="503"/>
        <w:rPr>
          <w:sz w:val="24"/>
        </w:rPr>
      </w:pPr>
      <w:r>
        <w:rPr>
          <w:sz w:val="24"/>
        </w:rPr>
        <w:t>For</w:t>
      </w:r>
      <w:r>
        <w:rPr>
          <w:spacing w:val="-3"/>
          <w:sz w:val="24"/>
        </w:rPr>
        <w:t xml:space="preserve"> </w:t>
      </w:r>
      <w:r>
        <w:rPr>
          <w:sz w:val="24"/>
        </w:rPr>
        <w:t>each</w:t>
      </w:r>
      <w:r>
        <w:rPr>
          <w:spacing w:val="-3"/>
          <w:sz w:val="24"/>
        </w:rPr>
        <w:t xml:space="preserve"> </w:t>
      </w:r>
      <w:r>
        <w:rPr>
          <w:sz w:val="24"/>
        </w:rPr>
        <w:t>AE/SAE,</w:t>
      </w:r>
      <w:r>
        <w:rPr>
          <w:spacing w:val="-3"/>
          <w:sz w:val="24"/>
        </w:rPr>
        <w:t xml:space="preserve"> </w:t>
      </w:r>
      <w:r>
        <w:rPr>
          <w:sz w:val="24"/>
        </w:rPr>
        <w:t>the Investigator</w:t>
      </w:r>
      <w:r>
        <w:rPr>
          <w:spacing w:val="-1"/>
          <w:sz w:val="24"/>
        </w:rPr>
        <w:t xml:space="preserve"> </w:t>
      </w:r>
      <w:r>
        <w:rPr>
          <w:b/>
          <w:sz w:val="24"/>
          <w:u w:val="thick"/>
        </w:rPr>
        <w:t>must</w:t>
      </w:r>
      <w:r>
        <w:rPr>
          <w:b/>
          <w:spacing w:val="-4"/>
          <w:sz w:val="24"/>
        </w:rPr>
        <w:t xml:space="preserve"> </w:t>
      </w:r>
      <w:r>
        <w:rPr>
          <w:sz w:val="24"/>
        </w:rPr>
        <w:t>document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medical</w:t>
      </w:r>
      <w:r>
        <w:rPr>
          <w:spacing w:val="-3"/>
          <w:sz w:val="24"/>
        </w:rPr>
        <w:t xml:space="preserve"> </w:t>
      </w:r>
      <w:r>
        <w:rPr>
          <w:sz w:val="24"/>
        </w:rPr>
        <w:t>notes</w:t>
      </w:r>
      <w:r>
        <w:rPr>
          <w:spacing w:val="-4"/>
          <w:sz w:val="24"/>
        </w:rPr>
        <w:t xml:space="preserve"> </w:t>
      </w:r>
      <w:r>
        <w:rPr>
          <w:sz w:val="24"/>
        </w:rPr>
        <w:t>that</w:t>
      </w:r>
      <w:r>
        <w:rPr>
          <w:spacing w:val="-3"/>
          <w:sz w:val="24"/>
        </w:rPr>
        <w:t xml:space="preserve"> </w:t>
      </w:r>
      <w:r>
        <w:rPr>
          <w:sz w:val="24"/>
        </w:rPr>
        <w:t>he/she</w:t>
      </w:r>
      <w:r>
        <w:rPr>
          <w:spacing w:val="-4"/>
          <w:sz w:val="24"/>
        </w:rPr>
        <w:t xml:space="preserve"> </w:t>
      </w:r>
      <w:r>
        <w:rPr>
          <w:sz w:val="24"/>
        </w:rPr>
        <w:t>has reviewed the AE/SAE and has provided an assessment of causality.</w:t>
      </w:r>
    </w:p>
    <w:p w14:paraId="0D1B4B5E" w14:textId="77777777" w:rsidR="001075C2" w:rsidRDefault="00000000">
      <w:pPr>
        <w:pStyle w:val="ListParagraph"/>
        <w:numPr>
          <w:ilvl w:val="0"/>
          <w:numId w:val="4"/>
        </w:numPr>
        <w:tabs>
          <w:tab w:val="left" w:pos="747"/>
        </w:tabs>
        <w:ind w:right="385"/>
        <w:rPr>
          <w:b/>
          <w:sz w:val="24"/>
        </w:rPr>
      </w:pPr>
      <w:r>
        <w:rPr>
          <w:sz w:val="24"/>
        </w:rPr>
        <w:t>There</w:t>
      </w:r>
      <w:r>
        <w:rPr>
          <w:spacing w:val="-2"/>
          <w:sz w:val="24"/>
        </w:rPr>
        <w:t xml:space="preserve"> </w:t>
      </w:r>
      <w:r>
        <w:rPr>
          <w:sz w:val="24"/>
        </w:rPr>
        <w:t>may</w:t>
      </w:r>
      <w:r>
        <w:rPr>
          <w:spacing w:val="-5"/>
          <w:sz w:val="24"/>
        </w:rPr>
        <w:t xml:space="preserve"> </w:t>
      </w:r>
      <w:r>
        <w:rPr>
          <w:sz w:val="24"/>
        </w:rPr>
        <w:t>be</w:t>
      </w:r>
      <w:r>
        <w:rPr>
          <w:spacing w:val="-1"/>
          <w:sz w:val="24"/>
        </w:rPr>
        <w:t xml:space="preserve"> </w:t>
      </w:r>
      <w:r>
        <w:rPr>
          <w:sz w:val="24"/>
        </w:rPr>
        <w:t>situations</w:t>
      </w:r>
      <w:r>
        <w:rPr>
          <w:spacing w:val="-1"/>
          <w:sz w:val="24"/>
        </w:rPr>
        <w:t xml:space="preserve"> </w:t>
      </w:r>
      <w:r>
        <w:rPr>
          <w:sz w:val="24"/>
        </w:rPr>
        <w:t>in which an SAE</w:t>
      </w:r>
      <w:r>
        <w:rPr>
          <w:spacing w:val="-1"/>
          <w:sz w:val="24"/>
        </w:rPr>
        <w:t xml:space="preserve"> </w:t>
      </w:r>
      <w:r>
        <w:rPr>
          <w:sz w:val="24"/>
        </w:rPr>
        <w:t>has</w:t>
      </w:r>
      <w:r>
        <w:rPr>
          <w:spacing w:val="-1"/>
          <w:sz w:val="24"/>
        </w:rPr>
        <w:t xml:space="preserve"> </w:t>
      </w:r>
      <w:proofErr w:type="gramStart"/>
      <w:r>
        <w:rPr>
          <w:sz w:val="24"/>
        </w:rPr>
        <w:t>occurred</w:t>
      </w:r>
      <w:proofErr w:type="gramEnd"/>
      <w:r>
        <w:rPr>
          <w:sz w:val="24"/>
        </w:rPr>
        <w:t xml:space="preserve"> and the Investigator has</w:t>
      </w:r>
      <w:r>
        <w:rPr>
          <w:spacing w:val="-1"/>
          <w:sz w:val="24"/>
        </w:rPr>
        <w:t xml:space="preserve"> </w:t>
      </w:r>
      <w:r>
        <w:rPr>
          <w:sz w:val="24"/>
        </w:rPr>
        <w:t>minimal information</w:t>
      </w:r>
      <w:r>
        <w:rPr>
          <w:spacing w:val="-3"/>
          <w:sz w:val="24"/>
        </w:rPr>
        <w:t xml:space="preserve"> </w:t>
      </w:r>
      <w:r>
        <w:rPr>
          <w:sz w:val="24"/>
        </w:rPr>
        <w:t>to</w:t>
      </w:r>
      <w:r>
        <w:rPr>
          <w:spacing w:val="-3"/>
          <w:sz w:val="24"/>
        </w:rPr>
        <w:t xml:space="preserve"> </w:t>
      </w:r>
      <w:r>
        <w:rPr>
          <w:sz w:val="24"/>
        </w:rPr>
        <w:t>include</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initial</w:t>
      </w:r>
      <w:r>
        <w:rPr>
          <w:spacing w:val="-3"/>
          <w:sz w:val="24"/>
        </w:rPr>
        <w:t xml:space="preserve"> </w:t>
      </w:r>
      <w:r>
        <w:rPr>
          <w:sz w:val="24"/>
        </w:rPr>
        <w:t>report</w:t>
      </w:r>
      <w:r>
        <w:rPr>
          <w:spacing w:val="-3"/>
          <w:sz w:val="24"/>
        </w:rPr>
        <w:t xml:space="preserve"> </w:t>
      </w:r>
      <w:r>
        <w:rPr>
          <w:sz w:val="24"/>
        </w:rPr>
        <w:t>to</w:t>
      </w:r>
      <w:r>
        <w:rPr>
          <w:spacing w:val="-1"/>
          <w:sz w:val="24"/>
        </w:rPr>
        <w:t xml:space="preserve"> </w:t>
      </w:r>
      <w:r>
        <w:rPr>
          <w:sz w:val="24"/>
        </w:rPr>
        <w:t>Sanofi.</w:t>
      </w:r>
      <w:r>
        <w:rPr>
          <w:spacing w:val="-3"/>
          <w:sz w:val="24"/>
        </w:rPr>
        <w:t xml:space="preserve"> </w:t>
      </w:r>
      <w:r>
        <w:rPr>
          <w:sz w:val="24"/>
        </w:rPr>
        <w:t>However,</w:t>
      </w:r>
      <w:r>
        <w:rPr>
          <w:spacing w:val="-4"/>
          <w:sz w:val="24"/>
        </w:rPr>
        <w:t xml:space="preserve"> </w:t>
      </w:r>
      <w:r>
        <w:rPr>
          <w:b/>
          <w:sz w:val="24"/>
        </w:rPr>
        <w:t>it</w:t>
      </w:r>
      <w:r>
        <w:rPr>
          <w:b/>
          <w:spacing w:val="-3"/>
          <w:sz w:val="24"/>
        </w:rPr>
        <w:t xml:space="preserve"> </w:t>
      </w:r>
      <w:r>
        <w:rPr>
          <w:b/>
          <w:sz w:val="24"/>
        </w:rPr>
        <w:t>is</w:t>
      </w:r>
      <w:r>
        <w:rPr>
          <w:b/>
          <w:spacing w:val="-4"/>
          <w:sz w:val="24"/>
        </w:rPr>
        <w:t xml:space="preserve"> </w:t>
      </w:r>
      <w:r>
        <w:rPr>
          <w:b/>
          <w:sz w:val="24"/>
        </w:rPr>
        <w:t>very</w:t>
      </w:r>
      <w:r>
        <w:rPr>
          <w:b/>
          <w:spacing w:val="-3"/>
          <w:sz w:val="24"/>
        </w:rPr>
        <w:t xml:space="preserve"> </w:t>
      </w:r>
      <w:r>
        <w:rPr>
          <w:b/>
          <w:sz w:val="24"/>
        </w:rPr>
        <w:t>important</w:t>
      </w:r>
      <w:r>
        <w:rPr>
          <w:b/>
          <w:spacing w:val="-3"/>
          <w:sz w:val="24"/>
        </w:rPr>
        <w:t xml:space="preserve"> </w:t>
      </w:r>
      <w:r>
        <w:rPr>
          <w:b/>
          <w:sz w:val="24"/>
        </w:rPr>
        <w:t xml:space="preserve">that the Investigator always </w:t>
      </w:r>
      <w:proofErr w:type="gramStart"/>
      <w:r>
        <w:rPr>
          <w:b/>
          <w:sz w:val="24"/>
        </w:rPr>
        <w:t>make an assessment of</w:t>
      </w:r>
      <w:proofErr w:type="gramEnd"/>
      <w:r>
        <w:rPr>
          <w:b/>
          <w:sz w:val="24"/>
        </w:rPr>
        <w:t xml:space="preserve"> causality for every event before the initial transmission of the SAE data to </w:t>
      </w:r>
      <w:r>
        <w:rPr>
          <w:sz w:val="24"/>
        </w:rPr>
        <w:t>Sanofi</w:t>
      </w:r>
      <w:r>
        <w:rPr>
          <w:b/>
          <w:sz w:val="24"/>
        </w:rPr>
        <w:t>.</w:t>
      </w:r>
    </w:p>
    <w:p w14:paraId="6B2712AA" w14:textId="77777777" w:rsidR="001075C2" w:rsidRDefault="00000000">
      <w:pPr>
        <w:pStyle w:val="ListParagraph"/>
        <w:numPr>
          <w:ilvl w:val="0"/>
          <w:numId w:val="4"/>
        </w:numPr>
        <w:tabs>
          <w:tab w:val="left" w:pos="747"/>
        </w:tabs>
        <w:ind w:right="210"/>
        <w:rPr>
          <w:sz w:val="24"/>
        </w:rPr>
      </w:pPr>
      <w:r>
        <w:rPr>
          <w:sz w:val="24"/>
        </w:rPr>
        <w:t>The</w:t>
      </w:r>
      <w:r>
        <w:rPr>
          <w:spacing w:val="-2"/>
          <w:sz w:val="24"/>
        </w:rPr>
        <w:t xml:space="preserve"> </w:t>
      </w:r>
      <w:r>
        <w:rPr>
          <w:sz w:val="24"/>
        </w:rPr>
        <w:t>Investigator</w:t>
      </w:r>
      <w:r>
        <w:rPr>
          <w:spacing w:val="-3"/>
          <w:sz w:val="24"/>
        </w:rPr>
        <w:t xml:space="preserve"> </w:t>
      </w:r>
      <w:r>
        <w:rPr>
          <w:sz w:val="24"/>
        </w:rPr>
        <w:t>may</w:t>
      </w:r>
      <w:r>
        <w:rPr>
          <w:spacing w:val="-5"/>
          <w:sz w:val="24"/>
        </w:rPr>
        <w:t xml:space="preserve"> </w:t>
      </w:r>
      <w:r>
        <w:rPr>
          <w:sz w:val="24"/>
        </w:rPr>
        <w:t>change</w:t>
      </w:r>
      <w:r>
        <w:rPr>
          <w:spacing w:val="-3"/>
          <w:sz w:val="24"/>
        </w:rPr>
        <w:t xml:space="preserve"> </w:t>
      </w:r>
      <w:r>
        <w:rPr>
          <w:sz w:val="24"/>
        </w:rPr>
        <w:t>his/her</w:t>
      </w:r>
      <w:r>
        <w:rPr>
          <w:spacing w:val="-3"/>
          <w:sz w:val="24"/>
        </w:rPr>
        <w:t xml:space="preserve"> </w:t>
      </w:r>
      <w:r>
        <w:rPr>
          <w:sz w:val="24"/>
        </w:rPr>
        <w:t>opinion</w:t>
      </w:r>
      <w:r>
        <w:rPr>
          <w:spacing w:val="-3"/>
          <w:sz w:val="24"/>
        </w:rPr>
        <w:t xml:space="preserve"> </w:t>
      </w:r>
      <w:r>
        <w:rPr>
          <w:sz w:val="24"/>
        </w:rPr>
        <w:t>of</w:t>
      </w:r>
      <w:r>
        <w:rPr>
          <w:spacing w:val="-3"/>
          <w:sz w:val="24"/>
        </w:rPr>
        <w:t xml:space="preserve"> </w:t>
      </w:r>
      <w:r>
        <w:rPr>
          <w:sz w:val="24"/>
        </w:rPr>
        <w:t>causality</w:t>
      </w:r>
      <w:r>
        <w:rPr>
          <w:spacing w:val="-7"/>
          <w:sz w:val="24"/>
        </w:rPr>
        <w:t xml:space="preserve"> </w:t>
      </w:r>
      <w:proofErr w:type="gramStart"/>
      <w:r>
        <w:rPr>
          <w:sz w:val="24"/>
        </w:rPr>
        <w:t>in</w:t>
      </w:r>
      <w:r>
        <w:rPr>
          <w:spacing w:val="-3"/>
          <w:sz w:val="24"/>
        </w:rPr>
        <w:t xml:space="preserve"> </w:t>
      </w:r>
      <w:r>
        <w:rPr>
          <w:sz w:val="24"/>
        </w:rPr>
        <w:t>light</w:t>
      </w:r>
      <w:r>
        <w:rPr>
          <w:spacing w:val="-3"/>
          <w:sz w:val="24"/>
        </w:rPr>
        <w:t xml:space="preserve"> </w:t>
      </w:r>
      <w:r>
        <w:rPr>
          <w:sz w:val="24"/>
        </w:rPr>
        <w:t>of</w:t>
      </w:r>
      <w:proofErr w:type="gramEnd"/>
      <w:r>
        <w:rPr>
          <w:spacing w:val="-3"/>
          <w:sz w:val="24"/>
        </w:rPr>
        <w:t xml:space="preserve"> </w:t>
      </w:r>
      <w:r>
        <w:rPr>
          <w:sz w:val="24"/>
        </w:rPr>
        <w:t>follow-up</w:t>
      </w:r>
      <w:r>
        <w:rPr>
          <w:spacing w:val="-3"/>
          <w:sz w:val="24"/>
        </w:rPr>
        <w:t xml:space="preserve"> </w:t>
      </w:r>
      <w:r>
        <w:rPr>
          <w:sz w:val="24"/>
        </w:rPr>
        <w:t>information and send an SAE follow-up report with the updated causality assessment.</w:t>
      </w:r>
    </w:p>
    <w:p w14:paraId="5503E277" w14:textId="77777777" w:rsidR="001075C2" w:rsidRDefault="00000000">
      <w:pPr>
        <w:pStyle w:val="ListParagraph"/>
        <w:numPr>
          <w:ilvl w:val="0"/>
          <w:numId w:val="4"/>
        </w:numPr>
        <w:tabs>
          <w:tab w:val="left" w:pos="747"/>
        </w:tabs>
        <w:spacing w:before="118"/>
        <w:ind w:right="210"/>
        <w:rPr>
          <w:sz w:val="24"/>
        </w:rPr>
      </w:pPr>
      <w:proofErr w:type="gramStart"/>
      <w:r>
        <w:rPr>
          <w:sz w:val="24"/>
        </w:rPr>
        <w:t>The</w:t>
      </w:r>
      <w:r>
        <w:rPr>
          <w:spacing w:val="-4"/>
          <w:sz w:val="24"/>
        </w:rPr>
        <w:t xml:space="preserve"> </w:t>
      </w:r>
      <w:r>
        <w:rPr>
          <w:sz w:val="24"/>
        </w:rPr>
        <w:t>causality</w:t>
      </w:r>
      <w:proofErr w:type="gramEnd"/>
      <w:r>
        <w:rPr>
          <w:spacing w:val="-6"/>
          <w:sz w:val="24"/>
        </w:rPr>
        <w:t xml:space="preserve"> </w:t>
      </w:r>
      <w:r>
        <w:rPr>
          <w:sz w:val="24"/>
        </w:rPr>
        <w:t>assessment</w:t>
      </w:r>
      <w:r>
        <w:rPr>
          <w:spacing w:val="-2"/>
          <w:sz w:val="24"/>
        </w:rPr>
        <w:t xml:space="preserve"> </w:t>
      </w:r>
      <w:r>
        <w:rPr>
          <w:sz w:val="24"/>
        </w:rPr>
        <w:t>is</w:t>
      </w:r>
      <w:r>
        <w:rPr>
          <w:spacing w:val="-3"/>
          <w:sz w:val="24"/>
        </w:rPr>
        <w:t xml:space="preserve"> </w:t>
      </w:r>
      <w:r>
        <w:rPr>
          <w:sz w:val="24"/>
        </w:rPr>
        <w:t>one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criteria</w:t>
      </w:r>
      <w:r>
        <w:rPr>
          <w:spacing w:val="-4"/>
          <w:sz w:val="24"/>
        </w:rPr>
        <w:t xml:space="preserve"> </w:t>
      </w:r>
      <w:r>
        <w:rPr>
          <w:sz w:val="24"/>
        </w:rPr>
        <w:t>used</w:t>
      </w:r>
      <w:r>
        <w:rPr>
          <w:spacing w:val="-2"/>
          <w:sz w:val="24"/>
        </w:rPr>
        <w:t xml:space="preserve"> </w:t>
      </w:r>
      <w:r>
        <w:rPr>
          <w:sz w:val="24"/>
        </w:rPr>
        <w:t>when</w:t>
      </w:r>
      <w:r>
        <w:rPr>
          <w:spacing w:val="-2"/>
          <w:sz w:val="24"/>
        </w:rPr>
        <w:t xml:space="preserve"> </w:t>
      </w:r>
      <w:r>
        <w:rPr>
          <w:sz w:val="24"/>
        </w:rPr>
        <w:t>determining</w:t>
      </w:r>
      <w:r>
        <w:rPr>
          <w:spacing w:val="-5"/>
          <w:sz w:val="24"/>
        </w:rPr>
        <w:t xml:space="preserve"> </w:t>
      </w:r>
      <w:r>
        <w:rPr>
          <w:sz w:val="24"/>
        </w:rPr>
        <w:t>regulatory</w:t>
      </w:r>
      <w:r>
        <w:rPr>
          <w:spacing w:val="-5"/>
          <w:sz w:val="24"/>
        </w:rPr>
        <w:t xml:space="preserve"> </w:t>
      </w:r>
      <w:r>
        <w:rPr>
          <w:sz w:val="24"/>
        </w:rPr>
        <w:t xml:space="preserve">reporting </w:t>
      </w:r>
      <w:r>
        <w:rPr>
          <w:spacing w:val="-2"/>
          <w:sz w:val="24"/>
        </w:rPr>
        <w:t>requirements.</w:t>
      </w:r>
    </w:p>
    <w:p w14:paraId="1113DFDA" w14:textId="77777777" w:rsidR="001075C2" w:rsidRDefault="00000000">
      <w:pPr>
        <w:pStyle w:val="Heading2"/>
      </w:pPr>
      <w:r>
        <w:t>Follow-up</w:t>
      </w:r>
      <w:r>
        <w:rPr>
          <w:spacing w:val="-2"/>
        </w:rPr>
        <w:t xml:space="preserve"> </w:t>
      </w:r>
      <w:r>
        <w:t>of</w:t>
      </w:r>
      <w:r>
        <w:rPr>
          <w:spacing w:val="-1"/>
        </w:rPr>
        <w:t xml:space="preserve"> </w:t>
      </w:r>
      <w:r>
        <w:t>AEs</w:t>
      </w:r>
      <w:r>
        <w:rPr>
          <w:spacing w:val="-3"/>
        </w:rPr>
        <w:t xml:space="preserve"> </w:t>
      </w:r>
      <w:r>
        <w:t>and</w:t>
      </w:r>
      <w:r>
        <w:rPr>
          <w:spacing w:val="-3"/>
        </w:rPr>
        <w:t xml:space="preserve"> </w:t>
      </w:r>
      <w:r>
        <w:rPr>
          <w:spacing w:val="-4"/>
        </w:rPr>
        <w:t>SAEs</w:t>
      </w:r>
    </w:p>
    <w:p w14:paraId="427F61E5" w14:textId="77777777" w:rsidR="001075C2" w:rsidRDefault="00000000">
      <w:pPr>
        <w:pStyle w:val="ListParagraph"/>
        <w:numPr>
          <w:ilvl w:val="0"/>
          <w:numId w:val="4"/>
        </w:numPr>
        <w:tabs>
          <w:tab w:val="left" w:pos="747"/>
        </w:tabs>
        <w:spacing w:before="120"/>
        <w:ind w:right="310"/>
        <w:rPr>
          <w:sz w:val="24"/>
        </w:rPr>
      </w:pPr>
      <w:r>
        <w:rPr>
          <w:sz w:val="24"/>
        </w:rPr>
        <w:t>The Investigator is obligated to perform or arrange for the conduct of supplemental measurements</w:t>
      </w:r>
      <w:r>
        <w:rPr>
          <w:spacing w:val="-4"/>
          <w:sz w:val="24"/>
        </w:rPr>
        <w:t xml:space="preserve"> </w:t>
      </w:r>
      <w:r>
        <w:rPr>
          <w:sz w:val="24"/>
        </w:rPr>
        <w:t>and/or</w:t>
      </w:r>
      <w:r>
        <w:rPr>
          <w:spacing w:val="-3"/>
          <w:sz w:val="24"/>
        </w:rPr>
        <w:t xml:space="preserve"> </w:t>
      </w:r>
      <w:r>
        <w:rPr>
          <w:sz w:val="24"/>
        </w:rPr>
        <w:t>evaluations</w:t>
      </w:r>
      <w:r>
        <w:rPr>
          <w:spacing w:val="-4"/>
          <w:sz w:val="24"/>
        </w:rPr>
        <w:t xml:space="preserve"> </w:t>
      </w:r>
      <w:r>
        <w:rPr>
          <w:sz w:val="24"/>
        </w:rPr>
        <w:t>as</w:t>
      </w:r>
      <w:r>
        <w:rPr>
          <w:spacing w:val="-4"/>
          <w:sz w:val="24"/>
        </w:rPr>
        <w:t xml:space="preserve"> </w:t>
      </w:r>
      <w:r>
        <w:rPr>
          <w:sz w:val="24"/>
        </w:rPr>
        <w:t>medically</w:t>
      </w:r>
      <w:r>
        <w:rPr>
          <w:spacing w:val="-8"/>
          <w:sz w:val="24"/>
        </w:rPr>
        <w:t xml:space="preserve"> </w:t>
      </w:r>
      <w:r>
        <w:rPr>
          <w:sz w:val="24"/>
        </w:rPr>
        <w:t>indicated</w:t>
      </w:r>
      <w:r>
        <w:rPr>
          <w:spacing w:val="-3"/>
          <w:sz w:val="24"/>
        </w:rPr>
        <w:t xml:space="preserve"> </w:t>
      </w:r>
      <w:r>
        <w:rPr>
          <w:sz w:val="24"/>
        </w:rPr>
        <w:t>or</w:t>
      </w:r>
      <w:r>
        <w:rPr>
          <w:spacing w:val="-5"/>
          <w:sz w:val="24"/>
        </w:rPr>
        <w:t xml:space="preserve"> </w:t>
      </w:r>
      <w:r>
        <w:rPr>
          <w:sz w:val="24"/>
        </w:rPr>
        <w:t>as</w:t>
      </w:r>
      <w:r>
        <w:rPr>
          <w:spacing w:val="-1"/>
          <w:sz w:val="24"/>
        </w:rPr>
        <w:t xml:space="preserve"> </w:t>
      </w:r>
      <w:r>
        <w:rPr>
          <w:sz w:val="24"/>
        </w:rPr>
        <w:t>requested</w:t>
      </w:r>
      <w:r>
        <w:rPr>
          <w:spacing w:val="-3"/>
          <w:sz w:val="24"/>
        </w:rPr>
        <w:t xml:space="preserve"> </w:t>
      </w:r>
      <w:r>
        <w:rPr>
          <w:sz w:val="24"/>
        </w:rPr>
        <w:t>by</w:t>
      </w:r>
      <w:r>
        <w:rPr>
          <w:spacing w:val="-2"/>
          <w:sz w:val="24"/>
        </w:rPr>
        <w:t xml:space="preserve"> </w:t>
      </w:r>
      <w:r>
        <w:rPr>
          <w:sz w:val="24"/>
        </w:rPr>
        <w:t>the</w:t>
      </w:r>
      <w:r>
        <w:rPr>
          <w:spacing w:val="-3"/>
          <w:sz w:val="24"/>
        </w:rPr>
        <w:t xml:space="preserve"> </w:t>
      </w:r>
      <w:r>
        <w:rPr>
          <w:sz w:val="24"/>
        </w:rPr>
        <w:t>Sponsor’s representative to elucidate the nature and/or causality of the AE or SAE as fully as possible. This</w:t>
      </w:r>
      <w:r>
        <w:rPr>
          <w:spacing w:val="-1"/>
          <w:sz w:val="24"/>
        </w:rPr>
        <w:t xml:space="preserve"> </w:t>
      </w:r>
      <w:r>
        <w:rPr>
          <w:sz w:val="24"/>
        </w:rPr>
        <w:t>may</w:t>
      </w:r>
      <w:r>
        <w:rPr>
          <w:spacing w:val="-5"/>
          <w:sz w:val="24"/>
        </w:rPr>
        <w:t xml:space="preserve"> </w:t>
      </w:r>
      <w:r>
        <w:rPr>
          <w:sz w:val="24"/>
        </w:rPr>
        <w:t>include</w:t>
      </w:r>
      <w:r>
        <w:rPr>
          <w:spacing w:val="-1"/>
          <w:sz w:val="24"/>
        </w:rPr>
        <w:t xml:space="preserve"> </w:t>
      </w:r>
      <w:r>
        <w:rPr>
          <w:sz w:val="24"/>
        </w:rPr>
        <w:t>additional laboratory</w:t>
      </w:r>
      <w:r>
        <w:rPr>
          <w:spacing w:val="-5"/>
          <w:sz w:val="24"/>
        </w:rPr>
        <w:t xml:space="preserve"> </w:t>
      </w:r>
      <w:r>
        <w:rPr>
          <w:sz w:val="24"/>
        </w:rPr>
        <w:t>tests</w:t>
      </w:r>
      <w:r>
        <w:rPr>
          <w:spacing w:val="-1"/>
          <w:sz w:val="24"/>
        </w:rPr>
        <w:t xml:space="preserve"> </w:t>
      </w:r>
      <w:r>
        <w:rPr>
          <w:sz w:val="24"/>
        </w:rPr>
        <w:t>or investigations, histopathological examinations, or consultation with other health care professionals.</w:t>
      </w:r>
    </w:p>
    <w:p w14:paraId="2BDB74C5" w14:textId="77777777" w:rsidR="001075C2" w:rsidRDefault="00000000">
      <w:pPr>
        <w:pStyle w:val="ListParagraph"/>
        <w:numPr>
          <w:ilvl w:val="0"/>
          <w:numId w:val="4"/>
        </w:numPr>
        <w:tabs>
          <w:tab w:val="left" w:pos="747"/>
        </w:tabs>
        <w:ind w:right="644"/>
        <w:jc w:val="both"/>
        <w:rPr>
          <w:sz w:val="24"/>
        </w:rPr>
      </w:pPr>
      <w:r>
        <w:rPr>
          <w:sz w:val="24"/>
        </w:rPr>
        <w:t>If a</w:t>
      </w:r>
      <w:r>
        <w:rPr>
          <w:spacing w:val="-2"/>
          <w:sz w:val="24"/>
        </w:rPr>
        <w:t xml:space="preserve"> </w:t>
      </w:r>
      <w:r>
        <w:rPr>
          <w:sz w:val="24"/>
        </w:rPr>
        <w:t>participant</w:t>
      </w:r>
      <w:r>
        <w:rPr>
          <w:spacing w:val="-1"/>
          <w:sz w:val="24"/>
        </w:rPr>
        <w:t xml:space="preserve"> </w:t>
      </w:r>
      <w:r>
        <w:rPr>
          <w:sz w:val="24"/>
        </w:rPr>
        <w:t>dies</w:t>
      </w:r>
      <w:r>
        <w:rPr>
          <w:spacing w:val="-2"/>
          <w:sz w:val="24"/>
        </w:rPr>
        <w:t xml:space="preserve"> </w:t>
      </w:r>
      <w:r>
        <w:rPr>
          <w:sz w:val="24"/>
        </w:rPr>
        <w:t>during</w:t>
      </w:r>
      <w:r>
        <w:rPr>
          <w:spacing w:val="-4"/>
          <w:sz w:val="24"/>
        </w:rPr>
        <w:t xml:space="preserve"> </w:t>
      </w:r>
      <w:r>
        <w:rPr>
          <w:sz w:val="24"/>
        </w:rPr>
        <w:t>participation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study</w:t>
      </w:r>
      <w:r>
        <w:rPr>
          <w:spacing w:val="-4"/>
          <w:sz w:val="24"/>
        </w:rPr>
        <w:t xml:space="preserve"> </w:t>
      </w:r>
      <w:r>
        <w:rPr>
          <w:sz w:val="24"/>
        </w:rPr>
        <w:t>or</w:t>
      </w:r>
      <w:r>
        <w:rPr>
          <w:spacing w:val="-1"/>
          <w:sz w:val="24"/>
        </w:rPr>
        <w:t xml:space="preserve"> </w:t>
      </w:r>
      <w:r>
        <w:rPr>
          <w:sz w:val="24"/>
        </w:rPr>
        <w:t>during</w:t>
      </w:r>
      <w:r>
        <w:rPr>
          <w:spacing w:val="-2"/>
          <w:sz w:val="24"/>
        </w:rPr>
        <w:t xml:space="preserve"> </w:t>
      </w:r>
      <w:r>
        <w:rPr>
          <w:sz w:val="24"/>
        </w:rPr>
        <w:t>a</w:t>
      </w:r>
      <w:r>
        <w:rPr>
          <w:spacing w:val="-2"/>
          <w:sz w:val="24"/>
        </w:rPr>
        <w:t xml:space="preserve"> </w:t>
      </w:r>
      <w:r>
        <w:rPr>
          <w:sz w:val="24"/>
        </w:rPr>
        <w:t>recognized</w:t>
      </w:r>
      <w:r>
        <w:rPr>
          <w:spacing w:val="-1"/>
          <w:sz w:val="24"/>
        </w:rPr>
        <w:t xml:space="preserve"> </w:t>
      </w:r>
      <w:r>
        <w:rPr>
          <w:sz w:val="24"/>
        </w:rPr>
        <w:t>follow-up period,</w:t>
      </w:r>
      <w:r>
        <w:rPr>
          <w:spacing w:val="-3"/>
          <w:sz w:val="24"/>
        </w:rPr>
        <w:t xml:space="preserve"> </w:t>
      </w:r>
      <w:r>
        <w:rPr>
          <w:sz w:val="24"/>
        </w:rPr>
        <w:t>the</w:t>
      </w:r>
      <w:r>
        <w:rPr>
          <w:spacing w:val="-1"/>
          <w:sz w:val="24"/>
        </w:rPr>
        <w:t xml:space="preserve"> </w:t>
      </w:r>
      <w:r>
        <w:rPr>
          <w:sz w:val="24"/>
        </w:rPr>
        <w:t>Investigator</w:t>
      </w:r>
      <w:r>
        <w:rPr>
          <w:spacing w:val="-1"/>
          <w:sz w:val="24"/>
        </w:rPr>
        <w:t xml:space="preserve"> </w:t>
      </w:r>
      <w:r>
        <w:rPr>
          <w:sz w:val="24"/>
        </w:rPr>
        <w:t>will</w:t>
      </w:r>
      <w:r>
        <w:rPr>
          <w:spacing w:val="-3"/>
          <w:sz w:val="24"/>
        </w:rPr>
        <w:t xml:space="preserve"> </w:t>
      </w:r>
      <w:r>
        <w:rPr>
          <w:sz w:val="24"/>
        </w:rPr>
        <w:t>provide</w:t>
      </w:r>
      <w:r>
        <w:rPr>
          <w:spacing w:val="-3"/>
          <w:sz w:val="24"/>
        </w:rPr>
        <w:t xml:space="preserve"> </w:t>
      </w:r>
      <w:r>
        <w:rPr>
          <w:sz w:val="24"/>
        </w:rPr>
        <w:t>sponsor</w:t>
      </w:r>
      <w:r>
        <w:rPr>
          <w:spacing w:val="-4"/>
          <w:sz w:val="24"/>
        </w:rPr>
        <w:t xml:space="preserve"> </w:t>
      </w:r>
      <w:r>
        <w:rPr>
          <w:sz w:val="24"/>
        </w:rPr>
        <w:t>with</w:t>
      </w:r>
      <w:r>
        <w:rPr>
          <w:spacing w:val="-3"/>
          <w:sz w:val="24"/>
        </w:rPr>
        <w:t xml:space="preserve"> </w:t>
      </w:r>
      <w:r>
        <w:rPr>
          <w:sz w:val="24"/>
        </w:rPr>
        <w:t>a</w:t>
      </w:r>
      <w:r>
        <w:rPr>
          <w:spacing w:val="-3"/>
          <w:sz w:val="24"/>
        </w:rPr>
        <w:t xml:space="preserve"> </w:t>
      </w:r>
      <w:r>
        <w:rPr>
          <w:sz w:val="24"/>
        </w:rPr>
        <w:t>copy</w:t>
      </w:r>
      <w:r>
        <w:rPr>
          <w:spacing w:val="-8"/>
          <w:sz w:val="24"/>
        </w:rPr>
        <w:t xml:space="preserve"> </w:t>
      </w:r>
      <w:r>
        <w:rPr>
          <w:sz w:val="24"/>
        </w:rPr>
        <w:t>of</w:t>
      </w:r>
      <w:r>
        <w:rPr>
          <w:spacing w:val="-3"/>
          <w:sz w:val="24"/>
        </w:rPr>
        <w:t xml:space="preserve"> </w:t>
      </w:r>
      <w:r>
        <w:rPr>
          <w:sz w:val="24"/>
        </w:rPr>
        <w:t>any</w:t>
      </w:r>
      <w:r>
        <w:rPr>
          <w:spacing w:val="-6"/>
          <w:sz w:val="24"/>
        </w:rPr>
        <w:t xml:space="preserve"> </w:t>
      </w:r>
      <w:r>
        <w:rPr>
          <w:sz w:val="24"/>
        </w:rPr>
        <w:t>post-mortem</w:t>
      </w:r>
      <w:r>
        <w:rPr>
          <w:spacing w:val="-3"/>
          <w:sz w:val="24"/>
        </w:rPr>
        <w:t xml:space="preserve"> </w:t>
      </w:r>
      <w:r>
        <w:rPr>
          <w:sz w:val="24"/>
        </w:rPr>
        <w:t>findings including histopathology.</w:t>
      </w:r>
    </w:p>
    <w:p w14:paraId="1D1B7698" w14:textId="77777777" w:rsidR="001075C2" w:rsidRDefault="00000000">
      <w:pPr>
        <w:pStyle w:val="ListParagraph"/>
        <w:numPr>
          <w:ilvl w:val="0"/>
          <w:numId w:val="4"/>
        </w:numPr>
        <w:tabs>
          <w:tab w:val="left" w:pos="747"/>
        </w:tabs>
        <w:spacing w:before="118"/>
        <w:ind w:hanging="357"/>
        <w:jc w:val="both"/>
        <w:rPr>
          <w:sz w:val="24"/>
        </w:rPr>
      </w:pPr>
      <w:r>
        <w:rPr>
          <w:sz w:val="24"/>
        </w:rPr>
        <w:t>New</w:t>
      </w:r>
      <w:r>
        <w:rPr>
          <w:spacing w:val="-4"/>
          <w:sz w:val="24"/>
        </w:rPr>
        <w:t xml:space="preserve"> </w:t>
      </w:r>
      <w:r>
        <w:rPr>
          <w:sz w:val="24"/>
        </w:rPr>
        <w:t>or</w:t>
      </w:r>
      <w:r>
        <w:rPr>
          <w:spacing w:val="-2"/>
          <w:sz w:val="24"/>
        </w:rPr>
        <w:t xml:space="preserve"> </w:t>
      </w:r>
      <w:r>
        <w:rPr>
          <w:sz w:val="24"/>
        </w:rPr>
        <w:t>updated</w:t>
      </w:r>
      <w:r>
        <w:rPr>
          <w:spacing w:val="-1"/>
          <w:sz w:val="24"/>
        </w:rPr>
        <w:t xml:space="preserve"> </w:t>
      </w:r>
      <w:r>
        <w:rPr>
          <w:sz w:val="24"/>
        </w:rPr>
        <w:t>information will</w:t>
      </w:r>
      <w:r>
        <w:rPr>
          <w:spacing w:val="-1"/>
          <w:sz w:val="24"/>
        </w:rPr>
        <w:t xml:space="preserve"> </w:t>
      </w:r>
      <w:r>
        <w:rPr>
          <w:sz w:val="24"/>
        </w:rPr>
        <w:t>be recorded</w:t>
      </w:r>
      <w:r>
        <w:rPr>
          <w:spacing w:val="-1"/>
          <w:sz w:val="24"/>
        </w:rPr>
        <w:t xml:space="preserve"> </w:t>
      </w:r>
      <w:r>
        <w:rPr>
          <w:sz w:val="24"/>
        </w:rPr>
        <w:t>in the</w:t>
      </w:r>
      <w:r>
        <w:rPr>
          <w:spacing w:val="-2"/>
          <w:sz w:val="24"/>
        </w:rPr>
        <w:t xml:space="preserve"> </w:t>
      </w:r>
      <w:r>
        <w:rPr>
          <w:sz w:val="24"/>
        </w:rPr>
        <w:t>originally</w:t>
      </w:r>
      <w:r>
        <w:rPr>
          <w:spacing w:val="-2"/>
          <w:sz w:val="24"/>
        </w:rPr>
        <w:t xml:space="preserve"> </w:t>
      </w:r>
      <w:r>
        <w:rPr>
          <w:sz w:val="24"/>
        </w:rPr>
        <w:t xml:space="preserve">submitted </w:t>
      </w:r>
      <w:r>
        <w:rPr>
          <w:spacing w:val="-2"/>
          <w:sz w:val="24"/>
        </w:rPr>
        <w:t>documents.</w:t>
      </w:r>
    </w:p>
    <w:p w14:paraId="41A17491" w14:textId="77777777" w:rsidR="001075C2" w:rsidRDefault="00000000">
      <w:pPr>
        <w:pStyle w:val="ListParagraph"/>
        <w:numPr>
          <w:ilvl w:val="0"/>
          <w:numId w:val="4"/>
        </w:numPr>
        <w:tabs>
          <w:tab w:val="left" w:pos="747"/>
        </w:tabs>
        <w:spacing w:before="122"/>
        <w:ind w:right="689"/>
        <w:jc w:val="both"/>
        <w:rPr>
          <w:sz w:val="24"/>
        </w:rPr>
      </w:pPr>
      <w:r>
        <w:rPr>
          <w:sz w:val="24"/>
        </w:rPr>
        <w:t>The</w:t>
      </w:r>
      <w:r>
        <w:rPr>
          <w:spacing w:val="-1"/>
          <w:sz w:val="24"/>
        </w:rPr>
        <w:t xml:space="preserve"> </w:t>
      </w:r>
      <w:r>
        <w:rPr>
          <w:sz w:val="24"/>
        </w:rPr>
        <w:t>Investigator</w:t>
      </w:r>
      <w:r>
        <w:rPr>
          <w:spacing w:val="-2"/>
          <w:sz w:val="24"/>
        </w:rPr>
        <w:t xml:space="preserve"> </w:t>
      </w:r>
      <w:r>
        <w:rPr>
          <w:sz w:val="24"/>
        </w:rPr>
        <w:t>will</w:t>
      </w:r>
      <w:r>
        <w:rPr>
          <w:spacing w:val="-2"/>
          <w:sz w:val="24"/>
        </w:rPr>
        <w:t xml:space="preserve"> </w:t>
      </w:r>
      <w:r>
        <w:rPr>
          <w:sz w:val="24"/>
        </w:rPr>
        <w:t>submit</w:t>
      </w:r>
      <w:r>
        <w:rPr>
          <w:spacing w:val="-2"/>
          <w:sz w:val="24"/>
        </w:rPr>
        <w:t xml:space="preserve"> </w:t>
      </w:r>
      <w:r>
        <w:rPr>
          <w:sz w:val="24"/>
        </w:rPr>
        <w:t>any</w:t>
      </w:r>
      <w:r>
        <w:rPr>
          <w:spacing w:val="-7"/>
          <w:sz w:val="24"/>
        </w:rPr>
        <w:t xml:space="preserve"> </w:t>
      </w:r>
      <w:r>
        <w:rPr>
          <w:sz w:val="24"/>
        </w:rPr>
        <w:t>updated</w:t>
      </w:r>
      <w:r>
        <w:rPr>
          <w:spacing w:val="-2"/>
          <w:sz w:val="24"/>
        </w:rPr>
        <w:t xml:space="preserve"> </w:t>
      </w:r>
      <w:r>
        <w:rPr>
          <w:sz w:val="24"/>
        </w:rPr>
        <w:t>SAE</w:t>
      </w:r>
      <w:r>
        <w:rPr>
          <w:spacing w:val="-2"/>
          <w:sz w:val="24"/>
        </w:rPr>
        <w:t xml:space="preserve"> </w:t>
      </w:r>
      <w:r>
        <w:rPr>
          <w:sz w:val="24"/>
        </w:rPr>
        <w:t>data</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Sponsor</w:t>
      </w:r>
      <w:r>
        <w:rPr>
          <w:spacing w:val="-3"/>
          <w:sz w:val="24"/>
        </w:rPr>
        <w:t xml:space="preserve"> </w:t>
      </w:r>
      <w:r>
        <w:rPr>
          <w:sz w:val="24"/>
        </w:rPr>
        <w:t>within</w:t>
      </w:r>
      <w:r>
        <w:rPr>
          <w:spacing w:val="-2"/>
          <w:sz w:val="24"/>
        </w:rPr>
        <w:t xml:space="preserve"> </w:t>
      </w:r>
      <w:r>
        <w:rPr>
          <w:sz w:val="24"/>
        </w:rPr>
        <w:t>24</w:t>
      </w:r>
      <w:r>
        <w:rPr>
          <w:spacing w:val="-2"/>
          <w:sz w:val="24"/>
        </w:rPr>
        <w:t xml:space="preserve"> </w:t>
      </w:r>
      <w:r>
        <w:rPr>
          <w:sz w:val="24"/>
        </w:rPr>
        <w:t>hours</w:t>
      </w:r>
      <w:r>
        <w:rPr>
          <w:spacing w:val="-3"/>
          <w:sz w:val="24"/>
        </w:rPr>
        <w:t xml:space="preserve"> </w:t>
      </w:r>
      <w:r>
        <w:rPr>
          <w:sz w:val="24"/>
        </w:rPr>
        <w:t>of receipt of the information.</w:t>
      </w:r>
    </w:p>
    <w:p w14:paraId="6A01C639" w14:textId="77777777" w:rsidR="001075C2" w:rsidRDefault="001075C2">
      <w:pPr>
        <w:pStyle w:val="BodyText"/>
        <w:spacing w:before="84"/>
      </w:pPr>
    </w:p>
    <w:p w14:paraId="611E79F5" w14:textId="77777777" w:rsidR="001075C2" w:rsidRDefault="00000000">
      <w:pPr>
        <w:pStyle w:val="ListParagraph"/>
        <w:numPr>
          <w:ilvl w:val="2"/>
          <w:numId w:val="34"/>
        </w:numPr>
        <w:tabs>
          <w:tab w:val="left" w:pos="701"/>
        </w:tabs>
        <w:spacing w:before="0"/>
        <w:ind w:left="701" w:hanging="674"/>
        <w:rPr>
          <w:rFonts w:ascii="Arial"/>
          <w:b/>
        </w:rPr>
      </w:pPr>
      <w:bookmarkStart w:id="188" w:name="_bookmark98"/>
      <w:bookmarkStart w:id="189" w:name="10.3.4_Reporting_of_SAEs"/>
      <w:bookmarkEnd w:id="188"/>
      <w:bookmarkEnd w:id="189"/>
      <w:r>
        <w:rPr>
          <w:rFonts w:ascii="Arial"/>
          <w:b/>
        </w:rPr>
        <w:t>Reporting</w:t>
      </w:r>
      <w:r>
        <w:rPr>
          <w:rFonts w:ascii="Arial"/>
          <w:b/>
          <w:spacing w:val="-4"/>
        </w:rPr>
        <w:t xml:space="preserve"> </w:t>
      </w:r>
      <w:r>
        <w:rPr>
          <w:rFonts w:ascii="Arial"/>
          <w:b/>
        </w:rPr>
        <w:t>of</w:t>
      </w:r>
      <w:r>
        <w:rPr>
          <w:rFonts w:ascii="Arial"/>
          <w:b/>
          <w:spacing w:val="-3"/>
        </w:rPr>
        <w:t xml:space="preserve"> </w:t>
      </w:r>
      <w:r>
        <w:rPr>
          <w:rFonts w:ascii="Arial"/>
          <w:b/>
          <w:spacing w:val="-4"/>
        </w:rPr>
        <w:t>SAEs</w:t>
      </w:r>
    </w:p>
    <w:p w14:paraId="69399281" w14:textId="77777777" w:rsidR="001075C2" w:rsidRDefault="00000000">
      <w:pPr>
        <w:pStyle w:val="Heading2"/>
        <w:spacing w:before="238"/>
      </w:pPr>
      <w:r>
        <w:t>SAE</w:t>
      </w:r>
      <w:r>
        <w:rPr>
          <w:spacing w:val="-4"/>
        </w:rPr>
        <w:t xml:space="preserve"> </w:t>
      </w:r>
      <w:r>
        <w:t>reporting</w:t>
      </w:r>
      <w:r>
        <w:rPr>
          <w:spacing w:val="-2"/>
        </w:rPr>
        <w:t xml:space="preserve"> </w:t>
      </w:r>
      <w:r>
        <w:t>to</w:t>
      </w:r>
      <w:r>
        <w:rPr>
          <w:spacing w:val="-1"/>
        </w:rPr>
        <w:t xml:space="preserve"> </w:t>
      </w:r>
      <w:r>
        <w:t>the</w:t>
      </w:r>
      <w:r>
        <w:rPr>
          <w:spacing w:val="-3"/>
        </w:rPr>
        <w:t xml:space="preserve"> </w:t>
      </w:r>
      <w:r>
        <w:t>Sponsor</w:t>
      </w:r>
      <w:r>
        <w:rPr>
          <w:spacing w:val="-2"/>
        </w:rPr>
        <w:t xml:space="preserve"> </w:t>
      </w:r>
      <w:r>
        <w:t>via</w:t>
      </w:r>
      <w:r>
        <w:rPr>
          <w:spacing w:val="-2"/>
        </w:rPr>
        <w:t xml:space="preserve"> </w:t>
      </w:r>
      <w:r>
        <w:t>paper</w:t>
      </w:r>
      <w:r>
        <w:rPr>
          <w:spacing w:val="-2"/>
        </w:rPr>
        <w:t xml:space="preserve"> </w:t>
      </w:r>
      <w:r>
        <w:t>data</w:t>
      </w:r>
      <w:r>
        <w:rPr>
          <w:spacing w:val="-2"/>
        </w:rPr>
        <w:t xml:space="preserve"> </w:t>
      </w:r>
      <w:r>
        <w:t>collection</w:t>
      </w:r>
      <w:r>
        <w:rPr>
          <w:spacing w:val="-1"/>
        </w:rPr>
        <w:t xml:space="preserve"> </w:t>
      </w:r>
      <w:r>
        <w:rPr>
          <w:spacing w:val="-4"/>
        </w:rPr>
        <w:t>tool</w:t>
      </w:r>
    </w:p>
    <w:p w14:paraId="60B64B48" w14:textId="77777777" w:rsidR="001075C2" w:rsidRDefault="00000000">
      <w:pPr>
        <w:pStyle w:val="ListParagraph"/>
        <w:numPr>
          <w:ilvl w:val="0"/>
          <w:numId w:val="3"/>
        </w:numPr>
        <w:tabs>
          <w:tab w:val="left" w:pos="747"/>
        </w:tabs>
        <w:spacing w:before="120"/>
        <w:ind w:right="525"/>
        <w:rPr>
          <w:sz w:val="24"/>
        </w:rPr>
      </w:pPr>
      <w:r>
        <w:rPr>
          <w:sz w:val="24"/>
        </w:rPr>
        <w:t>Facsimile</w:t>
      </w:r>
      <w:r>
        <w:rPr>
          <w:spacing w:val="-4"/>
          <w:sz w:val="24"/>
        </w:rPr>
        <w:t xml:space="preserve"> </w:t>
      </w:r>
      <w:r>
        <w:rPr>
          <w:sz w:val="24"/>
        </w:rPr>
        <w:t>transmission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SAE</w:t>
      </w:r>
      <w:r>
        <w:rPr>
          <w:spacing w:val="-3"/>
          <w:sz w:val="24"/>
        </w:rPr>
        <w:t xml:space="preserve"> </w:t>
      </w:r>
      <w:r>
        <w:rPr>
          <w:sz w:val="24"/>
        </w:rPr>
        <w:t>paper</w:t>
      </w:r>
      <w:r>
        <w:rPr>
          <w:spacing w:val="-3"/>
          <w:sz w:val="24"/>
        </w:rPr>
        <w:t xml:space="preserve"> </w:t>
      </w:r>
      <w:r>
        <w:rPr>
          <w:sz w:val="24"/>
        </w:rPr>
        <w:t>data</w:t>
      </w:r>
      <w:r>
        <w:rPr>
          <w:spacing w:val="-3"/>
          <w:sz w:val="24"/>
        </w:rPr>
        <w:t xml:space="preserve"> </w:t>
      </w:r>
      <w:r>
        <w:rPr>
          <w:sz w:val="24"/>
        </w:rPr>
        <w:t>collection</w:t>
      </w:r>
      <w:r>
        <w:rPr>
          <w:spacing w:val="-3"/>
          <w:sz w:val="24"/>
        </w:rPr>
        <w:t xml:space="preserve"> </w:t>
      </w:r>
      <w:r>
        <w:rPr>
          <w:sz w:val="24"/>
        </w:rPr>
        <w:t>tool</w:t>
      </w:r>
      <w:r>
        <w:rPr>
          <w:spacing w:val="-2"/>
          <w:sz w:val="24"/>
        </w:rPr>
        <w:t xml:space="preserve"> </w:t>
      </w:r>
      <w:r>
        <w:rPr>
          <w:sz w:val="24"/>
        </w:rPr>
        <w:t>is</w:t>
      </w:r>
      <w:r>
        <w:rPr>
          <w:spacing w:val="-4"/>
          <w:sz w:val="24"/>
        </w:rPr>
        <w:t xml:space="preserve"> </w:t>
      </w:r>
      <w:r>
        <w:rPr>
          <w:sz w:val="24"/>
        </w:rPr>
        <w:t>the</w:t>
      </w:r>
      <w:r>
        <w:rPr>
          <w:spacing w:val="-4"/>
          <w:sz w:val="24"/>
        </w:rPr>
        <w:t xml:space="preserve"> </w:t>
      </w:r>
      <w:r>
        <w:rPr>
          <w:sz w:val="24"/>
        </w:rPr>
        <w:t>preferred</w:t>
      </w:r>
      <w:r>
        <w:rPr>
          <w:spacing w:val="-3"/>
          <w:sz w:val="24"/>
        </w:rPr>
        <w:t xml:space="preserve"> </w:t>
      </w:r>
      <w:r>
        <w:rPr>
          <w:sz w:val="24"/>
        </w:rPr>
        <w:t>method</w:t>
      </w:r>
      <w:r>
        <w:rPr>
          <w:spacing w:val="-3"/>
          <w:sz w:val="24"/>
        </w:rPr>
        <w:t xml:space="preserve"> </w:t>
      </w:r>
      <w:r>
        <w:rPr>
          <w:sz w:val="24"/>
        </w:rPr>
        <w:t>to transmit this information to the Sponsor’s representative.</w:t>
      </w:r>
    </w:p>
    <w:p w14:paraId="4C7302FD" w14:textId="77777777" w:rsidR="001075C2" w:rsidRDefault="001075C2">
      <w:pPr>
        <w:pStyle w:val="BodyText"/>
        <w:spacing w:before="193"/>
        <w:rPr>
          <w:sz w:val="18"/>
        </w:rPr>
      </w:pPr>
    </w:p>
    <w:p w14:paraId="73468B15"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45</w:t>
      </w:r>
    </w:p>
    <w:p w14:paraId="7452A966" w14:textId="77777777" w:rsidR="001075C2" w:rsidRDefault="001075C2">
      <w:pPr>
        <w:rPr>
          <w:rFonts w:ascii="Arial MT"/>
          <w:sz w:val="18"/>
        </w:rPr>
        <w:sectPr w:rsidR="001075C2">
          <w:pgSz w:w="11910" w:h="16840"/>
          <w:pgMar w:top="1720" w:right="708" w:bottom="700" w:left="1559" w:header="1138" w:footer="518" w:gutter="0"/>
          <w:cols w:space="720"/>
        </w:sectPr>
      </w:pPr>
    </w:p>
    <w:p w14:paraId="2239A92A" w14:textId="77777777" w:rsidR="001075C2" w:rsidRDefault="00000000">
      <w:pPr>
        <w:pStyle w:val="ListParagraph"/>
        <w:numPr>
          <w:ilvl w:val="0"/>
          <w:numId w:val="3"/>
        </w:numPr>
        <w:tabs>
          <w:tab w:val="left" w:pos="747"/>
        </w:tabs>
        <w:spacing w:before="90"/>
        <w:ind w:hanging="357"/>
        <w:rPr>
          <w:sz w:val="24"/>
        </w:rPr>
      </w:pPr>
      <w:r>
        <w:rPr>
          <w:sz w:val="24"/>
        </w:rPr>
        <w:lastRenderedPageBreak/>
        <w:t>Contacts</w:t>
      </w:r>
      <w:r>
        <w:rPr>
          <w:spacing w:val="-2"/>
          <w:sz w:val="24"/>
        </w:rPr>
        <w:t xml:space="preserve"> </w:t>
      </w:r>
      <w:r>
        <w:rPr>
          <w:sz w:val="24"/>
        </w:rPr>
        <w:t>for</w:t>
      </w:r>
      <w:r>
        <w:rPr>
          <w:spacing w:val="-1"/>
          <w:sz w:val="24"/>
        </w:rPr>
        <w:t xml:space="preserve"> </w:t>
      </w:r>
      <w:r>
        <w:rPr>
          <w:sz w:val="24"/>
        </w:rPr>
        <w:t>SAE</w:t>
      </w:r>
      <w:r>
        <w:rPr>
          <w:spacing w:val="-2"/>
          <w:sz w:val="24"/>
        </w:rPr>
        <w:t xml:space="preserve"> </w:t>
      </w:r>
      <w:r>
        <w:rPr>
          <w:sz w:val="24"/>
        </w:rPr>
        <w:t>reporting</w:t>
      </w:r>
      <w:r>
        <w:rPr>
          <w:spacing w:val="-3"/>
          <w:sz w:val="24"/>
        </w:rPr>
        <w:t xml:space="preserve"> </w:t>
      </w:r>
      <w:r>
        <w:rPr>
          <w:sz w:val="24"/>
        </w:rPr>
        <w:t>will</w:t>
      </w:r>
      <w:r>
        <w:rPr>
          <w:spacing w:val="-1"/>
          <w:sz w:val="24"/>
        </w:rPr>
        <w:t xml:space="preserve"> </w:t>
      </w:r>
      <w:r>
        <w:rPr>
          <w:sz w:val="24"/>
        </w:rPr>
        <w:t>be</w:t>
      </w:r>
      <w:r>
        <w:rPr>
          <w:spacing w:val="-1"/>
          <w:sz w:val="24"/>
        </w:rPr>
        <w:t xml:space="preserve"> </w:t>
      </w:r>
      <w:r>
        <w:rPr>
          <w:spacing w:val="-2"/>
          <w:sz w:val="24"/>
        </w:rPr>
        <w:t>provided.</w:t>
      </w:r>
    </w:p>
    <w:p w14:paraId="191B7485" w14:textId="77777777" w:rsidR="001075C2" w:rsidRDefault="001075C2">
      <w:pPr>
        <w:pStyle w:val="BodyText"/>
        <w:spacing w:before="204"/>
      </w:pPr>
    </w:p>
    <w:p w14:paraId="4D51D800" w14:textId="77777777" w:rsidR="001075C2" w:rsidRDefault="00000000">
      <w:pPr>
        <w:pStyle w:val="ListParagraph"/>
        <w:numPr>
          <w:ilvl w:val="1"/>
          <w:numId w:val="34"/>
        </w:numPr>
        <w:tabs>
          <w:tab w:val="left" w:pos="706"/>
        </w:tabs>
        <w:spacing w:before="0"/>
        <w:ind w:left="706" w:hanging="679"/>
        <w:rPr>
          <w:rFonts w:ascii="Arial"/>
          <w:b/>
        </w:rPr>
      </w:pPr>
      <w:bookmarkStart w:id="190" w:name="_bookmark99"/>
      <w:bookmarkStart w:id="191" w:name="10.4_APPENDIX_8:_COUNTRY-SPECIFIC_REQUIR"/>
      <w:bookmarkEnd w:id="190"/>
      <w:bookmarkEnd w:id="191"/>
      <w:r>
        <w:rPr>
          <w:rFonts w:ascii="Arial"/>
          <w:b/>
        </w:rPr>
        <w:t>APPENDIX</w:t>
      </w:r>
      <w:r>
        <w:rPr>
          <w:rFonts w:ascii="Arial"/>
          <w:b/>
          <w:spacing w:val="-10"/>
        </w:rPr>
        <w:t xml:space="preserve"> </w:t>
      </w:r>
      <w:r>
        <w:rPr>
          <w:rFonts w:ascii="Arial"/>
          <w:b/>
        </w:rPr>
        <w:t>8:</w:t>
      </w:r>
      <w:r>
        <w:rPr>
          <w:rFonts w:ascii="Arial"/>
          <w:b/>
          <w:spacing w:val="-6"/>
        </w:rPr>
        <w:t xml:space="preserve"> </w:t>
      </w:r>
      <w:r>
        <w:rPr>
          <w:rFonts w:ascii="Arial"/>
          <w:b/>
        </w:rPr>
        <w:t>COUNTRY-SPECIFIC</w:t>
      </w:r>
      <w:r>
        <w:rPr>
          <w:rFonts w:ascii="Arial"/>
          <w:b/>
          <w:spacing w:val="-9"/>
        </w:rPr>
        <w:t xml:space="preserve"> </w:t>
      </w:r>
      <w:r>
        <w:rPr>
          <w:rFonts w:ascii="Arial"/>
          <w:b/>
          <w:spacing w:val="-2"/>
        </w:rPr>
        <w:t>REQUIREMENTS</w:t>
      </w:r>
    </w:p>
    <w:p w14:paraId="57D84EFE" w14:textId="77777777" w:rsidR="001075C2" w:rsidRDefault="00000000">
      <w:pPr>
        <w:pStyle w:val="BodyText"/>
        <w:spacing w:before="238"/>
        <w:ind w:left="27"/>
      </w:pPr>
      <w:r>
        <w:t>Not</w:t>
      </w:r>
      <w:r>
        <w:rPr>
          <w:spacing w:val="-1"/>
        </w:rPr>
        <w:t xml:space="preserve"> </w:t>
      </w:r>
      <w:r>
        <w:rPr>
          <w:spacing w:val="-2"/>
        </w:rPr>
        <w:t>applicable.</w:t>
      </w:r>
    </w:p>
    <w:p w14:paraId="205B3BB2" w14:textId="77777777" w:rsidR="001075C2" w:rsidRDefault="001075C2">
      <w:pPr>
        <w:pStyle w:val="BodyText"/>
        <w:spacing w:before="205"/>
      </w:pPr>
    </w:p>
    <w:p w14:paraId="670DD1D6" w14:textId="77777777" w:rsidR="001075C2" w:rsidRDefault="00000000">
      <w:pPr>
        <w:pStyle w:val="ListParagraph"/>
        <w:numPr>
          <w:ilvl w:val="1"/>
          <w:numId w:val="34"/>
        </w:numPr>
        <w:tabs>
          <w:tab w:val="left" w:pos="706"/>
        </w:tabs>
        <w:spacing w:before="0"/>
        <w:ind w:left="706" w:right="997"/>
        <w:rPr>
          <w:rFonts w:ascii="Arial"/>
          <w:b/>
        </w:rPr>
      </w:pPr>
      <w:bookmarkStart w:id="192" w:name="_bookmark100"/>
      <w:bookmarkStart w:id="193" w:name="10.5_APPENDIX_9:_CONTINGENCY_MEASURES_FO"/>
      <w:bookmarkEnd w:id="192"/>
      <w:bookmarkEnd w:id="193"/>
      <w:r>
        <w:rPr>
          <w:rFonts w:ascii="Arial"/>
          <w:b/>
        </w:rPr>
        <w:t>APPENDIX</w:t>
      </w:r>
      <w:r>
        <w:rPr>
          <w:rFonts w:ascii="Arial"/>
          <w:b/>
          <w:spacing w:val="-4"/>
        </w:rPr>
        <w:t xml:space="preserve"> </w:t>
      </w:r>
      <w:r>
        <w:rPr>
          <w:rFonts w:ascii="Arial"/>
          <w:b/>
        </w:rPr>
        <w:t>9:</w:t>
      </w:r>
      <w:r>
        <w:rPr>
          <w:rFonts w:ascii="Arial"/>
          <w:b/>
          <w:spacing w:val="-3"/>
        </w:rPr>
        <w:t xml:space="preserve"> </w:t>
      </w:r>
      <w:r>
        <w:rPr>
          <w:rFonts w:ascii="Arial"/>
          <w:b/>
        </w:rPr>
        <w:t>CONTINGENCY</w:t>
      </w:r>
      <w:r>
        <w:rPr>
          <w:rFonts w:ascii="Arial"/>
          <w:b/>
          <w:spacing w:val="-4"/>
        </w:rPr>
        <w:t xml:space="preserve"> </w:t>
      </w:r>
      <w:r>
        <w:rPr>
          <w:rFonts w:ascii="Arial"/>
          <w:b/>
        </w:rPr>
        <w:t>MEASURES</w:t>
      </w:r>
      <w:r>
        <w:rPr>
          <w:rFonts w:ascii="Arial"/>
          <w:b/>
          <w:spacing w:val="-4"/>
        </w:rPr>
        <w:t xml:space="preserve"> </w:t>
      </w:r>
      <w:r>
        <w:rPr>
          <w:rFonts w:ascii="Arial"/>
          <w:b/>
        </w:rPr>
        <w:t>FOR</w:t>
      </w:r>
      <w:r>
        <w:rPr>
          <w:rFonts w:ascii="Arial"/>
          <w:b/>
          <w:spacing w:val="-2"/>
        </w:rPr>
        <w:t xml:space="preserve"> </w:t>
      </w:r>
      <w:r>
        <w:rPr>
          <w:rFonts w:ascii="Arial"/>
          <w:b/>
        </w:rPr>
        <w:t>A</w:t>
      </w:r>
      <w:r>
        <w:rPr>
          <w:rFonts w:ascii="Arial"/>
          <w:b/>
          <w:spacing w:val="-12"/>
        </w:rPr>
        <w:t xml:space="preserve"> </w:t>
      </w:r>
      <w:r>
        <w:rPr>
          <w:rFonts w:ascii="Arial"/>
          <w:b/>
        </w:rPr>
        <w:t>REGIONAL</w:t>
      </w:r>
      <w:r>
        <w:rPr>
          <w:rFonts w:ascii="Arial"/>
          <w:b/>
          <w:spacing w:val="-4"/>
        </w:rPr>
        <w:t xml:space="preserve"> </w:t>
      </w:r>
      <w:r>
        <w:rPr>
          <w:rFonts w:ascii="Arial"/>
          <w:b/>
        </w:rPr>
        <w:t>OR</w:t>
      </w:r>
      <w:r>
        <w:rPr>
          <w:rFonts w:ascii="Arial"/>
          <w:b/>
          <w:spacing w:val="-4"/>
        </w:rPr>
        <w:t xml:space="preserve"> </w:t>
      </w:r>
      <w:r>
        <w:rPr>
          <w:rFonts w:ascii="Arial"/>
          <w:b/>
        </w:rPr>
        <w:t>NATIONAL EMERGENCY THAT IS DECLARED BY A GOVERNMENTAL AGENCY</w:t>
      </w:r>
    </w:p>
    <w:p w14:paraId="1837E519" w14:textId="77777777" w:rsidR="001075C2" w:rsidRDefault="00000000">
      <w:pPr>
        <w:pStyle w:val="BodyText"/>
        <w:spacing w:before="239"/>
        <w:ind w:left="27"/>
      </w:pPr>
      <w:r>
        <w:t xml:space="preserve">Not </w:t>
      </w:r>
      <w:r>
        <w:rPr>
          <w:spacing w:val="-2"/>
        </w:rPr>
        <w:t>applicable.</w:t>
      </w:r>
    </w:p>
    <w:p w14:paraId="335CA834" w14:textId="77777777" w:rsidR="001075C2" w:rsidRDefault="001075C2">
      <w:pPr>
        <w:pStyle w:val="BodyText"/>
        <w:spacing w:before="206"/>
      </w:pPr>
    </w:p>
    <w:p w14:paraId="04ADAE9B" w14:textId="77777777" w:rsidR="001075C2" w:rsidRDefault="00000000">
      <w:pPr>
        <w:pStyle w:val="ListParagraph"/>
        <w:numPr>
          <w:ilvl w:val="1"/>
          <w:numId w:val="34"/>
        </w:numPr>
        <w:tabs>
          <w:tab w:val="left" w:pos="706"/>
        </w:tabs>
        <w:spacing w:before="0"/>
        <w:ind w:left="706" w:hanging="679"/>
        <w:rPr>
          <w:rFonts w:ascii="Arial"/>
          <w:b/>
        </w:rPr>
      </w:pPr>
      <w:bookmarkStart w:id="194" w:name="_bookmark101"/>
      <w:bookmarkStart w:id="195" w:name="10.6_APPENDIX_11:_ABBREVIATIONS_AND_DEFI"/>
      <w:bookmarkEnd w:id="194"/>
      <w:bookmarkEnd w:id="195"/>
      <w:r>
        <w:rPr>
          <w:rFonts w:ascii="Arial"/>
          <w:b/>
        </w:rPr>
        <w:t>APPENDIX</w:t>
      </w:r>
      <w:r>
        <w:rPr>
          <w:rFonts w:ascii="Arial"/>
          <w:b/>
          <w:spacing w:val="-9"/>
        </w:rPr>
        <w:t xml:space="preserve"> </w:t>
      </w:r>
      <w:r>
        <w:rPr>
          <w:rFonts w:ascii="Arial"/>
          <w:b/>
        </w:rPr>
        <w:t>11:</w:t>
      </w:r>
      <w:r>
        <w:rPr>
          <w:rFonts w:ascii="Arial"/>
          <w:b/>
          <w:spacing w:val="-6"/>
        </w:rPr>
        <w:t xml:space="preserve"> </w:t>
      </w:r>
      <w:r>
        <w:rPr>
          <w:rFonts w:ascii="Arial"/>
          <w:b/>
        </w:rPr>
        <w:t>ABBREVIATIONS</w:t>
      </w:r>
      <w:r>
        <w:rPr>
          <w:rFonts w:ascii="Arial"/>
          <w:b/>
          <w:spacing w:val="-4"/>
        </w:rPr>
        <w:t xml:space="preserve"> </w:t>
      </w:r>
      <w:r>
        <w:rPr>
          <w:rFonts w:ascii="Arial"/>
          <w:b/>
        </w:rPr>
        <w:t>AND</w:t>
      </w:r>
      <w:r>
        <w:rPr>
          <w:rFonts w:ascii="Arial"/>
          <w:b/>
          <w:spacing w:val="-9"/>
        </w:rPr>
        <w:t xml:space="preserve"> </w:t>
      </w:r>
      <w:r>
        <w:rPr>
          <w:rFonts w:ascii="Arial"/>
          <w:b/>
          <w:spacing w:val="-2"/>
        </w:rPr>
        <w:t>DEFINITIONS</w:t>
      </w:r>
    </w:p>
    <w:p w14:paraId="16103060" w14:textId="77777777" w:rsidR="001075C2" w:rsidRDefault="00000000">
      <w:pPr>
        <w:pStyle w:val="BodyText"/>
        <w:spacing w:before="10"/>
        <w:rPr>
          <w:rFonts w:ascii="Arial"/>
          <w:b/>
          <w:sz w:val="18"/>
        </w:rPr>
      </w:pPr>
      <w:r>
        <w:rPr>
          <w:rFonts w:ascii="Arial"/>
          <w:b/>
          <w:noProof/>
          <w:sz w:val="18"/>
        </w:rPr>
        <mc:AlternateContent>
          <mc:Choice Requires="wps">
            <w:drawing>
              <wp:anchor distT="0" distB="0" distL="0" distR="0" simplePos="0" relativeHeight="487601664" behindDoc="1" locked="0" layoutInCell="1" allowOverlap="1" wp14:anchorId="69CBEF8A" wp14:editId="4FB170ED">
                <wp:simplePos x="0" y="0"/>
                <wp:positionH relativeFrom="page">
                  <wp:posOffset>1007668</wp:posOffset>
                </wp:positionH>
                <wp:positionV relativeFrom="paragraph">
                  <wp:posOffset>153459</wp:posOffset>
                </wp:positionV>
                <wp:extent cx="6013450" cy="635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6350"/>
                        </a:xfrm>
                        <a:custGeom>
                          <a:avLst/>
                          <a:gdLst/>
                          <a:ahLst/>
                          <a:cxnLst/>
                          <a:rect l="l" t="t" r="r" b="b"/>
                          <a:pathLst>
                            <a:path w="6013450" h="6350">
                              <a:moveTo>
                                <a:pt x="1487665" y="0"/>
                              </a:moveTo>
                              <a:lnTo>
                                <a:pt x="0" y="0"/>
                              </a:lnTo>
                              <a:lnTo>
                                <a:pt x="0" y="6096"/>
                              </a:lnTo>
                              <a:lnTo>
                                <a:pt x="1487665" y="6096"/>
                              </a:lnTo>
                              <a:lnTo>
                                <a:pt x="1487665" y="0"/>
                              </a:lnTo>
                              <a:close/>
                            </a:path>
                            <a:path w="6013450" h="6350">
                              <a:moveTo>
                                <a:pt x="6013399" y="0"/>
                              </a:moveTo>
                              <a:lnTo>
                                <a:pt x="1493850" y="0"/>
                              </a:lnTo>
                              <a:lnTo>
                                <a:pt x="1487754" y="0"/>
                              </a:lnTo>
                              <a:lnTo>
                                <a:pt x="1487754" y="6096"/>
                              </a:lnTo>
                              <a:lnTo>
                                <a:pt x="1493850"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F4BA33" id="Graphic 53" o:spid="_x0000_s1026" style="position:absolute;margin-left:79.35pt;margin-top:12.1pt;width:473.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013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CFTwIAACAGAAAOAAAAZHJzL2Uyb0RvYy54bWysVFFvmzAQfp+0/2D5fYE0CU1QSDW16jSp&#10;6io1054dYwKasT3bCeTf72wwoZumLNN4MGfu8/F9d75b37U1R0emTSVFhqeTGCMmqMwrsc/w1+3j&#10;hyVGxhKREy4Fy/CJGXy3ef9u3aiU3chS8pxpBEGESRuV4dJalUaRoSWriZlIxQQ4C6lrYmGr91Gu&#10;SQPRax7dxHESNVLnSkvKjIGvD50Tb3z8omDUfikKwyziGQZu1q/arzu3Rps1SfeaqLKiPQ3yDyxq&#10;Ugn46RDqgViCDrr6LVRdUS2NLOyEyjqSRVFR5jWAmmn8i5rXkijmtUByjBrSZP5fWPp8fFUv2lE3&#10;6knS7wYyEjXKpIPHbUyPaQtdOywQR63P4mnIImstovAxiaez+QKSTcGXzMByIUkaztKDsZ+Y9HHI&#10;8cnYrgZ5sEgZLNqKYGqopKsh9zW0GEENNUZQw11XQ0WsO+fIORM1IyJlz8M5a3lkW+lh1kmYzpe3&#10;SbLAKAgBpmcMF2MsaBqhgi+8lY/XYZJ4lfSygzu8O9j4t1eBQzZDOMqlYV2Cne6r9btqzVarN8r+&#10;pH86X82WrrIXs+Dk3S7mVyL/IhFnAhfBY2VXgS+mGK7IcN3AHl9oI3mVP1acu0IYvd/dc42OxE0f&#10;//SXYgTzzdb1l+u0ncxPLxo1MJIybH4ciGYY8c8Ceh4Sb4Ohg7ELhrb8Xvop5++ANnbbfiNaIQVm&#10;hi2057MME4WkofOclgHrTgr58WBlUbm29Nw6Rv0GxpBv5n5kujk33nvUebBvfgIAAP//AwBQSwME&#10;FAAGAAgAAAAhAAmJDcbfAAAACgEAAA8AAABkcnMvZG93bnJldi54bWxMj0FPg0AQhe8m/ofNmHhr&#10;l5JSG2RpjFFjYnoQPXhc2Clg2VnCLoX+e6enenxvvrx5L9vNthMnHHzrSMFqGYFAqpxpqVbw/fW6&#10;2ILwQZPRnSNUcEYPu/z2JtOpcRN94qkIteAQ8qlW0ITQp1L6qkGr/dL1SHw7uMHqwHKopRn0xOG2&#10;k3EUbaTVLfGHRvf43GB1LEar4FB8vO3pZ1yXmwl/9/qleO+PZ6Xu7+anRxAB53CF4VKfq0POnUo3&#10;kvGiY51sHxhVEK9jEBdgFSXslOwkMcg8k/8n5H8AAAD//wMAUEsBAi0AFAAGAAgAAAAhALaDOJL+&#10;AAAA4QEAABMAAAAAAAAAAAAAAAAAAAAAAFtDb250ZW50X1R5cGVzXS54bWxQSwECLQAUAAYACAAA&#10;ACEAOP0h/9YAAACUAQAACwAAAAAAAAAAAAAAAAAvAQAAX3JlbHMvLnJlbHNQSwECLQAUAAYACAAA&#10;ACEAXFoQhU8CAAAgBgAADgAAAAAAAAAAAAAAAAAuAgAAZHJzL2Uyb0RvYy54bWxQSwECLQAUAAYA&#10;CAAAACEACYkNxt8AAAAKAQAADwAAAAAAAAAAAAAAAACpBAAAZHJzL2Rvd25yZXYueG1sUEsFBgAA&#10;AAAEAAQA8wAAALUFAAAAAA==&#10;" path="m1487665,l,,,6096r1487665,l1487665,xem6013399,l1493850,r-6096,l1487754,6096r6096,l6013399,6096r,-6096xe" fillcolor="black" stroked="f">
                <v:path arrowok="t"/>
                <w10:wrap type="topAndBottom" anchorx="page"/>
              </v:shape>
            </w:pict>
          </mc:Fallback>
        </mc:AlternateContent>
      </w:r>
    </w:p>
    <w:p w14:paraId="061C91F8" w14:textId="77777777" w:rsidR="001075C2" w:rsidRDefault="00000000">
      <w:pPr>
        <w:tabs>
          <w:tab w:val="left" w:pos="5416"/>
        </w:tabs>
        <w:spacing w:before="59" w:after="61"/>
        <w:ind w:left="531"/>
        <w:rPr>
          <w:rFonts w:ascii="Arial"/>
          <w:b/>
          <w:sz w:val="20"/>
        </w:rPr>
      </w:pPr>
      <w:r>
        <w:rPr>
          <w:rFonts w:ascii="Arial"/>
          <w:b/>
          <w:spacing w:val="-2"/>
          <w:sz w:val="20"/>
        </w:rPr>
        <w:t>Abbreviations</w:t>
      </w:r>
      <w:r>
        <w:rPr>
          <w:rFonts w:ascii="Arial"/>
          <w:b/>
          <w:sz w:val="20"/>
        </w:rPr>
        <w:tab/>
      </w:r>
      <w:r>
        <w:rPr>
          <w:rFonts w:ascii="Arial"/>
          <w:b/>
          <w:spacing w:val="-2"/>
          <w:sz w:val="20"/>
        </w:rPr>
        <w:t>Definitions</w:t>
      </w:r>
    </w:p>
    <w:p w14:paraId="11188853" w14:textId="77777777" w:rsidR="001075C2" w:rsidRDefault="00000000">
      <w:pPr>
        <w:pStyle w:val="BodyText"/>
        <w:spacing w:line="20" w:lineRule="exact"/>
        <w:ind w:left="27"/>
        <w:rPr>
          <w:rFonts w:ascii="Arial"/>
          <w:sz w:val="2"/>
        </w:rPr>
      </w:pPr>
      <w:r>
        <w:rPr>
          <w:rFonts w:ascii="Arial"/>
          <w:noProof/>
          <w:sz w:val="2"/>
        </w:rPr>
        <mc:AlternateContent>
          <mc:Choice Requires="wpg">
            <w:drawing>
              <wp:inline distT="0" distB="0" distL="0" distR="0" wp14:anchorId="65460E3C" wp14:editId="4B9D0157">
                <wp:extent cx="6013450" cy="6350"/>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3450" cy="6350"/>
                          <a:chOff x="0" y="0"/>
                          <a:chExt cx="6013450" cy="6350"/>
                        </a:xfrm>
                      </wpg:grpSpPr>
                      <wps:wsp>
                        <wps:cNvPr id="55" name="Graphic 55"/>
                        <wps:cNvSpPr/>
                        <wps:spPr>
                          <a:xfrm>
                            <a:off x="0" y="0"/>
                            <a:ext cx="6013450" cy="6350"/>
                          </a:xfrm>
                          <a:custGeom>
                            <a:avLst/>
                            <a:gdLst/>
                            <a:ahLst/>
                            <a:cxnLst/>
                            <a:rect l="l" t="t" r="r" b="b"/>
                            <a:pathLst>
                              <a:path w="6013450" h="6350">
                                <a:moveTo>
                                  <a:pt x="1487665" y="0"/>
                                </a:moveTo>
                                <a:lnTo>
                                  <a:pt x="0" y="0"/>
                                </a:lnTo>
                                <a:lnTo>
                                  <a:pt x="0" y="6096"/>
                                </a:lnTo>
                                <a:lnTo>
                                  <a:pt x="1487665" y="6096"/>
                                </a:lnTo>
                                <a:lnTo>
                                  <a:pt x="1487665" y="0"/>
                                </a:lnTo>
                                <a:close/>
                              </a:path>
                              <a:path w="6013450" h="6350">
                                <a:moveTo>
                                  <a:pt x="6013399" y="0"/>
                                </a:moveTo>
                                <a:lnTo>
                                  <a:pt x="1493850" y="0"/>
                                </a:lnTo>
                                <a:lnTo>
                                  <a:pt x="1487754" y="0"/>
                                </a:lnTo>
                                <a:lnTo>
                                  <a:pt x="1487754" y="6096"/>
                                </a:lnTo>
                                <a:lnTo>
                                  <a:pt x="1493850"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5A315E5" id="Group 54" o:spid="_x0000_s1026" style="width:473.5pt;height:.5pt;mso-position-horizontal-relative:char;mso-position-vertical-relative:line" coordsize="601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2/pAIAAFQHAAAOAAAAZHJzL2Uyb0RvYy54bWykVV1v2yAUfZ+0/4B4X+00iZtYdaqpXaNJ&#10;VVupmfZMMP7QMDAgcfrvd8HG8VptXbo8OBdzuNxz7gFfXh0ajvZMm1qKDE/OYoyYoDKvRZnhb5vb&#10;TwuMjCUiJ1wKluFnZvDV6uOHy1al7FxWkudMI0giTNqqDFfWqjSKDK1YQ8yZVEzAZCF1QywMdRnl&#10;mrSQveHReRwnUSt1rrSkzBh4e9NN4pXPXxSM2oeiMMwinmGozfqn9s+te0arS5KWmqiqpn0Z5B1V&#10;NKQWsOmQ6oZYgna6fpWqqamWRhb2jMomkkVRU+Y5AJtJ/ILNWsud8lzKtC3VIBNI+0Knd6el9/u1&#10;Vk/qUXfVQ3gn6Q8DukStKtPxvBuXR/Ch0I1bBCTQwSv6PCjKDhZReJnEk+lsDsJTmEumEHnBaQVd&#10;ebWIVl/+tiwiabelL2wopFXgHHMUx/yfOE8VUcxrbhz5R43qPMPzOUaCNGDgde8VeANU3OaAcvr1&#10;I9NL+W51BpokpTtj10x6lcn+zlgvXpmHiFQhogcRQg2ed27n3u0WI3C7xgjcvu3EV8S6da51LkTt&#10;qE1V3yU32cg920gPs65Xk9niIklAiNBmqPSI4WKMhY6PUGEu/Cufr8Mk8TJxdUGyMB3+O9h425PA&#10;3mujtJRLw7qdHO+T+TsvT5fL35j9if9ktpwunO/fVMHRu5jPTkT+gxDHAt4Ej5mdBH5TYpB/sBvE&#10;Y0Mbyev8tubcNcLocnvNNdoTd0/7X2+KEQzOvUm78+Wircyf4Xi2cCAzbH7uiGYY8a8CLgAQ3oZA&#10;h2AbAm35tfTfA+8Bbezm8J1ohRSEGbZwed3LcA+QNJw8x2XAupVCft5ZWdTuWPrauor6AdxJ/R0K&#10;V7f3d/+Zcd+G8dijjh/D1S8AAAD//wMAUEsDBBQABgAIAAAAIQBK5nLC2QAAAAMBAAAPAAAAZHJz&#10;L2Rvd25yZXYueG1sTI9PS8NAEMXvgt9hGcGb3cT/xmxKKeqpFGwF8TbNTpPQ7GzIbpP02zt60cvA&#10;4z3e/F4+n1yrBupD49lAOktAEZfeNlwZ+Ni+Xj2CChHZYuuZDJwowLw4P8sxs37kdxo2sVJSwiFD&#10;A3WMXaZ1KGtyGGa+IxZv73uHUWRfadvjKOWu1ddJcq8dNiwfauxoWVN52BydgbcRx8VN+jKsDvvl&#10;6Wt7t/5cpWTM5cW0eAYVaYp/YfjBF3QohGnnj2yDag3IkPh7xXu6fRC5k1ACusj1f/biGwAA//8D&#10;AFBLAQItABQABgAIAAAAIQC2gziS/gAAAOEBAAATAAAAAAAAAAAAAAAAAAAAAABbQ29udGVudF9U&#10;eXBlc10ueG1sUEsBAi0AFAAGAAgAAAAhADj9If/WAAAAlAEAAAsAAAAAAAAAAAAAAAAALwEAAF9y&#10;ZWxzLy5yZWxzUEsBAi0AFAAGAAgAAAAhANTd/b+kAgAAVAcAAA4AAAAAAAAAAAAAAAAALgIAAGRy&#10;cy9lMm9Eb2MueG1sUEsBAi0AFAAGAAgAAAAhAErmcsLZAAAAAwEAAA8AAAAAAAAAAAAAAAAA/gQA&#10;AGRycy9kb3ducmV2LnhtbFBLBQYAAAAABAAEAPMAAAAEBgAAAAA=&#10;">
                <v:shape id="Graphic 55" o:spid="_x0000_s1027" style="position:absolute;width:60134;height:63;visibility:visible;mso-wrap-style:square;v-text-anchor:top" coordsize="60134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LZwwAAANsAAAAPAAAAZHJzL2Rvd25yZXYueG1sRI9Bi8Iw&#10;FITvC/6H8ARva6qoSNcoIiqCeLB62OPb5tl2bV5KE23990YQPA4z8w0zW7SmFHeqXWFZwaAfgSBO&#10;rS44U3A+bb6nIJxH1lhaJgUPcrCYd75mGGvb8JHuic9EgLCLUUHufRVL6dKcDLq+rYiDd7G1QR9k&#10;nUldYxPgppTDKJpIgwWHhRwrWuWUXpObUXBJ9tsD/95Gf5OG/g+4TnbV9aFUr9suf0B4av0n/G7v&#10;tILxGF5fwg+Q8ycAAAD//wMAUEsBAi0AFAAGAAgAAAAhANvh9svuAAAAhQEAABMAAAAAAAAAAAAA&#10;AAAAAAAAAFtDb250ZW50X1R5cGVzXS54bWxQSwECLQAUAAYACAAAACEAWvQsW78AAAAVAQAACwAA&#10;AAAAAAAAAAAAAAAfAQAAX3JlbHMvLnJlbHNQSwECLQAUAAYACAAAACEAYkfC2cMAAADbAAAADwAA&#10;AAAAAAAAAAAAAAAHAgAAZHJzL2Rvd25yZXYueG1sUEsFBgAAAAADAAMAtwAAAPcCAAAAAA==&#10;" path="m1487665,l,,,6096r1487665,l1487665,xem6013399,l1493850,r-6096,l1487754,6096r6096,l6013399,6096r,-6096xe" fillcolor="black" stroked="f">
                  <v:path arrowok="t"/>
                </v:shape>
                <w10:anchorlock/>
              </v:group>
            </w:pict>
          </mc:Fallback>
        </mc:AlternateContent>
      </w:r>
    </w:p>
    <w:p w14:paraId="75329896" w14:textId="77777777" w:rsidR="001075C2" w:rsidRDefault="00000000">
      <w:pPr>
        <w:tabs>
          <w:tab w:val="left" w:pos="2478"/>
        </w:tabs>
        <w:spacing w:before="49"/>
        <w:ind w:left="135"/>
        <w:rPr>
          <w:rFonts w:ascii="Arial MT"/>
          <w:sz w:val="20"/>
        </w:rPr>
      </w:pPr>
      <w:r>
        <w:rPr>
          <w:rFonts w:ascii="Arial MT"/>
          <w:spacing w:val="-5"/>
          <w:w w:val="90"/>
          <w:sz w:val="20"/>
        </w:rPr>
        <w:t>AE</w:t>
      </w:r>
      <w:r>
        <w:rPr>
          <w:rFonts w:ascii="Arial MT"/>
          <w:sz w:val="20"/>
        </w:rPr>
        <w:tab/>
      </w:r>
      <w:r>
        <w:rPr>
          <w:rFonts w:ascii="Arial MT"/>
          <w:w w:val="80"/>
          <w:sz w:val="20"/>
        </w:rPr>
        <w:t>adverse</w:t>
      </w:r>
      <w:r>
        <w:rPr>
          <w:rFonts w:ascii="Arial MT"/>
          <w:spacing w:val="-5"/>
          <w:sz w:val="20"/>
        </w:rPr>
        <w:t xml:space="preserve"> </w:t>
      </w:r>
      <w:r>
        <w:rPr>
          <w:rFonts w:ascii="Arial MT"/>
          <w:spacing w:val="-4"/>
          <w:w w:val="90"/>
          <w:sz w:val="20"/>
        </w:rPr>
        <w:t>event</w:t>
      </w:r>
    </w:p>
    <w:p w14:paraId="3114BACA" w14:textId="77777777" w:rsidR="001075C2" w:rsidRDefault="00000000">
      <w:pPr>
        <w:tabs>
          <w:tab w:val="left" w:pos="2478"/>
        </w:tabs>
        <w:spacing w:before="118"/>
        <w:ind w:left="135"/>
        <w:rPr>
          <w:rFonts w:ascii="Arial MT"/>
          <w:sz w:val="20"/>
        </w:rPr>
      </w:pPr>
      <w:r>
        <w:rPr>
          <w:rFonts w:ascii="Arial MT"/>
          <w:spacing w:val="-4"/>
          <w:w w:val="90"/>
          <w:sz w:val="20"/>
        </w:rPr>
        <w:t>AESI</w:t>
      </w:r>
      <w:r>
        <w:rPr>
          <w:rFonts w:ascii="Arial MT"/>
          <w:sz w:val="20"/>
        </w:rPr>
        <w:tab/>
      </w:r>
      <w:r>
        <w:rPr>
          <w:rFonts w:ascii="Arial MT"/>
          <w:w w:val="80"/>
          <w:sz w:val="20"/>
        </w:rPr>
        <w:t>adverse</w:t>
      </w:r>
      <w:r>
        <w:rPr>
          <w:rFonts w:ascii="Arial MT"/>
          <w:spacing w:val="-9"/>
          <w:sz w:val="20"/>
        </w:rPr>
        <w:t xml:space="preserve"> </w:t>
      </w:r>
      <w:r>
        <w:rPr>
          <w:rFonts w:ascii="Arial MT"/>
          <w:w w:val="80"/>
          <w:sz w:val="20"/>
        </w:rPr>
        <w:t>event</w:t>
      </w:r>
      <w:r>
        <w:rPr>
          <w:rFonts w:ascii="Arial MT"/>
          <w:spacing w:val="-8"/>
          <w:sz w:val="20"/>
        </w:rPr>
        <w:t xml:space="preserve"> </w:t>
      </w:r>
      <w:r>
        <w:rPr>
          <w:rFonts w:ascii="Arial MT"/>
          <w:w w:val="80"/>
          <w:sz w:val="20"/>
        </w:rPr>
        <w:t>of</w:t>
      </w:r>
      <w:r>
        <w:rPr>
          <w:rFonts w:ascii="Arial MT"/>
          <w:spacing w:val="-8"/>
          <w:sz w:val="20"/>
        </w:rPr>
        <w:t xml:space="preserve"> </w:t>
      </w:r>
      <w:r>
        <w:rPr>
          <w:rFonts w:ascii="Arial MT"/>
          <w:w w:val="80"/>
          <w:sz w:val="20"/>
        </w:rPr>
        <w:t>special</w:t>
      </w:r>
      <w:r>
        <w:rPr>
          <w:rFonts w:ascii="Arial MT"/>
          <w:spacing w:val="-8"/>
          <w:sz w:val="20"/>
        </w:rPr>
        <w:t xml:space="preserve"> </w:t>
      </w:r>
      <w:r>
        <w:rPr>
          <w:rFonts w:ascii="Arial MT"/>
          <w:spacing w:val="-2"/>
          <w:w w:val="80"/>
          <w:sz w:val="20"/>
        </w:rPr>
        <w:t>interest</w:t>
      </w:r>
    </w:p>
    <w:p w14:paraId="034E9A73" w14:textId="77777777" w:rsidR="001075C2" w:rsidRDefault="00000000">
      <w:pPr>
        <w:tabs>
          <w:tab w:val="left" w:pos="2478"/>
        </w:tabs>
        <w:spacing w:before="120"/>
        <w:ind w:left="135"/>
        <w:rPr>
          <w:rFonts w:ascii="Arial MT"/>
          <w:sz w:val="20"/>
        </w:rPr>
      </w:pPr>
      <w:r>
        <w:rPr>
          <w:rFonts w:ascii="Arial MT"/>
          <w:spacing w:val="-5"/>
          <w:w w:val="90"/>
          <w:sz w:val="20"/>
        </w:rPr>
        <w:t>CAD</w:t>
      </w:r>
      <w:r>
        <w:rPr>
          <w:rFonts w:ascii="Arial MT"/>
          <w:sz w:val="20"/>
        </w:rPr>
        <w:tab/>
      </w:r>
      <w:r>
        <w:rPr>
          <w:rFonts w:ascii="Arial MT"/>
          <w:w w:val="80"/>
          <w:sz w:val="20"/>
        </w:rPr>
        <w:t>cold</w:t>
      </w:r>
      <w:r>
        <w:rPr>
          <w:rFonts w:ascii="Arial MT"/>
          <w:spacing w:val="-10"/>
          <w:sz w:val="20"/>
        </w:rPr>
        <w:t xml:space="preserve"> </w:t>
      </w:r>
      <w:r>
        <w:rPr>
          <w:rFonts w:ascii="Arial MT"/>
          <w:w w:val="80"/>
          <w:sz w:val="20"/>
        </w:rPr>
        <w:t>agglutinin</w:t>
      </w:r>
      <w:r>
        <w:rPr>
          <w:rFonts w:ascii="Arial MT"/>
          <w:spacing w:val="-9"/>
          <w:sz w:val="20"/>
        </w:rPr>
        <w:t xml:space="preserve"> </w:t>
      </w:r>
      <w:r>
        <w:rPr>
          <w:rFonts w:ascii="Arial MT"/>
          <w:spacing w:val="-2"/>
          <w:w w:val="80"/>
          <w:sz w:val="20"/>
        </w:rPr>
        <w:t>disease</w:t>
      </w:r>
    </w:p>
    <w:p w14:paraId="7987D0B1" w14:textId="77777777" w:rsidR="001075C2" w:rsidRDefault="00000000">
      <w:pPr>
        <w:tabs>
          <w:tab w:val="left" w:pos="2478"/>
        </w:tabs>
        <w:spacing w:before="121"/>
        <w:ind w:left="135"/>
        <w:rPr>
          <w:rFonts w:ascii="Arial MT"/>
          <w:sz w:val="20"/>
        </w:rPr>
      </w:pPr>
      <w:r>
        <w:rPr>
          <w:rFonts w:ascii="Arial MT"/>
          <w:spacing w:val="-2"/>
          <w:w w:val="90"/>
          <w:sz w:val="20"/>
        </w:rPr>
        <w:t>CIOMS</w:t>
      </w:r>
      <w:r>
        <w:rPr>
          <w:rFonts w:ascii="Arial MT"/>
          <w:sz w:val="20"/>
        </w:rPr>
        <w:tab/>
      </w:r>
      <w:r>
        <w:rPr>
          <w:rFonts w:ascii="Arial MT"/>
          <w:w w:val="80"/>
          <w:sz w:val="20"/>
        </w:rPr>
        <w:t>Council</w:t>
      </w:r>
      <w:r>
        <w:rPr>
          <w:rFonts w:ascii="Arial MT"/>
          <w:spacing w:val="-8"/>
          <w:sz w:val="20"/>
        </w:rPr>
        <w:t xml:space="preserve"> </w:t>
      </w:r>
      <w:r>
        <w:rPr>
          <w:rFonts w:ascii="Arial MT"/>
          <w:w w:val="80"/>
          <w:sz w:val="20"/>
        </w:rPr>
        <w:t>for</w:t>
      </w:r>
      <w:r>
        <w:rPr>
          <w:rFonts w:ascii="Arial MT"/>
          <w:spacing w:val="-6"/>
          <w:sz w:val="20"/>
        </w:rPr>
        <w:t xml:space="preserve"> </w:t>
      </w:r>
      <w:r>
        <w:rPr>
          <w:rFonts w:ascii="Arial MT"/>
          <w:w w:val="80"/>
          <w:sz w:val="20"/>
        </w:rPr>
        <w:t>International</w:t>
      </w:r>
      <w:r>
        <w:rPr>
          <w:rFonts w:ascii="Arial MT"/>
          <w:spacing w:val="-7"/>
          <w:sz w:val="20"/>
        </w:rPr>
        <w:t xml:space="preserve"> </w:t>
      </w:r>
      <w:r>
        <w:rPr>
          <w:rFonts w:ascii="Arial MT"/>
          <w:w w:val="80"/>
          <w:sz w:val="20"/>
        </w:rPr>
        <w:t>Organizations</w:t>
      </w:r>
      <w:r>
        <w:rPr>
          <w:rFonts w:ascii="Arial MT"/>
          <w:spacing w:val="-4"/>
          <w:sz w:val="20"/>
        </w:rPr>
        <w:t xml:space="preserve"> </w:t>
      </w:r>
      <w:r>
        <w:rPr>
          <w:rFonts w:ascii="Arial MT"/>
          <w:w w:val="80"/>
          <w:sz w:val="20"/>
        </w:rPr>
        <w:t>of</w:t>
      </w:r>
      <w:r>
        <w:rPr>
          <w:rFonts w:ascii="Arial MT"/>
          <w:spacing w:val="-6"/>
          <w:sz w:val="20"/>
        </w:rPr>
        <w:t xml:space="preserve"> </w:t>
      </w:r>
      <w:r>
        <w:rPr>
          <w:rFonts w:ascii="Arial MT"/>
          <w:w w:val="80"/>
          <w:sz w:val="20"/>
        </w:rPr>
        <w:t>Medical</w:t>
      </w:r>
      <w:r>
        <w:rPr>
          <w:rFonts w:ascii="Arial MT"/>
          <w:spacing w:val="-8"/>
          <w:sz w:val="20"/>
        </w:rPr>
        <w:t xml:space="preserve"> </w:t>
      </w:r>
      <w:r>
        <w:rPr>
          <w:rFonts w:ascii="Arial MT"/>
          <w:spacing w:val="-2"/>
          <w:w w:val="80"/>
          <w:sz w:val="20"/>
        </w:rPr>
        <w:t>Sciences</w:t>
      </w:r>
    </w:p>
    <w:p w14:paraId="6A5E08DE" w14:textId="77777777" w:rsidR="001075C2" w:rsidRDefault="00000000">
      <w:pPr>
        <w:tabs>
          <w:tab w:val="left" w:pos="2478"/>
        </w:tabs>
        <w:spacing w:before="118"/>
        <w:ind w:left="135"/>
        <w:rPr>
          <w:rFonts w:ascii="Arial MT"/>
          <w:sz w:val="20"/>
        </w:rPr>
      </w:pPr>
      <w:r>
        <w:rPr>
          <w:rFonts w:ascii="Arial MT"/>
          <w:spacing w:val="-2"/>
          <w:w w:val="90"/>
          <w:sz w:val="20"/>
        </w:rPr>
        <w:t>CONSORT</w:t>
      </w:r>
      <w:r>
        <w:rPr>
          <w:rFonts w:ascii="Arial MT"/>
          <w:sz w:val="20"/>
        </w:rPr>
        <w:tab/>
      </w:r>
      <w:r>
        <w:rPr>
          <w:rFonts w:ascii="Arial MT"/>
          <w:w w:val="80"/>
          <w:sz w:val="20"/>
        </w:rPr>
        <w:t>Consolidated</w:t>
      </w:r>
      <w:r>
        <w:rPr>
          <w:rFonts w:ascii="Arial MT"/>
          <w:spacing w:val="-7"/>
          <w:sz w:val="20"/>
        </w:rPr>
        <w:t xml:space="preserve"> </w:t>
      </w:r>
      <w:r>
        <w:rPr>
          <w:rFonts w:ascii="Arial MT"/>
          <w:w w:val="80"/>
          <w:sz w:val="20"/>
        </w:rPr>
        <w:t>Standards</w:t>
      </w:r>
      <w:r>
        <w:rPr>
          <w:rFonts w:ascii="Arial MT"/>
          <w:spacing w:val="-7"/>
          <w:sz w:val="20"/>
        </w:rPr>
        <w:t xml:space="preserve"> </w:t>
      </w:r>
      <w:r>
        <w:rPr>
          <w:rFonts w:ascii="Arial MT"/>
          <w:w w:val="80"/>
          <w:sz w:val="20"/>
        </w:rPr>
        <w:t>of</w:t>
      </w:r>
      <w:r>
        <w:rPr>
          <w:rFonts w:ascii="Arial MT"/>
          <w:spacing w:val="-7"/>
          <w:sz w:val="20"/>
        </w:rPr>
        <w:t xml:space="preserve"> </w:t>
      </w:r>
      <w:r>
        <w:rPr>
          <w:rFonts w:ascii="Arial MT"/>
          <w:w w:val="80"/>
          <w:sz w:val="20"/>
        </w:rPr>
        <w:t>Reporting</w:t>
      </w:r>
      <w:r>
        <w:rPr>
          <w:rFonts w:ascii="Arial MT"/>
          <w:spacing w:val="-5"/>
          <w:sz w:val="20"/>
        </w:rPr>
        <w:t xml:space="preserve"> </w:t>
      </w:r>
      <w:r>
        <w:rPr>
          <w:rFonts w:ascii="Arial MT"/>
          <w:spacing w:val="-2"/>
          <w:w w:val="80"/>
          <w:sz w:val="20"/>
        </w:rPr>
        <w:t>Trials</w:t>
      </w:r>
    </w:p>
    <w:p w14:paraId="34871314" w14:textId="77777777" w:rsidR="001075C2" w:rsidRDefault="00000000">
      <w:pPr>
        <w:tabs>
          <w:tab w:val="left" w:pos="2478"/>
        </w:tabs>
        <w:spacing w:before="120"/>
        <w:ind w:left="135"/>
        <w:rPr>
          <w:rFonts w:ascii="Arial MT"/>
          <w:sz w:val="20"/>
        </w:rPr>
      </w:pPr>
      <w:r>
        <w:rPr>
          <w:rFonts w:ascii="Arial MT"/>
          <w:spacing w:val="-5"/>
          <w:w w:val="90"/>
          <w:sz w:val="20"/>
        </w:rPr>
        <w:t>CP</w:t>
      </w:r>
      <w:r>
        <w:rPr>
          <w:rFonts w:ascii="Arial MT"/>
          <w:sz w:val="20"/>
        </w:rPr>
        <w:tab/>
      </w:r>
      <w:r>
        <w:rPr>
          <w:rFonts w:ascii="Arial MT"/>
          <w:w w:val="80"/>
          <w:sz w:val="20"/>
        </w:rPr>
        <w:t>complement</w:t>
      </w:r>
      <w:r>
        <w:rPr>
          <w:rFonts w:ascii="Arial MT"/>
          <w:spacing w:val="-7"/>
          <w:sz w:val="20"/>
        </w:rPr>
        <w:t xml:space="preserve"> </w:t>
      </w:r>
      <w:r>
        <w:rPr>
          <w:rFonts w:ascii="Arial MT"/>
          <w:w w:val="80"/>
          <w:sz w:val="20"/>
        </w:rPr>
        <w:t>classical</w:t>
      </w:r>
      <w:r>
        <w:rPr>
          <w:rFonts w:ascii="Arial MT"/>
          <w:spacing w:val="-7"/>
          <w:sz w:val="20"/>
        </w:rPr>
        <w:t xml:space="preserve"> </w:t>
      </w:r>
      <w:r>
        <w:rPr>
          <w:rFonts w:ascii="Arial MT"/>
          <w:spacing w:val="-2"/>
          <w:w w:val="80"/>
          <w:sz w:val="20"/>
        </w:rPr>
        <w:t>pathway</w:t>
      </w:r>
    </w:p>
    <w:p w14:paraId="3CF3A55B" w14:textId="77777777" w:rsidR="001075C2" w:rsidRDefault="00000000">
      <w:pPr>
        <w:tabs>
          <w:tab w:val="left" w:pos="2478"/>
        </w:tabs>
        <w:spacing w:before="121"/>
        <w:ind w:left="135"/>
        <w:rPr>
          <w:rFonts w:ascii="Arial MT"/>
          <w:sz w:val="20"/>
        </w:rPr>
      </w:pPr>
      <w:r>
        <w:rPr>
          <w:rFonts w:ascii="Arial MT"/>
          <w:spacing w:val="-5"/>
          <w:w w:val="90"/>
          <w:sz w:val="20"/>
        </w:rPr>
        <w:t>CRF</w:t>
      </w:r>
      <w:r>
        <w:rPr>
          <w:rFonts w:ascii="Arial MT"/>
          <w:sz w:val="20"/>
        </w:rPr>
        <w:tab/>
      </w:r>
      <w:r>
        <w:rPr>
          <w:rFonts w:ascii="Arial MT"/>
          <w:w w:val="80"/>
          <w:sz w:val="20"/>
        </w:rPr>
        <w:t>case</w:t>
      </w:r>
      <w:r>
        <w:rPr>
          <w:rFonts w:ascii="Arial MT"/>
          <w:spacing w:val="-7"/>
          <w:sz w:val="20"/>
        </w:rPr>
        <w:t xml:space="preserve"> </w:t>
      </w:r>
      <w:r>
        <w:rPr>
          <w:rFonts w:ascii="Arial MT"/>
          <w:w w:val="80"/>
          <w:sz w:val="20"/>
        </w:rPr>
        <w:t>report</w:t>
      </w:r>
      <w:r>
        <w:rPr>
          <w:rFonts w:ascii="Arial MT"/>
          <w:spacing w:val="-8"/>
          <w:sz w:val="20"/>
        </w:rPr>
        <w:t xml:space="preserve"> </w:t>
      </w:r>
      <w:r>
        <w:rPr>
          <w:rFonts w:ascii="Arial MT"/>
          <w:spacing w:val="-4"/>
          <w:w w:val="80"/>
          <w:sz w:val="20"/>
        </w:rPr>
        <w:t>form</w:t>
      </w:r>
    </w:p>
    <w:p w14:paraId="6A1B6BA6" w14:textId="77777777" w:rsidR="001075C2" w:rsidRDefault="00000000">
      <w:pPr>
        <w:tabs>
          <w:tab w:val="left" w:pos="2478"/>
        </w:tabs>
        <w:spacing w:before="118"/>
        <w:ind w:left="135"/>
        <w:rPr>
          <w:rFonts w:ascii="Arial MT"/>
          <w:sz w:val="20"/>
        </w:rPr>
      </w:pPr>
      <w:r>
        <w:rPr>
          <w:rFonts w:ascii="Arial MT"/>
          <w:spacing w:val="-5"/>
          <w:w w:val="90"/>
          <w:sz w:val="20"/>
        </w:rPr>
        <w:t>C1q</w:t>
      </w:r>
      <w:r>
        <w:rPr>
          <w:rFonts w:ascii="Arial MT"/>
          <w:sz w:val="20"/>
        </w:rPr>
        <w:tab/>
      </w:r>
      <w:r>
        <w:rPr>
          <w:rFonts w:ascii="Arial MT"/>
          <w:w w:val="80"/>
          <w:sz w:val="20"/>
        </w:rPr>
        <w:t>complement</w:t>
      </w:r>
      <w:r>
        <w:rPr>
          <w:rFonts w:ascii="Arial MT"/>
          <w:spacing w:val="-8"/>
          <w:sz w:val="20"/>
        </w:rPr>
        <w:t xml:space="preserve"> </w:t>
      </w:r>
      <w:r>
        <w:rPr>
          <w:rFonts w:ascii="Arial MT"/>
          <w:w w:val="80"/>
          <w:sz w:val="20"/>
        </w:rPr>
        <w:t>component</w:t>
      </w:r>
      <w:r>
        <w:rPr>
          <w:rFonts w:ascii="Arial MT"/>
          <w:spacing w:val="-6"/>
          <w:sz w:val="20"/>
        </w:rPr>
        <w:t xml:space="preserve"> </w:t>
      </w:r>
      <w:r>
        <w:rPr>
          <w:rFonts w:ascii="Arial MT"/>
          <w:w w:val="80"/>
          <w:sz w:val="20"/>
        </w:rPr>
        <w:t>1</w:t>
      </w:r>
      <w:r>
        <w:rPr>
          <w:rFonts w:ascii="Arial MT"/>
          <w:spacing w:val="-8"/>
          <w:sz w:val="20"/>
        </w:rPr>
        <w:t xml:space="preserve"> </w:t>
      </w:r>
      <w:r>
        <w:rPr>
          <w:rFonts w:ascii="Arial MT"/>
          <w:w w:val="80"/>
          <w:sz w:val="20"/>
        </w:rPr>
        <w:t>q</w:t>
      </w:r>
      <w:r>
        <w:rPr>
          <w:rFonts w:ascii="Arial MT"/>
          <w:spacing w:val="-6"/>
          <w:sz w:val="20"/>
        </w:rPr>
        <w:t xml:space="preserve"> </w:t>
      </w:r>
      <w:r>
        <w:rPr>
          <w:rFonts w:ascii="Arial MT"/>
          <w:spacing w:val="-2"/>
          <w:w w:val="80"/>
          <w:sz w:val="20"/>
        </w:rPr>
        <w:t>subcomponent</w:t>
      </w:r>
    </w:p>
    <w:p w14:paraId="38FDA61B" w14:textId="77777777" w:rsidR="001075C2" w:rsidRDefault="00000000">
      <w:pPr>
        <w:tabs>
          <w:tab w:val="left" w:pos="2478"/>
        </w:tabs>
        <w:spacing w:before="120"/>
        <w:ind w:left="135"/>
        <w:rPr>
          <w:rFonts w:ascii="Arial MT"/>
          <w:sz w:val="20"/>
        </w:rPr>
      </w:pPr>
      <w:r>
        <w:rPr>
          <w:rFonts w:ascii="Arial MT"/>
          <w:spacing w:val="-5"/>
          <w:w w:val="90"/>
          <w:sz w:val="20"/>
        </w:rPr>
        <w:t>C1r</w:t>
      </w:r>
      <w:r>
        <w:rPr>
          <w:rFonts w:ascii="Arial MT"/>
          <w:sz w:val="20"/>
        </w:rPr>
        <w:tab/>
      </w:r>
      <w:r>
        <w:rPr>
          <w:rFonts w:ascii="Arial MT"/>
          <w:w w:val="80"/>
          <w:sz w:val="20"/>
        </w:rPr>
        <w:t>complement</w:t>
      </w:r>
      <w:r>
        <w:rPr>
          <w:rFonts w:ascii="Arial MT"/>
          <w:spacing w:val="-8"/>
          <w:sz w:val="20"/>
        </w:rPr>
        <w:t xml:space="preserve"> </w:t>
      </w:r>
      <w:r>
        <w:rPr>
          <w:rFonts w:ascii="Arial MT"/>
          <w:w w:val="80"/>
          <w:sz w:val="20"/>
        </w:rPr>
        <w:t>component</w:t>
      </w:r>
      <w:r>
        <w:rPr>
          <w:rFonts w:ascii="Arial MT"/>
          <w:spacing w:val="-7"/>
          <w:sz w:val="20"/>
        </w:rPr>
        <w:t xml:space="preserve"> </w:t>
      </w:r>
      <w:r>
        <w:rPr>
          <w:rFonts w:ascii="Arial MT"/>
          <w:w w:val="80"/>
          <w:sz w:val="20"/>
        </w:rPr>
        <w:t>1</w:t>
      </w:r>
      <w:r>
        <w:rPr>
          <w:rFonts w:ascii="Arial MT"/>
          <w:spacing w:val="-7"/>
          <w:sz w:val="20"/>
        </w:rPr>
        <w:t xml:space="preserve"> </w:t>
      </w:r>
      <w:r>
        <w:rPr>
          <w:rFonts w:ascii="Arial MT"/>
          <w:w w:val="80"/>
          <w:sz w:val="20"/>
        </w:rPr>
        <w:t>r</w:t>
      </w:r>
      <w:r>
        <w:rPr>
          <w:rFonts w:ascii="Arial MT"/>
          <w:spacing w:val="-6"/>
          <w:sz w:val="20"/>
        </w:rPr>
        <w:t xml:space="preserve"> </w:t>
      </w:r>
      <w:r>
        <w:rPr>
          <w:rFonts w:ascii="Arial MT"/>
          <w:spacing w:val="-2"/>
          <w:w w:val="80"/>
          <w:sz w:val="20"/>
        </w:rPr>
        <w:t>subcomponent</w:t>
      </w:r>
    </w:p>
    <w:p w14:paraId="75DA3BBD" w14:textId="77777777" w:rsidR="001075C2" w:rsidRDefault="00000000">
      <w:pPr>
        <w:tabs>
          <w:tab w:val="left" w:pos="2478"/>
        </w:tabs>
        <w:spacing w:before="118"/>
        <w:ind w:left="135"/>
        <w:rPr>
          <w:rFonts w:ascii="Arial MT"/>
          <w:sz w:val="20"/>
        </w:rPr>
      </w:pPr>
      <w:r>
        <w:rPr>
          <w:rFonts w:ascii="Arial MT"/>
          <w:spacing w:val="-5"/>
          <w:w w:val="90"/>
          <w:sz w:val="20"/>
        </w:rPr>
        <w:t>C1s</w:t>
      </w:r>
      <w:r>
        <w:rPr>
          <w:rFonts w:ascii="Arial MT"/>
          <w:sz w:val="20"/>
        </w:rPr>
        <w:tab/>
      </w:r>
      <w:r>
        <w:rPr>
          <w:rFonts w:ascii="Arial MT"/>
          <w:w w:val="80"/>
          <w:sz w:val="20"/>
        </w:rPr>
        <w:t>complement</w:t>
      </w:r>
      <w:r>
        <w:rPr>
          <w:rFonts w:ascii="Arial MT"/>
          <w:spacing w:val="-8"/>
          <w:sz w:val="20"/>
        </w:rPr>
        <w:t xml:space="preserve"> </w:t>
      </w:r>
      <w:r>
        <w:rPr>
          <w:rFonts w:ascii="Arial MT"/>
          <w:w w:val="80"/>
          <w:sz w:val="20"/>
        </w:rPr>
        <w:t>component</w:t>
      </w:r>
      <w:r>
        <w:rPr>
          <w:rFonts w:ascii="Arial MT"/>
          <w:spacing w:val="-7"/>
          <w:sz w:val="20"/>
        </w:rPr>
        <w:t xml:space="preserve"> </w:t>
      </w:r>
      <w:r>
        <w:rPr>
          <w:rFonts w:ascii="Arial MT"/>
          <w:w w:val="80"/>
          <w:sz w:val="20"/>
        </w:rPr>
        <w:t>1</w:t>
      </w:r>
      <w:r>
        <w:rPr>
          <w:rFonts w:ascii="Arial MT"/>
          <w:spacing w:val="-7"/>
          <w:sz w:val="20"/>
        </w:rPr>
        <w:t xml:space="preserve"> </w:t>
      </w:r>
      <w:r>
        <w:rPr>
          <w:rFonts w:ascii="Arial MT"/>
          <w:w w:val="80"/>
          <w:sz w:val="20"/>
        </w:rPr>
        <w:t>s</w:t>
      </w:r>
      <w:r>
        <w:rPr>
          <w:rFonts w:ascii="Arial MT"/>
          <w:spacing w:val="-7"/>
          <w:sz w:val="20"/>
        </w:rPr>
        <w:t xml:space="preserve"> </w:t>
      </w:r>
      <w:r>
        <w:rPr>
          <w:rFonts w:ascii="Arial MT"/>
          <w:spacing w:val="-2"/>
          <w:w w:val="80"/>
          <w:sz w:val="20"/>
        </w:rPr>
        <w:t>subcomponent</w:t>
      </w:r>
    </w:p>
    <w:p w14:paraId="5032AB02" w14:textId="77777777" w:rsidR="001075C2" w:rsidRDefault="00000000">
      <w:pPr>
        <w:tabs>
          <w:tab w:val="left" w:pos="2478"/>
        </w:tabs>
        <w:spacing w:before="121"/>
        <w:ind w:left="135"/>
        <w:rPr>
          <w:rFonts w:ascii="Arial MT"/>
          <w:sz w:val="20"/>
        </w:rPr>
      </w:pPr>
      <w:r>
        <w:rPr>
          <w:rFonts w:ascii="Arial MT"/>
          <w:spacing w:val="-5"/>
          <w:w w:val="90"/>
          <w:sz w:val="20"/>
        </w:rPr>
        <w:t>GCP</w:t>
      </w:r>
      <w:r>
        <w:rPr>
          <w:rFonts w:ascii="Arial MT"/>
          <w:sz w:val="20"/>
        </w:rPr>
        <w:tab/>
      </w:r>
      <w:r>
        <w:rPr>
          <w:rFonts w:ascii="Arial MT"/>
          <w:w w:val="80"/>
          <w:sz w:val="20"/>
        </w:rPr>
        <w:t>Good</w:t>
      </w:r>
      <w:r>
        <w:rPr>
          <w:rFonts w:ascii="Arial MT"/>
          <w:spacing w:val="-10"/>
          <w:sz w:val="20"/>
        </w:rPr>
        <w:t xml:space="preserve"> </w:t>
      </w:r>
      <w:r>
        <w:rPr>
          <w:rFonts w:ascii="Arial MT"/>
          <w:w w:val="80"/>
          <w:sz w:val="20"/>
        </w:rPr>
        <w:t>Clinical</w:t>
      </w:r>
      <w:r>
        <w:rPr>
          <w:rFonts w:ascii="Arial MT"/>
          <w:spacing w:val="-7"/>
          <w:sz w:val="20"/>
        </w:rPr>
        <w:t xml:space="preserve"> </w:t>
      </w:r>
      <w:r>
        <w:rPr>
          <w:rFonts w:ascii="Arial MT"/>
          <w:spacing w:val="-2"/>
          <w:w w:val="80"/>
          <w:sz w:val="20"/>
        </w:rPr>
        <w:t>Practice</w:t>
      </w:r>
    </w:p>
    <w:p w14:paraId="42D7548D" w14:textId="77777777" w:rsidR="001075C2" w:rsidRDefault="00000000">
      <w:pPr>
        <w:tabs>
          <w:tab w:val="left" w:pos="2478"/>
        </w:tabs>
        <w:spacing w:before="120"/>
        <w:ind w:left="135"/>
        <w:rPr>
          <w:rFonts w:ascii="Arial MT"/>
          <w:sz w:val="20"/>
        </w:rPr>
      </w:pPr>
      <w:r>
        <w:rPr>
          <w:rFonts w:ascii="Arial MT"/>
          <w:spacing w:val="-4"/>
          <w:w w:val="90"/>
          <w:sz w:val="20"/>
        </w:rPr>
        <w:t>GDPR</w:t>
      </w:r>
      <w:r>
        <w:rPr>
          <w:rFonts w:ascii="Arial MT"/>
          <w:sz w:val="20"/>
        </w:rPr>
        <w:tab/>
      </w:r>
      <w:r>
        <w:rPr>
          <w:rFonts w:ascii="Arial MT"/>
          <w:w w:val="80"/>
          <w:sz w:val="20"/>
        </w:rPr>
        <w:t>General</w:t>
      </w:r>
      <w:r>
        <w:rPr>
          <w:rFonts w:ascii="Arial MT"/>
          <w:spacing w:val="-9"/>
          <w:sz w:val="20"/>
        </w:rPr>
        <w:t xml:space="preserve"> </w:t>
      </w:r>
      <w:r>
        <w:rPr>
          <w:rFonts w:ascii="Arial MT"/>
          <w:w w:val="80"/>
          <w:sz w:val="20"/>
        </w:rPr>
        <w:t>Data</w:t>
      </w:r>
      <w:r>
        <w:rPr>
          <w:rFonts w:ascii="Arial MT"/>
          <w:spacing w:val="-7"/>
          <w:sz w:val="20"/>
        </w:rPr>
        <w:t xml:space="preserve"> </w:t>
      </w:r>
      <w:r>
        <w:rPr>
          <w:rFonts w:ascii="Arial MT"/>
          <w:w w:val="80"/>
          <w:sz w:val="20"/>
        </w:rPr>
        <w:t>Protection</w:t>
      </w:r>
      <w:r>
        <w:rPr>
          <w:rFonts w:ascii="Arial MT"/>
          <w:spacing w:val="-5"/>
          <w:sz w:val="20"/>
        </w:rPr>
        <w:t xml:space="preserve"> </w:t>
      </w:r>
      <w:r>
        <w:rPr>
          <w:rFonts w:ascii="Arial MT"/>
          <w:spacing w:val="-2"/>
          <w:w w:val="80"/>
          <w:sz w:val="20"/>
        </w:rPr>
        <w:t>Regulation</w:t>
      </w:r>
    </w:p>
    <w:p w14:paraId="59D3837B" w14:textId="77777777" w:rsidR="001075C2" w:rsidRDefault="00000000">
      <w:pPr>
        <w:tabs>
          <w:tab w:val="left" w:pos="2478"/>
        </w:tabs>
        <w:spacing w:before="118"/>
        <w:ind w:left="135"/>
        <w:rPr>
          <w:rFonts w:ascii="Arial MT"/>
          <w:sz w:val="20"/>
        </w:rPr>
      </w:pPr>
      <w:r>
        <w:rPr>
          <w:rFonts w:ascii="Arial MT"/>
          <w:spacing w:val="-2"/>
          <w:w w:val="90"/>
          <w:sz w:val="20"/>
        </w:rPr>
        <w:t>HIPAA</w:t>
      </w:r>
      <w:r>
        <w:rPr>
          <w:rFonts w:ascii="Arial MT"/>
          <w:sz w:val="20"/>
        </w:rPr>
        <w:tab/>
      </w:r>
      <w:r>
        <w:rPr>
          <w:rFonts w:ascii="Arial MT"/>
          <w:w w:val="80"/>
          <w:sz w:val="20"/>
        </w:rPr>
        <w:t>Health</w:t>
      </w:r>
      <w:r>
        <w:rPr>
          <w:rFonts w:ascii="Arial MT"/>
          <w:spacing w:val="-7"/>
          <w:sz w:val="20"/>
        </w:rPr>
        <w:t xml:space="preserve"> </w:t>
      </w:r>
      <w:r>
        <w:rPr>
          <w:rFonts w:ascii="Arial MT"/>
          <w:w w:val="80"/>
          <w:sz w:val="20"/>
        </w:rPr>
        <w:t>Insurance</w:t>
      </w:r>
      <w:r>
        <w:rPr>
          <w:rFonts w:ascii="Arial MT"/>
          <w:spacing w:val="-7"/>
          <w:sz w:val="20"/>
        </w:rPr>
        <w:t xml:space="preserve"> </w:t>
      </w:r>
      <w:r>
        <w:rPr>
          <w:rFonts w:ascii="Arial MT"/>
          <w:w w:val="80"/>
          <w:sz w:val="20"/>
        </w:rPr>
        <w:t>Portability</w:t>
      </w:r>
      <w:r>
        <w:rPr>
          <w:rFonts w:ascii="Arial MT"/>
          <w:spacing w:val="-8"/>
          <w:sz w:val="20"/>
        </w:rPr>
        <w:t xml:space="preserve"> </w:t>
      </w:r>
      <w:r>
        <w:rPr>
          <w:rFonts w:ascii="Arial MT"/>
          <w:w w:val="80"/>
          <w:sz w:val="20"/>
        </w:rPr>
        <w:t>and</w:t>
      </w:r>
      <w:r>
        <w:rPr>
          <w:rFonts w:ascii="Arial MT"/>
          <w:spacing w:val="-4"/>
          <w:sz w:val="20"/>
        </w:rPr>
        <w:t xml:space="preserve"> </w:t>
      </w:r>
      <w:r>
        <w:rPr>
          <w:rFonts w:ascii="Arial MT"/>
          <w:w w:val="80"/>
          <w:sz w:val="20"/>
        </w:rPr>
        <w:t>Accountability</w:t>
      </w:r>
      <w:r>
        <w:rPr>
          <w:rFonts w:ascii="Arial MT"/>
          <w:spacing w:val="-7"/>
          <w:sz w:val="20"/>
        </w:rPr>
        <w:t xml:space="preserve"> </w:t>
      </w:r>
      <w:r>
        <w:rPr>
          <w:rFonts w:ascii="Arial MT"/>
          <w:spacing w:val="-5"/>
          <w:w w:val="80"/>
          <w:sz w:val="20"/>
        </w:rPr>
        <w:t>Act</w:t>
      </w:r>
    </w:p>
    <w:p w14:paraId="2267F2DB" w14:textId="77777777" w:rsidR="001075C2" w:rsidRDefault="00000000">
      <w:pPr>
        <w:tabs>
          <w:tab w:val="left" w:pos="2478"/>
        </w:tabs>
        <w:spacing w:before="121"/>
        <w:ind w:left="135"/>
        <w:rPr>
          <w:rFonts w:ascii="Arial MT" w:hAnsi="Arial MT"/>
          <w:sz w:val="20"/>
        </w:rPr>
      </w:pPr>
      <w:r>
        <w:rPr>
          <w:rFonts w:ascii="Arial MT" w:hAnsi="Arial MT"/>
          <w:spacing w:val="-5"/>
          <w:w w:val="90"/>
          <w:sz w:val="20"/>
        </w:rPr>
        <w:t>IB</w:t>
      </w:r>
      <w:r>
        <w:rPr>
          <w:rFonts w:ascii="Arial MT" w:hAnsi="Arial MT"/>
          <w:sz w:val="20"/>
        </w:rPr>
        <w:tab/>
      </w:r>
      <w:r>
        <w:rPr>
          <w:rFonts w:ascii="Arial MT" w:hAnsi="Arial MT"/>
          <w:w w:val="80"/>
          <w:sz w:val="20"/>
        </w:rPr>
        <w:t>Investigator’s</w:t>
      </w:r>
      <w:r>
        <w:rPr>
          <w:rFonts w:ascii="Arial MT" w:hAnsi="Arial MT"/>
          <w:spacing w:val="-3"/>
          <w:sz w:val="20"/>
        </w:rPr>
        <w:t xml:space="preserve"> </w:t>
      </w:r>
      <w:r>
        <w:rPr>
          <w:rFonts w:ascii="Arial MT" w:hAnsi="Arial MT"/>
          <w:spacing w:val="-2"/>
          <w:w w:val="90"/>
          <w:sz w:val="20"/>
        </w:rPr>
        <w:t>Brochure</w:t>
      </w:r>
    </w:p>
    <w:p w14:paraId="08DC87FD" w14:textId="77777777" w:rsidR="001075C2" w:rsidRDefault="00000000">
      <w:pPr>
        <w:tabs>
          <w:tab w:val="left" w:pos="2478"/>
        </w:tabs>
        <w:spacing w:before="118"/>
        <w:ind w:left="135"/>
        <w:rPr>
          <w:rFonts w:ascii="Arial MT"/>
          <w:sz w:val="20"/>
        </w:rPr>
      </w:pPr>
      <w:r>
        <w:rPr>
          <w:rFonts w:ascii="Arial MT"/>
          <w:spacing w:val="-5"/>
          <w:w w:val="90"/>
          <w:sz w:val="20"/>
        </w:rPr>
        <w:t>ICF</w:t>
      </w:r>
      <w:r>
        <w:rPr>
          <w:rFonts w:ascii="Arial MT"/>
          <w:sz w:val="20"/>
        </w:rPr>
        <w:tab/>
      </w:r>
      <w:r>
        <w:rPr>
          <w:rFonts w:ascii="Arial MT"/>
          <w:w w:val="80"/>
          <w:sz w:val="20"/>
        </w:rPr>
        <w:t>informed</w:t>
      </w:r>
      <w:r>
        <w:rPr>
          <w:rFonts w:ascii="Arial MT"/>
          <w:spacing w:val="-7"/>
          <w:sz w:val="20"/>
        </w:rPr>
        <w:t xml:space="preserve"> </w:t>
      </w:r>
      <w:r>
        <w:rPr>
          <w:rFonts w:ascii="Arial MT"/>
          <w:w w:val="80"/>
          <w:sz w:val="20"/>
        </w:rPr>
        <w:t>consent</w:t>
      </w:r>
      <w:r>
        <w:rPr>
          <w:rFonts w:ascii="Arial MT"/>
          <w:spacing w:val="-8"/>
          <w:sz w:val="20"/>
        </w:rPr>
        <w:t xml:space="preserve"> </w:t>
      </w:r>
      <w:r>
        <w:rPr>
          <w:rFonts w:ascii="Arial MT"/>
          <w:spacing w:val="-4"/>
          <w:w w:val="80"/>
          <w:sz w:val="20"/>
        </w:rPr>
        <w:t>form</w:t>
      </w:r>
    </w:p>
    <w:p w14:paraId="0F59B2E1" w14:textId="77777777" w:rsidR="001075C2" w:rsidRDefault="00000000">
      <w:pPr>
        <w:tabs>
          <w:tab w:val="left" w:pos="2478"/>
        </w:tabs>
        <w:spacing w:before="120"/>
        <w:ind w:left="135"/>
        <w:rPr>
          <w:rFonts w:ascii="Arial MT"/>
          <w:sz w:val="20"/>
        </w:rPr>
      </w:pPr>
      <w:r>
        <w:rPr>
          <w:rFonts w:ascii="Arial MT"/>
          <w:spacing w:val="-5"/>
          <w:w w:val="90"/>
          <w:sz w:val="20"/>
        </w:rPr>
        <w:t>IEC</w:t>
      </w:r>
      <w:r>
        <w:rPr>
          <w:rFonts w:ascii="Arial MT"/>
          <w:sz w:val="20"/>
        </w:rPr>
        <w:tab/>
      </w:r>
      <w:r>
        <w:rPr>
          <w:rFonts w:ascii="Arial MT"/>
          <w:w w:val="80"/>
          <w:sz w:val="20"/>
        </w:rPr>
        <w:t>Independent</w:t>
      </w:r>
      <w:r>
        <w:rPr>
          <w:rFonts w:ascii="Arial MT"/>
          <w:spacing w:val="-3"/>
          <w:sz w:val="20"/>
        </w:rPr>
        <w:t xml:space="preserve"> </w:t>
      </w:r>
      <w:r>
        <w:rPr>
          <w:rFonts w:ascii="Arial MT"/>
          <w:w w:val="80"/>
          <w:sz w:val="20"/>
        </w:rPr>
        <w:t>Ethics</w:t>
      </w:r>
      <w:r>
        <w:rPr>
          <w:rFonts w:ascii="Arial MT"/>
          <w:spacing w:val="-1"/>
          <w:sz w:val="20"/>
        </w:rPr>
        <w:t xml:space="preserve"> </w:t>
      </w:r>
      <w:r>
        <w:rPr>
          <w:rFonts w:ascii="Arial MT"/>
          <w:spacing w:val="-2"/>
          <w:w w:val="80"/>
          <w:sz w:val="20"/>
        </w:rPr>
        <w:t>Committees</w:t>
      </w:r>
    </w:p>
    <w:p w14:paraId="7F301D87" w14:textId="77777777" w:rsidR="001075C2" w:rsidRDefault="00000000">
      <w:pPr>
        <w:tabs>
          <w:tab w:val="left" w:pos="2478"/>
        </w:tabs>
        <w:spacing w:before="121"/>
        <w:ind w:left="135"/>
        <w:rPr>
          <w:rFonts w:ascii="Arial MT"/>
          <w:sz w:val="20"/>
        </w:rPr>
      </w:pPr>
      <w:r>
        <w:rPr>
          <w:rFonts w:ascii="Arial MT"/>
          <w:spacing w:val="-5"/>
          <w:w w:val="90"/>
          <w:sz w:val="20"/>
        </w:rPr>
        <w:t>IR</w:t>
      </w:r>
      <w:r>
        <w:rPr>
          <w:rFonts w:ascii="Arial MT"/>
          <w:sz w:val="20"/>
        </w:rPr>
        <w:tab/>
      </w:r>
      <w:r>
        <w:rPr>
          <w:rFonts w:ascii="Arial MT"/>
          <w:w w:val="80"/>
          <w:sz w:val="20"/>
        </w:rPr>
        <w:t>Investigator</w:t>
      </w:r>
      <w:r>
        <w:rPr>
          <w:rFonts w:ascii="Arial MT"/>
          <w:spacing w:val="-3"/>
          <w:sz w:val="20"/>
        </w:rPr>
        <w:t xml:space="preserve"> </w:t>
      </w:r>
      <w:r>
        <w:rPr>
          <w:rFonts w:ascii="Arial MT"/>
          <w:spacing w:val="-2"/>
          <w:w w:val="90"/>
          <w:sz w:val="20"/>
        </w:rPr>
        <w:t>Registry</w:t>
      </w:r>
    </w:p>
    <w:p w14:paraId="73E9C24B" w14:textId="77777777" w:rsidR="001075C2" w:rsidRDefault="00000000">
      <w:pPr>
        <w:tabs>
          <w:tab w:val="left" w:pos="2478"/>
        </w:tabs>
        <w:spacing w:before="118"/>
        <w:ind w:left="135"/>
        <w:rPr>
          <w:rFonts w:ascii="Arial MT"/>
          <w:sz w:val="20"/>
        </w:rPr>
      </w:pPr>
      <w:r>
        <w:rPr>
          <w:rFonts w:ascii="Arial MT"/>
          <w:spacing w:val="-5"/>
          <w:w w:val="90"/>
          <w:sz w:val="20"/>
        </w:rPr>
        <w:t>IRB</w:t>
      </w:r>
      <w:r>
        <w:rPr>
          <w:rFonts w:ascii="Arial MT"/>
          <w:sz w:val="20"/>
        </w:rPr>
        <w:tab/>
      </w:r>
      <w:r>
        <w:rPr>
          <w:rFonts w:ascii="Arial MT"/>
          <w:w w:val="80"/>
          <w:sz w:val="20"/>
        </w:rPr>
        <w:t>Institutional</w:t>
      </w:r>
      <w:r>
        <w:rPr>
          <w:rFonts w:ascii="Arial MT"/>
          <w:spacing w:val="-8"/>
          <w:sz w:val="20"/>
        </w:rPr>
        <w:t xml:space="preserve"> </w:t>
      </w:r>
      <w:r>
        <w:rPr>
          <w:rFonts w:ascii="Arial MT"/>
          <w:w w:val="80"/>
          <w:sz w:val="20"/>
        </w:rPr>
        <w:t>Review</w:t>
      </w:r>
      <w:r>
        <w:rPr>
          <w:rFonts w:ascii="Arial MT"/>
          <w:spacing w:val="-7"/>
          <w:sz w:val="20"/>
        </w:rPr>
        <w:t xml:space="preserve"> </w:t>
      </w:r>
      <w:r>
        <w:rPr>
          <w:rFonts w:ascii="Arial MT"/>
          <w:spacing w:val="-2"/>
          <w:w w:val="80"/>
          <w:sz w:val="20"/>
        </w:rPr>
        <w:t>Boards</w:t>
      </w:r>
    </w:p>
    <w:p w14:paraId="69CFB9FE" w14:textId="77777777" w:rsidR="001075C2" w:rsidRDefault="00000000">
      <w:pPr>
        <w:tabs>
          <w:tab w:val="left" w:pos="2478"/>
        </w:tabs>
        <w:spacing w:before="121"/>
        <w:ind w:left="135"/>
        <w:rPr>
          <w:rFonts w:ascii="Arial MT"/>
          <w:sz w:val="20"/>
        </w:rPr>
      </w:pPr>
      <w:r>
        <w:rPr>
          <w:rFonts w:ascii="Arial MT"/>
          <w:spacing w:val="-5"/>
          <w:w w:val="90"/>
          <w:sz w:val="20"/>
        </w:rPr>
        <w:t>IV</w:t>
      </w:r>
      <w:r>
        <w:rPr>
          <w:rFonts w:ascii="Arial MT"/>
          <w:sz w:val="20"/>
        </w:rPr>
        <w:tab/>
      </w:r>
      <w:r>
        <w:rPr>
          <w:rFonts w:ascii="Arial MT"/>
          <w:spacing w:val="-2"/>
          <w:w w:val="90"/>
          <w:sz w:val="20"/>
        </w:rPr>
        <w:t>intravenous</w:t>
      </w:r>
    </w:p>
    <w:p w14:paraId="611F4420" w14:textId="77777777" w:rsidR="001075C2" w:rsidRDefault="00000000">
      <w:pPr>
        <w:tabs>
          <w:tab w:val="left" w:pos="2478"/>
        </w:tabs>
        <w:spacing w:before="120"/>
        <w:ind w:left="135"/>
        <w:rPr>
          <w:rFonts w:ascii="Arial MT"/>
          <w:sz w:val="20"/>
        </w:rPr>
      </w:pPr>
      <w:proofErr w:type="spellStart"/>
      <w:r>
        <w:rPr>
          <w:rFonts w:ascii="Arial MT"/>
          <w:spacing w:val="-5"/>
          <w:w w:val="90"/>
          <w:sz w:val="20"/>
        </w:rPr>
        <w:t>mAb</w:t>
      </w:r>
      <w:proofErr w:type="spellEnd"/>
      <w:r>
        <w:rPr>
          <w:rFonts w:ascii="Arial MT"/>
          <w:sz w:val="20"/>
        </w:rPr>
        <w:tab/>
      </w:r>
      <w:r>
        <w:rPr>
          <w:rFonts w:ascii="Arial MT"/>
          <w:w w:val="80"/>
          <w:sz w:val="20"/>
        </w:rPr>
        <w:t>monoclonal</w:t>
      </w:r>
      <w:r>
        <w:rPr>
          <w:rFonts w:ascii="Arial MT"/>
          <w:spacing w:val="-2"/>
          <w:w w:val="90"/>
          <w:sz w:val="20"/>
        </w:rPr>
        <w:t xml:space="preserve"> antibody</w:t>
      </w:r>
    </w:p>
    <w:p w14:paraId="07856D53" w14:textId="77777777" w:rsidR="001075C2" w:rsidRDefault="00000000">
      <w:pPr>
        <w:tabs>
          <w:tab w:val="left" w:pos="2478"/>
        </w:tabs>
        <w:spacing w:before="118"/>
        <w:ind w:left="135"/>
        <w:rPr>
          <w:rFonts w:ascii="Arial MT"/>
          <w:sz w:val="20"/>
        </w:rPr>
      </w:pPr>
      <w:r>
        <w:rPr>
          <w:rFonts w:ascii="Arial MT"/>
          <w:spacing w:val="-2"/>
          <w:w w:val="90"/>
          <w:sz w:val="20"/>
        </w:rPr>
        <w:t>MedDRA</w:t>
      </w:r>
      <w:r>
        <w:rPr>
          <w:rFonts w:ascii="Arial MT"/>
          <w:sz w:val="20"/>
        </w:rPr>
        <w:tab/>
      </w:r>
      <w:r>
        <w:rPr>
          <w:rFonts w:ascii="Arial MT"/>
          <w:w w:val="80"/>
          <w:sz w:val="20"/>
        </w:rPr>
        <w:t>Medical</w:t>
      </w:r>
      <w:r>
        <w:rPr>
          <w:rFonts w:ascii="Arial MT"/>
          <w:spacing w:val="-8"/>
          <w:sz w:val="20"/>
        </w:rPr>
        <w:t xml:space="preserve"> </w:t>
      </w:r>
      <w:r>
        <w:rPr>
          <w:rFonts w:ascii="Arial MT"/>
          <w:w w:val="80"/>
          <w:sz w:val="20"/>
        </w:rPr>
        <w:t>Dictionary</w:t>
      </w:r>
      <w:r>
        <w:rPr>
          <w:rFonts w:ascii="Arial MT"/>
          <w:spacing w:val="-8"/>
          <w:sz w:val="20"/>
        </w:rPr>
        <w:t xml:space="preserve"> </w:t>
      </w:r>
      <w:r>
        <w:rPr>
          <w:rFonts w:ascii="Arial MT"/>
          <w:w w:val="80"/>
          <w:sz w:val="20"/>
        </w:rPr>
        <w:t>for</w:t>
      </w:r>
      <w:r>
        <w:rPr>
          <w:rFonts w:ascii="Arial MT"/>
          <w:spacing w:val="-7"/>
          <w:sz w:val="20"/>
        </w:rPr>
        <w:t xml:space="preserve"> </w:t>
      </w:r>
      <w:r>
        <w:rPr>
          <w:rFonts w:ascii="Arial MT"/>
          <w:w w:val="80"/>
          <w:sz w:val="20"/>
        </w:rPr>
        <w:t>Regulatory</w:t>
      </w:r>
      <w:r>
        <w:rPr>
          <w:rFonts w:ascii="Arial MT"/>
          <w:spacing w:val="-5"/>
          <w:sz w:val="20"/>
        </w:rPr>
        <w:t xml:space="preserve"> </w:t>
      </w:r>
      <w:r>
        <w:rPr>
          <w:rFonts w:ascii="Arial MT"/>
          <w:spacing w:val="-2"/>
          <w:w w:val="80"/>
          <w:sz w:val="20"/>
        </w:rPr>
        <w:t>Activities</w:t>
      </w:r>
    </w:p>
    <w:p w14:paraId="24BFB9A2" w14:textId="77777777" w:rsidR="001075C2" w:rsidRDefault="00000000">
      <w:pPr>
        <w:tabs>
          <w:tab w:val="left" w:pos="2478"/>
        </w:tabs>
        <w:spacing w:before="121"/>
        <w:ind w:left="135"/>
        <w:rPr>
          <w:rFonts w:ascii="Arial MT"/>
          <w:sz w:val="20"/>
        </w:rPr>
      </w:pPr>
      <w:r>
        <w:rPr>
          <w:rFonts w:ascii="Arial MT"/>
          <w:spacing w:val="-5"/>
          <w:w w:val="90"/>
          <w:sz w:val="20"/>
        </w:rPr>
        <w:t>RBC</w:t>
      </w:r>
      <w:r>
        <w:rPr>
          <w:rFonts w:ascii="Arial MT"/>
          <w:sz w:val="20"/>
        </w:rPr>
        <w:tab/>
      </w:r>
      <w:r>
        <w:rPr>
          <w:rFonts w:ascii="Arial MT"/>
          <w:w w:val="80"/>
          <w:sz w:val="20"/>
        </w:rPr>
        <w:t>red</w:t>
      </w:r>
      <w:r>
        <w:rPr>
          <w:rFonts w:ascii="Arial MT"/>
          <w:spacing w:val="-9"/>
          <w:sz w:val="20"/>
        </w:rPr>
        <w:t xml:space="preserve"> </w:t>
      </w:r>
      <w:r>
        <w:rPr>
          <w:rFonts w:ascii="Arial MT"/>
          <w:w w:val="80"/>
          <w:sz w:val="20"/>
        </w:rPr>
        <w:t>blood</w:t>
      </w:r>
      <w:r>
        <w:rPr>
          <w:rFonts w:ascii="Arial MT"/>
          <w:spacing w:val="-8"/>
          <w:sz w:val="20"/>
        </w:rPr>
        <w:t xml:space="preserve"> </w:t>
      </w:r>
      <w:r>
        <w:rPr>
          <w:rFonts w:ascii="Arial MT"/>
          <w:spacing w:val="-4"/>
          <w:w w:val="80"/>
          <w:sz w:val="20"/>
        </w:rPr>
        <w:t>cell</w:t>
      </w:r>
    </w:p>
    <w:p w14:paraId="6A414355" w14:textId="77777777" w:rsidR="001075C2" w:rsidRDefault="00000000">
      <w:pPr>
        <w:tabs>
          <w:tab w:val="left" w:pos="2478"/>
        </w:tabs>
        <w:spacing w:before="118"/>
        <w:ind w:left="135"/>
        <w:rPr>
          <w:rFonts w:ascii="Arial MT"/>
          <w:sz w:val="20"/>
        </w:rPr>
      </w:pPr>
      <w:r>
        <w:rPr>
          <w:rFonts w:ascii="Arial MT"/>
          <w:spacing w:val="-5"/>
          <w:w w:val="90"/>
          <w:sz w:val="20"/>
        </w:rPr>
        <w:t>SAE</w:t>
      </w:r>
      <w:r>
        <w:rPr>
          <w:rFonts w:ascii="Arial MT"/>
          <w:sz w:val="20"/>
        </w:rPr>
        <w:tab/>
      </w:r>
      <w:r>
        <w:rPr>
          <w:rFonts w:ascii="Arial MT"/>
          <w:w w:val="80"/>
          <w:sz w:val="20"/>
        </w:rPr>
        <w:t>serious</w:t>
      </w:r>
      <w:r>
        <w:rPr>
          <w:rFonts w:ascii="Arial MT"/>
          <w:spacing w:val="-7"/>
          <w:sz w:val="20"/>
        </w:rPr>
        <w:t xml:space="preserve"> </w:t>
      </w:r>
      <w:r>
        <w:rPr>
          <w:rFonts w:ascii="Arial MT"/>
          <w:w w:val="80"/>
          <w:sz w:val="20"/>
        </w:rPr>
        <w:t>adverse</w:t>
      </w:r>
      <w:r>
        <w:rPr>
          <w:rFonts w:ascii="Arial MT"/>
          <w:spacing w:val="-7"/>
          <w:sz w:val="20"/>
        </w:rPr>
        <w:t xml:space="preserve"> </w:t>
      </w:r>
      <w:r>
        <w:rPr>
          <w:rFonts w:ascii="Arial MT"/>
          <w:spacing w:val="-4"/>
          <w:w w:val="80"/>
          <w:sz w:val="20"/>
        </w:rPr>
        <w:t>event</w:t>
      </w:r>
    </w:p>
    <w:p w14:paraId="64C0F8A8" w14:textId="77777777" w:rsidR="001075C2" w:rsidRDefault="00000000">
      <w:pPr>
        <w:tabs>
          <w:tab w:val="left" w:pos="2478"/>
        </w:tabs>
        <w:spacing w:before="120"/>
        <w:ind w:left="135"/>
        <w:rPr>
          <w:rFonts w:ascii="Arial MT"/>
          <w:sz w:val="20"/>
        </w:rPr>
      </w:pPr>
      <w:r>
        <w:rPr>
          <w:rFonts w:ascii="Arial MT"/>
          <w:spacing w:val="-5"/>
          <w:w w:val="90"/>
          <w:sz w:val="20"/>
        </w:rPr>
        <w:t>SIP</w:t>
      </w:r>
      <w:r>
        <w:rPr>
          <w:rFonts w:ascii="Arial MT"/>
          <w:sz w:val="20"/>
        </w:rPr>
        <w:tab/>
      </w:r>
      <w:r>
        <w:rPr>
          <w:rFonts w:ascii="Arial MT"/>
          <w:w w:val="80"/>
          <w:sz w:val="20"/>
        </w:rPr>
        <w:t>Shared</w:t>
      </w:r>
      <w:r>
        <w:rPr>
          <w:rFonts w:ascii="Arial MT"/>
          <w:spacing w:val="-7"/>
          <w:sz w:val="20"/>
        </w:rPr>
        <w:t xml:space="preserve"> </w:t>
      </w:r>
      <w:r>
        <w:rPr>
          <w:rFonts w:ascii="Arial MT"/>
          <w:w w:val="80"/>
          <w:sz w:val="20"/>
        </w:rPr>
        <w:t>Investigator</w:t>
      </w:r>
      <w:r>
        <w:rPr>
          <w:rFonts w:ascii="Arial MT"/>
          <w:spacing w:val="-6"/>
          <w:sz w:val="20"/>
        </w:rPr>
        <w:t xml:space="preserve"> </w:t>
      </w:r>
      <w:r>
        <w:rPr>
          <w:rFonts w:ascii="Arial MT"/>
          <w:spacing w:val="-2"/>
          <w:w w:val="80"/>
          <w:sz w:val="20"/>
        </w:rPr>
        <w:t>Platform</w:t>
      </w:r>
    </w:p>
    <w:p w14:paraId="5A102AA2" w14:textId="77777777" w:rsidR="001075C2" w:rsidRDefault="001075C2">
      <w:pPr>
        <w:pStyle w:val="BodyText"/>
        <w:rPr>
          <w:rFonts w:ascii="Arial MT"/>
          <w:sz w:val="18"/>
        </w:rPr>
      </w:pPr>
    </w:p>
    <w:p w14:paraId="39406E61" w14:textId="77777777" w:rsidR="001075C2" w:rsidRDefault="001075C2">
      <w:pPr>
        <w:pStyle w:val="BodyText"/>
        <w:spacing w:before="99"/>
        <w:rPr>
          <w:rFonts w:ascii="Arial MT"/>
          <w:sz w:val="18"/>
        </w:rPr>
      </w:pPr>
    </w:p>
    <w:p w14:paraId="77D75DCB"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46</w:t>
      </w:r>
    </w:p>
    <w:p w14:paraId="1C363DCB" w14:textId="77777777" w:rsidR="001075C2" w:rsidRDefault="001075C2">
      <w:pPr>
        <w:rPr>
          <w:rFonts w:ascii="Arial MT"/>
          <w:sz w:val="18"/>
        </w:rPr>
        <w:sectPr w:rsidR="001075C2">
          <w:pgSz w:w="11910" w:h="16840"/>
          <w:pgMar w:top="1720" w:right="708" w:bottom="700" w:left="1559" w:header="1138" w:footer="518" w:gutter="0"/>
          <w:cols w:space="720"/>
        </w:sectPr>
      </w:pPr>
    </w:p>
    <w:p w14:paraId="67ED50C3" w14:textId="77777777" w:rsidR="001075C2" w:rsidRDefault="001075C2">
      <w:pPr>
        <w:pStyle w:val="BodyText"/>
        <w:spacing w:before="10"/>
        <w:rPr>
          <w:rFonts w:ascii="Arial MT"/>
          <w:sz w:val="7"/>
        </w:rPr>
      </w:pPr>
    </w:p>
    <w:p w14:paraId="164035A3" w14:textId="77777777" w:rsidR="001075C2" w:rsidRDefault="00000000">
      <w:pPr>
        <w:pStyle w:val="BodyText"/>
        <w:spacing w:line="20" w:lineRule="exact"/>
        <w:ind w:left="27"/>
        <w:rPr>
          <w:rFonts w:ascii="Arial MT"/>
          <w:sz w:val="2"/>
        </w:rPr>
      </w:pPr>
      <w:r>
        <w:rPr>
          <w:rFonts w:ascii="Arial MT"/>
          <w:noProof/>
          <w:sz w:val="2"/>
        </w:rPr>
        <mc:AlternateContent>
          <mc:Choice Requires="wpg">
            <w:drawing>
              <wp:inline distT="0" distB="0" distL="0" distR="0" wp14:anchorId="614955DF" wp14:editId="55704219">
                <wp:extent cx="6013450" cy="6350"/>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3450" cy="6350"/>
                          <a:chOff x="0" y="0"/>
                          <a:chExt cx="6013450" cy="6350"/>
                        </a:xfrm>
                      </wpg:grpSpPr>
                      <wps:wsp>
                        <wps:cNvPr id="57" name="Graphic 57"/>
                        <wps:cNvSpPr/>
                        <wps:spPr>
                          <a:xfrm>
                            <a:off x="0" y="0"/>
                            <a:ext cx="6013450" cy="6350"/>
                          </a:xfrm>
                          <a:custGeom>
                            <a:avLst/>
                            <a:gdLst/>
                            <a:ahLst/>
                            <a:cxnLst/>
                            <a:rect l="l" t="t" r="r" b="b"/>
                            <a:pathLst>
                              <a:path w="6013450" h="6350">
                                <a:moveTo>
                                  <a:pt x="1487665" y="0"/>
                                </a:moveTo>
                                <a:lnTo>
                                  <a:pt x="0" y="0"/>
                                </a:lnTo>
                                <a:lnTo>
                                  <a:pt x="0" y="6096"/>
                                </a:lnTo>
                                <a:lnTo>
                                  <a:pt x="1487665" y="6096"/>
                                </a:lnTo>
                                <a:lnTo>
                                  <a:pt x="1487665" y="0"/>
                                </a:lnTo>
                                <a:close/>
                              </a:path>
                              <a:path w="6013450" h="6350">
                                <a:moveTo>
                                  <a:pt x="6013399" y="0"/>
                                </a:moveTo>
                                <a:lnTo>
                                  <a:pt x="1493850" y="0"/>
                                </a:lnTo>
                                <a:lnTo>
                                  <a:pt x="1487754" y="0"/>
                                </a:lnTo>
                                <a:lnTo>
                                  <a:pt x="1487754" y="6096"/>
                                </a:lnTo>
                                <a:lnTo>
                                  <a:pt x="1493850"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B55A00" id="Group 56" o:spid="_x0000_s1026" style="width:473.5pt;height:.5pt;mso-position-horizontal-relative:char;mso-position-vertical-relative:line" coordsize="601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U6pAIAAFQHAAAOAAAAZHJzL2Uyb0RvYy54bWykVV1v2yAUfZ+0/4B4X500iZNYdaqpXaNJ&#10;VVupmfZMMP7QMDAgcfLvd8HG8VptXbo8OBdzuNxz7gFfXR9qjvZMm0qKFI8vRhgxQWVWiSLF3zZ3&#10;nxYYGUtERrgULMVHZvD16uOHq0Yl7FKWkmdMI0giTNKoFJfWqiSKDC1ZTcyFVEzAZC51TSwMdRFl&#10;mjSQvebR5WgUR43UmdKSMmPg7W07iVc+f54zah/z3DCLeIqhNuuf2j+37hmtrkhSaKLKinZlkHdU&#10;UZNKwKZ9qltiCdrp6lWquqJaGpnbCyrrSOZ5RZnnAGzGoxds1lrulOdSJE2heplA2hc6vTstfdiv&#10;tXpWT7qtHsJ7SX8Y0CVqVJEM5924OIEPua7dIiCBDl7RY68oO1hE4WU8Gk+mMxCewlw8gcgLTkvo&#10;yqtFtPzyt2URSdotfWF9IY0C55iTOOb/xHkuiWJec+PIP2lUZSmezTESpAYDrzuvwBug4jYHlNOv&#10;G5lOyner09MkCd0Zu2bSq0z298Z68YosRKQMET2IEGrwvHM79263GIHbNUbg9m0rviLWrXOtcyFq&#10;Bm0quy65yVru2UZ6mHW9Gk8X8zieYRTaDJWeMFwMsdDxASrMhX/l87WYeLSMXV2QLEyH/xY23PYs&#10;sPfaIC3l0rB2J8f7bP7Oy5Pl8jdmf+I/ni4nC+f7N1Vw9Oaz6ZnIfxDiVMCb4CGzs8BvSgzy93aD&#10;eGhoI3mV3VWcu0YYXWxvuEZ74u5p/+tMMYDBuTdJe75ctJXZEY5nAwcyxebnjmiGEf8q4AIA4W0I&#10;dAi2IdCW30j/PfAe0MZuDt+JVkhBmGILl9eDDPcAScLJc1x6rFsp5OedlXnljqWvra2oG8Cd1N2h&#10;cHV7f3efGfdtGI496vQxXP0CAAD//wMAUEsDBBQABgAIAAAAIQBK5nLC2QAAAAMBAAAPAAAAZHJz&#10;L2Rvd25yZXYueG1sTI9PS8NAEMXvgt9hGcGb3cT/xmxKKeqpFGwF8TbNTpPQ7GzIbpP02zt60cvA&#10;4z3e/F4+n1yrBupD49lAOktAEZfeNlwZ+Ni+Xj2CChHZYuuZDJwowLw4P8sxs37kdxo2sVJSwiFD&#10;A3WMXaZ1KGtyGGa+IxZv73uHUWRfadvjKOWu1ddJcq8dNiwfauxoWVN52BydgbcRx8VN+jKsDvvl&#10;6Wt7t/5cpWTM5cW0eAYVaYp/YfjBF3QohGnnj2yDag3IkPh7xXu6fRC5k1ACusj1f/biGwAA//8D&#10;AFBLAQItABQABgAIAAAAIQC2gziS/gAAAOEBAAATAAAAAAAAAAAAAAAAAAAAAABbQ29udGVudF9U&#10;eXBlc10ueG1sUEsBAi0AFAAGAAgAAAAhADj9If/WAAAAlAEAAAsAAAAAAAAAAAAAAAAALwEAAF9y&#10;ZWxzLy5yZWxzUEsBAi0AFAAGAAgAAAAhAIbYRTqkAgAAVAcAAA4AAAAAAAAAAAAAAAAALgIAAGRy&#10;cy9lMm9Eb2MueG1sUEsBAi0AFAAGAAgAAAAhAErmcsLZAAAAAwEAAA8AAAAAAAAAAAAAAAAA/gQA&#10;AGRycy9kb3ducmV2LnhtbFBLBQYAAAAABAAEAPMAAAAEBgAAAAA=&#10;">
                <v:shape id="Graphic 57" o:spid="_x0000_s1027" style="position:absolute;width:60134;height:63;visibility:visible;mso-wrap-style:square;v-text-anchor:top" coordsize="60134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fk1xQAAANsAAAAPAAAAZHJzL2Rvd25yZXYueG1sRI9Ba8JA&#10;FITvBf/D8oTedGOxaUndBJFahJJDo4ceX7PPJJp9G7Krif++WxB6HGbmG2aVjaYVV+pdY1nBYh6B&#10;IC6tbrhScNhvZ68gnEfW2FomBTdykKWThxUm2g78RdfCVyJA2CWooPa+S6R0ZU0G3dx2xME72t6g&#10;D7KvpO5xCHDTyqcoiqXBhsNCjR1tairPxcUoOBafHzl/X5Y/8UCnHN+LXXe+KfU4HddvIDyN/j98&#10;b++0gucX+PsSfoBMfwEAAP//AwBQSwECLQAUAAYACAAAACEA2+H2y+4AAACFAQAAEwAAAAAAAAAA&#10;AAAAAAAAAAAAW0NvbnRlbnRfVHlwZXNdLnhtbFBLAQItABQABgAIAAAAIQBa9CxbvwAAABUBAAAL&#10;AAAAAAAAAAAAAAAAAB8BAABfcmVscy8ucmVsc1BLAQItABQABgAIAAAAIQD92fk1xQAAANsAAAAP&#10;AAAAAAAAAAAAAAAAAAcCAABkcnMvZG93bnJldi54bWxQSwUGAAAAAAMAAwC3AAAA+QIAAAAA&#10;" path="m1487665,l,,,6096r1487665,l1487665,xem6013399,l1493850,r-6096,l1487754,6096r6096,l6013399,6096r,-6096xe" fillcolor="black" stroked="f">
                  <v:path arrowok="t"/>
                </v:shape>
                <w10:anchorlock/>
              </v:group>
            </w:pict>
          </mc:Fallback>
        </mc:AlternateContent>
      </w:r>
    </w:p>
    <w:p w14:paraId="38567E2A" w14:textId="77777777" w:rsidR="001075C2" w:rsidRDefault="00000000">
      <w:pPr>
        <w:tabs>
          <w:tab w:val="left" w:pos="5416"/>
        </w:tabs>
        <w:spacing w:before="49"/>
        <w:ind w:left="531"/>
        <w:rPr>
          <w:rFonts w:ascii="Arial"/>
          <w:b/>
          <w:sz w:val="20"/>
        </w:rPr>
      </w:pPr>
      <w:r>
        <w:rPr>
          <w:rFonts w:ascii="Arial"/>
          <w:b/>
          <w:noProof/>
          <w:sz w:val="20"/>
        </w:rPr>
        <mc:AlternateContent>
          <mc:Choice Requires="wps">
            <w:drawing>
              <wp:anchor distT="0" distB="0" distL="0" distR="0" simplePos="0" relativeHeight="487603200" behindDoc="1" locked="0" layoutInCell="1" allowOverlap="1" wp14:anchorId="4EA49D1C" wp14:editId="1C2C27D2">
                <wp:simplePos x="0" y="0"/>
                <wp:positionH relativeFrom="page">
                  <wp:posOffset>1007668</wp:posOffset>
                </wp:positionH>
                <wp:positionV relativeFrom="paragraph">
                  <wp:posOffset>215899</wp:posOffset>
                </wp:positionV>
                <wp:extent cx="6013450" cy="635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6350"/>
                        </a:xfrm>
                        <a:custGeom>
                          <a:avLst/>
                          <a:gdLst/>
                          <a:ahLst/>
                          <a:cxnLst/>
                          <a:rect l="l" t="t" r="r" b="b"/>
                          <a:pathLst>
                            <a:path w="6013450" h="6350">
                              <a:moveTo>
                                <a:pt x="1487665" y="0"/>
                              </a:moveTo>
                              <a:lnTo>
                                <a:pt x="0" y="0"/>
                              </a:lnTo>
                              <a:lnTo>
                                <a:pt x="0" y="6096"/>
                              </a:lnTo>
                              <a:lnTo>
                                <a:pt x="1487665" y="6096"/>
                              </a:lnTo>
                              <a:lnTo>
                                <a:pt x="1487665" y="0"/>
                              </a:lnTo>
                              <a:close/>
                            </a:path>
                            <a:path w="6013450" h="6350">
                              <a:moveTo>
                                <a:pt x="6013399" y="0"/>
                              </a:moveTo>
                              <a:lnTo>
                                <a:pt x="1493850" y="0"/>
                              </a:lnTo>
                              <a:lnTo>
                                <a:pt x="1487754" y="0"/>
                              </a:lnTo>
                              <a:lnTo>
                                <a:pt x="1487754" y="6096"/>
                              </a:lnTo>
                              <a:lnTo>
                                <a:pt x="1493850" y="6096"/>
                              </a:lnTo>
                              <a:lnTo>
                                <a:pt x="6013399" y="6096"/>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C6679B" id="Graphic 58" o:spid="_x0000_s1026" style="position:absolute;margin-left:79.35pt;margin-top:17pt;width:473.5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6013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CFTwIAACAGAAAOAAAAZHJzL2Uyb0RvYy54bWysVFFvmzAQfp+0/2D5fYE0CU1QSDW16jSp&#10;6io1054dYwKasT3bCeTf72wwoZumLNN4MGfu8/F9d75b37U1R0emTSVFhqeTGCMmqMwrsc/w1+3j&#10;hyVGxhKREy4Fy/CJGXy3ef9u3aiU3chS8pxpBEGESRuV4dJalUaRoSWriZlIxQQ4C6lrYmGr91Gu&#10;SQPRax7dxHESNVLnSkvKjIGvD50Tb3z8omDUfikKwyziGQZu1q/arzu3Rps1SfeaqLKiPQ3yDyxq&#10;Ugn46RDqgViCDrr6LVRdUS2NLOyEyjqSRVFR5jWAmmn8i5rXkijmtUByjBrSZP5fWPp8fFUv2lE3&#10;6knS7wYyEjXKpIPHbUyPaQtdOywQR63P4mnIImstovAxiaez+QKSTcGXzMByIUkaztKDsZ+Y9HHI&#10;8cnYrgZ5sEgZLNqKYGqopKsh9zW0GEENNUZQw11XQ0WsO+fIORM1IyJlz8M5a3lkW+lh1kmYzpe3&#10;SbLAKAgBpmcMF2MsaBqhgi+8lY/XYZJ4lfSygzu8O9j4t1eBQzZDOMqlYV2Cne6r9btqzVarN8r+&#10;pH86X82WrrIXs+Dk3S7mVyL/IhFnAhfBY2VXgS+mGK7IcN3AHl9oI3mVP1acu0IYvd/dc42OxE0f&#10;//SXYgTzzdb1l+u0ncxPLxo1MJIybH4ciGYY8c8Ceh4Sb4Ohg7ELhrb8Xvop5++ANnbbfiNaIQVm&#10;hi2057MME4WkofOclgHrTgr58WBlUbm29Nw6Rv0GxpBv5n5kujk33nvUebBvfgIAAP//AwBQSwME&#10;FAAGAAgAAAAhALAve7neAAAACgEAAA8AAABkcnMvZG93bnJldi54bWxMj8FOwzAQRO9I/IO1SNyo&#10;XWhKFeJUCAFCQj0QOHB04m0SGq+j2GnSv2d7guPMPs3OZNvZdeKIQ2g9aVguFAikytuWag1fny83&#10;GxAhGrKm84QaThhgm19eZCa1fqIPPBaxFhxCITUamhj7VMpQNehMWPgeiW97PzgTWQ61tIOZONx1&#10;8laptXSmJf7QmB6fGqwOxeg07Iv31x19j6tyPeHPzjwXb/3hpPX11fz4ACLiHP9gONfn6pBzp9KP&#10;ZIPoWCebe0Y13K140xlYqoSdkp1Egcwz+X9C/gsAAP//AwBQSwECLQAUAAYACAAAACEAtoM4kv4A&#10;AADhAQAAEwAAAAAAAAAAAAAAAAAAAAAAW0NvbnRlbnRfVHlwZXNdLnhtbFBLAQItABQABgAIAAAA&#10;IQA4/SH/1gAAAJQBAAALAAAAAAAAAAAAAAAAAC8BAABfcmVscy8ucmVsc1BLAQItABQABgAIAAAA&#10;IQBcWhCFTwIAACAGAAAOAAAAAAAAAAAAAAAAAC4CAABkcnMvZTJvRG9jLnhtbFBLAQItABQABgAI&#10;AAAAIQCwL3u53gAAAAoBAAAPAAAAAAAAAAAAAAAAAKkEAABkcnMvZG93bnJldi54bWxQSwUGAAAA&#10;AAQABADzAAAAtAUAAAAA&#10;" path="m1487665,l,,,6096r1487665,l1487665,xem6013399,l1493850,r-6096,l1487754,6096r6096,l6013399,6096r,-6096xe" fillcolor="black" stroked="f">
                <v:path arrowok="t"/>
                <w10:wrap type="topAndBottom" anchorx="page"/>
              </v:shape>
            </w:pict>
          </mc:Fallback>
        </mc:AlternateContent>
      </w:r>
      <w:r>
        <w:rPr>
          <w:rFonts w:ascii="Arial"/>
          <w:b/>
          <w:spacing w:val="-2"/>
          <w:sz w:val="20"/>
        </w:rPr>
        <w:t>Abbreviations</w:t>
      </w:r>
      <w:r>
        <w:rPr>
          <w:rFonts w:ascii="Arial"/>
          <w:b/>
          <w:sz w:val="20"/>
        </w:rPr>
        <w:tab/>
      </w:r>
      <w:r>
        <w:rPr>
          <w:rFonts w:ascii="Arial"/>
          <w:b/>
          <w:spacing w:val="-2"/>
          <w:sz w:val="20"/>
        </w:rPr>
        <w:t>Definitions</w:t>
      </w:r>
    </w:p>
    <w:p w14:paraId="6932E3D4" w14:textId="77777777" w:rsidR="001075C2" w:rsidRDefault="00000000">
      <w:pPr>
        <w:tabs>
          <w:tab w:val="left" w:pos="2478"/>
        </w:tabs>
        <w:spacing w:before="50"/>
        <w:ind w:left="135"/>
        <w:rPr>
          <w:rFonts w:ascii="Arial MT"/>
          <w:sz w:val="20"/>
        </w:rPr>
      </w:pPr>
      <w:r>
        <w:rPr>
          <w:rFonts w:ascii="Arial MT"/>
          <w:spacing w:val="-5"/>
          <w:w w:val="90"/>
          <w:sz w:val="20"/>
        </w:rPr>
        <w:t>SLE</w:t>
      </w:r>
      <w:r>
        <w:rPr>
          <w:rFonts w:ascii="Arial MT"/>
          <w:sz w:val="20"/>
        </w:rPr>
        <w:tab/>
      </w:r>
      <w:r>
        <w:rPr>
          <w:rFonts w:ascii="Arial MT"/>
          <w:w w:val="80"/>
          <w:sz w:val="20"/>
        </w:rPr>
        <w:t>systemic</w:t>
      </w:r>
      <w:r>
        <w:rPr>
          <w:rFonts w:ascii="Arial MT"/>
          <w:spacing w:val="-10"/>
          <w:sz w:val="20"/>
        </w:rPr>
        <w:t xml:space="preserve"> </w:t>
      </w:r>
      <w:r>
        <w:rPr>
          <w:rFonts w:ascii="Arial MT"/>
          <w:w w:val="80"/>
          <w:sz w:val="20"/>
        </w:rPr>
        <w:t>lupus</w:t>
      </w:r>
      <w:r>
        <w:rPr>
          <w:rFonts w:ascii="Arial MT"/>
          <w:spacing w:val="-9"/>
          <w:sz w:val="20"/>
        </w:rPr>
        <w:t xml:space="preserve"> </w:t>
      </w:r>
      <w:r>
        <w:rPr>
          <w:rFonts w:ascii="Arial MT"/>
          <w:spacing w:val="-2"/>
          <w:w w:val="80"/>
          <w:sz w:val="20"/>
        </w:rPr>
        <w:t>erythematosus</w:t>
      </w:r>
    </w:p>
    <w:p w14:paraId="605B1C4C" w14:textId="77777777" w:rsidR="001075C2" w:rsidRDefault="00000000">
      <w:pPr>
        <w:tabs>
          <w:tab w:val="left" w:pos="2478"/>
        </w:tabs>
        <w:spacing w:before="118"/>
        <w:ind w:left="135"/>
        <w:rPr>
          <w:rFonts w:ascii="Arial MT"/>
          <w:sz w:val="20"/>
        </w:rPr>
      </w:pPr>
      <w:proofErr w:type="spellStart"/>
      <w:r>
        <w:rPr>
          <w:rFonts w:ascii="Arial MT"/>
          <w:spacing w:val="-5"/>
          <w:w w:val="90"/>
          <w:sz w:val="20"/>
        </w:rPr>
        <w:t>SoA</w:t>
      </w:r>
      <w:proofErr w:type="spellEnd"/>
      <w:r>
        <w:rPr>
          <w:rFonts w:ascii="Arial MT"/>
          <w:sz w:val="20"/>
        </w:rPr>
        <w:tab/>
      </w:r>
      <w:r>
        <w:rPr>
          <w:rFonts w:ascii="Arial MT"/>
          <w:w w:val="80"/>
          <w:sz w:val="20"/>
        </w:rPr>
        <w:t>Schedule</w:t>
      </w:r>
      <w:r>
        <w:rPr>
          <w:rFonts w:ascii="Arial MT"/>
          <w:spacing w:val="-9"/>
          <w:sz w:val="20"/>
        </w:rPr>
        <w:t xml:space="preserve"> </w:t>
      </w:r>
      <w:r>
        <w:rPr>
          <w:rFonts w:ascii="Arial MT"/>
          <w:w w:val="80"/>
          <w:sz w:val="20"/>
        </w:rPr>
        <w:t>of</w:t>
      </w:r>
      <w:r>
        <w:rPr>
          <w:rFonts w:ascii="Arial MT"/>
          <w:spacing w:val="-4"/>
          <w:sz w:val="20"/>
        </w:rPr>
        <w:t xml:space="preserve"> </w:t>
      </w:r>
      <w:r>
        <w:rPr>
          <w:rFonts w:ascii="Arial MT"/>
          <w:spacing w:val="-2"/>
          <w:w w:val="80"/>
          <w:sz w:val="20"/>
        </w:rPr>
        <w:t>Activities</w:t>
      </w:r>
    </w:p>
    <w:p w14:paraId="2259791C" w14:textId="77777777" w:rsidR="001075C2" w:rsidRDefault="00000000">
      <w:pPr>
        <w:tabs>
          <w:tab w:val="left" w:pos="2478"/>
        </w:tabs>
        <w:spacing w:before="120"/>
        <w:ind w:left="135"/>
        <w:rPr>
          <w:rFonts w:ascii="Arial MT"/>
          <w:sz w:val="20"/>
        </w:rPr>
      </w:pPr>
      <w:r>
        <w:rPr>
          <w:rFonts w:ascii="Arial MT"/>
          <w:spacing w:val="-2"/>
          <w:w w:val="90"/>
          <w:sz w:val="20"/>
        </w:rPr>
        <w:t>SUSAR</w:t>
      </w:r>
      <w:r>
        <w:rPr>
          <w:rFonts w:ascii="Arial MT"/>
          <w:sz w:val="20"/>
        </w:rPr>
        <w:tab/>
      </w:r>
      <w:r>
        <w:rPr>
          <w:rFonts w:ascii="Arial MT"/>
          <w:w w:val="80"/>
          <w:sz w:val="20"/>
        </w:rPr>
        <w:t>suspected</w:t>
      </w:r>
      <w:r>
        <w:rPr>
          <w:rFonts w:ascii="Arial MT"/>
          <w:spacing w:val="-6"/>
          <w:sz w:val="20"/>
        </w:rPr>
        <w:t xml:space="preserve"> </w:t>
      </w:r>
      <w:r>
        <w:rPr>
          <w:rFonts w:ascii="Arial MT"/>
          <w:w w:val="80"/>
          <w:sz w:val="20"/>
        </w:rPr>
        <w:t>unexpected</w:t>
      </w:r>
      <w:r>
        <w:rPr>
          <w:rFonts w:ascii="Arial MT"/>
          <w:spacing w:val="-6"/>
          <w:sz w:val="20"/>
        </w:rPr>
        <w:t xml:space="preserve"> </w:t>
      </w:r>
      <w:r>
        <w:rPr>
          <w:rFonts w:ascii="Arial MT"/>
          <w:w w:val="80"/>
          <w:sz w:val="20"/>
        </w:rPr>
        <w:t>serious</w:t>
      </w:r>
      <w:r>
        <w:rPr>
          <w:rFonts w:ascii="Arial MT"/>
          <w:spacing w:val="-7"/>
          <w:sz w:val="20"/>
        </w:rPr>
        <w:t xml:space="preserve"> </w:t>
      </w:r>
      <w:r>
        <w:rPr>
          <w:rFonts w:ascii="Arial MT"/>
          <w:w w:val="80"/>
          <w:sz w:val="20"/>
        </w:rPr>
        <w:t>adverse</w:t>
      </w:r>
      <w:r>
        <w:rPr>
          <w:rFonts w:ascii="Arial MT"/>
          <w:spacing w:val="-6"/>
          <w:sz w:val="20"/>
        </w:rPr>
        <w:t xml:space="preserve"> </w:t>
      </w:r>
      <w:r>
        <w:rPr>
          <w:rFonts w:ascii="Arial MT"/>
          <w:spacing w:val="-2"/>
          <w:w w:val="80"/>
          <w:sz w:val="20"/>
        </w:rPr>
        <w:t>reaction</w:t>
      </w:r>
    </w:p>
    <w:p w14:paraId="5D87F76B" w14:textId="77777777" w:rsidR="001075C2" w:rsidRDefault="00000000">
      <w:pPr>
        <w:tabs>
          <w:tab w:val="left" w:pos="2478"/>
        </w:tabs>
        <w:spacing w:before="121"/>
        <w:ind w:left="135"/>
        <w:rPr>
          <w:rFonts w:ascii="Arial MT"/>
          <w:sz w:val="20"/>
        </w:rPr>
      </w:pPr>
      <w:r>
        <w:rPr>
          <w:rFonts w:ascii="Arial MT"/>
          <w:spacing w:val="-4"/>
          <w:w w:val="90"/>
          <w:sz w:val="20"/>
        </w:rPr>
        <w:t>TEAE</w:t>
      </w:r>
      <w:r>
        <w:rPr>
          <w:rFonts w:ascii="Arial MT"/>
          <w:sz w:val="20"/>
        </w:rPr>
        <w:tab/>
      </w:r>
      <w:r>
        <w:rPr>
          <w:rFonts w:ascii="Arial MT"/>
          <w:w w:val="80"/>
          <w:sz w:val="20"/>
        </w:rPr>
        <w:t>treatment-emergent</w:t>
      </w:r>
      <w:r>
        <w:rPr>
          <w:rFonts w:ascii="Arial MT"/>
          <w:spacing w:val="-1"/>
          <w:sz w:val="20"/>
        </w:rPr>
        <w:t xml:space="preserve"> </w:t>
      </w:r>
      <w:r>
        <w:rPr>
          <w:rFonts w:ascii="Arial MT"/>
          <w:w w:val="80"/>
          <w:sz w:val="20"/>
        </w:rPr>
        <w:t>adverse</w:t>
      </w:r>
      <w:r>
        <w:rPr>
          <w:rFonts w:ascii="Arial MT"/>
          <w:spacing w:val="-1"/>
          <w:sz w:val="20"/>
        </w:rPr>
        <w:t xml:space="preserve"> </w:t>
      </w:r>
      <w:r>
        <w:rPr>
          <w:rFonts w:ascii="Arial MT"/>
          <w:spacing w:val="-4"/>
          <w:w w:val="80"/>
          <w:sz w:val="20"/>
        </w:rPr>
        <w:t>event</w:t>
      </w:r>
    </w:p>
    <w:p w14:paraId="442BB251" w14:textId="77777777" w:rsidR="001075C2" w:rsidRDefault="00000000">
      <w:pPr>
        <w:tabs>
          <w:tab w:val="left" w:pos="2478"/>
        </w:tabs>
        <w:spacing w:before="118"/>
        <w:ind w:left="135"/>
        <w:rPr>
          <w:rFonts w:ascii="Arial MT"/>
          <w:sz w:val="20"/>
        </w:rPr>
      </w:pPr>
      <w:r>
        <w:rPr>
          <w:rFonts w:ascii="Arial MT"/>
          <w:noProof/>
          <w:sz w:val="20"/>
        </w:rPr>
        <mc:AlternateContent>
          <mc:Choice Requires="wps">
            <w:drawing>
              <wp:anchor distT="0" distB="0" distL="0" distR="0" simplePos="0" relativeHeight="487603712" behindDoc="1" locked="0" layoutInCell="1" allowOverlap="1" wp14:anchorId="6500654D" wp14:editId="5B3B15C9">
                <wp:simplePos x="0" y="0"/>
                <wp:positionH relativeFrom="page">
                  <wp:posOffset>1007668</wp:posOffset>
                </wp:positionH>
                <wp:positionV relativeFrom="paragraph">
                  <wp:posOffset>259510</wp:posOffset>
                </wp:positionV>
                <wp:extent cx="6013450" cy="1841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8415"/>
                        </a:xfrm>
                        <a:custGeom>
                          <a:avLst/>
                          <a:gdLst/>
                          <a:ahLst/>
                          <a:cxnLst/>
                          <a:rect l="l" t="t" r="r" b="b"/>
                          <a:pathLst>
                            <a:path w="6013450" h="18415">
                              <a:moveTo>
                                <a:pt x="1487665" y="0"/>
                              </a:moveTo>
                              <a:lnTo>
                                <a:pt x="0" y="0"/>
                              </a:lnTo>
                              <a:lnTo>
                                <a:pt x="0" y="18288"/>
                              </a:lnTo>
                              <a:lnTo>
                                <a:pt x="1487665" y="18288"/>
                              </a:lnTo>
                              <a:lnTo>
                                <a:pt x="1487665" y="0"/>
                              </a:lnTo>
                              <a:close/>
                            </a:path>
                            <a:path w="6013450" h="18415">
                              <a:moveTo>
                                <a:pt x="6013399" y="0"/>
                              </a:moveTo>
                              <a:lnTo>
                                <a:pt x="1506042" y="0"/>
                              </a:lnTo>
                              <a:lnTo>
                                <a:pt x="1487754" y="0"/>
                              </a:lnTo>
                              <a:lnTo>
                                <a:pt x="1487754" y="18288"/>
                              </a:lnTo>
                              <a:lnTo>
                                <a:pt x="1506042" y="18288"/>
                              </a:lnTo>
                              <a:lnTo>
                                <a:pt x="6013399" y="18288"/>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A3B030" id="Graphic 59" o:spid="_x0000_s1026" style="position:absolute;margin-left:79.35pt;margin-top:20.45pt;width:473.5pt;height:1.45pt;z-index:-15712768;visibility:visible;mso-wrap-style:square;mso-wrap-distance-left:0;mso-wrap-distance-top:0;mso-wrap-distance-right:0;mso-wrap-distance-bottom:0;mso-position-horizontal:absolute;mso-position-horizontal-relative:page;mso-position-vertical:absolute;mso-position-vertical-relative:text;v-text-anchor:top" coordsize="601345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HYfVgIAACgGAAAOAAAAZHJzL2Uyb0RvYy54bWysVFFvmzAQfp+0/2D5fQHSJKUopJpadZpU&#10;dZWaac+OMQHN2J7tBPLvdzaY0E1Tl2k8mDP3+fi+O9+tb7uGoyPTppYix8ksxogJKota7HP8dfvw&#10;IcXIWCIKwqVgOT4xg28379+tW5WxuawkL5hGEESYrFU5rqxVWRQZWrGGmJlUTICzlLohFrZ6HxWa&#10;tBC94dE8jldRK3WhtKTMGPh63zvxxscvS0btl7I0zCKeY+Bm/ar9unNrtFmTbK+Jqmo60CD/wKIh&#10;tYCfjqHuiSXooOvfQjU11dLI0s6obCJZljVlXgOoSeJf1LxURDGvBZJj1Jgm8//C0qfji3rWjrpR&#10;j5J+N5CRqFUmGz1uYwZMV+rGYYE46nwWT2MWWWcRhY+rOLlaLCHZFHxJukiWLssRycJhejD2E5M+&#10;EDk+GtsXoQgWqYJFOxFMDaV0ReS+iBYjKKLGCIq464uoiHXnHDtnonbCpApEnLeRR7aVHmediGSR&#10;Xq9WS4yCFKB6xnAxxYKqCSr4wlv5eD0mSedpOggP/vDucdP/Xob21xZYhniUS8P6HDvpl6fAlezq&#10;5uaVuD+lIFnGq3gxf4UNRML7LPB6ubgQ+RepmDB4Gz3Vdhn6zTRDCcZbB/b0XhvJ6+Kh5twVw+j9&#10;7o5rdCRuCvlnuBkTmG+6vs9cx+1kcXrWqIXRlGPz40A0w4h/FtD7bo4FQwdjFwxt+Z30087fA23s&#10;tvtGtEIKzBxbaNMnGSYLyUIDOi0j1p0U8uPByrJ23em59YyGDYwj39PD6HTzbrr3qPOA3/wEAAD/&#10;/wMAUEsDBBQABgAIAAAAIQBeeU9X3QAAAAoBAAAPAAAAZHJzL2Rvd25yZXYueG1sTI9BT4QwEIXv&#10;Jv6HZky8uQUXFJGyMSYeTDysux48FjpCI50SWlj8986e9PjefHnzXrVb3SAWnIL1pCDdJCCQWm8s&#10;dQo+ji83BYgQNRk9eEIFPxhgV19eVLo0/kTvuBxiJziEQqkV9DGOpZSh7dHpsPEjEt++/OR0ZDl1&#10;0kz6xOFukLdJciedtsQfej3ic4/t92F2CizFJtunITtul7dltq+f8z73Sl1frU+PICKu8Q+Gc32u&#10;DjV3avxMJoiBdV7cM6ogSx5AnIE0ydlp2NkWIOtK/p9Q/wIAAP//AwBQSwECLQAUAAYACAAAACEA&#10;toM4kv4AAADhAQAAEwAAAAAAAAAAAAAAAAAAAAAAW0NvbnRlbnRfVHlwZXNdLnhtbFBLAQItABQA&#10;BgAIAAAAIQA4/SH/1gAAAJQBAAALAAAAAAAAAAAAAAAAAC8BAABfcmVscy8ucmVsc1BLAQItABQA&#10;BgAIAAAAIQC5QHYfVgIAACgGAAAOAAAAAAAAAAAAAAAAAC4CAABkcnMvZTJvRG9jLnhtbFBLAQIt&#10;ABQABgAIAAAAIQBeeU9X3QAAAAoBAAAPAAAAAAAAAAAAAAAAALAEAABkcnMvZG93bnJldi54bWxQ&#10;SwUGAAAAAAQABADzAAAAugUAAAAA&#10;" path="m1487665,l,,,18288r1487665,l1487665,xem6013399,l1506042,r-18288,l1487754,18288r18288,l6013399,18288r,-18288xe" fillcolor="black" stroked="f">
                <v:path arrowok="t"/>
                <w10:wrap type="topAndBottom" anchorx="page"/>
              </v:shape>
            </w:pict>
          </mc:Fallback>
        </mc:AlternateContent>
      </w:r>
      <w:r>
        <w:rPr>
          <w:rFonts w:ascii="Arial MT"/>
          <w:spacing w:val="-2"/>
          <w:w w:val="90"/>
          <w:sz w:val="20"/>
        </w:rPr>
        <w:t>TESAE</w:t>
      </w:r>
      <w:r>
        <w:rPr>
          <w:rFonts w:ascii="Arial MT"/>
          <w:sz w:val="20"/>
        </w:rPr>
        <w:tab/>
      </w:r>
      <w:r>
        <w:rPr>
          <w:rFonts w:ascii="Arial MT"/>
          <w:w w:val="80"/>
          <w:sz w:val="20"/>
        </w:rPr>
        <w:t>treatment-emergent</w:t>
      </w:r>
      <w:r>
        <w:rPr>
          <w:rFonts w:ascii="Arial MT"/>
          <w:spacing w:val="-3"/>
          <w:sz w:val="20"/>
        </w:rPr>
        <w:t xml:space="preserve"> </w:t>
      </w:r>
      <w:r>
        <w:rPr>
          <w:rFonts w:ascii="Arial MT"/>
          <w:w w:val="80"/>
          <w:sz w:val="20"/>
        </w:rPr>
        <w:t>serious</w:t>
      </w:r>
      <w:r>
        <w:rPr>
          <w:rFonts w:ascii="Arial MT"/>
          <w:spacing w:val="-4"/>
          <w:sz w:val="20"/>
        </w:rPr>
        <w:t xml:space="preserve"> </w:t>
      </w:r>
      <w:r>
        <w:rPr>
          <w:rFonts w:ascii="Arial MT"/>
          <w:w w:val="80"/>
          <w:sz w:val="20"/>
        </w:rPr>
        <w:t>adverse</w:t>
      </w:r>
      <w:r>
        <w:rPr>
          <w:rFonts w:ascii="Arial MT"/>
          <w:spacing w:val="-3"/>
          <w:sz w:val="20"/>
        </w:rPr>
        <w:t xml:space="preserve"> </w:t>
      </w:r>
      <w:r>
        <w:rPr>
          <w:rFonts w:ascii="Arial MT"/>
          <w:spacing w:val="-2"/>
          <w:w w:val="80"/>
          <w:sz w:val="20"/>
        </w:rPr>
        <w:t>event</w:t>
      </w:r>
    </w:p>
    <w:p w14:paraId="5B649D39" w14:textId="77777777" w:rsidR="001075C2" w:rsidRDefault="001075C2">
      <w:pPr>
        <w:pStyle w:val="BodyText"/>
        <w:rPr>
          <w:rFonts w:ascii="Arial MT"/>
          <w:sz w:val="22"/>
        </w:rPr>
      </w:pPr>
    </w:p>
    <w:p w14:paraId="3DF07EB5" w14:textId="77777777" w:rsidR="001075C2" w:rsidRDefault="001075C2">
      <w:pPr>
        <w:pStyle w:val="BodyText"/>
        <w:rPr>
          <w:rFonts w:ascii="Arial MT"/>
          <w:sz w:val="22"/>
        </w:rPr>
      </w:pPr>
    </w:p>
    <w:p w14:paraId="4E39A7EA" w14:textId="77777777" w:rsidR="001075C2" w:rsidRDefault="001075C2">
      <w:pPr>
        <w:pStyle w:val="BodyText"/>
        <w:rPr>
          <w:rFonts w:ascii="Arial MT"/>
          <w:sz w:val="22"/>
        </w:rPr>
      </w:pPr>
    </w:p>
    <w:p w14:paraId="14EBA4C3" w14:textId="77777777" w:rsidR="001075C2" w:rsidRDefault="001075C2">
      <w:pPr>
        <w:pStyle w:val="BodyText"/>
        <w:spacing w:before="231"/>
        <w:rPr>
          <w:rFonts w:ascii="Arial MT"/>
          <w:sz w:val="22"/>
        </w:rPr>
      </w:pPr>
    </w:p>
    <w:p w14:paraId="2F1C7DC5" w14:textId="77777777" w:rsidR="001075C2" w:rsidRDefault="00000000">
      <w:pPr>
        <w:pStyle w:val="ListParagraph"/>
        <w:numPr>
          <w:ilvl w:val="1"/>
          <w:numId w:val="34"/>
        </w:numPr>
        <w:tabs>
          <w:tab w:val="left" w:pos="706"/>
        </w:tabs>
        <w:spacing w:before="1"/>
        <w:ind w:left="706" w:hanging="679"/>
        <w:rPr>
          <w:rFonts w:ascii="Arial"/>
          <w:b/>
        </w:rPr>
      </w:pPr>
      <w:bookmarkStart w:id="196" w:name="_bookmark102"/>
      <w:bookmarkStart w:id="197" w:name="10.7_APPENDIX_12:_PROTOCOL_AMENDMENT_HIS"/>
      <w:bookmarkEnd w:id="196"/>
      <w:bookmarkEnd w:id="197"/>
      <w:r>
        <w:rPr>
          <w:rFonts w:ascii="Arial"/>
          <w:b/>
        </w:rPr>
        <w:t>APPENDIX</w:t>
      </w:r>
      <w:r>
        <w:rPr>
          <w:rFonts w:ascii="Arial"/>
          <w:b/>
          <w:spacing w:val="-8"/>
        </w:rPr>
        <w:t xml:space="preserve"> </w:t>
      </w:r>
      <w:r>
        <w:rPr>
          <w:rFonts w:ascii="Arial"/>
          <w:b/>
        </w:rPr>
        <w:t>12:</w:t>
      </w:r>
      <w:r>
        <w:rPr>
          <w:rFonts w:ascii="Arial"/>
          <w:b/>
          <w:spacing w:val="-7"/>
        </w:rPr>
        <w:t xml:space="preserve"> </w:t>
      </w:r>
      <w:r>
        <w:rPr>
          <w:rFonts w:ascii="Arial"/>
          <w:b/>
        </w:rPr>
        <w:t>PROTOCOL</w:t>
      </w:r>
      <w:r>
        <w:rPr>
          <w:rFonts w:ascii="Arial"/>
          <w:b/>
          <w:spacing w:val="-7"/>
        </w:rPr>
        <w:t xml:space="preserve"> </w:t>
      </w:r>
      <w:r>
        <w:rPr>
          <w:rFonts w:ascii="Arial"/>
          <w:b/>
        </w:rPr>
        <w:t>AMENDMENT</w:t>
      </w:r>
      <w:r>
        <w:rPr>
          <w:rFonts w:ascii="Arial"/>
          <w:b/>
          <w:spacing w:val="-10"/>
        </w:rPr>
        <w:t xml:space="preserve"> </w:t>
      </w:r>
      <w:r>
        <w:rPr>
          <w:rFonts w:ascii="Arial"/>
          <w:b/>
          <w:spacing w:val="-2"/>
        </w:rPr>
        <w:t>HISTORY</w:t>
      </w:r>
    </w:p>
    <w:p w14:paraId="7311B97E" w14:textId="77777777" w:rsidR="001075C2" w:rsidRDefault="00000000">
      <w:pPr>
        <w:pStyle w:val="BodyText"/>
        <w:spacing w:before="240"/>
        <w:ind w:left="27"/>
      </w:pPr>
      <w:r>
        <w:t xml:space="preserve">Not </w:t>
      </w:r>
      <w:r>
        <w:rPr>
          <w:spacing w:val="-2"/>
        </w:rPr>
        <w:t>applicable.</w:t>
      </w:r>
    </w:p>
    <w:p w14:paraId="0A060931" w14:textId="77777777" w:rsidR="001075C2" w:rsidRDefault="001075C2">
      <w:pPr>
        <w:pStyle w:val="BodyText"/>
        <w:rPr>
          <w:sz w:val="18"/>
        </w:rPr>
      </w:pPr>
    </w:p>
    <w:p w14:paraId="249B5E5D" w14:textId="77777777" w:rsidR="001075C2" w:rsidRDefault="001075C2">
      <w:pPr>
        <w:pStyle w:val="BodyText"/>
        <w:rPr>
          <w:sz w:val="18"/>
        </w:rPr>
      </w:pPr>
    </w:p>
    <w:p w14:paraId="777FED26" w14:textId="77777777" w:rsidR="001075C2" w:rsidRDefault="001075C2">
      <w:pPr>
        <w:pStyle w:val="BodyText"/>
        <w:rPr>
          <w:sz w:val="18"/>
        </w:rPr>
      </w:pPr>
    </w:p>
    <w:p w14:paraId="01B9C312" w14:textId="77777777" w:rsidR="001075C2" w:rsidRDefault="001075C2">
      <w:pPr>
        <w:pStyle w:val="BodyText"/>
        <w:rPr>
          <w:sz w:val="18"/>
        </w:rPr>
      </w:pPr>
    </w:p>
    <w:p w14:paraId="4E7D2B2E" w14:textId="77777777" w:rsidR="001075C2" w:rsidRDefault="001075C2">
      <w:pPr>
        <w:pStyle w:val="BodyText"/>
        <w:rPr>
          <w:sz w:val="18"/>
        </w:rPr>
      </w:pPr>
    </w:p>
    <w:p w14:paraId="32EE72E8" w14:textId="77777777" w:rsidR="001075C2" w:rsidRDefault="001075C2">
      <w:pPr>
        <w:pStyle w:val="BodyText"/>
        <w:rPr>
          <w:sz w:val="18"/>
        </w:rPr>
      </w:pPr>
    </w:p>
    <w:p w14:paraId="00BB0E0B" w14:textId="77777777" w:rsidR="001075C2" w:rsidRDefault="001075C2">
      <w:pPr>
        <w:pStyle w:val="BodyText"/>
        <w:rPr>
          <w:sz w:val="18"/>
        </w:rPr>
      </w:pPr>
    </w:p>
    <w:p w14:paraId="231674B8" w14:textId="77777777" w:rsidR="001075C2" w:rsidRDefault="001075C2">
      <w:pPr>
        <w:pStyle w:val="BodyText"/>
        <w:rPr>
          <w:sz w:val="18"/>
        </w:rPr>
      </w:pPr>
    </w:p>
    <w:p w14:paraId="2F887D94" w14:textId="77777777" w:rsidR="001075C2" w:rsidRDefault="001075C2">
      <w:pPr>
        <w:pStyle w:val="BodyText"/>
        <w:rPr>
          <w:sz w:val="18"/>
        </w:rPr>
      </w:pPr>
    </w:p>
    <w:p w14:paraId="224667BA" w14:textId="77777777" w:rsidR="001075C2" w:rsidRDefault="001075C2">
      <w:pPr>
        <w:pStyle w:val="BodyText"/>
        <w:rPr>
          <w:sz w:val="18"/>
        </w:rPr>
      </w:pPr>
    </w:p>
    <w:p w14:paraId="02061B4F" w14:textId="77777777" w:rsidR="001075C2" w:rsidRDefault="001075C2">
      <w:pPr>
        <w:pStyle w:val="BodyText"/>
        <w:rPr>
          <w:sz w:val="18"/>
        </w:rPr>
      </w:pPr>
    </w:p>
    <w:p w14:paraId="3F526188" w14:textId="77777777" w:rsidR="001075C2" w:rsidRDefault="001075C2">
      <w:pPr>
        <w:pStyle w:val="BodyText"/>
        <w:rPr>
          <w:sz w:val="18"/>
        </w:rPr>
      </w:pPr>
    </w:p>
    <w:p w14:paraId="5674669A" w14:textId="77777777" w:rsidR="001075C2" w:rsidRDefault="001075C2">
      <w:pPr>
        <w:pStyle w:val="BodyText"/>
        <w:rPr>
          <w:sz w:val="18"/>
        </w:rPr>
      </w:pPr>
    </w:p>
    <w:p w14:paraId="4A90FFFB" w14:textId="77777777" w:rsidR="001075C2" w:rsidRDefault="001075C2">
      <w:pPr>
        <w:pStyle w:val="BodyText"/>
        <w:rPr>
          <w:sz w:val="18"/>
        </w:rPr>
      </w:pPr>
    </w:p>
    <w:p w14:paraId="37B91873" w14:textId="77777777" w:rsidR="001075C2" w:rsidRDefault="001075C2">
      <w:pPr>
        <w:pStyle w:val="BodyText"/>
        <w:rPr>
          <w:sz w:val="18"/>
        </w:rPr>
      </w:pPr>
    </w:p>
    <w:p w14:paraId="52EBCC91" w14:textId="77777777" w:rsidR="001075C2" w:rsidRDefault="001075C2">
      <w:pPr>
        <w:pStyle w:val="BodyText"/>
        <w:rPr>
          <w:sz w:val="18"/>
        </w:rPr>
      </w:pPr>
    </w:p>
    <w:p w14:paraId="3B13B9E2" w14:textId="77777777" w:rsidR="001075C2" w:rsidRDefault="001075C2">
      <w:pPr>
        <w:pStyle w:val="BodyText"/>
        <w:rPr>
          <w:sz w:val="18"/>
        </w:rPr>
      </w:pPr>
    </w:p>
    <w:p w14:paraId="7ECED975" w14:textId="77777777" w:rsidR="001075C2" w:rsidRDefault="001075C2">
      <w:pPr>
        <w:pStyle w:val="BodyText"/>
        <w:rPr>
          <w:sz w:val="18"/>
        </w:rPr>
      </w:pPr>
    </w:p>
    <w:p w14:paraId="60794CD9" w14:textId="77777777" w:rsidR="001075C2" w:rsidRDefault="001075C2">
      <w:pPr>
        <w:pStyle w:val="BodyText"/>
        <w:rPr>
          <w:sz w:val="18"/>
        </w:rPr>
      </w:pPr>
    </w:p>
    <w:p w14:paraId="2885F7AD" w14:textId="77777777" w:rsidR="001075C2" w:rsidRDefault="001075C2">
      <w:pPr>
        <w:pStyle w:val="BodyText"/>
        <w:rPr>
          <w:sz w:val="18"/>
        </w:rPr>
      </w:pPr>
    </w:p>
    <w:p w14:paraId="367B6F55" w14:textId="77777777" w:rsidR="001075C2" w:rsidRDefault="001075C2">
      <w:pPr>
        <w:pStyle w:val="BodyText"/>
        <w:rPr>
          <w:sz w:val="18"/>
        </w:rPr>
      </w:pPr>
    </w:p>
    <w:p w14:paraId="386ACE4C" w14:textId="77777777" w:rsidR="001075C2" w:rsidRDefault="001075C2">
      <w:pPr>
        <w:pStyle w:val="BodyText"/>
        <w:rPr>
          <w:sz w:val="18"/>
        </w:rPr>
      </w:pPr>
    </w:p>
    <w:p w14:paraId="7478F8D9" w14:textId="77777777" w:rsidR="001075C2" w:rsidRDefault="001075C2">
      <w:pPr>
        <w:pStyle w:val="BodyText"/>
        <w:rPr>
          <w:sz w:val="18"/>
        </w:rPr>
      </w:pPr>
    </w:p>
    <w:p w14:paraId="5FEF825C" w14:textId="77777777" w:rsidR="001075C2" w:rsidRDefault="001075C2">
      <w:pPr>
        <w:pStyle w:val="BodyText"/>
        <w:rPr>
          <w:sz w:val="18"/>
        </w:rPr>
      </w:pPr>
    </w:p>
    <w:p w14:paraId="0268E20F" w14:textId="77777777" w:rsidR="001075C2" w:rsidRDefault="001075C2">
      <w:pPr>
        <w:pStyle w:val="BodyText"/>
        <w:rPr>
          <w:sz w:val="18"/>
        </w:rPr>
      </w:pPr>
    </w:p>
    <w:p w14:paraId="0CB51CBD" w14:textId="77777777" w:rsidR="001075C2" w:rsidRDefault="001075C2">
      <w:pPr>
        <w:pStyle w:val="BodyText"/>
        <w:rPr>
          <w:sz w:val="18"/>
        </w:rPr>
      </w:pPr>
    </w:p>
    <w:p w14:paraId="1B1C367D" w14:textId="77777777" w:rsidR="001075C2" w:rsidRDefault="001075C2">
      <w:pPr>
        <w:pStyle w:val="BodyText"/>
        <w:rPr>
          <w:sz w:val="18"/>
        </w:rPr>
      </w:pPr>
    </w:p>
    <w:p w14:paraId="246309E2" w14:textId="77777777" w:rsidR="001075C2" w:rsidRDefault="001075C2">
      <w:pPr>
        <w:pStyle w:val="BodyText"/>
        <w:rPr>
          <w:sz w:val="18"/>
        </w:rPr>
      </w:pPr>
    </w:p>
    <w:p w14:paraId="067EDB57" w14:textId="77777777" w:rsidR="001075C2" w:rsidRDefault="001075C2">
      <w:pPr>
        <w:pStyle w:val="BodyText"/>
        <w:rPr>
          <w:sz w:val="18"/>
        </w:rPr>
      </w:pPr>
    </w:p>
    <w:p w14:paraId="4BB1453A" w14:textId="77777777" w:rsidR="001075C2" w:rsidRDefault="001075C2">
      <w:pPr>
        <w:pStyle w:val="BodyText"/>
        <w:rPr>
          <w:sz w:val="18"/>
        </w:rPr>
      </w:pPr>
    </w:p>
    <w:p w14:paraId="6AB98F22" w14:textId="77777777" w:rsidR="001075C2" w:rsidRDefault="001075C2">
      <w:pPr>
        <w:pStyle w:val="BodyText"/>
        <w:rPr>
          <w:sz w:val="18"/>
        </w:rPr>
      </w:pPr>
    </w:p>
    <w:p w14:paraId="6BB4F167" w14:textId="77777777" w:rsidR="001075C2" w:rsidRDefault="001075C2">
      <w:pPr>
        <w:pStyle w:val="BodyText"/>
        <w:rPr>
          <w:sz w:val="18"/>
        </w:rPr>
      </w:pPr>
    </w:p>
    <w:p w14:paraId="179DE565" w14:textId="77777777" w:rsidR="001075C2" w:rsidRDefault="001075C2">
      <w:pPr>
        <w:pStyle w:val="BodyText"/>
        <w:rPr>
          <w:sz w:val="18"/>
        </w:rPr>
      </w:pPr>
    </w:p>
    <w:p w14:paraId="1F76199A" w14:textId="77777777" w:rsidR="001075C2" w:rsidRDefault="001075C2">
      <w:pPr>
        <w:pStyle w:val="BodyText"/>
        <w:rPr>
          <w:sz w:val="18"/>
        </w:rPr>
      </w:pPr>
    </w:p>
    <w:p w14:paraId="10C0EE7B" w14:textId="77777777" w:rsidR="001075C2" w:rsidRDefault="001075C2">
      <w:pPr>
        <w:pStyle w:val="BodyText"/>
        <w:rPr>
          <w:sz w:val="18"/>
        </w:rPr>
      </w:pPr>
    </w:p>
    <w:p w14:paraId="5489ADBD" w14:textId="77777777" w:rsidR="001075C2" w:rsidRDefault="001075C2">
      <w:pPr>
        <w:pStyle w:val="BodyText"/>
        <w:rPr>
          <w:sz w:val="18"/>
        </w:rPr>
      </w:pPr>
    </w:p>
    <w:p w14:paraId="40DB0952" w14:textId="77777777" w:rsidR="001075C2" w:rsidRDefault="001075C2">
      <w:pPr>
        <w:pStyle w:val="BodyText"/>
        <w:rPr>
          <w:sz w:val="18"/>
        </w:rPr>
      </w:pPr>
    </w:p>
    <w:p w14:paraId="2E016A94" w14:textId="77777777" w:rsidR="001075C2" w:rsidRDefault="001075C2">
      <w:pPr>
        <w:pStyle w:val="BodyText"/>
        <w:rPr>
          <w:sz w:val="18"/>
        </w:rPr>
      </w:pPr>
    </w:p>
    <w:p w14:paraId="076276CD" w14:textId="77777777" w:rsidR="001075C2" w:rsidRDefault="001075C2">
      <w:pPr>
        <w:pStyle w:val="BodyText"/>
        <w:rPr>
          <w:sz w:val="18"/>
        </w:rPr>
      </w:pPr>
    </w:p>
    <w:p w14:paraId="67745170" w14:textId="77777777" w:rsidR="001075C2" w:rsidRDefault="001075C2">
      <w:pPr>
        <w:pStyle w:val="BodyText"/>
        <w:rPr>
          <w:sz w:val="18"/>
        </w:rPr>
      </w:pPr>
    </w:p>
    <w:p w14:paraId="74653404" w14:textId="77777777" w:rsidR="001075C2" w:rsidRDefault="001075C2">
      <w:pPr>
        <w:pStyle w:val="BodyText"/>
        <w:rPr>
          <w:sz w:val="18"/>
        </w:rPr>
      </w:pPr>
    </w:p>
    <w:p w14:paraId="698960BB" w14:textId="77777777" w:rsidR="001075C2" w:rsidRDefault="001075C2">
      <w:pPr>
        <w:pStyle w:val="BodyText"/>
        <w:rPr>
          <w:sz w:val="18"/>
        </w:rPr>
      </w:pPr>
    </w:p>
    <w:p w14:paraId="5650D9B2" w14:textId="77777777" w:rsidR="001075C2" w:rsidRDefault="001075C2">
      <w:pPr>
        <w:pStyle w:val="BodyText"/>
        <w:spacing w:before="180"/>
        <w:rPr>
          <w:sz w:val="18"/>
        </w:rPr>
      </w:pPr>
    </w:p>
    <w:p w14:paraId="76BC73DA" w14:textId="77777777" w:rsidR="001075C2" w:rsidRDefault="00000000">
      <w:pPr>
        <w:tabs>
          <w:tab w:val="left" w:pos="8828"/>
        </w:tabs>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47</w:t>
      </w:r>
    </w:p>
    <w:p w14:paraId="36B56B81" w14:textId="77777777" w:rsidR="001075C2" w:rsidRDefault="001075C2">
      <w:pPr>
        <w:rPr>
          <w:rFonts w:ascii="Arial MT"/>
          <w:sz w:val="18"/>
        </w:rPr>
        <w:sectPr w:rsidR="001075C2">
          <w:pgSz w:w="11910" w:h="16840"/>
          <w:pgMar w:top="1720" w:right="708" w:bottom="700" w:left="1559" w:header="1138" w:footer="518" w:gutter="0"/>
          <w:cols w:space="720"/>
        </w:sectPr>
      </w:pPr>
    </w:p>
    <w:p w14:paraId="68EA10B2" w14:textId="77777777" w:rsidR="001075C2" w:rsidRDefault="00000000">
      <w:pPr>
        <w:pStyle w:val="Heading1"/>
        <w:numPr>
          <w:ilvl w:val="0"/>
          <w:numId w:val="34"/>
        </w:numPr>
        <w:tabs>
          <w:tab w:val="left" w:pos="706"/>
        </w:tabs>
        <w:ind w:left="706" w:hanging="679"/>
      </w:pPr>
      <w:bookmarkStart w:id="198" w:name="_bookmark103"/>
      <w:bookmarkStart w:id="199" w:name="11_REFERENCES"/>
      <w:bookmarkEnd w:id="198"/>
      <w:bookmarkEnd w:id="199"/>
      <w:r>
        <w:rPr>
          <w:spacing w:val="-2"/>
        </w:rPr>
        <w:lastRenderedPageBreak/>
        <w:t>REFERENCES</w:t>
      </w:r>
    </w:p>
    <w:p w14:paraId="768F7EE3" w14:textId="77777777" w:rsidR="001075C2" w:rsidRDefault="00000000">
      <w:pPr>
        <w:pStyle w:val="BodyText"/>
        <w:spacing w:before="240"/>
        <w:ind w:left="385" w:right="436" w:hanging="358"/>
      </w:pPr>
      <w:bookmarkStart w:id="200" w:name="_bookmark104"/>
      <w:bookmarkEnd w:id="200"/>
      <w:r>
        <w:t>1.</w:t>
      </w:r>
      <w:r>
        <w:rPr>
          <w:spacing w:val="80"/>
        </w:rPr>
        <w:t xml:space="preserve"> </w:t>
      </w:r>
      <w:proofErr w:type="spellStart"/>
      <w:r>
        <w:t>Röth</w:t>
      </w:r>
      <w:proofErr w:type="spellEnd"/>
      <w:r>
        <w:rPr>
          <w:spacing w:val="-2"/>
        </w:rPr>
        <w:t xml:space="preserve"> </w:t>
      </w:r>
      <w:r>
        <w:t>A,</w:t>
      </w:r>
      <w:r>
        <w:rPr>
          <w:spacing w:val="-2"/>
        </w:rPr>
        <w:t xml:space="preserve"> </w:t>
      </w:r>
      <w:proofErr w:type="spellStart"/>
      <w:r>
        <w:t>Barcellini</w:t>
      </w:r>
      <w:proofErr w:type="spellEnd"/>
      <w:r>
        <w:rPr>
          <w:spacing w:val="-2"/>
        </w:rPr>
        <w:t xml:space="preserve"> </w:t>
      </w:r>
      <w:r>
        <w:t>W,</w:t>
      </w:r>
      <w:r>
        <w:rPr>
          <w:spacing w:val="-2"/>
        </w:rPr>
        <w:t xml:space="preserve"> </w:t>
      </w:r>
      <w:r>
        <w:t>D'Sa</w:t>
      </w:r>
      <w:r>
        <w:rPr>
          <w:spacing w:val="-2"/>
        </w:rPr>
        <w:t xml:space="preserve"> </w:t>
      </w:r>
      <w:r>
        <w:t>S,</w:t>
      </w:r>
      <w:r>
        <w:rPr>
          <w:spacing w:val="-2"/>
        </w:rPr>
        <w:t xml:space="preserve"> </w:t>
      </w:r>
      <w:r>
        <w:t>Miyakawa</w:t>
      </w:r>
      <w:r>
        <w:rPr>
          <w:spacing w:val="-3"/>
        </w:rPr>
        <w:t xml:space="preserve"> </w:t>
      </w:r>
      <w:r>
        <w:t>Y,</w:t>
      </w:r>
      <w:r>
        <w:rPr>
          <w:spacing w:val="-1"/>
        </w:rPr>
        <w:t xml:space="preserve"> </w:t>
      </w:r>
      <w:r>
        <w:t>Broome</w:t>
      </w:r>
      <w:r>
        <w:rPr>
          <w:spacing w:val="-2"/>
        </w:rPr>
        <w:t xml:space="preserve"> </w:t>
      </w:r>
      <w:r>
        <w:t>CM,</w:t>
      </w:r>
      <w:r>
        <w:rPr>
          <w:spacing w:val="-2"/>
        </w:rPr>
        <w:t xml:space="preserve"> </w:t>
      </w:r>
      <w:r>
        <w:t>Michel</w:t>
      </w:r>
      <w:r>
        <w:rPr>
          <w:spacing w:val="-2"/>
        </w:rPr>
        <w:t xml:space="preserve"> </w:t>
      </w:r>
      <w:r>
        <w:t>M,</w:t>
      </w:r>
      <w:r>
        <w:rPr>
          <w:spacing w:val="-2"/>
        </w:rPr>
        <w:t xml:space="preserve"> </w:t>
      </w:r>
      <w:r>
        <w:t>et</w:t>
      </w:r>
      <w:r>
        <w:rPr>
          <w:spacing w:val="-2"/>
        </w:rPr>
        <w:t xml:space="preserve"> </w:t>
      </w:r>
      <w:r>
        <w:t>al.</w:t>
      </w:r>
      <w:r>
        <w:rPr>
          <w:spacing w:val="-2"/>
        </w:rPr>
        <w:t xml:space="preserve"> </w:t>
      </w:r>
      <w:proofErr w:type="spellStart"/>
      <w:r>
        <w:t>Sutimlimab</w:t>
      </w:r>
      <w:proofErr w:type="spellEnd"/>
      <w:r>
        <w:rPr>
          <w:spacing w:val="-2"/>
        </w:rPr>
        <w:t xml:space="preserve"> </w:t>
      </w:r>
      <w:r>
        <w:t xml:space="preserve">in Cold Agglutinin Disease. N Engl J Med. 2021 Apr 8;384(14):1323-1334. </w:t>
      </w:r>
      <w:proofErr w:type="spellStart"/>
      <w:r>
        <w:t>doi</w:t>
      </w:r>
      <w:proofErr w:type="spellEnd"/>
      <w:r>
        <w:t xml:space="preserve">: </w:t>
      </w:r>
      <w:r>
        <w:rPr>
          <w:spacing w:val="-2"/>
        </w:rPr>
        <w:t>10.1056/NEJMoa2027760.</w:t>
      </w:r>
    </w:p>
    <w:p w14:paraId="7A03BED3" w14:textId="77777777" w:rsidR="001075C2" w:rsidRDefault="001075C2">
      <w:pPr>
        <w:pStyle w:val="BodyText"/>
        <w:rPr>
          <w:sz w:val="18"/>
        </w:rPr>
      </w:pPr>
    </w:p>
    <w:p w14:paraId="7CBCA84C" w14:textId="77777777" w:rsidR="001075C2" w:rsidRDefault="001075C2">
      <w:pPr>
        <w:pStyle w:val="BodyText"/>
        <w:rPr>
          <w:sz w:val="18"/>
        </w:rPr>
      </w:pPr>
    </w:p>
    <w:p w14:paraId="6C91715B" w14:textId="77777777" w:rsidR="001075C2" w:rsidRDefault="001075C2">
      <w:pPr>
        <w:pStyle w:val="BodyText"/>
        <w:rPr>
          <w:sz w:val="18"/>
        </w:rPr>
      </w:pPr>
    </w:p>
    <w:p w14:paraId="22B692BE" w14:textId="77777777" w:rsidR="001075C2" w:rsidRDefault="001075C2">
      <w:pPr>
        <w:pStyle w:val="BodyText"/>
        <w:rPr>
          <w:sz w:val="18"/>
        </w:rPr>
      </w:pPr>
    </w:p>
    <w:p w14:paraId="51283F0A" w14:textId="77777777" w:rsidR="001075C2" w:rsidRDefault="001075C2">
      <w:pPr>
        <w:pStyle w:val="BodyText"/>
        <w:rPr>
          <w:sz w:val="18"/>
        </w:rPr>
      </w:pPr>
    </w:p>
    <w:p w14:paraId="10074F6F" w14:textId="77777777" w:rsidR="001075C2" w:rsidRDefault="001075C2">
      <w:pPr>
        <w:pStyle w:val="BodyText"/>
        <w:rPr>
          <w:sz w:val="18"/>
        </w:rPr>
      </w:pPr>
    </w:p>
    <w:p w14:paraId="037EFEEA" w14:textId="77777777" w:rsidR="001075C2" w:rsidRDefault="001075C2">
      <w:pPr>
        <w:pStyle w:val="BodyText"/>
        <w:rPr>
          <w:sz w:val="18"/>
        </w:rPr>
      </w:pPr>
    </w:p>
    <w:p w14:paraId="3A060337" w14:textId="77777777" w:rsidR="001075C2" w:rsidRDefault="001075C2">
      <w:pPr>
        <w:pStyle w:val="BodyText"/>
        <w:rPr>
          <w:sz w:val="18"/>
        </w:rPr>
      </w:pPr>
    </w:p>
    <w:p w14:paraId="13B63544" w14:textId="77777777" w:rsidR="001075C2" w:rsidRDefault="001075C2">
      <w:pPr>
        <w:pStyle w:val="BodyText"/>
        <w:rPr>
          <w:sz w:val="18"/>
        </w:rPr>
      </w:pPr>
    </w:p>
    <w:p w14:paraId="502634D7" w14:textId="77777777" w:rsidR="001075C2" w:rsidRDefault="001075C2">
      <w:pPr>
        <w:pStyle w:val="BodyText"/>
        <w:rPr>
          <w:sz w:val="18"/>
        </w:rPr>
      </w:pPr>
    </w:p>
    <w:p w14:paraId="64C5EC5A" w14:textId="77777777" w:rsidR="001075C2" w:rsidRDefault="001075C2">
      <w:pPr>
        <w:pStyle w:val="BodyText"/>
        <w:rPr>
          <w:sz w:val="18"/>
        </w:rPr>
      </w:pPr>
    </w:p>
    <w:p w14:paraId="18092724" w14:textId="77777777" w:rsidR="001075C2" w:rsidRDefault="001075C2">
      <w:pPr>
        <w:pStyle w:val="BodyText"/>
        <w:rPr>
          <w:sz w:val="18"/>
        </w:rPr>
      </w:pPr>
    </w:p>
    <w:p w14:paraId="322F5FE1" w14:textId="77777777" w:rsidR="001075C2" w:rsidRDefault="001075C2">
      <w:pPr>
        <w:pStyle w:val="BodyText"/>
        <w:rPr>
          <w:sz w:val="18"/>
        </w:rPr>
      </w:pPr>
    </w:p>
    <w:p w14:paraId="5E7DFF5F" w14:textId="77777777" w:rsidR="001075C2" w:rsidRDefault="001075C2">
      <w:pPr>
        <w:pStyle w:val="BodyText"/>
        <w:rPr>
          <w:sz w:val="18"/>
        </w:rPr>
      </w:pPr>
    </w:p>
    <w:p w14:paraId="22BAC80A" w14:textId="77777777" w:rsidR="001075C2" w:rsidRDefault="001075C2">
      <w:pPr>
        <w:pStyle w:val="BodyText"/>
        <w:rPr>
          <w:sz w:val="18"/>
        </w:rPr>
      </w:pPr>
    </w:p>
    <w:p w14:paraId="7298EA04" w14:textId="77777777" w:rsidR="001075C2" w:rsidRDefault="001075C2">
      <w:pPr>
        <w:pStyle w:val="BodyText"/>
        <w:rPr>
          <w:sz w:val="18"/>
        </w:rPr>
      </w:pPr>
    </w:p>
    <w:p w14:paraId="6F56991B" w14:textId="77777777" w:rsidR="001075C2" w:rsidRDefault="001075C2">
      <w:pPr>
        <w:pStyle w:val="BodyText"/>
        <w:rPr>
          <w:sz w:val="18"/>
        </w:rPr>
      </w:pPr>
    </w:p>
    <w:p w14:paraId="683C922C" w14:textId="77777777" w:rsidR="001075C2" w:rsidRDefault="001075C2">
      <w:pPr>
        <w:pStyle w:val="BodyText"/>
        <w:rPr>
          <w:sz w:val="18"/>
        </w:rPr>
      </w:pPr>
    </w:p>
    <w:p w14:paraId="76C09B71" w14:textId="77777777" w:rsidR="001075C2" w:rsidRDefault="001075C2">
      <w:pPr>
        <w:pStyle w:val="BodyText"/>
        <w:rPr>
          <w:sz w:val="18"/>
        </w:rPr>
      </w:pPr>
    </w:p>
    <w:p w14:paraId="561828BF" w14:textId="77777777" w:rsidR="001075C2" w:rsidRDefault="001075C2">
      <w:pPr>
        <w:pStyle w:val="BodyText"/>
        <w:rPr>
          <w:sz w:val="18"/>
        </w:rPr>
      </w:pPr>
    </w:p>
    <w:p w14:paraId="77E01A66" w14:textId="77777777" w:rsidR="001075C2" w:rsidRDefault="001075C2">
      <w:pPr>
        <w:pStyle w:val="BodyText"/>
        <w:rPr>
          <w:sz w:val="18"/>
        </w:rPr>
      </w:pPr>
    </w:p>
    <w:p w14:paraId="6B61B449" w14:textId="77777777" w:rsidR="001075C2" w:rsidRDefault="001075C2">
      <w:pPr>
        <w:pStyle w:val="BodyText"/>
        <w:rPr>
          <w:sz w:val="18"/>
        </w:rPr>
      </w:pPr>
    </w:p>
    <w:p w14:paraId="1E4E50D4" w14:textId="77777777" w:rsidR="001075C2" w:rsidRDefault="001075C2">
      <w:pPr>
        <w:pStyle w:val="BodyText"/>
        <w:rPr>
          <w:sz w:val="18"/>
        </w:rPr>
      </w:pPr>
    </w:p>
    <w:p w14:paraId="3D7F95AE" w14:textId="77777777" w:rsidR="001075C2" w:rsidRDefault="001075C2">
      <w:pPr>
        <w:pStyle w:val="BodyText"/>
        <w:rPr>
          <w:sz w:val="18"/>
        </w:rPr>
      </w:pPr>
    </w:p>
    <w:p w14:paraId="629E04AF" w14:textId="77777777" w:rsidR="001075C2" w:rsidRDefault="001075C2">
      <w:pPr>
        <w:pStyle w:val="BodyText"/>
        <w:rPr>
          <w:sz w:val="18"/>
        </w:rPr>
      </w:pPr>
    </w:p>
    <w:p w14:paraId="63268A8F" w14:textId="77777777" w:rsidR="001075C2" w:rsidRDefault="001075C2">
      <w:pPr>
        <w:pStyle w:val="BodyText"/>
        <w:rPr>
          <w:sz w:val="18"/>
        </w:rPr>
      </w:pPr>
    </w:p>
    <w:p w14:paraId="589E79BF" w14:textId="77777777" w:rsidR="001075C2" w:rsidRDefault="001075C2">
      <w:pPr>
        <w:pStyle w:val="BodyText"/>
        <w:rPr>
          <w:sz w:val="18"/>
        </w:rPr>
      </w:pPr>
    </w:p>
    <w:p w14:paraId="52B18082" w14:textId="77777777" w:rsidR="001075C2" w:rsidRDefault="001075C2">
      <w:pPr>
        <w:pStyle w:val="BodyText"/>
        <w:rPr>
          <w:sz w:val="18"/>
        </w:rPr>
      </w:pPr>
    </w:p>
    <w:p w14:paraId="7E9BD92F" w14:textId="77777777" w:rsidR="001075C2" w:rsidRDefault="001075C2">
      <w:pPr>
        <w:pStyle w:val="BodyText"/>
        <w:rPr>
          <w:sz w:val="18"/>
        </w:rPr>
      </w:pPr>
    </w:p>
    <w:p w14:paraId="3BE7D7BC" w14:textId="77777777" w:rsidR="001075C2" w:rsidRDefault="001075C2">
      <w:pPr>
        <w:pStyle w:val="BodyText"/>
        <w:rPr>
          <w:sz w:val="18"/>
        </w:rPr>
      </w:pPr>
    </w:p>
    <w:p w14:paraId="484C2448" w14:textId="77777777" w:rsidR="001075C2" w:rsidRDefault="001075C2">
      <w:pPr>
        <w:pStyle w:val="BodyText"/>
        <w:rPr>
          <w:sz w:val="18"/>
        </w:rPr>
      </w:pPr>
    </w:p>
    <w:p w14:paraId="2C18C7F5" w14:textId="77777777" w:rsidR="001075C2" w:rsidRDefault="001075C2">
      <w:pPr>
        <w:pStyle w:val="BodyText"/>
        <w:rPr>
          <w:sz w:val="18"/>
        </w:rPr>
      </w:pPr>
    </w:p>
    <w:p w14:paraId="4DBBC7C3" w14:textId="77777777" w:rsidR="001075C2" w:rsidRDefault="001075C2">
      <w:pPr>
        <w:pStyle w:val="BodyText"/>
        <w:rPr>
          <w:sz w:val="18"/>
        </w:rPr>
      </w:pPr>
    </w:p>
    <w:p w14:paraId="37EB61CD" w14:textId="77777777" w:rsidR="001075C2" w:rsidRDefault="001075C2">
      <w:pPr>
        <w:pStyle w:val="BodyText"/>
        <w:rPr>
          <w:sz w:val="18"/>
        </w:rPr>
      </w:pPr>
    </w:p>
    <w:p w14:paraId="5C13C6C5" w14:textId="77777777" w:rsidR="001075C2" w:rsidRDefault="001075C2">
      <w:pPr>
        <w:pStyle w:val="BodyText"/>
        <w:rPr>
          <w:sz w:val="18"/>
        </w:rPr>
      </w:pPr>
    </w:p>
    <w:p w14:paraId="7DBD5079" w14:textId="77777777" w:rsidR="001075C2" w:rsidRDefault="001075C2">
      <w:pPr>
        <w:pStyle w:val="BodyText"/>
        <w:rPr>
          <w:sz w:val="18"/>
        </w:rPr>
      </w:pPr>
    </w:p>
    <w:p w14:paraId="62C53B26" w14:textId="77777777" w:rsidR="001075C2" w:rsidRDefault="001075C2">
      <w:pPr>
        <w:pStyle w:val="BodyText"/>
        <w:rPr>
          <w:sz w:val="18"/>
        </w:rPr>
      </w:pPr>
    </w:p>
    <w:p w14:paraId="437B111F" w14:textId="77777777" w:rsidR="001075C2" w:rsidRDefault="001075C2">
      <w:pPr>
        <w:pStyle w:val="BodyText"/>
        <w:rPr>
          <w:sz w:val="18"/>
        </w:rPr>
      </w:pPr>
    </w:p>
    <w:p w14:paraId="634CB6D0" w14:textId="77777777" w:rsidR="001075C2" w:rsidRDefault="001075C2">
      <w:pPr>
        <w:pStyle w:val="BodyText"/>
        <w:rPr>
          <w:sz w:val="18"/>
        </w:rPr>
      </w:pPr>
    </w:p>
    <w:p w14:paraId="110E40A0" w14:textId="77777777" w:rsidR="001075C2" w:rsidRDefault="001075C2">
      <w:pPr>
        <w:pStyle w:val="BodyText"/>
        <w:rPr>
          <w:sz w:val="18"/>
        </w:rPr>
      </w:pPr>
    </w:p>
    <w:p w14:paraId="6AD205A7" w14:textId="77777777" w:rsidR="001075C2" w:rsidRDefault="001075C2">
      <w:pPr>
        <w:pStyle w:val="BodyText"/>
        <w:rPr>
          <w:sz w:val="18"/>
        </w:rPr>
      </w:pPr>
    </w:p>
    <w:p w14:paraId="162FB51B" w14:textId="77777777" w:rsidR="001075C2" w:rsidRDefault="001075C2">
      <w:pPr>
        <w:pStyle w:val="BodyText"/>
        <w:rPr>
          <w:sz w:val="18"/>
        </w:rPr>
      </w:pPr>
    </w:p>
    <w:p w14:paraId="3F4393C4" w14:textId="77777777" w:rsidR="001075C2" w:rsidRDefault="001075C2">
      <w:pPr>
        <w:pStyle w:val="BodyText"/>
        <w:rPr>
          <w:sz w:val="18"/>
        </w:rPr>
      </w:pPr>
    </w:p>
    <w:p w14:paraId="1E88A092" w14:textId="77777777" w:rsidR="001075C2" w:rsidRDefault="001075C2">
      <w:pPr>
        <w:pStyle w:val="BodyText"/>
        <w:rPr>
          <w:sz w:val="18"/>
        </w:rPr>
      </w:pPr>
    </w:p>
    <w:p w14:paraId="7A84B6C2" w14:textId="77777777" w:rsidR="001075C2" w:rsidRDefault="001075C2">
      <w:pPr>
        <w:pStyle w:val="BodyText"/>
        <w:rPr>
          <w:sz w:val="18"/>
        </w:rPr>
      </w:pPr>
    </w:p>
    <w:p w14:paraId="506439BF" w14:textId="77777777" w:rsidR="001075C2" w:rsidRDefault="001075C2">
      <w:pPr>
        <w:pStyle w:val="BodyText"/>
        <w:rPr>
          <w:sz w:val="18"/>
        </w:rPr>
      </w:pPr>
    </w:p>
    <w:p w14:paraId="3008253C" w14:textId="77777777" w:rsidR="001075C2" w:rsidRDefault="001075C2">
      <w:pPr>
        <w:pStyle w:val="BodyText"/>
        <w:rPr>
          <w:sz w:val="18"/>
        </w:rPr>
      </w:pPr>
    </w:p>
    <w:p w14:paraId="43894843" w14:textId="77777777" w:rsidR="001075C2" w:rsidRDefault="001075C2">
      <w:pPr>
        <w:pStyle w:val="BodyText"/>
        <w:rPr>
          <w:sz w:val="18"/>
        </w:rPr>
      </w:pPr>
    </w:p>
    <w:p w14:paraId="04A6078A" w14:textId="77777777" w:rsidR="001075C2" w:rsidRDefault="001075C2">
      <w:pPr>
        <w:pStyle w:val="BodyText"/>
        <w:rPr>
          <w:sz w:val="18"/>
        </w:rPr>
      </w:pPr>
    </w:p>
    <w:p w14:paraId="707BDA66" w14:textId="77777777" w:rsidR="001075C2" w:rsidRDefault="001075C2">
      <w:pPr>
        <w:pStyle w:val="BodyText"/>
        <w:rPr>
          <w:sz w:val="18"/>
        </w:rPr>
      </w:pPr>
    </w:p>
    <w:p w14:paraId="5A766DC5" w14:textId="77777777" w:rsidR="001075C2" w:rsidRDefault="001075C2">
      <w:pPr>
        <w:pStyle w:val="BodyText"/>
        <w:rPr>
          <w:sz w:val="18"/>
        </w:rPr>
      </w:pPr>
    </w:p>
    <w:p w14:paraId="0C5DFC01" w14:textId="77777777" w:rsidR="001075C2" w:rsidRDefault="001075C2">
      <w:pPr>
        <w:pStyle w:val="BodyText"/>
        <w:rPr>
          <w:sz w:val="18"/>
        </w:rPr>
      </w:pPr>
    </w:p>
    <w:p w14:paraId="0C997940" w14:textId="77777777" w:rsidR="001075C2" w:rsidRDefault="001075C2">
      <w:pPr>
        <w:pStyle w:val="BodyText"/>
        <w:rPr>
          <w:sz w:val="18"/>
        </w:rPr>
      </w:pPr>
    </w:p>
    <w:p w14:paraId="76CD3947" w14:textId="77777777" w:rsidR="001075C2" w:rsidRDefault="001075C2">
      <w:pPr>
        <w:pStyle w:val="BodyText"/>
        <w:rPr>
          <w:sz w:val="18"/>
        </w:rPr>
      </w:pPr>
    </w:p>
    <w:p w14:paraId="3A1B5F5D" w14:textId="77777777" w:rsidR="001075C2" w:rsidRDefault="001075C2">
      <w:pPr>
        <w:pStyle w:val="BodyText"/>
        <w:rPr>
          <w:sz w:val="18"/>
        </w:rPr>
      </w:pPr>
    </w:p>
    <w:p w14:paraId="47265551" w14:textId="77777777" w:rsidR="001075C2" w:rsidRDefault="001075C2">
      <w:pPr>
        <w:pStyle w:val="BodyText"/>
        <w:rPr>
          <w:sz w:val="18"/>
        </w:rPr>
      </w:pPr>
    </w:p>
    <w:p w14:paraId="24A3D8CC" w14:textId="77777777" w:rsidR="001075C2" w:rsidRDefault="001075C2">
      <w:pPr>
        <w:pStyle w:val="BodyText"/>
        <w:spacing w:before="42"/>
        <w:rPr>
          <w:sz w:val="18"/>
        </w:rPr>
      </w:pPr>
    </w:p>
    <w:p w14:paraId="3CC0D1D1" w14:textId="77777777" w:rsidR="001075C2" w:rsidRDefault="00000000">
      <w:pPr>
        <w:tabs>
          <w:tab w:val="left" w:pos="8828"/>
        </w:tabs>
        <w:spacing w:before="1"/>
        <w:ind w:left="27"/>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2"/>
          <w:sz w:val="18"/>
        </w:rPr>
        <w:t xml:space="preserve"> </w:t>
      </w:r>
      <w:r>
        <w:rPr>
          <w:rFonts w:ascii="Arial MT"/>
          <w:sz w:val="18"/>
        </w:rPr>
        <w:t>the</w:t>
      </w:r>
      <w:r>
        <w:rPr>
          <w:rFonts w:ascii="Arial MT"/>
          <w:spacing w:val="-2"/>
          <w:sz w:val="18"/>
        </w:rPr>
        <w:t xml:space="preserve"> </w:t>
      </w:r>
      <w:r>
        <w:rPr>
          <w:rFonts w:ascii="Arial MT"/>
          <w:sz w:val="18"/>
        </w:rPr>
        <w:t>Sanofi group</w:t>
      </w:r>
      <w:r>
        <w:rPr>
          <w:rFonts w:ascii="Arial MT"/>
          <w:spacing w:val="-1"/>
          <w:sz w:val="18"/>
        </w:rPr>
        <w:t xml:space="preserve"> </w:t>
      </w:r>
      <w:r>
        <w:rPr>
          <w:rFonts w:ascii="Arial MT"/>
          <w:sz w:val="18"/>
        </w:rPr>
        <w:t>-</w:t>
      </w:r>
      <w:r>
        <w:rPr>
          <w:rFonts w:ascii="Arial MT"/>
          <w:spacing w:val="-4"/>
          <w:sz w:val="18"/>
        </w:rPr>
        <w:t xml:space="preserve"> </w:t>
      </w:r>
      <w:r>
        <w:rPr>
          <w:rFonts w:ascii="Arial MT"/>
          <w:sz w:val="18"/>
        </w:rPr>
        <w:t>strictly</w:t>
      </w:r>
      <w:r>
        <w:rPr>
          <w:rFonts w:ascii="Arial MT"/>
          <w:spacing w:val="-3"/>
          <w:sz w:val="18"/>
        </w:rPr>
        <w:t xml:space="preserve"> </w:t>
      </w:r>
      <w:r>
        <w:rPr>
          <w:rFonts w:ascii="Arial MT"/>
          <w:spacing w:val="-2"/>
          <w:sz w:val="18"/>
        </w:rPr>
        <w:t>confidential</w:t>
      </w:r>
      <w:r>
        <w:rPr>
          <w:rFonts w:ascii="Arial MT"/>
          <w:sz w:val="18"/>
        </w:rPr>
        <w:tab/>
        <w:t xml:space="preserve">Page </w:t>
      </w:r>
      <w:r>
        <w:rPr>
          <w:rFonts w:ascii="Arial MT"/>
          <w:spacing w:val="-5"/>
          <w:sz w:val="18"/>
        </w:rPr>
        <w:t>48</w:t>
      </w:r>
    </w:p>
    <w:sectPr w:rsidR="001075C2">
      <w:pgSz w:w="11910" w:h="16840"/>
      <w:pgMar w:top="1720" w:right="708" w:bottom="700" w:left="1559" w:header="1138" w:footer="5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5457F" w14:textId="77777777" w:rsidR="00E23F70" w:rsidRDefault="00E23F70">
      <w:r>
        <w:separator/>
      </w:r>
    </w:p>
  </w:endnote>
  <w:endnote w:type="continuationSeparator" w:id="0">
    <w:p w14:paraId="25D4F02B" w14:textId="77777777" w:rsidR="00E23F70" w:rsidRDefault="00E2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BC93A"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04768" behindDoc="1" locked="0" layoutInCell="1" allowOverlap="1" wp14:anchorId="002E5B7A" wp14:editId="0D77FD8A">
              <wp:simplePos x="0" y="0"/>
              <wp:positionH relativeFrom="page">
                <wp:posOffset>3107944</wp:posOffset>
              </wp:positionH>
              <wp:positionV relativeFrom="page">
                <wp:posOffset>10225277</wp:posOffset>
              </wp:positionV>
              <wp:extent cx="1344930" cy="1930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193040"/>
                      </a:xfrm>
                      <a:prstGeom prst="rect">
                        <a:avLst/>
                      </a:prstGeom>
                    </wps:spPr>
                    <wps:txbx>
                      <w:txbxContent>
                        <w:p w14:paraId="358D0F06" w14:textId="77777777" w:rsidR="001075C2" w:rsidRDefault="00000000">
                          <w:pPr>
                            <w:spacing w:before="12"/>
                            <w:ind w:left="20"/>
                          </w:pPr>
                          <w:r>
                            <w:rPr>
                              <w:spacing w:val="-2"/>
                            </w:rPr>
                            <w:t>VV-CLIN-0613758</w:t>
                          </w:r>
                          <w:r>
                            <w:rPr>
                              <w:spacing w:val="11"/>
                            </w:rPr>
                            <w:t xml:space="preserve"> </w:t>
                          </w:r>
                          <w:r>
                            <w:rPr>
                              <w:spacing w:val="-5"/>
                            </w:rPr>
                            <w:t>1.0</w:t>
                          </w:r>
                        </w:p>
                      </w:txbxContent>
                    </wps:txbx>
                    <wps:bodyPr wrap="square" lIns="0" tIns="0" rIns="0" bIns="0" rtlCol="0">
                      <a:noAutofit/>
                    </wps:bodyPr>
                  </wps:wsp>
                </a:graphicData>
              </a:graphic>
            </wp:anchor>
          </w:drawing>
        </mc:Choice>
        <mc:Fallback>
          <w:pict>
            <v:shapetype w14:anchorId="002E5B7A" id="_x0000_t202" coordsize="21600,21600" o:spt="202" path="m,l,21600r21600,l21600,xe">
              <v:stroke joinstyle="miter"/>
              <v:path gradientshapeok="t" o:connecttype="rect"/>
            </v:shapetype>
            <v:shape id="Textbox 1" o:spid="_x0000_s1027" type="#_x0000_t202" style="position:absolute;margin-left:244.7pt;margin-top:805.15pt;width:105.9pt;height:15.2pt;z-index:-1701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SqkgEAABsDAAAOAAAAZHJzL2Uyb0RvYy54bWysUsFu2zAMvQ/oPwi6N0raYNiMOMXaosOA&#10;YhvQ9gMUWYqNWaJKKrHz96NUJxnW27ALTZnU43uPWt2Mvhd7i9RBqOViNpfCBgNNF7a1fHl+uPwk&#10;BSUdGt1DsLU8WJI364sPqyFW9gpa6BuLgkECVUOsZZtSrJQi01qvaQbRBi46QK8TH3GrGtQDo/te&#10;Xc3nH9UA2EQEY4n47/1bUa4LvnPWpB/OkU2iryVzSyViiZsc1Xqlqy3q2HZmoqH/gYXXXeChJ6h7&#10;nbTYYfcOyncGgcClmQGvwLnO2KKB1Szmf6l5anW0RQubQ/FkE/0/WPN9/xR/okjjLYy8wCKC4iOY&#10;X8TeqCFSNfVkT6ki7s5CR4c+f1mC4Ivs7eHkpx2TMBntern8fM0lw7UFZ8tiuDrfjkjpqwUvclJL&#10;5H0VBnr/SCnP19WxZSLzNj8zSeNm5JacbqA5sIiB91hLet1ptFL03wIblZd+TPCYbI4Jpv4OytPI&#10;WgJ82SVwXZl8xp0m8wYKoem15BX/eS5d5ze9/g0AAP//AwBQSwMEFAAGAAgAAAAhAGvT/43hAAAA&#10;DQEAAA8AAABkcnMvZG93bnJldi54bWxMj8FOwzAMhu9IvENkJG4s6ai6rTSdJgQnJERXDhzTxmuj&#10;NU5psq28PdkJjvb/6ffnYjvbgZ1x8saRhGQhgCG1ThvqJHzWrw9rYD4o0mpwhBJ+0MO2vL0pVK7d&#10;hSo870PHYgn5XEnoQxhzzn3bo1V+4UakmB3cZFWI49RxPalLLLcDXwqRcasMxQu9GvG5x/a4P1kJ&#10;uy+qXsz3e/NRHSpT1xtBb9lRyvu7efcELOAc/mC46kd1KKNT406kPRskpOtNGtEYZIl4BBaRlUiW&#10;wJrrKhUr4GXB/39R/gIAAP//AwBQSwECLQAUAAYACAAAACEAtoM4kv4AAADhAQAAEwAAAAAAAAAA&#10;AAAAAAAAAAAAW0NvbnRlbnRfVHlwZXNdLnhtbFBLAQItABQABgAIAAAAIQA4/SH/1gAAAJQBAAAL&#10;AAAAAAAAAAAAAAAAAC8BAABfcmVscy8ucmVsc1BLAQItABQABgAIAAAAIQDtgHSqkgEAABsDAAAO&#10;AAAAAAAAAAAAAAAAAC4CAABkcnMvZTJvRG9jLnhtbFBLAQItABQABgAIAAAAIQBr0/+N4QAAAA0B&#10;AAAPAAAAAAAAAAAAAAAAAOwDAABkcnMvZG93bnJldi54bWxQSwUGAAAAAAQABADzAAAA+gQAAAAA&#10;" filled="f" stroked="f">
              <v:textbox inset="0,0,0,0">
                <w:txbxContent>
                  <w:p w14:paraId="358D0F06" w14:textId="77777777" w:rsidR="001075C2" w:rsidRDefault="00000000">
                    <w:pPr>
                      <w:spacing w:before="12"/>
                      <w:ind w:left="20"/>
                    </w:pPr>
                    <w:r>
                      <w:rPr>
                        <w:spacing w:val="-2"/>
                      </w:rPr>
                      <w:t>VV-CLIN-0613758</w:t>
                    </w:r>
                    <w:r>
                      <w:rPr>
                        <w:spacing w:val="11"/>
                      </w:rPr>
                      <w:t xml:space="preserve"> </w:t>
                    </w:r>
                    <w:r>
                      <w:rPr>
                        <w:spacing w:val="-5"/>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D1089"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06304" behindDoc="1" locked="0" layoutInCell="1" allowOverlap="1" wp14:anchorId="055A2EC8" wp14:editId="6FC15FE2">
              <wp:simplePos x="0" y="0"/>
              <wp:positionH relativeFrom="page">
                <wp:posOffset>3107944</wp:posOffset>
              </wp:positionH>
              <wp:positionV relativeFrom="page">
                <wp:posOffset>10225277</wp:posOffset>
              </wp:positionV>
              <wp:extent cx="1344930" cy="1930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193040"/>
                      </a:xfrm>
                      <a:prstGeom prst="rect">
                        <a:avLst/>
                      </a:prstGeom>
                    </wps:spPr>
                    <wps:txbx>
                      <w:txbxContent>
                        <w:p w14:paraId="77601514" w14:textId="77777777" w:rsidR="001075C2" w:rsidRDefault="00000000">
                          <w:pPr>
                            <w:spacing w:before="12"/>
                            <w:ind w:left="20"/>
                          </w:pPr>
                          <w:r>
                            <w:rPr>
                              <w:spacing w:val="-2"/>
                            </w:rPr>
                            <w:t>VV-CLIN-0613758</w:t>
                          </w:r>
                          <w:r>
                            <w:rPr>
                              <w:spacing w:val="11"/>
                            </w:rPr>
                            <w:t xml:space="preserve"> </w:t>
                          </w:r>
                          <w:r>
                            <w:rPr>
                              <w:spacing w:val="-5"/>
                            </w:rPr>
                            <w:t>1.0</w:t>
                          </w:r>
                        </w:p>
                      </w:txbxContent>
                    </wps:txbx>
                    <wps:bodyPr wrap="square" lIns="0" tIns="0" rIns="0" bIns="0" rtlCol="0">
                      <a:noAutofit/>
                    </wps:bodyPr>
                  </wps:wsp>
                </a:graphicData>
              </a:graphic>
            </wp:anchor>
          </w:drawing>
        </mc:Choice>
        <mc:Fallback>
          <w:pict>
            <v:shapetype w14:anchorId="055A2EC8" id="_x0000_t202" coordsize="21600,21600" o:spt="202" path="m,l,21600r21600,l21600,xe">
              <v:stroke joinstyle="miter"/>
              <v:path gradientshapeok="t" o:connecttype="rect"/>
            </v:shapetype>
            <v:shape id="Textbox 8" o:spid="_x0000_s1030" type="#_x0000_t202" style="position:absolute;margin-left:244.7pt;margin-top:805.15pt;width:105.9pt;height:15.2pt;z-index:-1701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7JlwEAACIDAAAOAAAAZHJzL2Uyb0RvYy54bWysUl9v2yAQf5+074B4X5w00bRZcaptVadJ&#10;1Tap7QcgGGI0w9E7Ejvffgd1kml9q/qCD9/x4/eH9fXoe3EwSA5CIxezuRQmaGhd2DXy8eH2wycp&#10;KKnQqh6CaeTRkLzevH+3HmJtrqCDvjUoGCRQPcRGdinFuqpId8YrmkE0gZsW0KvEW9xVLaqB0X1f&#10;Xc3nH6sBsI0I2hDx35vnptwUfGuNTr+sJZNE30jmlsqKZd3mtdqsVb1DFTunJxrqFSy8coEvPUPd&#10;qKTEHt0LKO80AoFNMw2+AmudNkUDq1nM/1Nz36loihY2h+LZJno7WP3zcB9/o0jjVxg5wCKC4h3o&#10;P8TeVEOkeprJnlJNPJ2FjhZ9/rIEwQfZ2+PZTzMmoTPacrX6vOSW5t6Cq1UxvLqcjkjpuwEvctFI&#10;5LwKA3W4o5TvV/VpZCLzfH9mksbtKFzbyGVOMf/ZQntkLQPH2Uh62is0UvQ/AvuVsz8VeCq2pwJT&#10;/w3KC8mSAnzZJ7CuELjgTgQ4iMJrejQ56X/3ZerytDd/AQAA//8DAFBLAwQUAAYACAAAACEAa9P/&#10;jeEAAAANAQAADwAAAGRycy9kb3ducmV2LnhtbEyPwU7DMAyG70i8Q2QkbizpqLqtNJ0mBCckRFcO&#10;HNPGa6M1Tmmyrbw92QmO9v/p9+diO9uBnXHyxpGEZCGAIbVOG+okfNavD2tgPijSanCEEn7Qw7a8&#10;vSlUrt2FKjzvQ8diCflcSehDGHPOfdujVX7hRqSYHdxkVYjj1HE9qUsstwNfCpFxqwzFC70a8bnH&#10;9rg/WQm7L6pezPd781EdKlPXG0Fv2VHK+7t59wQs4Bz+YLjqR3Uoo1PjTqQ9GySk600a0RhkiXgE&#10;FpGVSJbAmusqFSvgZcH/f1H+AgAA//8DAFBLAQItABQABgAIAAAAIQC2gziS/gAAAOEBAAATAAAA&#10;AAAAAAAAAAAAAAAAAABbQ29udGVudF9UeXBlc10ueG1sUEsBAi0AFAAGAAgAAAAhADj9If/WAAAA&#10;lAEAAAsAAAAAAAAAAAAAAAAALwEAAF9yZWxzLy5yZWxzUEsBAi0AFAAGAAgAAAAhAIdWfsmXAQAA&#10;IgMAAA4AAAAAAAAAAAAAAAAALgIAAGRycy9lMm9Eb2MueG1sUEsBAi0AFAAGAAgAAAAhAGvT/43h&#10;AAAADQEAAA8AAAAAAAAAAAAAAAAA8QMAAGRycy9kb3ducmV2LnhtbFBLBQYAAAAABAAEAPMAAAD/&#10;BAAAAAA=&#10;" filled="f" stroked="f">
              <v:textbox inset="0,0,0,0">
                <w:txbxContent>
                  <w:p w14:paraId="77601514" w14:textId="77777777" w:rsidR="001075C2" w:rsidRDefault="00000000">
                    <w:pPr>
                      <w:spacing w:before="12"/>
                      <w:ind w:left="20"/>
                    </w:pPr>
                    <w:r>
                      <w:rPr>
                        <w:spacing w:val="-2"/>
                      </w:rPr>
                      <w:t>VV-CLIN-0613758</w:t>
                    </w:r>
                    <w:r>
                      <w:rPr>
                        <w:spacing w:val="11"/>
                      </w:rPr>
                      <w:t xml:space="preserve"> </w:t>
                    </w:r>
                    <w:r>
                      <w:rPr>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EC8DA"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07840" behindDoc="1" locked="0" layoutInCell="1" allowOverlap="1" wp14:anchorId="3094EF4A" wp14:editId="5CACB8EE">
              <wp:simplePos x="0" y="0"/>
              <wp:positionH relativeFrom="page">
                <wp:posOffset>994968</wp:posOffset>
              </wp:positionH>
              <wp:positionV relativeFrom="page">
                <wp:posOffset>7061867</wp:posOffset>
              </wp:positionV>
              <wp:extent cx="2515870" cy="1536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5870" cy="153670"/>
                      </a:xfrm>
                      <a:prstGeom prst="rect">
                        <a:avLst/>
                      </a:prstGeom>
                    </wps:spPr>
                    <wps:txbx>
                      <w:txbxContent>
                        <w:p w14:paraId="3E1B4B3F" w14:textId="77777777" w:rsidR="001075C2" w:rsidRDefault="00000000">
                          <w:pPr>
                            <w:spacing w:before="14"/>
                            <w:ind w:left="20"/>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Sanofi</w:t>
                          </w:r>
                          <w:r>
                            <w:rPr>
                              <w:rFonts w:ascii="Arial MT"/>
                              <w:spacing w:val="-2"/>
                              <w:sz w:val="18"/>
                            </w:rPr>
                            <w:t xml:space="preserve"> </w:t>
                          </w:r>
                          <w:r>
                            <w:rPr>
                              <w:rFonts w:ascii="Arial MT"/>
                              <w:sz w:val="18"/>
                            </w:rPr>
                            <w:t>Group -</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p>
                      </w:txbxContent>
                    </wps:txbx>
                    <wps:bodyPr wrap="square" lIns="0" tIns="0" rIns="0" bIns="0" rtlCol="0">
                      <a:noAutofit/>
                    </wps:bodyPr>
                  </wps:wsp>
                </a:graphicData>
              </a:graphic>
            </wp:anchor>
          </w:drawing>
        </mc:Choice>
        <mc:Fallback>
          <w:pict>
            <v:shapetype w14:anchorId="3094EF4A" id="_x0000_t202" coordsize="21600,21600" o:spt="202" path="m,l,21600r21600,l21600,xe">
              <v:stroke joinstyle="miter"/>
              <v:path gradientshapeok="t" o:connecttype="rect"/>
            </v:shapetype>
            <v:shape id="Textbox 18" o:spid="_x0000_s1033" type="#_x0000_t202" style="position:absolute;margin-left:78.35pt;margin-top:556.05pt;width:198.1pt;height:12.1pt;z-index:-1700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5elwEAACIDAAAOAAAAZHJzL2Uyb0RvYy54bWysUsGO0zAQvSPxD5bvNG1RyypqulpYgZBW&#10;gLTwAa5jNxaxx8y4Tfr3jN20RXBDe7HHM+Pn9954cz/6XhwNkoPQyMVsLoUJGloX9o388f3jmzsp&#10;KKnQqh6CaeTJkLzfvn61GWJtltBB3xoUDBKoHmIju5RiXVWkO+MVzSCawEUL6FXiI+6rFtXA6L6v&#10;lvP5uhoA24igDRFnH89FuS341hqdvlpLJom+kcwtlRXLustrtd2oeo8qdk5PNNR/sPDKBX70CvWo&#10;khIHdP9AeacRCGyaafAVWOu0KRpYzWL+l5rnTkVTtLA5FK820cvB6i/H5/gNRRrfw8gDLCIoPoH+&#10;SexNNUSqp57sKdXE3VnoaNHnnSUIvsjenq5+mjEJzcnlarG6e8clzbXF6u2a4wx6ux2R0icDXuSg&#10;kcjzKgzU8YnSufXSMpE5v5+ZpHE3Ctc2cp1Bc2YH7Ym1DDzORtKvg0IjRf85sF959pcAL8HuEmDq&#10;P0D5IVlSgIdDAusKgRvuRIAHUSRMnyZP+s9z6bp97e1vAAAA//8DAFBLAwQUAAYACAAAACEARSN1&#10;rOIAAAANAQAADwAAAGRycy9kb3ducmV2LnhtbEyPwU7DMBBE70j8g7WVuFEnqRJoGqeqEJyQEGk4&#10;cHRiN7Ear0PstuHv2Z7obWd3NPum2M52YGc9eeNQQLyMgGlsnTLYCfiq3x6fgfkgUcnBoRbwqz1s&#10;y/u7QubKXbDS533oGIWgz6WAPoQx59y3vbbSL92okW4HN1kZSE4dV5O8ULgdeBJFGbfSIH3o5ahf&#10;et0e9ycrYPeN1av5+Wg+q0Nl6nod4Xt2FOJhMe82wIKew78ZrviEDiUxNe6EyrOBdJo9kZWGOE5i&#10;YGRJ02QNrLmuVtkKeFnw2xblHwAAAP//AwBQSwECLQAUAAYACAAAACEAtoM4kv4AAADhAQAAEwAA&#10;AAAAAAAAAAAAAAAAAAAAW0NvbnRlbnRfVHlwZXNdLnhtbFBLAQItABQABgAIAAAAIQA4/SH/1gAA&#10;AJQBAAALAAAAAAAAAAAAAAAAAC8BAABfcmVscy8ucmVsc1BLAQItABQABgAIAAAAIQCRNb5elwEA&#10;ACIDAAAOAAAAAAAAAAAAAAAAAC4CAABkcnMvZTJvRG9jLnhtbFBLAQItABQABgAIAAAAIQBFI3Ws&#10;4gAAAA0BAAAPAAAAAAAAAAAAAAAAAPEDAABkcnMvZG93bnJldi54bWxQSwUGAAAAAAQABADzAAAA&#10;AAUAAAAA&#10;" filled="f" stroked="f">
              <v:textbox inset="0,0,0,0">
                <w:txbxContent>
                  <w:p w14:paraId="3E1B4B3F" w14:textId="77777777" w:rsidR="001075C2" w:rsidRDefault="00000000">
                    <w:pPr>
                      <w:spacing w:before="14"/>
                      <w:ind w:left="20"/>
                      <w:rPr>
                        <w:rFonts w:ascii="Arial MT"/>
                        <w:sz w:val="18"/>
                      </w:rPr>
                    </w:pPr>
                    <w:r>
                      <w:rPr>
                        <w:rFonts w:ascii="Arial MT"/>
                        <w:sz w:val="18"/>
                      </w:rPr>
                      <w:t>Property</w:t>
                    </w:r>
                    <w:r>
                      <w:rPr>
                        <w:rFonts w:ascii="Arial MT"/>
                        <w:spacing w:val="-3"/>
                        <w:sz w:val="18"/>
                      </w:rPr>
                      <w:t xml:space="preserve"> </w:t>
                    </w:r>
                    <w:r>
                      <w:rPr>
                        <w:rFonts w:ascii="Arial MT"/>
                        <w:sz w:val="18"/>
                      </w:rPr>
                      <w:t>of</w:t>
                    </w:r>
                    <w:r>
                      <w:rPr>
                        <w:rFonts w:ascii="Arial MT"/>
                        <w:spacing w:val="-3"/>
                        <w:sz w:val="18"/>
                      </w:rPr>
                      <w:t xml:space="preserve"> </w:t>
                    </w:r>
                    <w:r>
                      <w:rPr>
                        <w:rFonts w:ascii="Arial MT"/>
                        <w:sz w:val="18"/>
                      </w:rPr>
                      <w:t>the</w:t>
                    </w:r>
                    <w:r>
                      <w:rPr>
                        <w:rFonts w:ascii="Arial MT"/>
                        <w:spacing w:val="-2"/>
                        <w:sz w:val="18"/>
                      </w:rPr>
                      <w:t xml:space="preserve"> </w:t>
                    </w:r>
                    <w:r>
                      <w:rPr>
                        <w:rFonts w:ascii="Arial MT"/>
                        <w:sz w:val="18"/>
                      </w:rPr>
                      <w:t>Sanofi</w:t>
                    </w:r>
                    <w:r>
                      <w:rPr>
                        <w:rFonts w:ascii="Arial MT"/>
                        <w:spacing w:val="-2"/>
                        <w:sz w:val="18"/>
                      </w:rPr>
                      <w:t xml:space="preserve"> </w:t>
                    </w:r>
                    <w:r>
                      <w:rPr>
                        <w:rFonts w:ascii="Arial MT"/>
                        <w:sz w:val="18"/>
                      </w:rPr>
                      <w:t>Group -</w:t>
                    </w:r>
                    <w:r>
                      <w:rPr>
                        <w:rFonts w:ascii="Arial MT"/>
                        <w:spacing w:val="-7"/>
                        <w:sz w:val="18"/>
                      </w:rPr>
                      <w:t xml:space="preserve"> </w:t>
                    </w:r>
                    <w:r>
                      <w:rPr>
                        <w:rFonts w:ascii="Arial MT"/>
                        <w:sz w:val="18"/>
                      </w:rPr>
                      <w:t>strictly</w:t>
                    </w:r>
                    <w:r>
                      <w:rPr>
                        <w:rFonts w:ascii="Arial MT"/>
                        <w:spacing w:val="-3"/>
                        <w:sz w:val="18"/>
                      </w:rPr>
                      <w:t xml:space="preserve"> </w:t>
                    </w:r>
                    <w:r>
                      <w:rPr>
                        <w:rFonts w:ascii="Arial MT"/>
                        <w:spacing w:val="-2"/>
                        <w:sz w:val="18"/>
                      </w:rPr>
                      <w:t>confidential</w:t>
                    </w:r>
                  </w:p>
                </w:txbxContent>
              </v:textbox>
              <w10:wrap anchorx="page" anchory="page"/>
            </v:shape>
          </w:pict>
        </mc:Fallback>
      </mc:AlternateContent>
    </w:r>
    <w:r>
      <w:rPr>
        <w:noProof/>
        <w:sz w:val="20"/>
      </w:rPr>
      <mc:AlternateContent>
        <mc:Choice Requires="wps">
          <w:drawing>
            <wp:anchor distT="0" distB="0" distL="0" distR="0" simplePos="0" relativeHeight="486308352" behindDoc="1" locked="0" layoutInCell="1" allowOverlap="1" wp14:anchorId="693F7480" wp14:editId="42653DDF">
              <wp:simplePos x="0" y="0"/>
              <wp:positionH relativeFrom="page">
                <wp:posOffset>9536430</wp:posOffset>
              </wp:positionH>
              <wp:positionV relativeFrom="page">
                <wp:posOffset>7061867</wp:posOffset>
              </wp:positionV>
              <wp:extent cx="488950" cy="1536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950" cy="153670"/>
                      </a:xfrm>
                      <a:prstGeom prst="rect">
                        <a:avLst/>
                      </a:prstGeom>
                    </wps:spPr>
                    <wps:txbx>
                      <w:txbxContent>
                        <w:p w14:paraId="1E8667B4" w14:textId="77777777" w:rsidR="001075C2" w:rsidRDefault="00000000">
                          <w:pPr>
                            <w:spacing w:before="14"/>
                            <w:ind w:left="20"/>
                            <w:rPr>
                              <w:rFonts w:ascii="Arial MT"/>
                              <w:sz w:val="18"/>
                            </w:rPr>
                          </w:pPr>
                          <w:r>
                            <w:rPr>
                              <w:rFonts w:ascii="Arial MT"/>
                              <w:sz w:val="18"/>
                            </w:rPr>
                            <w:t xml:space="preserve">Page </w:t>
                          </w:r>
                          <w:r>
                            <w:rPr>
                              <w:rFonts w:ascii="Arial MT"/>
                              <w:spacing w:val="-5"/>
                              <w:sz w:val="18"/>
                            </w:rPr>
                            <w:fldChar w:fldCharType="begin"/>
                          </w:r>
                          <w:r>
                            <w:rPr>
                              <w:rFonts w:ascii="Arial MT"/>
                              <w:spacing w:val="-5"/>
                              <w:sz w:val="18"/>
                            </w:rPr>
                            <w:instrText xml:space="preserve"> PAGE </w:instrText>
                          </w:r>
                          <w:r>
                            <w:rPr>
                              <w:rFonts w:ascii="Arial MT"/>
                              <w:spacing w:val="-5"/>
                              <w:sz w:val="18"/>
                            </w:rPr>
                            <w:fldChar w:fldCharType="separate"/>
                          </w:r>
                          <w:r>
                            <w:rPr>
                              <w:rFonts w:ascii="Arial MT"/>
                              <w:spacing w:val="-5"/>
                              <w:sz w:val="18"/>
                            </w:rPr>
                            <w:t>10</w:t>
                          </w:r>
                          <w:r>
                            <w:rPr>
                              <w:rFonts w:ascii="Arial MT"/>
                              <w:spacing w:val="-5"/>
                              <w:sz w:val="18"/>
                            </w:rPr>
                            <w:fldChar w:fldCharType="end"/>
                          </w:r>
                        </w:p>
                      </w:txbxContent>
                    </wps:txbx>
                    <wps:bodyPr wrap="square" lIns="0" tIns="0" rIns="0" bIns="0" rtlCol="0">
                      <a:noAutofit/>
                    </wps:bodyPr>
                  </wps:wsp>
                </a:graphicData>
              </a:graphic>
            </wp:anchor>
          </w:drawing>
        </mc:Choice>
        <mc:Fallback>
          <w:pict>
            <v:shape w14:anchorId="693F7480" id="Textbox 19" o:spid="_x0000_s1034" type="#_x0000_t202" style="position:absolute;margin-left:750.9pt;margin-top:556.05pt;width:38.5pt;height:12.1pt;z-index:-1700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r2mQEAACEDAAAOAAAAZHJzL2Uyb0RvYy54bWysUl9v0zAQf0fad7D8Tt0OtpWo6cSYQEgT&#10;mzT4AK5jNxGxz9y5TfrtOXtpi8Yb4sW5+M4///54dTv6XuwtUgehlovZXAobDDRd2Nbyx/fPb5dS&#10;UNKh0T0EW8uDJXm7vnizGmJlL6GFvrEoGCRQNcRatinFSikyrfWaZhBt4KYD9DrxL25Vg3pgdN+r&#10;y/n8Wg2ATUQwloh371+acl3wnbMmPTpHNom+lswtlRXLusmrWq90tUUd285MNPQ/sPC6C3zpCepe&#10;Jy122P0F5TuDQODSzIBX4FxnbNHAahbzV2qeWx1t0cLmUDzZRP8P1nzbP8cnFGm8g5EDLCIoPoD5&#10;SeyNGiJV00z2lCri6Sx0dOjzlyUIPsjeHk5+2jEJw5vvl8sPV9wx3Fpcvbu+KX6r8+GIlL5Y8CIX&#10;tUSOqxDQ+wdK+XpdHUcmLi/XZyJp3Iyia2p5k0PMOxtoDixl4DRrSb92Gq0U/dfAduXojwUei82x&#10;wNR/gvJAsqIAH3cJXFcInHEnApxD4TW9mRz0n/9l6vyy178BAAD//wMAUEsDBBQABgAIAAAAIQCt&#10;A2BO4gAAAA8BAAAPAAAAZHJzL2Rvd25yZXYueG1sTI/BTsMwEETvSPyDtUjcqJ1WDSXEqSoEJyRE&#10;Gg4cndhNrMbrELtt+Hs2J3rbmR3Nvs23k+vZ2YzBepSQLAQwg43XFlsJX9XbwwZYiAq16j0aCb8m&#10;wLa4vclVpv0FS3Pex5ZRCYZMSehiHDLOQ9MZp8LCDwZpd/CjU5Hk2HI9qguVu54vhUi5UxbpQqcG&#10;89KZ5rg/OQm7byxf7c9H/VkeSltVTwLf06OU93fT7hlYNFP8D8OMT+hQEFPtT6gD60mvRULskaYk&#10;WSbA5sz6cUNePXurdAW8yPn1H8UfAAAA//8DAFBLAQItABQABgAIAAAAIQC2gziS/gAAAOEBAAAT&#10;AAAAAAAAAAAAAAAAAAAAAABbQ29udGVudF9UeXBlc10ueG1sUEsBAi0AFAAGAAgAAAAhADj9If/W&#10;AAAAlAEAAAsAAAAAAAAAAAAAAAAALwEAAF9yZWxzLy5yZWxzUEsBAi0AFAAGAAgAAAAhADacuvaZ&#10;AQAAIQMAAA4AAAAAAAAAAAAAAAAALgIAAGRycy9lMm9Eb2MueG1sUEsBAi0AFAAGAAgAAAAhAK0D&#10;YE7iAAAADwEAAA8AAAAAAAAAAAAAAAAA8wMAAGRycy9kb3ducmV2LnhtbFBLBQYAAAAABAAEAPMA&#10;AAACBQAAAAA=&#10;" filled="f" stroked="f">
              <v:textbox inset="0,0,0,0">
                <w:txbxContent>
                  <w:p w14:paraId="1E8667B4" w14:textId="77777777" w:rsidR="001075C2" w:rsidRDefault="00000000">
                    <w:pPr>
                      <w:spacing w:before="14"/>
                      <w:ind w:left="20"/>
                      <w:rPr>
                        <w:rFonts w:ascii="Arial MT"/>
                        <w:sz w:val="18"/>
                      </w:rPr>
                    </w:pPr>
                    <w:r>
                      <w:rPr>
                        <w:rFonts w:ascii="Arial MT"/>
                        <w:sz w:val="18"/>
                      </w:rPr>
                      <w:t xml:space="preserve">Page </w:t>
                    </w:r>
                    <w:r>
                      <w:rPr>
                        <w:rFonts w:ascii="Arial MT"/>
                        <w:spacing w:val="-5"/>
                        <w:sz w:val="18"/>
                      </w:rPr>
                      <w:fldChar w:fldCharType="begin"/>
                    </w:r>
                    <w:r>
                      <w:rPr>
                        <w:rFonts w:ascii="Arial MT"/>
                        <w:spacing w:val="-5"/>
                        <w:sz w:val="18"/>
                      </w:rPr>
                      <w:instrText xml:space="preserve"> PAGE </w:instrText>
                    </w:r>
                    <w:r>
                      <w:rPr>
                        <w:rFonts w:ascii="Arial MT"/>
                        <w:spacing w:val="-5"/>
                        <w:sz w:val="18"/>
                      </w:rPr>
                      <w:fldChar w:fldCharType="separate"/>
                    </w:r>
                    <w:r>
                      <w:rPr>
                        <w:rFonts w:ascii="Arial MT"/>
                        <w:spacing w:val="-5"/>
                        <w:sz w:val="18"/>
                      </w:rPr>
                      <w:t>10</w:t>
                    </w:r>
                    <w:r>
                      <w:rPr>
                        <w:rFonts w:ascii="Arial MT"/>
                        <w:spacing w:val="-5"/>
                        <w:sz w:val="18"/>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308864" behindDoc="1" locked="0" layoutInCell="1" allowOverlap="1" wp14:anchorId="41037904" wp14:editId="3D466299">
              <wp:simplePos x="0" y="0"/>
              <wp:positionH relativeFrom="page">
                <wp:posOffset>4674615</wp:posOffset>
              </wp:positionH>
              <wp:positionV relativeFrom="page">
                <wp:posOffset>7091933</wp:posOffset>
              </wp:positionV>
              <wp:extent cx="1344930" cy="19304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193040"/>
                      </a:xfrm>
                      <a:prstGeom prst="rect">
                        <a:avLst/>
                      </a:prstGeom>
                    </wps:spPr>
                    <wps:txbx>
                      <w:txbxContent>
                        <w:p w14:paraId="6982F0DB" w14:textId="77777777" w:rsidR="001075C2" w:rsidRDefault="00000000">
                          <w:pPr>
                            <w:spacing w:before="12"/>
                            <w:ind w:left="20"/>
                          </w:pPr>
                          <w:r>
                            <w:rPr>
                              <w:spacing w:val="-2"/>
                            </w:rPr>
                            <w:t>VV-CLIN-0613758</w:t>
                          </w:r>
                          <w:r>
                            <w:rPr>
                              <w:spacing w:val="11"/>
                            </w:rPr>
                            <w:t xml:space="preserve"> </w:t>
                          </w:r>
                          <w:r>
                            <w:rPr>
                              <w:spacing w:val="-5"/>
                            </w:rPr>
                            <w:t>1.0</w:t>
                          </w:r>
                        </w:p>
                      </w:txbxContent>
                    </wps:txbx>
                    <wps:bodyPr wrap="square" lIns="0" tIns="0" rIns="0" bIns="0" rtlCol="0">
                      <a:noAutofit/>
                    </wps:bodyPr>
                  </wps:wsp>
                </a:graphicData>
              </a:graphic>
            </wp:anchor>
          </w:drawing>
        </mc:Choice>
        <mc:Fallback>
          <w:pict>
            <v:shape w14:anchorId="41037904" id="Textbox 20" o:spid="_x0000_s1035" type="#_x0000_t202" style="position:absolute;margin-left:368.1pt;margin-top:558.4pt;width:105.9pt;height:15.2pt;z-index:-1700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A9glgEAACIDAAAOAAAAZHJzL2Uyb0RvYy54bWysUs2O0zAQviPxDpbv1O1uhZao6QpYgZBW&#10;gLTwAK5jNxaxx8y4Tfr2jL1pi+CGuDjjzPjz9+PN/RQGcbRIHmIrV4ulFDYa6Hzct/L7tw+v7qSg&#10;rGOnB4i2lSdL8n778sVmTI29gR6GzqJgkEjNmFrZ55wapcj0NmhaQLKRmw4w6Mxb3KsO9cjoYVA3&#10;y+VrNQJ2CcFYIv778NyU24rvnDX5i3NksxhaydxyXbGuu7Kq7UY3e9Sp92amof+BRdA+8qUXqAed&#10;tTig/wsqeINA4PLCQFDgnDe2amA1q+Ufap56nWzVwuZQuthE/w/WfD4+pa8o8vQOJg6wiqD0COYH&#10;sTdqTNTMM8VTaoini9DJYShfliD4IHt7uvhppyxMQbtdr9/ccstwb8XVuhqurqcTUv5oIYhStBI5&#10;r8pAHx8pl/t1cx6ZyTzfX5jkaTcJ37XyrqRY/uygO7GWkeNsJf08aLRSDJ8i+1WyPxd4LnbnAvPw&#10;HuoLKZIivD1kcL4SuOLOBDiIymt+NCXp3/d16vq0t78AAAD//wMAUEsDBBQABgAIAAAAIQALF5kJ&#10;4QAAAA0BAAAPAAAAZHJzL2Rvd25yZXYueG1sTI9BT4NAEIXvJv6HzZh4swvY0BZZmsboycRI8eBx&#10;gSlsys4iu23x3zs96XHe+/LmvXw720GccfLGkYJ4EYFAalxrqFPwWb0+rEH4oKnVgyNU8IMetsXt&#10;Ta6z1l2oxPM+dIJDyGdaQR/CmEnpmx6t9gs3IrF3cJPVgc+pk+2kLxxuB5lEUSqtNsQfej3ic4/N&#10;cX+yCnZfVL6Y7/f6ozyUpqo2Eb2lR6Xu7+bdE4iAc/iD4Vqfq0PBnWp3otaLQcHqMU0YZSOOUx7B&#10;yGa55nn1VVquEpBFLv+vKH4BAAD//wMAUEsBAi0AFAAGAAgAAAAhALaDOJL+AAAA4QEAABMAAAAA&#10;AAAAAAAAAAAAAAAAAFtDb250ZW50X1R5cGVzXS54bWxQSwECLQAUAAYACAAAACEAOP0h/9YAAACU&#10;AQAACwAAAAAAAAAAAAAAAAAvAQAAX3JlbHMvLnJlbHNQSwECLQAUAAYACAAAACEA9PAPYJYBAAAi&#10;AwAADgAAAAAAAAAAAAAAAAAuAgAAZHJzL2Uyb0RvYy54bWxQSwECLQAUAAYACAAAACEACxeZCeEA&#10;AAANAQAADwAAAAAAAAAAAAAAAADwAwAAZHJzL2Rvd25yZXYueG1sUEsFBgAAAAAEAAQA8wAAAP4E&#10;AAAAAA==&#10;" filled="f" stroked="f">
              <v:textbox inset="0,0,0,0">
                <w:txbxContent>
                  <w:p w14:paraId="6982F0DB" w14:textId="77777777" w:rsidR="001075C2" w:rsidRDefault="00000000">
                    <w:pPr>
                      <w:spacing w:before="12"/>
                      <w:ind w:left="20"/>
                    </w:pPr>
                    <w:r>
                      <w:rPr>
                        <w:spacing w:val="-2"/>
                      </w:rPr>
                      <w:t>VV-CLIN-0613758</w:t>
                    </w:r>
                    <w:r>
                      <w:rPr>
                        <w:spacing w:val="11"/>
                      </w:rPr>
                      <w:t xml:space="preserve"> </w:t>
                    </w:r>
                    <w:r>
                      <w:rPr>
                        <w:spacing w:val="-5"/>
                      </w:rPr>
                      <w:t>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7AB4E"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10400" behindDoc="1" locked="0" layoutInCell="1" allowOverlap="1" wp14:anchorId="3BBFB98D" wp14:editId="453E1BD5">
              <wp:simplePos x="0" y="0"/>
              <wp:positionH relativeFrom="page">
                <wp:posOffset>3107944</wp:posOffset>
              </wp:positionH>
              <wp:positionV relativeFrom="page">
                <wp:posOffset>10223753</wp:posOffset>
              </wp:positionV>
              <wp:extent cx="1344930" cy="19304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930" cy="193040"/>
                      </a:xfrm>
                      <a:prstGeom prst="rect">
                        <a:avLst/>
                      </a:prstGeom>
                    </wps:spPr>
                    <wps:txbx>
                      <w:txbxContent>
                        <w:p w14:paraId="6A952745" w14:textId="77777777" w:rsidR="001075C2" w:rsidRDefault="00000000">
                          <w:pPr>
                            <w:spacing w:before="12"/>
                            <w:ind w:left="20"/>
                          </w:pPr>
                          <w:r>
                            <w:rPr>
                              <w:spacing w:val="-2"/>
                            </w:rPr>
                            <w:t>VV-CLIN-0613758</w:t>
                          </w:r>
                          <w:r>
                            <w:rPr>
                              <w:spacing w:val="11"/>
                            </w:rPr>
                            <w:t xml:space="preserve"> </w:t>
                          </w:r>
                          <w:r>
                            <w:rPr>
                              <w:spacing w:val="-5"/>
                            </w:rPr>
                            <w:t>1.0</w:t>
                          </w:r>
                        </w:p>
                      </w:txbxContent>
                    </wps:txbx>
                    <wps:bodyPr wrap="square" lIns="0" tIns="0" rIns="0" bIns="0" rtlCol="0">
                      <a:noAutofit/>
                    </wps:bodyPr>
                  </wps:wsp>
                </a:graphicData>
              </a:graphic>
            </wp:anchor>
          </w:drawing>
        </mc:Choice>
        <mc:Fallback>
          <w:pict>
            <v:shapetype w14:anchorId="3BBFB98D" id="_x0000_t202" coordsize="21600,21600" o:spt="202" path="m,l,21600r21600,l21600,xe">
              <v:stroke joinstyle="miter"/>
              <v:path gradientshapeok="t" o:connecttype="rect"/>
            </v:shapetype>
            <v:shape id="Textbox 23" o:spid="_x0000_s1038" type="#_x0000_t202" style="position:absolute;margin-left:244.7pt;margin-top:805pt;width:105.9pt;height:15.2pt;z-index:-1700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o8lgEAACMDAAAOAAAAZHJzL2Uyb0RvYy54bWysUs2O0zAQviPxDpbv1O1uhSBqugJWIKQV&#10;IO3yAK5jNxaxx8y4Tfr2jL1pi+CGuDjjzPjz9+PN3RQGcbRIHmIrV4ulFDYa6Hzct/L708dXb6Sg&#10;rGOnB4i2lSdL8m778sVmTI29gR6GzqJgkEjNmFrZ55wapcj0NmhaQLKRmw4w6Mxb3KsO9cjoYVA3&#10;y+VrNQJ2CcFYIv57/9yU24rvnDX5q3NksxhaydxyXbGuu7Kq7UY3e9Sp92amof+BRdA+8qUXqHud&#10;tTig/wsqeINA4PLCQFDgnDe2amA1q+Ufah57nWzVwuZQuthE/w/WfDk+pm8o8vQeJg6wiqD0AOYH&#10;sTdqTNTMM8VTaoini9DJYShfliD4IHt7uvhppyxMQbtdr9/ecstwb8XVuhqurqcTUv5kIYhStBI5&#10;r8pAHx8ol/t1cx6ZyTzfX5jkaTcJ3zHyqsRYfu2gO7GYkfNsJf08aLRSDJ8jG1bCPxd4LnbnAvPw&#10;AeoTKZoivDtkcL4yuOLODDiJSmx+NSXq3/d16vq2t78AAAD//wMAUEsDBBQABgAIAAAAIQClVUFj&#10;4QAAAA0BAAAPAAAAZHJzL2Rvd25yZXYueG1sTI/BTsMwEETvSP0Haytxo3aqKLQhTlUhOCEh0nDg&#10;6MRuYjVeh9htw9+zPcFxZ55mZ4rd7AZ2MVOwHiUkKwHMYOu1xU7CZ/36sAEWokKtBo9Gwo8JsCsX&#10;d4XKtb9iZS6H2DEKwZArCX2MY855aHvjVFj50SB5Rz85FemcOq4ndaVwN/C1EBl3yiJ96NVonnvT&#10;ng5nJ2H/hdWL/X5vPqpjZet6K/AtO0l5v5z3T8CimeMfDLf6VB1K6tT4M+rABgnpZpsSSkaWCFpF&#10;yKNI1sCam5SKFHhZ8P8ryl8AAAD//wMAUEsBAi0AFAAGAAgAAAAhALaDOJL+AAAA4QEAABMAAAAA&#10;AAAAAAAAAAAAAAAAAFtDb250ZW50X1R5cGVzXS54bWxQSwECLQAUAAYACAAAACEAOP0h/9YAAACU&#10;AQAACwAAAAAAAAAAAAAAAAAvAQAAX3JlbHMvLnJlbHNQSwECLQAUAAYACAAAACEAnBDKPJYBAAAj&#10;AwAADgAAAAAAAAAAAAAAAAAuAgAAZHJzL2Uyb0RvYy54bWxQSwECLQAUAAYACAAAACEApVVBY+EA&#10;AAANAQAADwAAAAAAAAAAAAAAAADwAwAAZHJzL2Rvd25yZXYueG1sUEsFBgAAAAAEAAQA8wAAAP4E&#10;AAAAAA==&#10;" filled="f" stroked="f">
              <v:textbox inset="0,0,0,0">
                <w:txbxContent>
                  <w:p w14:paraId="6A952745" w14:textId="77777777" w:rsidR="001075C2" w:rsidRDefault="00000000">
                    <w:pPr>
                      <w:spacing w:before="12"/>
                      <w:ind w:left="20"/>
                    </w:pPr>
                    <w:r>
                      <w:rPr>
                        <w:spacing w:val="-2"/>
                      </w:rPr>
                      <w:t>VV-CLIN-0613758</w:t>
                    </w:r>
                    <w:r>
                      <w:rPr>
                        <w:spacing w:val="11"/>
                      </w:rPr>
                      <w:t xml:space="preserve"> </w:t>
                    </w:r>
                    <w:r>
                      <w:rPr>
                        <w:spacing w:val="-5"/>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92A68" w14:textId="77777777" w:rsidR="00E23F70" w:rsidRDefault="00E23F70">
      <w:r>
        <w:separator/>
      </w:r>
    </w:p>
  </w:footnote>
  <w:footnote w:type="continuationSeparator" w:id="0">
    <w:p w14:paraId="6306700D" w14:textId="77777777" w:rsidR="00E23F70" w:rsidRDefault="00E23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E8801"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05280" behindDoc="1" locked="0" layoutInCell="1" allowOverlap="1" wp14:anchorId="4F463CAC" wp14:editId="54927AC4">
              <wp:simplePos x="0" y="0"/>
              <wp:positionH relativeFrom="page">
                <wp:posOffset>1063548</wp:posOffset>
              </wp:positionH>
              <wp:positionV relativeFrom="page">
                <wp:posOffset>709834</wp:posOffset>
              </wp:positionV>
              <wp:extent cx="1691005" cy="2857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1005" cy="285750"/>
                      </a:xfrm>
                      <a:prstGeom prst="rect">
                        <a:avLst/>
                      </a:prstGeom>
                    </wps:spPr>
                    <wps:txbx>
                      <w:txbxContent>
                        <w:p w14:paraId="56F63FCD" w14:textId="77777777" w:rsidR="001075C2" w:rsidRDefault="00000000">
                          <w:pPr>
                            <w:spacing w:before="14"/>
                            <w:ind w:left="20"/>
                            <w:rPr>
                              <w:rFonts w:ascii="Arial MT"/>
                              <w:sz w:val="18"/>
                            </w:rPr>
                          </w:pPr>
                          <w:r>
                            <w:rPr>
                              <w:rFonts w:ascii="Arial MT"/>
                              <w:sz w:val="18"/>
                            </w:rPr>
                            <w:t>Clinical</w:t>
                          </w:r>
                          <w:r>
                            <w:rPr>
                              <w:rFonts w:ascii="Arial MT"/>
                              <w:spacing w:val="-4"/>
                              <w:sz w:val="18"/>
                            </w:rPr>
                            <w:t xml:space="preserve"> </w:t>
                          </w:r>
                          <w:r>
                            <w:rPr>
                              <w:rFonts w:ascii="Arial MT"/>
                              <w:sz w:val="18"/>
                            </w:rPr>
                            <w:t>Trial</w:t>
                          </w:r>
                          <w:r>
                            <w:rPr>
                              <w:rFonts w:ascii="Arial MT"/>
                              <w:spacing w:val="-3"/>
                              <w:sz w:val="18"/>
                            </w:rPr>
                            <w:t xml:space="preserve"> </w:t>
                          </w:r>
                          <w:r>
                            <w:rPr>
                              <w:rFonts w:ascii="Arial MT"/>
                              <w:spacing w:val="-2"/>
                              <w:sz w:val="18"/>
                            </w:rPr>
                            <w:t>Protocol</w:t>
                          </w:r>
                        </w:p>
                        <w:p w14:paraId="3FFA8E30" w14:textId="77777777" w:rsidR="001075C2" w:rsidRDefault="00000000">
                          <w:pPr>
                            <w:spacing w:before="2"/>
                            <w:ind w:left="20"/>
                            <w:rPr>
                              <w:rFonts w:ascii="Arial MT"/>
                              <w:sz w:val="18"/>
                            </w:rPr>
                          </w:pPr>
                          <w:r>
                            <w:rPr>
                              <w:rFonts w:ascii="Arial MT"/>
                              <w:sz w:val="18"/>
                            </w:rPr>
                            <w:t>BIVV009-LTS17352</w:t>
                          </w:r>
                          <w:r>
                            <w:rPr>
                              <w:rFonts w:ascii="Arial MT"/>
                              <w:spacing w:val="-3"/>
                              <w:sz w:val="18"/>
                            </w:rPr>
                            <w:t xml:space="preserve"> </w:t>
                          </w:r>
                          <w:r>
                            <w:rPr>
                              <w:rFonts w:ascii="Arial MT"/>
                              <w:sz w:val="18"/>
                            </w:rPr>
                            <w:t>-</w:t>
                          </w:r>
                          <w:r>
                            <w:rPr>
                              <w:rFonts w:ascii="Arial MT"/>
                              <w:spacing w:val="-5"/>
                              <w:sz w:val="18"/>
                            </w:rPr>
                            <w:t xml:space="preserve"> </w:t>
                          </w:r>
                          <w:proofErr w:type="spellStart"/>
                          <w:r>
                            <w:rPr>
                              <w:rFonts w:ascii="Arial MT"/>
                              <w:spacing w:val="-2"/>
                              <w:sz w:val="18"/>
                            </w:rPr>
                            <w:t>sutimlimab</w:t>
                          </w:r>
                          <w:proofErr w:type="spellEnd"/>
                        </w:p>
                      </w:txbxContent>
                    </wps:txbx>
                    <wps:bodyPr wrap="square" lIns="0" tIns="0" rIns="0" bIns="0" rtlCol="0">
                      <a:noAutofit/>
                    </wps:bodyPr>
                  </wps:wsp>
                </a:graphicData>
              </a:graphic>
            </wp:anchor>
          </w:drawing>
        </mc:Choice>
        <mc:Fallback>
          <w:pict>
            <v:shapetype w14:anchorId="4F463CAC" id="_x0000_t202" coordsize="21600,21600" o:spt="202" path="m,l,21600r21600,l21600,xe">
              <v:stroke joinstyle="miter"/>
              <v:path gradientshapeok="t" o:connecttype="rect"/>
            </v:shapetype>
            <v:shape id="Textbox 6" o:spid="_x0000_s1028" type="#_x0000_t202" style="position:absolute;margin-left:83.75pt;margin-top:55.9pt;width:133.15pt;height:22.5pt;z-index:-1701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HfmAEAACIDAAAOAAAAZHJzL2Uyb0RvYy54bWysUsGO0zAQvSPxD5bvNGmlLkvUdLWwAiGt&#10;AGnhA1zHbixij5lxm/TvGXvTFsEN7WU8tsdv3nvjzd3kB3E0SA5CK5eLWgoTNHQu7Fv54/vHN7dS&#10;UFKhUwME08qTIXm3ff1qM8bGrKCHoTMoGCRQM8ZW9inFpqpI98YrWkA0gS8toFeJt7ivOlQjo/uh&#10;WtX1TTUCdhFBGyI+fXi+lNuCb63R6au1ZJIYWsncUolY4i7HartRzR5V7J2eaaj/YOGVC9z0AvWg&#10;khIHdP9AeacRCGxaaPAVWOu0KRpYzbL+S81Tr6IpWtgciheb6OVg9ZfjU/yGIk3vYeIBFhEUH0H/&#10;JPamGiM1c032lBri6ix0sujzyhIEP2RvTxc/zZSEzmg375Z1vZZC893qdv12XQyvrq8jUvpkwIuc&#10;tBJ5XoWBOj5Syv1Vcy6ZyTz3z0zStJuE6zJprswnO+hOrGXkcbaSfh0UGimGz4H9yrM/J3hOducE&#10;0/AByg/JkgLcHxJYVwhccWcCPIjCa/40edJ/7kvV9WtvfwMAAP//AwBQSwMEFAAGAAgAAAAhAEzf&#10;TzPeAAAACwEAAA8AAABkcnMvZG93bnJldi54bWxMT0FOwzAQvCPxB2uRuFEnlIYS4lQVghMSIg0H&#10;jk68TazG6xC7bfg9ywluMzuj2ZliM7tBnHAK1pOCdJGAQGq9sdQp+KhfbtYgQtRk9OAJFXxjgE15&#10;eVHo3PgzVXjaxU5wCIVcK+hjHHMpQ9uj02HhRyTW9n5yOjKdOmkmfeZwN8jbJMmk05b4Q69HfOqx&#10;PeyOTsH2k6pn+/XWvFf7ytb1Q0Kv2UGp66t5+wgi4hz/zPBbn6tDyZ0afyQTxMA8u1+xlUGa8gZ2&#10;3C2XDBq+rLI1yLKQ/zeUPwAAAP//AwBQSwECLQAUAAYACAAAACEAtoM4kv4AAADhAQAAEwAAAAAA&#10;AAAAAAAAAAAAAAAAW0NvbnRlbnRfVHlwZXNdLnhtbFBLAQItABQABgAIAAAAIQA4/SH/1gAAAJQB&#10;AAALAAAAAAAAAAAAAAAAAC8BAABfcmVscy8ucmVsc1BLAQItABQABgAIAAAAIQBPEeHfmAEAACID&#10;AAAOAAAAAAAAAAAAAAAAAC4CAABkcnMvZTJvRG9jLnhtbFBLAQItABQABgAIAAAAIQBM308z3gAA&#10;AAsBAAAPAAAAAAAAAAAAAAAAAPIDAABkcnMvZG93bnJldi54bWxQSwUGAAAAAAQABADzAAAA/QQA&#10;AAAA&#10;" filled="f" stroked="f">
              <v:textbox inset="0,0,0,0">
                <w:txbxContent>
                  <w:p w14:paraId="56F63FCD" w14:textId="77777777" w:rsidR="001075C2" w:rsidRDefault="00000000">
                    <w:pPr>
                      <w:spacing w:before="14"/>
                      <w:ind w:left="20"/>
                      <w:rPr>
                        <w:rFonts w:ascii="Arial MT"/>
                        <w:sz w:val="18"/>
                      </w:rPr>
                    </w:pPr>
                    <w:r>
                      <w:rPr>
                        <w:rFonts w:ascii="Arial MT"/>
                        <w:sz w:val="18"/>
                      </w:rPr>
                      <w:t>Clinical</w:t>
                    </w:r>
                    <w:r>
                      <w:rPr>
                        <w:rFonts w:ascii="Arial MT"/>
                        <w:spacing w:val="-4"/>
                        <w:sz w:val="18"/>
                      </w:rPr>
                      <w:t xml:space="preserve"> </w:t>
                    </w:r>
                    <w:r>
                      <w:rPr>
                        <w:rFonts w:ascii="Arial MT"/>
                        <w:sz w:val="18"/>
                      </w:rPr>
                      <w:t>Trial</w:t>
                    </w:r>
                    <w:r>
                      <w:rPr>
                        <w:rFonts w:ascii="Arial MT"/>
                        <w:spacing w:val="-3"/>
                        <w:sz w:val="18"/>
                      </w:rPr>
                      <w:t xml:space="preserve"> </w:t>
                    </w:r>
                    <w:r>
                      <w:rPr>
                        <w:rFonts w:ascii="Arial MT"/>
                        <w:spacing w:val="-2"/>
                        <w:sz w:val="18"/>
                      </w:rPr>
                      <w:t>Protocol</w:t>
                    </w:r>
                  </w:p>
                  <w:p w14:paraId="3FFA8E30" w14:textId="77777777" w:rsidR="001075C2" w:rsidRDefault="00000000">
                    <w:pPr>
                      <w:spacing w:before="2"/>
                      <w:ind w:left="20"/>
                      <w:rPr>
                        <w:rFonts w:ascii="Arial MT"/>
                        <w:sz w:val="18"/>
                      </w:rPr>
                    </w:pPr>
                    <w:r>
                      <w:rPr>
                        <w:rFonts w:ascii="Arial MT"/>
                        <w:sz w:val="18"/>
                      </w:rPr>
                      <w:t>BIVV009-LTS17352</w:t>
                    </w:r>
                    <w:r>
                      <w:rPr>
                        <w:rFonts w:ascii="Arial MT"/>
                        <w:spacing w:val="-3"/>
                        <w:sz w:val="18"/>
                      </w:rPr>
                      <w:t xml:space="preserve"> </w:t>
                    </w:r>
                    <w:r>
                      <w:rPr>
                        <w:rFonts w:ascii="Arial MT"/>
                        <w:sz w:val="18"/>
                      </w:rPr>
                      <w:t>-</w:t>
                    </w:r>
                    <w:r>
                      <w:rPr>
                        <w:rFonts w:ascii="Arial MT"/>
                        <w:spacing w:val="-5"/>
                        <w:sz w:val="18"/>
                      </w:rPr>
                      <w:t xml:space="preserve"> </w:t>
                    </w:r>
                    <w:proofErr w:type="spellStart"/>
                    <w:r>
                      <w:rPr>
                        <w:rFonts w:ascii="Arial MT"/>
                        <w:spacing w:val="-2"/>
                        <w:sz w:val="18"/>
                      </w:rPr>
                      <w:t>sutimlimab</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305792" behindDoc="1" locked="0" layoutInCell="1" allowOverlap="1" wp14:anchorId="127C8CEB" wp14:editId="4F36D36F">
              <wp:simplePos x="0" y="0"/>
              <wp:positionH relativeFrom="page">
                <wp:posOffset>3889628</wp:posOffset>
              </wp:positionH>
              <wp:positionV relativeFrom="page">
                <wp:posOffset>709834</wp:posOffset>
              </wp:positionV>
              <wp:extent cx="961390" cy="285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1390" cy="285750"/>
                      </a:xfrm>
                      <a:prstGeom prst="rect">
                        <a:avLst/>
                      </a:prstGeom>
                    </wps:spPr>
                    <wps:txbx>
                      <w:txbxContent>
                        <w:p w14:paraId="14180C64" w14:textId="77777777" w:rsidR="001075C2" w:rsidRDefault="00000000">
                          <w:pPr>
                            <w:spacing w:before="14"/>
                            <w:ind w:left="20"/>
                            <w:rPr>
                              <w:rFonts w:ascii="Arial MT"/>
                              <w:sz w:val="18"/>
                            </w:rPr>
                          </w:pPr>
                          <w:r>
                            <w:rPr>
                              <w:rFonts w:ascii="Arial MT"/>
                              <w:spacing w:val="-2"/>
                              <w:sz w:val="18"/>
                            </w:rPr>
                            <w:t>30-Jun-</w:t>
                          </w:r>
                          <w:r>
                            <w:rPr>
                              <w:rFonts w:ascii="Arial MT"/>
                              <w:spacing w:val="-4"/>
                              <w:sz w:val="18"/>
                            </w:rPr>
                            <w:t>2021</w:t>
                          </w:r>
                        </w:p>
                        <w:p w14:paraId="79A0097A" w14:textId="77777777" w:rsidR="001075C2" w:rsidRDefault="00000000">
                          <w:pPr>
                            <w:spacing w:before="2"/>
                            <w:ind w:left="20"/>
                            <w:rPr>
                              <w:rFonts w:ascii="Arial MT"/>
                              <w:sz w:val="18"/>
                            </w:rPr>
                          </w:pPr>
                          <w:r>
                            <w:rPr>
                              <w:rFonts w:ascii="Arial MT"/>
                              <w:sz w:val="18"/>
                            </w:rPr>
                            <w:t>Version</w:t>
                          </w:r>
                          <w:r>
                            <w:rPr>
                              <w:rFonts w:ascii="Arial MT"/>
                              <w:spacing w:val="-3"/>
                              <w:sz w:val="18"/>
                            </w:rPr>
                            <w:t xml:space="preserve"> </w:t>
                          </w:r>
                          <w:r>
                            <w:rPr>
                              <w:rFonts w:ascii="Arial MT"/>
                              <w:sz w:val="18"/>
                            </w:rPr>
                            <w:t xml:space="preserve">number: </w:t>
                          </w:r>
                          <w:r>
                            <w:rPr>
                              <w:rFonts w:ascii="Arial MT"/>
                              <w:spacing w:val="-10"/>
                              <w:sz w:val="18"/>
                            </w:rPr>
                            <w:t>1</w:t>
                          </w:r>
                        </w:p>
                      </w:txbxContent>
                    </wps:txbx>
                    <wps:bodyPr wrap="square" lIns="0" tIns="0" rIns="0" bIns="0" rtlCol="0">
                      <a:noAutofit/>
                    </wps:bodyPr>
                  </wps:wsp>
                </a:graphicData>
              </a:graphic>
            </wp:anchor>
          </w:drawing>
        </mc:Choice>
        <mc:Fallback>
          <w:pict>
            <v:shape w14:anchorId="127C8CEB" id="Textbox 7" o:spid="_x0000_s1029" type="#_x0000_t202" style="position:absolute;margin-left:306.25pt;margin-top:55.9pt;width:75.7pt;height:22.5pt;z-index:-1701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BmAEAACEDAAAOAAAAZHJzL2Uyb0RvYy54bWysUktu2zAQ3RfoHQjuY9kO8hMsB22DFgGC&#10;tkDaA9AUaREVOewMbcm375CR7SLZFd1QI87w8X24uh99L/YGyUFo5GI2l8IEDa0L20b+/PH54lYK&#10;Siq0qodgGnkwJO/X79+thlibJXTQtwYFgwSqh9jILqVYVxXpznhFM4gmcNMCepX4F7dVi2pgdN9X&#10;y/n8uhoA24igDRHvPrw05brgW2t0+mYtmST6RjK3VFYs6yav1Xql6i2q2Dk90VD/wMIrF/jSE9SD&#10;Skrs0L2B8k4jENg00+ArsNZpUzSwmsX8lZrnTkVTtLA5FE820f+D1V/3z/E7ijR+hJEDLCIoPoH+&#10;RexNNUSqp5nsKdXE01noaNHnL0sQfJC9PZz8NGMSmjfvrheXd9zR3FreXt1cFb+r8+GIlL4Y8CIX&#10;jUSOqxBQ+ydK+XpVH0cmLi/XZyJp3IzCtYycQ8w7G2gPLGXgNBtJv3cKjRT9Y2C7cvTHAo/F5lhg&#10;6j9BeSBZUYAPuwTWFQJn3IkA51B4TW8mB/33f5k6v+z1HwAAAP//AwBQSwMEFAAGAAgAAAAhAFUT&#10;olHgAAAACwEAAA8AAABkcnMvZG93bnJldi54bWxMj8FOwzAQRO9I/IO1SNyok6KGNsSpKgQnJEQa&#10;DhydeJtYjdchdtvw9ywnOO7M0+xMsZ3dIM44BetJQbpIQCC13ljqFHzUL3drECFqMnrwhAq+McC2&#10;vL4qdG78hSo872MnOIRCrhX0MY65lKHt0emw8CMSewc/OR35nDppJn3hcDfIZZJk0mlL/KHXIz71&#10;2B73J6dg90nVs/16a96rQ2XrepPQa3ZU6vZm3j2CiDjHPxh+63N1KLlT409kghgUZOlyxSgbacob&#10;mHjI7jcgGlZW2RpkWcj/G8ofAAAA//8DAFBLAQItABQABgAIAAAAIQC2gziS/gAAAOEBAAATAAAA&#10;AAAAAAAAAAAAAAAAAABbQ29udGVudF9UeXBlc10ueG1sUEsBAi0AFAAGAAgAAAAhADj9If/WAAAA&#10;lAEAAAsAAAAAAAAAAAAAAAAALwEAAF9yZWxzLy5yZWxzUEsBAi0AFAAGAAgAAAAhAD543EGYAQAA&#10;IQMAAA4AAAAAAAAAAAAAAAAALgIAAGRycy9lMm9Eb2MueG1sUEsBAi0AFAAGAAgAAAAhAFUTolHg&#10;AAAACwEAAA8AAAAAAAAAAAAAAAAA8gMAAGRycy9kb3ducmV2LnhtbFBLBQYAAAAABAAEAPMAAAD/&#10;BAAAAAA=&#10;" filled="f" stroked="f">
              <v:textbox inset="0,0,0,0">
                <w:txbxContent>
                  <w:p w14:paraId="14180C64" w14:textId="77777777" w:rsidR="001075C2" w:rsidRDefault="00000000">
                    <w:pPr>
                      <w:spacing w:before="14"/>
                      <w:ind w:left="20"/>
                      <w:rPr>
                        <w:rFonts w:ascii="Arial MT"/>
                        <w:sz w:val="18"/>
                      </w:rPr>
                    </w:pPr>
                    <w:r>
                      <w:rPr>
                        <w:rFonts w:ascii="Arial MT"/>
                        <w:spacing w:val="-2"/>
                        <w:sz w:val="18"/>
                      </w:rPr>
                      <w:t>30-Jun-</w:t>
                    </w:r>
                    <w:r>
                      <w:rPr>
                        <w:rFonts w:ascii="Arial MT"/>
                        <w:spacing w:val="-4"/>
                        <w:sz w:val="18"/>
                      </w:rPr>
                      <w:t>2021</w:t>
                    </w:r>
                  </w:p>
                  <w:p w14:paraId="79A0097A" w14:textId="77777777" w:rsidR="001075C2" w:rsidRDefault="00000000">
                    <w:pPr>
                      <w:spacing w:before="2"/>
                      <w:ind w:left="20"/>
                      <w:rPr>
                        <w:rFonts w:ascii="Arial MT"/>
                        <w:sz w:val="18"/>
                      </w:rPr>
                    </w:pPr>
                    <w:r>
                      <w:rPr>
                        <w:rFonts w:ascii="Arial MT"/>
                        <w:sz w:val="18"/>
                      </w:rPr>
                      <w:t>Version</w:t>
                    </w:r>
                    <w:r>
                      <w:rPr>
                        <w:rFonts w:ascii="Arial MT"/>
                        <w:spacing w:val="-3"/>
                        <w:sz w:val="18"/>
                      </w:rPr>
                      <w:t xml:space="preserve"> </w:t>
                    </w:r>
                    <w:r>
                      <w:rPr>
                        <w:rFonts w:ascii="Arial MT"/>
                        <w:sz w:val="18"/>
                      </w:rPr>
                      <w:t xml:space="preserve">number: </w:t>
                    </w:r>
                    <w:r>
                      <w:rPr>
                        <w:rFonts w:ascii="Arial MT"/>
                        <w:spacing w:val="-10"/>
                        <w:sz w:val="18"/>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D76AE"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06816" behindDoc="1" locked="0" layoutInCell="1" allowOverlap="1" wp14:anchorId="688847E7" wp14:editId="4F3B4AD9">
              <wp:simplePos x="0" y="0"/>
              <wp:positionH relativeFrom="page">
                <wp:posOffset>1063548</wp:posOffset>
              </wp:positionH>
              <wp:positionV relativeFrom="page">
                <wp:posOffset>818293</wp:posOffset>
              </wp:positionV>
              <wp:extent cx="1690370" cy="28575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0370" cy="285750"/>
                      </a:xfrm>
                      <a:prstGeom prst="rect">
                        <a:avLst/>
                      </a:prstGeom>
                    </wps:spPr>
                    <wps:txbx>
                      <w:txbxContent>
                        <w:p w14:paraId="224A297B" w14:textId="77777777" w:rsidR="001075C2" w:rsidRDefault="00000000">
                          <w:pPr>
                            <w:spacing w:before="14"/>
                            <w:ind w:left="20"/>
                            <w:rPr>
                              <w:rFonts w:ascii="Arial MT"/>
                              <w:sz w:val="18"/>
                            </w:rPr>
                          </w:pPr>
                          <w:r>
                            <w:rPr>
                              <w:rFonts w:ascii="Arial MT"/>
                              <w:sz w:val="18"/>
                            </w:rPr>
                            <w:t>Clinical</w:t>
                          </w:r>
                          <w:r>
                            <w:rPr>
                              <w:rFonts w:ascii="Arial MT"/>
                              <w:spacing w:val="-4"/>
                              <w:sz w:val="18"/>
                            </w:rPr>
                            <w:t xml:space="preserve"> </w:t>
                          </w:r>
                          <w:r>
                            <w:rPr>
                              <w:rFonts w:ascii="Arial MT"/>
                              <w:sz w:val="18"/>
                            </w:rPr>
                            <w:t>Trial</w:t>
                          </w:r>
                          <w:r>
                            <w:rPr>
                              <w:rFonts w:ascii="Arial MT"/>
                              <w:spacing w:val="-3"/>
                              <w:sz w:val="18"/>
                            </w:rPr>
                            <w:t xml:space="preserve"> </w:t>
                          </w:r>
                          <w:r>
                            <w:rPr>
                              <w:rFonts w:ascii="Arial MT"/>
                              <w:spacing w:val="-2"/>
                              <w:sz w:val="18"/>
                            </w:rPr>
                            <w:t>Protocol</w:t>
                          </w:r>
                        </w:p>
                        <w:p w14:paraId="12262090" w14:textId="77777777" w:rsidR="001075C2" w:rsidRDefault="00000000">
                          <w:pPr>
                            <w:spacing w:before="2"/>
                            <w:ind w:left="20"/>
                            <w:rPr>
                              <w:rFonts w:ascii="Arial MT"/>
                              <w:sz w:val="18"/>
                            </w:rPr>
                          </w:pPr>
                          <w:r>
                            <w:rPr>
                              <w:rFonts w:ascii="Arial MT"/>
                              <w:sz w:val="18"/>
                            </w:rPr>
                            <w:t>BIVV009-LTS17352</w:t>
                          </w:r>
                          <w:r>
                            <w:rPr>
                              <w:rFonts w:ascii="Arial MT"/>
                              <w:spacing w:val="-4"/>
                              <w:sz w:val="18"/>
                            </w:rPr>
                            <w:t xml:space="preserve"> </w:t>
                          </w:r>
                          <w:r>
                            <w:rPr>
                              <w:rFonts w:ascii="Arial MT"/>
                              <w:sz w:val="18"/>
                            </w:rPr>
                            <w:t>-</w:t>
                          </w:r>
                          <w:r>
                            <w:rPr>
                              <w:rFonts w:ascii="Arial MT"/>
                              <w:spacing w:val="-5"/>
                              <w:sz w:val="18"/>
                            </w:rPr>
                            <w:t xml:space="preserve"> </w:t>
                          </w:r>
                          <w:proofErr w:type="spellStart"/>
                          <w:r>
                            <w:rPr>
                              <w:rFonts w:ascii="Arial MT"/>
                              <w:spacing w:val="-2"/>
                              <w:sz w:val="18"/>
                            </w:rPr>
                            <w:t>sutimlimab</w:t>
                          </w:r>
                          <w:proofErr w:type="spellEnd"/>
                        </w:p>
                      </w:txbxContent>
                    </wps:txbx>
                    <wps:bodyPr wrap="square" lIns="0" tIns="0" rIns="0" bIns="0" rtlCol="0">
                      <a:noAutofit/>
                    </wps:bodyPr>
                  </wps:wsp>
                </a:graphicData>
              </a:graphic>
            </wp:anchor>
          </w:drawing>
        </mc:Choice>
        <mc:Fallback>
          <w:pict>
            <v:shapetype w14:anchorId="688847E7" id="_x0000_t202" coordsize="21600,21600" o:spt="202" path="m,l,21600r21600,l21600,xe">
              <v:stroke joinstyle="miter"/>
              <v:path gradientshapeok="t" o:connecttype="rect"/>
            </v:shapetype>
            <v:shape id="Textbox 16" o:spid="_x0000_s1031" type="#_x0000_t202" style="position:absolute;margin-left:83.75pt;margin-top:64.45pt;width:133.1pt;height:22.5pt;z-index:-1700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XtmQEAACIDAAAOAAAAZHJzL2Uyb0RvYy54bWysUtuO0zAQfUfiHyy/02QLeyFqugJWIKQV&#10;i7TwAa5jNxaxx8y4Tfr3jL1pi9i3FS/OODM+Phevbic/iL1BchBaebGopTBBQ+fCtpU/f3x+cyMF&#10;JRU6NUAwrTwYkrfr169WY2zMEnoYOoOCQQI1Y2xln1Jsqop0b7yiBUQTuGkBvUq8xW3VoRoZ3Q/V&#10;sq6vqhGwiwjaEPHfu6emXBd8a41OD9aSSWJoJXNLZcWybvJarVeq2aKKvdMzDfUCFl65wJeeoO5U&#10;UmKH7hmUdxqBwKaFBl+BtU6booHVXNT/qHnsVTRFC5tD8WQT/T9Y/W3/GL+jSNNHmDjAIoLiPehf&#10;xN5UY6RmnsmeUkM8nYVOFn3+sgTBB9nbw8lPMyWhM9rV+/rtNbc095Y3l9eXxfDqfDoipS8GvMhF&#10;K5HzKgzU/p5Svl81x5GZzNP9mUmaNpNwXSvf5RTznw10B9YycpytpN87hUaK4Wtgv3L2xwKPxeZY&#10;YBo+QXkhWVKAD7sE1hUCZ9yZAAdReM2PJif9975MnZ/2+g8AAAD//wMAUEsDBBQABgAIAAAAIQBd&#10;mcdL4QAAAAsBAAAPAAAAZHJzL2Rvd25yZXYueG1sTI/BTsMwEETvSPyDtUjcqNMGkiaNU1UITkiI&#10;NBw4OrGbWI3XIXbb8Pcsp3Lb2R3Nvim2sx3YWU/eOBSwXETANLZOGewEfNavD2tgPkhUcnCoBfxo&#10;D9vy9qaQuXIXrPR5HzpGIehzKaAPYcw5922vrfQLN2qk28FNVgaSU8fVJC8Ubge+iqKEW2mQPvRy&#10;1M+9bo/7kxWw+8LqxXy/Nx/VoTJ1nUX4lhyFuL+bdxtgQc/haoY/fEKHkpgad0Ll2UA6SZ/ISsNq&#10;nQEjx2Mcp8Aa2qRxBrws+P8O5S8AAAD//wMAUEsBAi0AFAAGAAgAAAAhALaDOJL+AAAA4QEAABMA&#10;AAAAAAAAAAAAAAAAAAAAAFtDb250ZW50X1R5cGVzXS54bWxQSwECLQAUAAYACAAAACEAOP0h/9YA&#10;AACUAQAACwAAAAAAAAAAAAAAAAAvAQAAX3JlbHMvLnJlbHNQSwECLQAUAAYACAAAACEA+fLF7ZkB&#10;AAAiAwAADgAAAAAAAAAAAAAAAAAuAgAAZHJzL2Uyb0RvYy54bWxQSwECLQAUAAYACAAAACEAXZnH&#10;S+EAAAALAQAADwAAAAAAAAAAAAAAAADzAwAAZHJzL2Rvd25yZXYueG1sUEsFBgAAAAAEAAQA8wAA&#10;AAEFAAAAAA==&#10;" filled="f" stroked="f">
              <v:textbox inset="0,0,0,0">
                <w:txbxContent>
                  <w:p w14:paraId="224A297B" w14:textId="77777777" w:rsidR="001075C2" w:rsidRDefault="00000000">
                    <w:pPr>
                      <w:spacing w:before="14"/>
                      <w:ind w:left="20"/>
                      <w:rPr>
                        <w:rFonts w:ascii="Arial MT"/>
                        <w:sz w:val="18"/>
                      </w:rPr>
                    </w:pPr>
                    <w:r>
                      <w:rPr>
                        <w:rFonts w:ascii="Arial MT"/>
                        <w:sz w:val="18"/>
                      </w:rPr>
                      <w:t>Clinical</w:t>
                    </w:r>
                    <w:r>
                      <w:rPr>
                        <w:rFonts w:ascii="Arial MT"/>
                        <w:spacing w:val="-4"/>
                        <w:sz w:val="18"/>
                      </w:rPr>
                      <w:t xml:space="preserve"> </w:t>
                    </w:r>
                    <w:r>
                      <w:rPr>
                        <w:rFonts w:ascii="Arial MT"/>
                        <w:sz w:val="18"/>
                      </w:rPr>
                      <w:t>Trial</w:t>
                    </w:r>
                    <w:r>
                      <w:rPr>
                        <w:rFonts w:ascii="Arial MT"/>
                        <w:spacing w:val="-3"/>
                        <w:sz w:val="18"/>
                      </w:rPr>
                      <w:t xml:space="preserve"> </w:t>
                    </w:r>
                    <w:r>
                      <w:rPr>
                        <w:rFonts w:ascii="Arial MT"/>
                        <w:spacing w:val="-2"/>
                        <w:sz w:val="18"/>
                      </w:rPr>
                      <w:t>Protocol</w:t>
                    </w:r>
                  </w:p>
                  <w:p w14:paraId="12262090" w14:textId="77777777" w:rsidR="001075C2" w:rsidRDefault="00000000">
                    <w:pPr>
                      <w:spacing w:before="2"/>
                      <w:ind w:left="20"/>
                      <w:rPr>
                        <w:rFonts w:ascii="Arial MT"/>
                        <w:sz w:val="18"/>
                      </w:rPr>
                    </w:pPr>
                    <w:r>
                      <w:rPr>
                        <w:rFonts w:ascii="Arial MT"/>
                        <w:sz w:val="18"/>
                      </w:rPr>
                      <w:t>BIVV009-LTS17352</w:t>
                    </w:r>
                    <w:r>
                      <w:rPr>
                        <w:rFonts w:ascii="Arial MT"/>
                        <w:spacing w:val="-4"/>
                        <w:sz w:val="18"/>
                      </w:rPr>
                      <w:t xml:space="preserve"> </w:t>
                    </w:r>
                    <w:r>
                      <w:rPr>
                        <w:rFonts w:ascii="Arial MT"/>
                        <w:sz w:val="18"/>
                      </w:rPr>
                      <w:t>-</w:t>
                    </w:r>
                    <w:r>
                      <w:rPr>
                        <w:rFonts w:ascii="Arial MT"/>
                        <w:spacing w:val="-5"/>
                        <w:sz w:val="18"/>
                      </w:rPr>
                      <w:t xml:space="preserve"> </w:t>
                    </w:r>
                    <w:proofErr w:type="spellStart"/>
                    <w:r>
                      <w:rPr>
                        <w:rFonts w:ascii="Arial MT"/>
                        <w:spacing w:val="-2"/>
                        <w:sz w:val="18"/>
                      </w:rPr>
                      <w:t>sutimlimab</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307328" behindDoc="1" locked="0" layoutInCell="1" allowOverlap="1" wp14:anchorId="30B3502F" wp14:editId="6A17DD62">
              <wp:simplePos x="0" y="0"/>
              <wp:positionH relativeFrom="page">
                <wp:posOffset>5364860</wp:posOffset>
              </wp:positionH>
              <wp:positionV relativeFrom="page">
                <wp:posOffset>818293</wp:posOffset>
              </wp:positionV>
              <wp:extent cx="960755" cy="28575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0755" cy="285750"/>
                      </a:xfrm>
                      <a:prstGeom prst="rect">
                        <a:avLst/>
                      </a:prstGeom>
                    </wps:spPr>
                    <wps:txbx>
                      <w:txbxContent>
                        <w:p w14:paraId="54CEAA00" w14:textId="77777777" w:rsidR="001075C2" w:rsidRDefault="00000000">
                          <w:pPr>
                            <w:spacing w:before="14"/>
                            <w:ind w:left="20"/>
                            <w:rPr>
                              <w:rFonts w:ascii="Arial MT"/>
                              <w:sz w:val="18"/>
                            </w:rPr>
                          </w:pPr>
                          <w:r>
                            <w:rPr>
                              <w:rFonts w:ascii="Arial MT"/>
                              <w:spacing w:val="-2"/>
                              <w:sz w:val="18"/>
                            </w:rPr>
                            <w:t>30-Jun-</w:t>
                          </w:r>
                          <w:r>
                            <w:rPr>
                              <w:rFonts w:ascii="Arial MT"/>
                              <w:spacing w:val="-4"/>
                              <w:sz w:val="18"/>
                            </w:rPr>
                            <w:t>2021</w:t>
                          </w:r>
                        </w:p>
                        <w:p w14:paraId="175C9C24" w14:textId="77777777" w:rsidR="001075C2" w:rsidRDefault="00000000">
                          <w:pPr>
                            <w:spacing w:before="2"/>
                            <w:ind w:left="20"/>
                            <w:rPr>
                              <w:rFonts w:ascii="Arial MT"/>
                              <w:sz w:val="18"/>
                            </w:rPr>
                          </w:pPr>
                          <w:r>
                            <w:rPr>
                              <w:rFonts w:ascii="Arial MT"/>
                              <w:sz w:val="18"/>
                            </w:rPr>
                            <w:t>Version</w:t>
                          </w:r>
                          <w:r>
                            <w:rPr>
                              <w:rFonts w:ascii="Arial MT"/>
                              <w:spacing w:val="-3"/>
                              <w:sz w:val="18"/>
                            </w:rPr>
                            <w:t xml:space="preserve"> </w:t>
                          </w:r>
                          <w:r>
                            <w:rPr>
                              <w:rFonts w:ascii="Arial MT"/>
                              <w:sz w:val="18"/>
                            </w:rPr>
                            <w:t>number:</w:t>
                          </w:r>
                          <w:r>
                            <w:rPr>
                              <w:rFonts w:ascii="Arial MT"/>
                              <w:spacing w:val="-1"/>
                              <w:sz w:val="18"/>
                            </w:rPr>
                            <w:t xml:space="preserve"> </w:t>
                          </w:r>
                          <w:r>
                            <w:rPr>
                              <w:rFonts w:ascii="Arial MT"/>
                              <w:spacing w:val="-10"/>
                              <w:sz w:val="18"/>
                            </w:rPr>
                            <w:t>1</w:t>
                          </w:r>
                        </w:p>
                      </w:txbxContent>
                    </wps:txbx>
                    <wps:bodyPr wrap="square" lIns="0" tIns="0" rIns="0" bIns="0" rtlCol="0">
                      <a:noAutofit/>
                    </wps:bodyPr>
                  </wps:wsp>
                </a:graphicData>
              </a:graphic>
            </wp:anchor>
          </w:drawing>
        </mc:Choice>
        <mc:Fallback>
          <w:pict>
            <v:shape w14:anchorId="30B3502F" id="Textbox 17" o:spid="_x0000_s1032" type="#_x0000_t202" style="position:absolute;margin-left:422.45pt;margin-top:64.45pt;width:75.65pt;height:22.5pt;z-index:-1700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yZmAEAACEDAAAOAAAAZHJzL2Uyb0RvYy54bWysUt1u2yAUvp/Ud0DcN7iR3HZWnGpb1WlS&#10;tU1q9wAEQ4xmOJRDYuftd6BOMm13VW/gAIeP74fV3eQGttcRLfiWXy0qzrRX0Fm/bfmv54fLW84w&#10;Sd/JAbxu+UEjv1tffFiNodFL6GHodGQE4rEZQ8v7lEIjBKpeO4kLCNrToYHoZKJl3IouypHQ3SCW&#10;VXUtRohdiKA0Iu3evx7ydcE3Rqv0wxjUiQ0tJ26pjLGMmzyK9Uo22yhDb9VMQ76BhZPW06MnqHuZ&#10;JNtF+x+UsyoCgkkLBU6AMVbpooHUXFX/qHnqZdBFC5mD4WQTvh+s+r5/Cj8jS9NnmCjAIgLDI6jf&#10;SN6IMWAz92RPsUHqzkInE12eSQKji+Tt4eSnnhJTtPnxurqpa84UHS1v65u6+C3Ol0PE9FWDY7lo&#10;eaS4CgG5f8SUn5fNsWXm8vp8JpKmzcRs1/I6h5h3NtAdSMpIabYcX3Yyas6Gb57sytEfi3gsNsci&#10;puELlA+SFXn4tEtgbCFwxp0JUA6F1/xnctB/r0vX+Wev/wAAAP//AwBQSwMEFAAGAAgAAAAhAMDA&#10;kvjgAAAACwEAAA8AAABkcnMvZG93bnJldi54bWxMj8FOwzAQRO9I/IO1SNyoQ6hCHOJUFYITEiIN&#10;B45O7CZW43WI3Tb8PcuJ3nZ3RrNvys3iRnYyc7AeJdyvEmAGO68t9hI+m9e7HFiICrUaPRoJPybA&#10;prq+KlWh/Rlrc9rFnlEIhkJJGGKcCs5DNxinwspPBknb+9mpSOvccz2rM4W7kadJknGnLNKHQU3m&#10;eTDdYXd0ErZfWL/Y7/f2o97XtmlEgm/ZQcrbm2X7BCyaJf6b4Q+f0KEiptYfUQc2SsjXa0FWEtKc&#10;BnIIkaXAWro8PgjgVckvO1S/AAAA//8DAFBLAQItABQABgAIAAAAIQC2gziS/gAAAOEBAAATAAAA&#10;AAAAAAAAAAAAAAAAAABbQ29udGVudF9UeXBlc10ueG1sUEsBAi0AFAAGAAgAAAAhADj9If/WAAAA&#10;lAEAAAsAAAAAAAAAAAAAAAAALwEAAF9yZWxzLy5yZWxzUEsBAi0AFAAGAAgAAAAhAFYhLJmYAQAA&#10;IQMAAA4AAAAAAAAAAAAAAAAALgIAAGRycy9lMm9Eb2MueG1sUEsBAi0AFAAGAAgAAAAhAMDAkvjg&#10;AAAACwEAAA8AAAAAAAAAAAAAAAAA8gMAAGRycy9kb3ducmV2LnhtbFBLBQYAAAAABAAEAPMAAAD/&#10;BAAAAAA=&#10;" filled="f" stroked="f">
              <v:textbox inset="0,0,0,0">
                <w:txbxContent>
                  <w:p w14:paraId="54CEAA00" w14:textId="77777777" w:rsidR="001075C2" w:rsidRDefault="00000000">
                    <w:pPr>
                      <w:spacing w:before="14"/>
                      <w:ind w:left="20"/>
                      <w:rPr>
                        <w:rFonts w:ascii="Arial MT"/>
                        <w:sz w:val="18"/>
                      </w:rPr>
                    </w:pPr>
                    <w:r>
                      <w:rPr>
                        <w:rFonts w:ascii="Arial MT"/>
                        <w:spacing w:val="-2"/>
                        <w:sz w:val="18"/>
                      </w:rPr>
                      <w:t>30-Jun-</w:t>
                    </w:r>
                    <w:r>
                      <w:rPr>
                        <w:rFonts w:ascii="Arial MT"/>
                        <w:spacing w:val="-4"/>
                        <w:sz w:val="18"/>
                      </w:rPr>
                      <w:t>2021</w:t>
                    </w:r>
                  </w:p>
                  <w:p w14:paraId="175C9C24" w14:textId="77777777" w:rsidR="001075C2" w:rsidRDefault="00000000">
                    <w:pPr>
                      <w:spacing w:before="2"/>
                      <w:ind w:left="20"/>
                      <w:rPr>
                        <w:rFonts w:ascii="Arial MT"/>
                        <w:sz w:val="18"/>
                      </w:rPr>
                    </w:pPr>
                    <w:r>
                      <w:rPr>
                        <w:rFonts w:ascii="Arial MT"/>
                        <w:sz w:val="18"/>
                      </w:rPr>
                      <w:t>Version</w:t>
                    </w:r>
                    <w:r>
                      <w:rPr>
                        <w:rFonts w:ascii="Arial MT"/>
                        <w:spacing w:val="-3"/>
                        <w:sz w:val="18"/>
                      </w:rPr>
                      <w:t xml:space="preserve"> </w:t>
                    </w:r>
                    <w:r>
                      <w:rPr>
                        <w:rFonts w:ascii="Arial MT"/>
                        <w:sz w:val="18"/>
                      </w:rPr>
                      <w:t>number:</w:t>
                    </w:r>
                    <w:r>
                      <w:rPr>
                        <w:rFonts w:ascii="Arial MT"/>
                        <w:spacing w:val="-1"/>
                        <w:sz w:val="18"/>
                      </w:rPr>
                      <w:t xml:space="preserve"> </w:t>
                    </w:r>
                    <w:r>
                      <w:rPr>
                        <w:rFonts w:ascii="Arial MT"/>
                        <w:spacing w:val="-10"/>
                        <w:sz w:val="18"/>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AAB5F" w14:textId="77777777" w:rsidR="001075C2" w:rsidRDefault="00000000">
    <w:pPr>
      <w:pStyle w:val="BodyText"/>
      <w:spacing w:line="14" w:lineRule="auto"/>
      <w:rPr>
        <w:sz w:val="20"/>
      </w:rPr>
    </w:pPr>
    <w:r>
      <w:rPr>
        <w:noProof/>
        <w:sz w:val="20"/>
      </w:rPr>
      <mc:AlternateContent>
        <mc:Choice Requires="wps">
          <w:drawing>
            <wp:anchor distT="0" distB="0" distL="0" distR="0" simplePos="0" relativeHeight="486309376" behindDoc="1" locked="0" layoutInCell="1" allowOverlap="1" wp14:anchorId="504160BF" wp14:editId="77295F11">
              <wp:simplePos x="0" y="0"/>
              <wp:positionH relativeFrom="page">
                <wp:posOffset>1063548</wp:posOffset>
              </wp:positionH>
              <wp:positionV relativeFrom="page">
                <wp:posOffset>709835</wp:posOffset>
              </wp:positionV>
              <wp:extent cx="1691005" cy="28575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1005" cy="285750"/>
                      </a:xfrm>
                      <a:prstGeom prst="rect">
                        <a:avLst/>
                      </a:prstGeom>
                    </wps:spPr>
                    <wps:txbx>
                      <w:txbxContent>
                        <w:p w14:paraId="5AF8C5D4" w14:textId="77777777" w:rsidR="001075C2" w:rsidRDefault="00000000">
                          <w:pPr>
                            <w:spacing w:before="14"/>
                            <w:ind w:left="20"/>
                            <w:rPr>
                              <w:rFonts w:ascii="Arial MT"/>
                              <w:sz w:val="18"/>
                            </w:rPr>
                          </w:pPr>
                          <w:r>
                            <w:rPr>
                              <w:rFonts w:ascii="Arial MT"/>
                              <w:sz w:val="18"/>
                            </w:rPr>
                            <w:t>Clinical</w:t>
                          </w:r>
                          <w:r>
                            <w:rPr>
                              <w:rFonts w:ascii="Arial MT"/>
                              <w:spacing w:val="-4"/>
                              <w:sz w:val="18"/>
                            </w:rPr>
                            <w:t xml:space="preserve"> </w:t>
                          </w:r>
                          <w:r>
                            <w:rPr>
                              <w:rFonts w:ascii="Arial MT"/>
                              <w:sz w:val="18"/>
                            </w:rPr>
                            <w:t>Trial</w:t>
                          </w:r>
                          <w:r>
                            <w:rPr>
                              <w:rFonts w:ascii="Arial MT"/>
                              <w:spacing w:val="-3"/>
                              <w:sz w:val="18"/>
                            </w:rPr>
                            <w:t xml:space="preserve"> </w:t>
                          </w:r>
                          <w:r>
                            <w:rPr>
                              <w:rFonts w:ascii="Arial MT"/>
                              <w:spacing w:val="-2"/>
                              <w:sz w:val="18"/>
                            </w:rPr>
                            <w:t>Protocol</w:t>
                          </w:r>
                        </w:p>
                        <w:p w14:paraId="14CA4690" w14:textId="77777777" w:rsidR="001075C2" w:rsidRDefault="00000000">
                          <w:pPr>
                            <w:spacing w:before="2"/>
                            <w:ind w:left="20"/>
                            <w:rPr>
                              <w:rFonts w:ascii="Arial MT"/>
                              <w:sz w:val="18"/>
                            </w:rPr>
                          </w:pPr>
                          <w:r>
                            <w:rPr>
                              <w:rFonts w:ascii="Arial MT"/>
                              <w:sz w:val="18"/>
                            </w:rPr>
                            <w:t>BIVV009-LTS17352</w:t>
                          </w:r>
                          <w:r>
                            <w:rPr>
                              <w:rFonts w:ascii="Arial MT"/>
                              <w:spacing w:val="-3"/>
                              <w:sz w:val="18"/>
                            </w:rPr>
                            <w:t xml:space="preserve"> </w:t>
                          </w:r>
                          <w:r>
                            <w:rPr>
                              <w:rFonts w:ascii="Arial MT"/>
                              <w:sz w:val="18"/>
                            </w:rPr>
                            <w:t>-</w:t>
                          </w:r>
                          <w:r>
                            <w:rPr>
                              <w:rFonts w:ascii="Arial MT"/>
                              <w:spacing w:val="-5"/>
                              <w:sz w:val="18"/>
                            </w:rPr>
                            <w:t xml:space="preserve"> </w:t>
                          </w:r>
                          <w:proofErr w:type="spellStart"/>
                          <w:r>
                            <w:rPr>
                              <w:rFonts w:ascii="Arial MT"/>
                              <w:spacing w:val="-2"/>
                              <w:sz w:val="18"/>
                            </w:rPr>
                            <w:t>sutimlimab</w:t>
                          </w:r>
                          <w:proofErr w:type="spellEnd"/>
                        </w:p>
                      </w:txbxContent>
                    </wps:txbx>
                    <wps:bodyPr wrap="square" lIns="0" tIns="0" rIns="0" bIns="0" rtlCol="0">
                      <a:noAutofit/>
                    </wps:bodyPr>
                  </wps:wsp>
                </a:graphicData>
              </a:graphic>
            </wp:anchor>
          </w:drawing>
        </mc:Choice>
        <mc:Fallback>
          <w:pict>
            <v:shapetype w14:anchorId="504160BF" id="_x0000_t202" coordsize="21600,21600" o:spt="202" path="m,l,21600r21600,l21600,xe">
              <v:stroke joinstyle="miter"/>
              <v:path gradientshapeok="t" o:connecttype="rect"/>
            </v:shapetype>
            <v:shape id="Textbox 21" o:spid="_x0000_s1036" type="#_x0000_t202" style="position:absolute;margin-left:83.75pt;margin-top:55.9pt;width:133.15pt;height:22.5pt;z-index:-1700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2XkmAEAACIDAAAOAAAAZHJzL2Uyb0RvYy54bWysUt2OEyEUvjfxHQj3dqZNuu5OOt2oG43J&#10;Rk12fQDKQIc4cPAc2pm+vQd22hq9M97AAQ4f3w+b+8kP4miQHIRWLhe1FCZo6FzYt/L788c3t1JQ&#10;UqFTAwTTypMheb99/WozxsasoIehMygYJFAzxlb2KcWmqkj3xitaQDSBDy2gV4mXuK86VCOj+6Fa&#10;1fVNNQJ2EUEbIt59eDmU24JvrdHpq7VkkhhaydxSGbGMuzxW241q9qhi7/RMQ/0DC69c4EcvUA8q&#10;KXFA9xeUdxqBwKaFBl+BtU6booHVLOs/1Dz1Kpqihc2heLGJ/h+s/nJ8it9QpOk9TBxgEUHxEfQP&#10;Ym+qMVIz92RPqSHuzkIniz7PLEHwRfb2dPHTTEnojHZzt6zrtRSaz1a367frYnh1vR2R0icDXuSi&#10;lch5FQbq+Egpv6+ac8tM5uX9zCRNu0m4rpV3OcW8s4PuxFpGjrOV9POg0EgxfA7sV87+XOC52J0L&#10;TMMHKD8kSwrw7pDAukLgijsT4CAKr/nT5KR/X5eu69fe/gIAAP//AwBQSwMEFAAGAAgAAAAhAEzf&#10;TzPeAAAACwEAAA8AAABkcnMvZG93bnJldi54bWxMT0FOwzAQvCPxB2uRuFEnlIYS4lQVghMSIg0H&#10;jk68TazG6xC7bfg9ywluMzuj2ZliM7tBnHAK1pOCdJGAQGq9sdQp+KhfbtYgQtRk9OAJFXxjgE15&#10;eVHo3PgzVXjaxU5wCIVcK+hjHHMpQ9uj02HhRyTW9n5yOjKdOmkmfeZwN8jbJMmk05b4Q69HfOqx&#10;PeyOTsH2k6pn+/XWvFf7ytb1Q0Kv2UGp66t5+wgi4hz/zPBbn6tDyZ0afyQTxMA8u1+xlUGa8gZ2&#10;3C2XDBq+rLI1yLKQ/zeUPwAAAP//AwBQSwECLQAUAAYACAAAACEAtoM4kv4AAADhAQAAEwAAAAAA&#10;AAAAAAAAAAAAAAAAW0NvbnRlbnRfVHlwZXNdLnhtbFBLAQItABQABgAIAAAAIQA4/SH/1gAAAJQB&#10;AAALAAAAAAAAAAAAAAAAAC8BAABfcmVscy8ucmVsc1BLAQItABQABgAIAAAAIQD132XkmAEAACID&#10;AAAOAAAAAAAAAAAAAAAAAC4CAABkcnMvZTJvRG9jLnhtbFBLAQItABQABgAIAAAAIQBM308z3gAA&#10;AAsBAAAPAAAAAAAAAAAAAAAAAPIDAABkcnMvZG93bnJldi54bWxQSwUGAAAAAAQABADzAAAA/QQA&#10;AAAA&#10;" filled="f" stroked="f">
              <v:textbox inset="0,0,0,0">
                <w:txbxContent>
                  <w:p w14:paraId="5AF8C5D4" w14:textId="77777777" w:rsidR="001075C2" w:rsidRDefault="00000000">
                    <w:pPr>
                      <w:spacing w:before="14"/>
                      <w:ind w:left="20"/>
                      <w:rPr>
                        <w:rFonts w:ascii="Arial MT"/>
                        <w:sz w:val="18"/>
                      </w:rPr>
                    </w:pPr>
                    <w:r>
                      <w:rPr>
                        <w:rFonts w:ascii="Arial MT"/>
                        <w:sz w:val="18"/>
                      </w:rPr>
                      <w:t>Clinical</w:t>
                    </w:r>
                    <w:r>
                      <w:rPr>
                        <w:rFonts w:ascii="Arial MT"/>
                        <w:spacing w:val="-4"/>
                        <w:sz w:val="18"/>
                      </w:rPr>
                      <w:t xml:space="preserve"> </w:t>
                    </w:r>
                    <w:r>
                      <w:rPr>
                        <w:rFonts w:ascii="Arial MT"/>
                        <w:sz w:val="18"/>
                      </w:rPr>
                      <w:t>Trial</w:t>
                    </w:r>
                    <w:r>
                      <w:rPr>
                        <w:rFonts w:ascii="Arial MT"/>
                        <w:spacing w:val="-3"/>
                        <w:sz w:val="18"/>
                      </w:rPr>
                      <w:t xml:space="preserve"> </w:t>
                    </w:r>
                    <w:r>
                      <w:rPr>
                        <w:rFonts w:ascii="Arial MT"/>
                        <w:spacing w:val="-2"/>
                        <w:sz w:val="18"/>
                      </w:rPr>
                      <w:t>Protocol</w:t>
                    </w:r>
                  </w:p>
                  <w:p w14:paraId="14CA4690" w14:textId="77777777" w:rsidR="001075C2" w:rsidRDefault="00000000">
                    <w:pPr>
                      <w:spacing w:before="2"/>
                      <w:ind w:left="20"/>
                      <w:rPr>
                        <w:rFonts w:ascii="Arial MT"/>
                        <w:sz w:val="18"/>
                      </w:rPr>
                    </w:pPr>
                    <w:r>
                      <w:rPr>
                        <w:rFonts w:ascii="Arial MT"/>
                        <w:sz w:val="18"/>
                      </w:rPr>
                      <w:t>BIVV009-LTS17352</w:t>
                    </w:r>
                    <w:r>
                      <w:rPr>
                        <w:rFonts w:ascii="Arial MT"/>
                        <w:spacing w:val="-3"/>
                        <w:sz w:val="18"/>
                      </w:rPr>
                      <w:t xml:space="preserve"> </w:t>
                    </w:r>
                    <w:r>
                      <w:rPr>
                        <w:rFonts w:ascii="Arial MT"/>
                        <w:sz w:val="18"/>
                      </w:rPr>
                      <w:t>-</w:t>
                    </w:r>
                    <w:r>
                      <w:rPr>
                        <w:rFonts w:ascii="Arial MT"/>
                        <w:spacing w:val="-5"/>
                        <w:sz w:val="18"/>
                      </w:rPr>
                      <w:t xml:space="preserve"> </w:t>
                    </w:r>
                    <w:proofErr w:type="spellStart"/>
                    <w:r>
                      <w:rPr>
                        <w:rFonts w:ascii="Arial MT"/>
                        <w:spacing w:val="-2"/>
                        <w:sz w:val="18"/>
                      </w:rPr>
                      <w:t>sutimlimab</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309888" behindDoc="1" locked="0" layoutInCell="1" allowOverlap="1" wp14:anchorId="09310DA9" wp14:editId="39E5B0E3">
              <wp:simplePos x="0" y="0"/>
              <wp:positionH relativeFrom="page">
                <wp:posOffset>3950589</wp:posOffset>
              </wp:positionH>
              <wp:positionV relativeFrom="page">
                <wp:posOffset>709835</wp:posOffset>
              </wp:positionV>
              <wp:extent cx="961390" cy="28575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1390" cy="285750"/>
                      </a:xfrm>
                      <a:prstGeom prst="rect">
                        <a:avLst/>
                      </a:prstGeom>
                    </wps:spPr>
                    <wps:txbx>
                      <w:txbxContent>
                        <w:p w14:paraId="6EA523B1" w14:textId="77777777" w:rsidR="001075C2" w:rsidRDefault="00000000">
                          <w:pPr>
                            <w:spacing w:before="14"/>
                            <w:ind w:left="20"/>
                            <w:rPr>
                              <w:rFonts w:ascii="Arial MT"/>
                              <w:sz w:val="18"/>
                            </w:rPr>
                          </w:pPr>
                          <w:r>
                            <w:rPr>
                              <w:rFonts w:ascii="Arial MT"/>
                              <w:spacing w:val="-2"/>
                              <w:sz w:val="18"/>
                            </w:rPr>
                            <w:t>30-Jun-</w:t>
                          </w:r>
                          <w:r>
                            <w:rPr>
                              <w:rFonts w:ascii="Arial MT"/>
                              <w:spacing w:val="-4"/>
                              <w:sz w:val="18"/>
                            </w:rPr>
                            <w:t>2021</w:t>
                          </w:r>
                        </w:p>
                        <w:p w14:paraId="50573051" w14:textId="77777777" w:rsidR="001075C2" w:rsidRDefault="00000000">
                          <w:pPr>
                            <w:spacing w:before="2"/>
                            <w:ind w:left="20"/>
                            <w:rPr>
                              <w:rFonts w:ascii="Arial MT"/>
                              <w:sz w:val="18"/>
                            </w:rPr>
                          </w:pPr>
                          <w:r>
                            <w:rPr>
                              <w:rFonts w:ascii="Arial MT"/>
                              <w:sz w:val="18"/>
                            </w:rPr>
                            <w:t>Version</w:t>
                          </w:r>
                          <w:r>
                            <w:rPr>
                              <w:rFonts w:ascii="Arial MT"/>
                              <w:spacing w:val="-3"/>
                              <w:sz w:val="18"/>
                            </w:rPr>
                            <w:t xml:space="preserve"> </w:t>
                          </w:r>
                          <w:r>
                            <w:rPr>
                              <w:rFonts w:ascii="Arial MT"/>
                              <w:sz w:val="18"/>
                            </w:rPr>
                            <w:t xml:space="preserve">number: </w:t>
                          </w:r>
                          <w:r>
                            <w:rPr>
                              <w:rFonts w:ascii="Arial MT"/>
                              <w:spacing w:val="-10"/>
                              <w:sz w:val="18"/>
                            </w:rPr>
                            <w:t>1</w:t>
                          </w:r>
                        </w:p>
                      </w:txbxContent>
                    </wps:txbx>
                    <wps:bodyPr wrap="square" lIns="0" tIns="0" rIns="0" bIns="0" rtlCol="0">
                      <a:noAutofit/>
                    </wps:bodyPr>
                  </wps:wsp>
                </a:graphicData>
              </a:graphic>
            </wp:anchor>
          </w:drawing>
        </mc:Choice>
        <mc:Fallback>
          <w:pict>
            <v:shape w14:anchorId="09310DA9" id="Textbox 22" o:spid="_x0000_s1037" type="#_x0000_t202" style="position:absolute;margin-left:311.05pt;margin-top:55.9pt;width:75.7pt;height:22.5pt;z-index:-1700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oXmAEAACIDAAAOAAAAZHJzL2Uyb0RvYy54bWysUttuGyEQfa/Uf0C8x2s7ym3lddQ2ahUp&#10;aiul/QDMghd1YegM9q7/vgNZ21XyVvVlGJjhcM4ZVvej78XeIDkIjVzM5lKYoKF1YdvInz8+X9xK&#10;QUmFVvUQTCMPhuT9+v271RBrs4QO+tagYJBA9RAb2aUU66oi3RmvaAbRBC5aQK8Sb3FbtagGRvd9&#10;tZzPr6sBsI0I2hDx6cNLUa4LvrVGp2/WkkmibyRzSyViiZscq/VK1VtUsXN6oqH+gYVXLvCjJ6gH&#10;lZTYoXsD5Z1GILBppsFXYK3TpmhgNYv5KzXPnYqmaGFzKJ5sov8Hq7/un+N3FGn8CCMPsIig+AT6&#10;F7E31RCpnnqyp1QTd2eho0WfV5Yg+CJ7ezj5acYkNB/eXS8u77iiubS8vbq5Kn5X58sRKX0x4EVO&#10;Gok8rkJA7Z8o5edVfWyZuLw8n4mkcTMK1zLngpqPNtAeWMvA42wk/d4pNFL0j4H9yrM/JnhMNscE&#10;U/8Jyg/JkgJ82CWwrjA4404MeBCF2PRp8qT/3peu89de/wEAAP//AwBQSwMEFAAGAAgAAAAhAKix&#10;PwTgAAAACwEAAA8AAABkcnMvZG93bnJldi54bWxMj0FPg0AQhe8m/ofNmHizC5jSlrI0jdGTiZHi&#10;weMCU9iUnUV22+K/dzzpcd778ua9fDfbQVxw8saRgngRgUBqXGuoU/BRvTysQfigqdWDI1TwjR52&#10;xe1NrrPWXanEyyF0gkPIZ1pBH8KYSembHq32CzcisXd0k9WBz6mT7aSvHG4HmURRKq02xB96PeJT&#10;j83pcLYK9p9UPpuvt/q9PJamqjYRvaYnpe7v5v0WRMA5/MHwW5+rQ8Gdanem1otBQZokMaNsxDFv&#10;YGK1elyCqFlZpmuQRS7/byh+AAAA//8DAFBLAQItABQABgAIAAAAIQC2gziS/gAAAOEBAAATAAAA&#10;AAAAAAAAAAAAAAAAAABbQ29udGVudF9UeXBlc10ueG1sUEsBAi0AFAAGAAgAAAAhADj9If/WAAAA&#10;lAEAAAsAAAAAAAAAAAAAAAAALwEAAF9yZWxzLy5yZWxzUEsBAi0AFAAGAAgAAAAhADYZmheYAQAA&#10;IgMAAA4AAAAAAAAAAAAAAAAALgIAAGRycy9lMm9Eb2MueG1sUEsBAi0AFAAGAAgAAAAhAKixPwTg&#10;AAAACwEAAA8AAAAAAAAAAAAAAAAA8gMAAGRycy9kb3ducmV2LnhtbFBLBQYAAAAABAAEAPMAAAD/&#10;BAAAAAA=&#10;" filled="f" stroked="f">
              <v:textbox inset="0,0,0,0">
                <w:txbxContent>
                  <w:p w14:paraId="6EA523B1" w14:textId="77777777" w:rsidR="001075C2" w:rsidRDefault="00000000">
                    <w:pPr>
                      <w:spacing w:before="14"/>
                      <w:ind w:left="20"/>
                      <w:rPr>
                        <w:rFonts w:ascii="Arial MT"/>
                        <w:sz w:val="18"/>
                      </w:rPr>
                    </w:pPr>
                    <w:r>
                      <w:rPr>
                        <w:rFonts w:ascii="Arial MT"/>
                        <w:spacing w:val="-2"/>
                        <w:sz w:val="18"/>
                      </w:rPr>
                      <w:t>30-Jun-</w:t>
                    </w:r>
                    <w:r>
                      <w:rPr>
                        <w:rFonts w:ascii="Arial MT"/>
                        <w:spacing w:val="-4"/>
                        <w:sz w:val="18"/>
                      </w:rPr>
                      <w:t>2021</w:t>
                    </w:r>
                  </w:p>
                  <w:p w14:paraId="50573051" w14:textId="77777777" w:rsidR="001075C2" w:rsidRDefault="00000000">
                    <w:pPr>
                      <w:spacing w:before="2"/>
                      <w:ind w:left="20"/>
                      <w:rPr>
                        <w:rFonts w:ascii="Arial MT"/>
                        <w:sz w:val="18"/>
                      </w:rPr>
                    </w:pPr>
                    <w:r>
                      <w:rPr>
                        <w:rFonts w:ascii="Arial MT"/>
                        <w:sz w:val="18"/>
                      </w:rPr>
                      <w:t>Version</w:t>
                    </w:r>
                    <w:r>
                      <w:rPr>
                        <w:rFonts w:ascii="Arial MT"/>
                        <w:spacing w:val="-3"/>
                        <w:sz w:val="18"/>
                      </w:rPr>
                      <w:t xml:space="preserve"> </w:t>
                    </w:r>
                    <w:r>
                      <w:rPr>
                        <w:rFonts w:ascii="Arial MT"/>
                        <w:sz w:val="18"/>
                      </w:rPr>
                      <w:t xml:space="preserve">number: </w:t>
                    </w:r>
                    <w:r>
                      <w:rPr>
                        <w:rFonts w:ascii="Arial MT"/>
                        <w:spacing w:val="-10"/>
                        <w:sz w:val="18"/>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B8D"/>
    <w:multiLevelType w:val="multilevel"/>
    <w:tmpl w:val="72E64E44"/>
    <w:lvl w:ilvl="0">
      <w:start w:val="1"/>
      <w:numFmt w:val="decimal"/>
      <w:lvlText w:val="%1"/>
      <w:lvlJc w:val="left"/>
      <w:pPr>
        <w:ind w:left="879" w:hanging="852"/>
      </w:pPr>
      <w:rPr>
        <w:rFonts w:ascii="Arial" w:eastAsia="Arial" w:hAnsi="Arial" w:cs="Arial" w:hint="default"/>
        <w:b/>
        <w:bCs/>
        <w:i w:val="0"/>
        <w:iCs w:val="0"/>
        <w:color w:val="0000FF"/>
        <w:spacing w:val="0"/>
        <w:w w:val="99"/>
        <w:sz w:val="20"/>
        <w:szCs w:val="20"/>
        <w:lang w:val="en-US" w:eastAsia="en-US" w:bidi="ar-SA"/>
      </w:rPr>
    </w:lvl>
    <w:lvl w:ilvl="1">
      <w:start w:val="1"/>
      <w:numFmt w:val="decimal"/>
      <w:lvlText w:val="%1.%2"/>
      <w:lvlJc w:val="left"/>
      <w:pPr>
        <w:ind w:left="879" w:hanging="852"/>
      </w:pPr>
      <w:rPr>
        <w:rFonts w:ascii="Arial MT" w:eastAsia="Arial MT" w:hAnsi="Arial MT" w:cs="Arial MT" w:hint="default"/>
        <w:b w:val="0"/>
        <w:bCs w:val="0"/>
        <w:i w:val="0"/>
        <w:iCs w:val="0"/>
        <w:color w:val="0000FF"/>
        <w:spacing w:val="-1"/>
        <w:w w:val="99"/>
        <w:sz w:val="20"/>
        <w:szCs w:val="20"/>
        <w:lang w:val="en-US" w:eastAsia="en-US" w:bidi="ar-SA"/>
      </w:rPr>
    </w:lvl>
    <w:lvl w:ilvl="2">
      <w:start w:val="1"/>
      <w:numFmt w:val="decimal"/>
      <w:lvlText w:val="%1.%2.%3"/>
      <w:lvlJc w:val="left"/>
      <w:pPr>
        <w:ind w:left="879" w:hanging="852"/>
      </w:pPr>
      <w:rPr>
        <w:rFonts w:ascii="Arial MT" w:eastAsia="Arial MT" w:hAnsi="Arial MT" w:cs="Arial MT" w:hint="default"/>
        <w:b w:val="0"/>
        <w:bCs w:val="0"/>
        <w:i w:val="0"/>
        <w:iCs w:val="0"/>
        <w:color w:val="0000FF"/>
        <w:spacing w:val="-1"/>
        <w:w w:val="99"/>
        <w:sz w:val="20"/>
        <w:szCs w:val="20"/>
        <w:lang w:val="en-US" w:eastAsia="en-US" w:bidi="ar-SA"/>
      </w:rPr>
    </w:lvl>
    <w:lvl w:ilvl="3">
      <w:start w:val="1"/>
      <w:numFmt w:val="decimal"/>
      <w:lvlText w:val="%1.%2.%3.%4"/>
      <w:lvlJc w:val="left"/>
      <w:pPr>
        <w:ind w:left="879" w:hanging="852"/>
      </w:pPr>
      <w:rPr>
        <w:rFonts w:ascii="Arial MT" w:eastAsia="Arial MT" w:hAnsi="Arial MT" w:cs="Arial MT" w:hint="default"/>
        <w:b w:val="0"/>
        <w:bCs w:val="0"/>
        <w:i w:val="0"/>
        <w:iCs w:val="0"/>
        <w:color w:val="0000FF"/>
        <w:spacing w:val="-1"/>
        <w:w w:val="99"/>
        <w:sz w:val="20"/>
        <w:szCs w:val="20"/>
        <w:lang w:val="en-US" w:eastAsia="en-US" w:bidi="ar-SA"/>
      </w:rPr>
    </w:lvl>
    <w:lvl w:ilvl="4">
      <w:numFmt w:val="bullet"/>
      <w:lvlText w:val="•"/>
      <w:lvlJc w:val="left"/>
      <w:pPr>
        <w:ind w:left="4383" w:hanging="852"/>
      </w:pPr>
      <w:rPr>
        <w:rFonts w:hint="default"/>
        <w:lang w:val="en-US" w:eastAsia="en-US" w:bidi="ar-SA"/>
      </w:rPr>
    </w:lvl>
    <w:lvl w:ilvl="5">
      <w:numFmt w:val="bullet"/>
      <w:lvlText w:val="•"/>
      <w:lvlJc w:val="left"/>
      <w:pPr>
        <w:ind w:left="5259" w:hanging="852"/>
      </w:pPr>
      <w:rPr>
        <w:rFonts w:hint="default"/>
        <w:lang w:val="en-US" w:eastAsia="en-US" w:bidi="ar-SA"/>
      </w:rPr>
    </w:lvl>
    <w:lvl w:ilvl="6">
      <w:numFmt w:val="bullet"/>
      <w:lvlText w:val="•"/>
      <w:lvlJc w:val="left"/>
      <w:pPr>
        <w:ind w:left="6135" w:hanging="852"/>
      </w:pPr>
      <w:rPr>
        <w:rFonts w:hint="default"/>
        <w:lang w:val="en-US" w:eastAsia="en-US" w:bidi="ar-SA"/>
      </w:rPr>
    </w:lvl>
    <w:lvl w:ilvl="7">
      <w:numFmt w:val="bullet"/>
      <w:lvlText w:val="•"/>
      <w:lvlJc w:val="left"/>
      <w:pPr>
        <w:ind w:left="7011" w:hanging="852"/>
      </w:pPr>
      <w:rPr>
        <w:rFonts w:hint="default"/>
        <w:lang w:val="en-US" w:eastAsia="en-US" w:bidi="ar-SA"/>
      </w:rPr>
    </w:lvl>
    <w:lvl w:ilvl="8">
      <w:numFmt w:val="bullet"/>
      <w:lvlText w:val="•"/>
      <w:lvlJc w:val="left"/>
      <w:pPr>
        <w:ind w:left="7887" w:hanging="852"/>
      </w:pPr>
      <w:rPr>
        <w:rFonts w:hint="default"/>
        <w:lang w:val="en-US" w:eastAsia="en-US" w:bidi="ar-SA"/>
      </w:rPr>
    </w:lvl>
  </w:abstractNum>
  <w:abstractNum w:abstractNumId="1" w15:restartNumberingAfterBreak="0">
    <w:nsid w:val="024D6772"/>
    <w:multiLevelType w:val="hybridMultilevel"/>
    <w:tmpl w:val="76E83C52"/>
    <w:lvl w:ilvl="0" w:tplc="87A4280A">
      <w:start w:val="1"/>
      <w:numFmt w:val="lowerLetter"/>
      <w:lvlText w:val="%1)"/>
      <w:lvlJc w:val="left"/>
      <w:pPr>
        <w:ind w:left="879" w:hanging="428"/>
      </w:pPr>
      <w:rPr>
        <w:rFonts w:ascii="Times New Roman" w:eastAsia="Times New Roman" w:hAnsi="Times New Roman" w:cs="Times New Roman" w:hint="default"/>
        <w:b/>
        <w:bCs/>
        <w:i w:val="0"/>
        <w:iCs w:val="0"/>
        <w:spacing w:val="0"/>
        <w:w w:val="100"/>
        <w:sz w:val="24"/>
        <w:szCs w:val="24"/>
        <w:lang w:val="en-US" w:eastAsia="en-US" w:bidi="ar-SA"/>
      </w:rPr>
    </w:lvl>
    <w:lvl w:ilvl="1" w:tplc="737821AA">
      <w:numFmt w:val="bullet"/>
      <w:lvlText w:val="-"/>
      <w:lvlJc w:val="left"/>
      <w:pPr>
        <w:ind w:left="1110" w:hanging="363"/>
      </w:pPr>
      <w:rPr>
        <w:rFonts w:ascii="Times New Roman" w:eastAsia="Times New Roman" w:hAnsi="Times New Roman" w:cs="Times New Roman" w:hint="default"/>
        <w:spacing w:val="0"/>
        <w:w w:val="100"/>
        <w:lang w:val="en-US" w:eastAsia="en-US" w:bidi="ar-SA"/>
      </w:rPr>
    </w:lvl>
    <w:lvl w:ilvl="2" w:tplc="CD1C2F5C">
      <w:numFmt w:val="bullet"/>
      <w:lvlText w:val="-"/>
      <w:lvlJc w:val="left"/>
      <w:pPr>
        <w:ind w:left="1830" w:hanging="361"/>
      </w:pPr>
      <w:rPr>
        <w:rFonts w:ascii="Calibri" w:eastAsia="Calibri" w:hAnsi="Calibri" w:cs="Calibri" w:hint="default"/>
        <w:b w:val="0"/>
        <w:bCs w:val="0"/>
        <w:i w:val="0"/>
        <w:iCs w:val="0"/>
        <w:spacing w:val="0"/>
        <w:w w:val="100"/>
        <w:sz w:val="24"/>
        <w:szCs w:val="24"/>
        <w:lang w:val="en-US" w:eastAsia="en-US" w:bidi="ar-SA"/>
      </w:rPr>
    </w:lvl>
    <w:lvl w:ilvl="3" w:tplc="51A0DFF8">
      <w:numFmt w:val="bullet"/>
      <w:lvlText w:val="o"/>
      <w:lvlJc w:val="left"/>
      <w:pPr>
        <w:ind w:left="2550" w:hanging="360"/>
      </w:pPr>
      <w:rPr>
        <w:rFonts w:ascii="Courier New" w:eastAsia="Courier New" w:hAnsi="Courier New" w:cs="Courier New" w:hint="default"/>
        <w:b w:val="0"/>
        <w:bCs w:val="0"/>
        <w:i w:val="0"/>
        <w:iCs w:val="0"/>
        <w:spacing w:val="0"/>
        <w:w w:val="100"/>
        <w:sz w:val="24"/>
        <w:szCs w:val="24"/>
        <w:lang w:val="en-US" w:eastAsia="en-US" w:bidi="ar-SA"/>
      </w:rPr>
    </w:lvl>
    <w:lvl w:ilvl="4" w:tplc="F2D2E190">
      <w:numFmt w:val="bullet"/>
      <w:lvlText w:val="•"/>
      <w:lvlJc w:val="left"/>
      <w:pPr>
        <w:ind w:left="2560" w:hanging="360"/>
      </w:pPr>
      <w:rPr>
        <w:rFonts w:hint="default"/>
        <w:lang w:val="en-US" w:eastAsia="en-US" w:bidi="ar-SA"/>
      </w:rPr>
    </w:lvl>
    <w:lvl w:ilvl="5" w:tplc="05864A20">
      <w:numFmt w:val="bullet"/>
      <w:lvlText w:val="•"/>
      <w:lvlJc w:val="left"/>
      <w:pPr>
        <w:ind w:left="3739" w:hanging="360"/>
      </w:pPr>
      <w:rPr>
        <w:rFonts w:hint="default"/>
        <w:lang w:val="en-US" w:eastAsia="en-US" w:bidi="ar-SA"/>
      </w:rPr>
    </w:lvl>
    <w:lvl w:ilvl="6" w:tplc="0E3EC0FC">
      <w:numFmt w:val="bullet"/>
      <w:lvlText w:val="•"/>
      <w:lvlJc w:val="left"/>
      <w:pPr>
        <w:ind w:left="4919" w:hanging="360"/>
      </w:pPr>
      <w:rPr>
        <w:rFonts w:hint="default"/>
        <w:lang w:val="en-US" w:eastAsia="en-US" w:bidi="ar-SA"/>
      </w:rPr>
    </w:lvl>
    <w:lvl w:ilvl="7" w:tplc="0700DFDE">
      <w:numFmt w:val="bullet"/>
      <w:lvlText w:val="•"/>
      <w:lvlJc w:val="left"/>
      <w:pPr>
        <w:ind w:left="6099" w:hanging="360"/>
      </w:pPr>
      <w:rPr>
        <w:rFonts w:hint="default"/>
        <w:lang w:val="en-US" w:eastAsia="en-US" w:bidi="ar-SA"/>
      </w:rPr>
    </w:lvl>
    <w:lvl w:ilvl="8" w:tplc="0AFEEF5A">
      <w:numFmt w:val="bullet"/>
      <w:lvlText w:val="•"/>
      <w:lvlJc w:val="left"/>
      <w:pPr>
        <w:ind w:left="7279" w:hanging="360"/>
      </w:pPr>
      <w:rPr>
        <w:rFonts w:hint="default"/>
        <w:lang w:val="en-US" w:eastAsia="en-US" w:bidi="ar-SA"/>
      </w:rPr>
    </w:lvl>
  </w:abstractNum>
  <w:abstractNum w:abstractNumId="2" w15:restartNumberingAfterBreak="0">
    <w:nsid w:val="02535EAE"/>
    <w:multiLevelType w:val="hybridMultilevel"/>
    <w:tmpl w:val="026C2AC6"/>
    <w:lvl w:ilvl="0" w:tplc="4DA2AB40">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62027616">
      <w:numFmt w:val="bullet"/>
      <w:lvlText w:val="•"/>
      <w:lvlJc w:val="left"/>
      <w:pPr>
        <w:ind w:left="1629" w:hanging="358"/>
      </w:pPr>
      <w:rPr>
        <w:rFonts w:hint="default"/>
        <w:lang w:val="en-US" w:eastAsia="en-US" w:bidi="ar-SA"/>
      </w:rPr>
    </w:lvl>
    <w:lvl w:ilvl="2" w:tplc="A74A4F6C">
      <w:numFmt w:val="bullet"/>
      <w:lvlText w:val="•"/>
      <w:lvlJc w:val="left"/>
      <w:pPr>
        <w:ind w:left="2519" w:hanging="358"/>
      </w:pPr>
      <w:rPr>
        <w:rFonts w:hint="default"/>
        <w:lang w:val="en-US" w:eastAsia="en-US" w:bidi="ar-SA"/>
      </w:rPr>
    </w:lvl>
    <w:lvl w:ilvl="3" w:tplc="3710E054">
      <w:numFmt w:val="bullet"/>
      <w:lvlText w:val="•"/>
      <w:lvlJc w:val="left"/>
      <w:pPr>
        <w:ind w:left="3409" w:hanging="358"/>
      </w:pPr>
      <w:rPr>
        <w:rFonts w:hint="default"/>
        <w:lang w:val="en-US" w:eastAsia="en-US" w:bidi="ar-SA"/>
      </w:rPr>
    </w:lvl>
    <w:lvl w:ilvl="4" w:tplc="82AC6674">
      <w:numFmt w:val="bullet"/>
      <w:lvlText w:val="•"/>
      <w:lvlJc w:val="left"/>
      <w:pPr>
        <w:ind w:left="4299" w:hanging="358"/>
      </w:pPr>
      <w:rPr>
        <w:rFonts w:hint="default"/>
        <w:lang w:val="en-US" w:eastAsia="en-US" w:bidi="ar-SA"/>
      </w:rPr>
    </w:lvl>
    <w:lvl w:ilvl="5" w:tplc="EEF4B3F0">
      <w:numFmt w:val="bullet"/>
      <w:lvlText w:val="•"/>
      <w:lvlJc w:val="left"/>
      <w:pPr>
        <w:ind w:left="5189" w:hanging="358"/>
      </w:pPr>
      <w:rPr>
        <w:rFonts w:hint="default"/>
        <w:lang w:val="en-US" w:eastAsia="en-US" w:bidi="ar-SA"/>
      </w:rPr>
    </w:lvl>
    <w:lvl w:ilvl="6" w:tplc="A4E8E066">
      <w:numFmt w:val="bullet"/>
      <w:lvlText w:val="•"/>
      <w:lvlJc w:val="left"/>
      <w:pPr>
        <w:ind w:left="6079" w:hanging="358"/>
      </w:pPr>
      <w:rPr>
        <w:rFonts w:hint="default"/>
        <w:lang w:val="en-US" w:eastAsia="en-US" w:bidi="ar-SA"/>
      </w:rPr>
    </w:lvl>
    <w:lvl w:ilvl="7" w:tplc="55B462BE">
      <w:numFmt w:val="bullet"/>
      <w:lvlText w:val="•"/>
      <w:lvlJc w:val="left"/>
      <w:pPr>
        <w:ind w:left="6969" w:hanging="358"/>
      </w:pPr>
      <w:rPr>
        <w:rFonts w:hint="default"/>
        <w:lang w:val="en-US" w:eastAsia="en-US" w:bidi="ar-SA"/>
      </w:rPr>
    </w:lvl>
    <w:lvl w:ilvl="8" w:tplc="A9C6B332">
      <w:numFmt w:val="bullet"/>
      <w:lvlText w:val="•"/>
      <w:lvlJc w:val="left"/>
      <w:pPr>
        <w:ind w:left="7859" w:hanging="358"/>
      </w:pPr>
      <w:rPr>
        <w:rFonts w:hint="default"/>
        <w:lang w:val="en-US" w:eastAsia="en-US" w:bidi="ar-SA"/>
      </w:rPr>
    </w:lvl>
  </w:abstractNum>
  <w:abstractNum w:abstractNumId="3" w15:restartNumberingAfterBreak="0">
    <w:nsid w:val="03F62011"/>
    <w:multiLevelType w:val="hybridMultilevel"/>
    <w:tmpl w:val="D0B0A6FA"/>
    <w:lvl w:ilvl="0" w:tplc="4F3C04C8">
      <w:start w:val="1"/>
      <w:numFmt w:val="lowerLetter"/>
      <w:lvlText w:val="%1)"/>
      <w:lvlJc w:val="left"/>
      <w:pPr>
        <w:ind w:left="1110" w:hanging="363"/>
      </w:pPr>
      <w:rPr>
        <w:rFonts w:ascii="Times New Roman" w:eastAsia="Times New Roman" w:hAnsi="Times New Roman" w:cs="Times New Roman" w:hint="default"/>
        <w:b w:val="0"/>
        <w:bCs w:val="0"/>
        <w:i w:val="0"/>
        <w:iCs w:val="0"/>
        <w:spacing w:val="0"/>
        <w:w w:val="99"/>
        <w:sz w:val="20"/>
        <w:szCs w:val="20"/>
        <w:lang w:val="en-US" w:eastAsia="en-US" w:bidi="ar-SA"/>
      </w:rPr>
    </w:lvl>
    <w:lvl w:ilvl="1" w:tplc="AC48B338">
      <w:numFmt w:val="bullet"/>
      <w:lvlText w:val="•"/>
      <w:lvlJc w:val="left"/>
      <w:pPr>
        <w:ind w:left="1971" w:hanging="363"/>
      </w:pPr>
      <w:rPr>
        <w:rFonts w:hint="default"/>
        <w:lang w:val="en-US" w:eastAsia="en-US" w:bidi="ar-SA"/>
      </w:rPr>
    </w:lvl>
    <w:lvl w:ilvl="2" w:tplc="025A77F8">
      <w:numFmt w:val="bullet"/>
      <w:lvlText w:val="•"/>
      <w:lvlJc w:val="left"/>
      <w:pPr>
        <w:ind w:left="2823" w:hanging="363"/>
      </w:pPr>
      <w:rPr>
        <w:rFonts w:hint="default"/>
        <w:lang w:val="en-US" w:eastAsia="en-US" w:bidi="ar-SA"/>
      </w:rPr>
    </w:lvl>
    <w:lvl w:ilvl="3" w:tplc="03F4273A">
      <w:numFmt w:val="bullet"/>
      <w:lvlText w:val="•"/>
      <w:lvlJc w:val="left"/>
      <w:pPr>
        <w:ind w:left="3675" w:hanging="363"/>
      </w:pPr>
      <w:rPr>
        <w:rFonts w:hint="default"/>
        <w:lang w:val="en-US" w:eastAsia="en-US" w:bidi="ar-SA"/>
      </w:rPr>
    </w:lvl>
    <w:lvl w:ilvl="4" w:tplc="691EFC22">
      <w:numFmt w:val="bullet"/>
      <w:lvlText w:val="•"/>
      <w:lvlJc w:val="left"/>
      <w:pPr>
        <w:ind w:left="4527" w:hanging="363"/>
      </w:pPr>
      <w:rPr>
        <w:rFonts w:hint="default"/>
        <w:lang w:val="en-US" w:eastAsia="en-US" w:bidi="ar-SA"/>
      </w:rPr>
    </w:lvl>
    <w:lvl w:ilvl="5" w:tplc="4A4CCFF6">
      <w:numFmt w:val="bullet"/>
      <w:lvlText w:val="•"/>
      <w:lvlJc w:val="left"/>
      <w:pPr>
        <w:ind w:left="5379" w:hanging="363"/>
      </w:pPr>
      <w:rPr>
        <w:rFonts w:hint="default"/>
        <w:lang w:val="en-US" w:eastAsia="en-US" w:bidi="ar-SA"/>
      </w:rPr>
    </w:lvl>
    <w:lvl w:ilvl="6" w:tplc="AF7A8D7A">
      <w:numFmt w:val="bullet"/>
      <w:lvlText w:val="•"/>
      <w:lvlJc w:val="left"/>
      <w:pPr>
        <w:ind w:left="6231" w:hanging="363"/>
      </w:pPr>
      <w:rPr>
        <w:rFonts w:hint="default"/>
        <w:lang w:val="en-US" w:eastAsia="en-US" w:bidi="ar-SA"/>
      </w:rPr>
    </w:lvl>
    <w:lvl w:ilvl="7" w:tplc="F82C4BDA">
      <w:numFmt w:val="bullet"/>
      <w:lvlText w:val="•"/>
      <w:lvlJc w:val="left"/>
      <w:pPr>
        <w:ind w:left="7083" w:hanging="363"/>
      </w:pPr>
      <w:rPr>
        <w:rFonts w:hint="default"/>
        <w:lang w:val="en-US" w:eastAsia="en-US" w:bidi="ar-SA"/>
      </w:rPr>
    </w:lvl>
    <w:lvl w:ilvl="8" w:tplc="78780832">
      <w:numFmt w:val="bullet"/>
      <w:lvlText w:val="•"/>
      <w:lvlJc w:val="left"/>
      <w:pPr>
        <w:ind w:left="7935" w:hanging="363"/>
      </w:pPr>
      <w:rPr>
        <w:rFonts w:hint="default"/>
        <w:lang w:val="en-US" w:eastAsia="en-US" w:bidi="ar-SA"/>
      </w:rPr>
    </w:lvl>
  </w:abstractNum>
  <w:abstractNum w:abstractNumId="4" w15:restartNumberingAfterBreak="0">
    <w:nsid w:val="05F528DC"/>
    <w:multiLevelType w:val="hybridMultilevel"/>
    <w:tmpl w:val="91B083DC"/>
    <w:lvl w:ilvl="0" w:tplc="14F0797E">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6AA23EE8">
      <w:numFmt w:val="bullet"/>
      <w:lvlText w:val="-"/>
      <w:lvlJc w:val="left"/>
      <w:pPr>
        <w:ind w:left="111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93E43EF0">
      <w:numFmt w:val="bullet"/>
      <w:lvlText w:val="-"/>
      <w:lvlJc w:val="left"/>
      <w:pPr>
        <w:ind w:left="1467" w:hanging="360"/>
      </w:pPr>
      <w:rPr>
        <w:rFonts w:ascii="Times New Roman" w:eastAsia="Times New Roman" w:hAnsi="Times New Roman" w:cs="Times New Roman" w:hint="default"/>
        <w:b/>
        <w:bCs/>
        <w:i w:val="0"/>
        <w:iCs w:val="0"/>
        <w:spacing w:val="0"/>
        <w:w w:val="100"/>
        <w:sz w:val="24"/>
        <w:szCs w:val="24"/>
        <w:lang w:val="en-US" w:eastAsia="en-US" w:bidi="ar-SA"/>
      </w:rPr>
    </w:lvl>
    <w:lvl w:ilvl="3" w:tplc="E34209AE">
      <w:numFmt w:val="bullet"/>
      <w:lvlText w:val="•"/>
      <w:lvlJc w:val="left"/>
      <w:pPr>
        <w:ind w:left="2482" w:hanging="360"/>
      </w:pPr>
      <w:rPr>
        <w:rFonts w:hint="default"/>
        <w:lang w:val="en-US" w:eastAsia="en-US" w:bidi="ar-SA"/>
      </w:rPr>
    </w:lvl>
    <w:lvl w:ilvl="4" w:tplc="B7A0143C">
      <w:numFmt w:val="bullet"/>
      <w:lvlText w:val="•"/>
      <w:lvlJc w:val="left"/>
      <w:pPr>
        <w:ind w:left="3504" w:hanging="360"/>
      </w:pPr>
      <w:rPr>
        <w:rFonts w:hint="default"/>
        <w:lang w:val="en-US" w:eastAsia="en-US" w:bidi="ar-SA"/>
      </w:rPr>
    </w:lvl>
    <w:lvl w:ilvl="5" w:tplc="86469FC6">
      <w:numFmt w:val="bullet"/>
      <w:lvlText w:val="•"/>
      <w:lvlJc w:val="left"/>
      <w:pPr>
        <w:ind w:left="4527" w:hanging="360"/>
      </w:pPr>
      <w:rPr>
        <w:rFonts w:hint="default"/>
        <w:lang w:val="en-US" w:eastAsia="en-US" w:bidi="ar-SA"/>
      </w:rPr>
    </w:lvl>
    <w:lvl w:ilvl="6" w:tplc="FBD0DFC0">
      <w:numFmt w:val="bullet"/>
      <w:lvlText w:val="•"/>
      <w:lvlJc w:val="left"/>
      <w:pPr>
        <w:ind w:left="5549" w:hanging="360"/>
      </w:pPr>
      <w:rPr>
        <w:rFonts w:hint="default"/>
        <w:lang w:val="en-US" w:eastAsia="en-US" w:bidi="ar-SA"/>
      </w:rPr>
    </w:lvl>
    <w:lvl w:ilvl="7" w:tplc="49DCF06E">
      <w:numFmt w:val="bullet"/>
      <w:lvlText w:val="•"/>
      <w:lvlJc w:val="left"/>
      <w:pPr>
        <w:ind w:left="6572" w:hanging="360"/>
      </w:pPr>
      <w:rPr>
        <w:rFonts w:hint="default"/>
        <w:lang w:val="en-US" w:eastAsia="en-US" w:bidi="ar-SA"/>
      </w:rPr>
    </w:lvl>
    <w:lvl w:ilvl="8" w:tplc="2AFEE084">
      <w:numFmt w:val="bullet"/>
      <w:lvlText w:val="•"/>
      <w:lvlJc w:val="left"/>
      <w:pPr>
        <w:ind w:left="7594" w:hanging="360"/>
      </w:pPr>
      <w:rPr>
        <w:rFonts w:hint="default"/>
        <w:lang w:val="en-US" w:eastAsia="en-US" w:bidi="ar-SA"/>
      </w:rPr>
    </w:lvl>
  </w:abstractNum>
  <w:abstractNum w:abstractNumId="5" w15:restartNumberingAfterBreak="0">
    <w:nsid w:val="0A4E7580"/>
    <w:multiLevelType w:val="hybridMultilevel"/>
    <w:tmpl w:val="05B68B88"/>
    <w:lvl w:ilvl="0" w:tplc="86E2FF48">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1556FACA">
      <w:numFmt w:val="bullet"/>
      <w:lvlText w:val="•"/>
      <w:lvlJc w:val="left"/>
      <w:pPr>
        <w:ind w:left="1629" w:hanging="358"/>
      </w:pPr>
      <w:rPr>
        <w:rFonts w:hint="default"/>
        <w:lang w:val="en-US" w:eastAsia="en-US" w:bidi="ar-SA"/>
      </w:rPr>
    </w:lvl>
    <w:lvl w:ilvl="2" w:tplc="E18444F0">
      <w:numFmt w:val="bullet"/>
      <w:lvlText w:val="•"/>
      <w:lvlJc w:val="left"/>
      <w:pPr>
        <w:ind w:left="2519" w:hanging="358"/>
      </w:pPr>
      <w:rPr>
        <w:rFonts w:hint="default"/>
        <w:lang w:val="en-US" w:eastAsia="en-US" w:bidi="ar-SA"/>
      </w:rPr>
    </w:lvl>
    <w:lvl w:ilvl="3" w:tplc="3F68CDEA">
      <w:numFmt w:val="bullet"/>
      <w:lvlText w:val="•"/>
      <w:lvlJc w:val="left"/>
      <w:pPr>
        <w:ind w:left="3409" w:hanging="358"/>
      </w:pPr>
      <w:rPr>
        <w:rFonts w:hint="default"/>
        <w:lang w:val="en-US" w:eastAsia="en-US" w:bidi="ar-SA"/>
      </w:rPr>
    </w:lvl>
    <w:lvl w:ilvl="4" w:tplc="279CFBC6">
      <w:numFmt w:val="bullet"/>
      <w:lvlText w:val="•"/>
      <w:lvlJc w:val="left"/>
      <w:pPr>
        <w:ind w:left="4299" w:hanging="358"/>
      </w:pPr>
      <w:rPr>
        <w:rFonts w:hint="default"/>
        <w:lang w:val="en-US" w:eastAsia="en-US" w:bidi="ar-SA"/>
      </w:rPr>
    </w:lvl>
    <w:lvl w:ilvl="5" w:tplc="89A28D90">
      <w:numFmt w:val="bullet"/>
      <w:lvlText w:val="•"/>
      <w:lvlJc w:val="left"/>
      <w:pPr>
        <w:ind w:left="5189" w:hanging="358"/>
      </w:pPr>
      <w:rPr>
        <w:rFonts w:hint="default"/>
        <w:lang w:val="en-US" w:eastAsia="en-US" w:bidi="ar-SA"/>
      </w:rPr>
    </w:lvl>
    <w:lvl w:ilvl="6" w:tplc="3AD8DAFA">
      <w:numFmt w:val="bullet"/>
      <w:lvlText w:val="•"/>
      <w:lvlJc w:val="left"/>
      <w:pPr>
        <w:ind w:left="6079" w:hanging="358"/>
      </w:pPr>
      <w:rPr>
        <w:rFonts w:hint="default"/>
        <w:lang w:val="en-US" w:eastAsia="en-US" w:bidi="ar-SA"/>
      </w:rPr>
    </w:lvl>
    <w:lvl w:ilvl="7" w:tplc="5B5C61E8">
      <w:numFmt w:val="bullet"/>
      <w:lvlText w:val="•"/>
      <w:lvlJc w:val="left"/>
      <w:pPr>
        <w:ind w:left="6969" w:hanging="358"/>
      </w:pPr>
      <w:rPr>
        <w:rFonts w:hint="default"/>
        <w:lang w:val="en-US" w:eastAsia="en-US" w:bidi="ar-SA"/>
      </w:rPr>
    </w:lvl>
    <w:lvl w:ilvl="8" w:tplc="80EC800A">
      <w:numFmt w:val="bullet"/>
      <w:lvlText w:val="•"/>
      <w:lvlJc w:val="left"/>
      <w:pPr>
        <w:ind w:left="7859" w:hanging="358"/>
      </w:pPr>
      <w:rPr>
        <w:rFonts w:hint="default"/>
        <w:lang w:val="en-US" w:eastAsia="en-US" w:bidi="ar-SA"/>
      </w:rPr>
    </w:lvl>
  </w:abstractNum>
  <w:abstractNum w:abstractNumId="6" w15:restartNumberingAfterBreak="0">
    <w:nsid w:val="0D815256"/>
    <w:multiLevelType w:val="hybridMultilevel"/>
    <w:tmpl w:val="EFC87FB8"/>
    <w:lvl w:ilvl="0" w:tplc="4DDC5230">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90DAA208">
      <w:numFmt w:val="bullet"/>
      <w:lvlText w:val="-"/>
      <w:lvlJc w:val="left"/>
      <w:pPr>
        <w:ind w:left="111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9DD46A54">
      <w:numFmt w:val="bullet"/>
      <w:lvlText w:val="•"/>
      <w:lvlJc w:val="left"/>
      <w:pPr>
        <w:ind w:left="2066" w:hanging="363"/>
      </w:pPr>
      <w:rPr>
        <w:rFonts w:hint="default"/>
        <w:lang w:val="en-US" w:eastAsia="en-US" w:bidi="ar-SA"/>
      </w:rPr>
    </w:lvl>
    <w:lvl w:ilvl="3" w:tplc="7E062D0E">
      <w:numFmt w:val="bullet"/>
      <w:lvlText w:val="•"/>
      <w:lvlJc w:val="left"/>
      <w:pPr>
        <w:ind w:left="3013" w:hanging="363"/>
      </w:pPr>
      <w:rPr>
        <w:rFonts w:hint="default"/>
        <w:lang w:val="en-US" w:eastAsia="en-US" w:bidi="ar-SA"/>
      </w:rPr>
    </w:lvl>
    <w:lvl w:ilvl="4" w:tplc="C25CBE66">
      <w:numFmt w:val="bullet"/>
      <w:lvlText w:val="•"/>
      <w:lvlJc w:val="left"/>
      <w:pPr>
        <w:ind w:left="3959" w:hanging="363"/>
      </w:pPr>
      <w:rPr>
        <w:rFonts w:hint="default"/>
        <w:lang w:val="en-US" w:eastAsia="en-US" w:bidi="ar-SA"/>
      </w:rPr>
    </w:lvl>
    <w:lvl w:ilvl="5" w:tplc="F69ECC68">
      <w:numFmt w:val="bullet"/>
      <w:lvlText w:val="•"/>
      <w:lvlJc w:val="left"/>
      <w:pPr>
        <w:ind w:left="4906" w:hanging="363"/>
      </w:pPr>
      <w:rPr>
        <w:rFonts w:hint="default"/>
        <w:lang w:val="en-US" w:eastAsia="en-US" w:bidi="ar-SA"/>
      </w:rPr>
    </w:lvl>
    <w:lvl w:ilvl="6" w:tplc="3CE449FE">
      <w:numFmt w:val="bullet"/>
      <w:lvlText w:val="•"/>
      <w:lvlJc w:val="left"/>
      <w:pPr>
        <w:ind w:left="5853" w:hanging="363"/>
      </w:pPr>
      <w:rPr>
        <w:rFonts w:hint="default"/>
        <w:lang w:val="en-US" w:eastAsia="en-US" w:bidi="ar-SA"/>
      </w:rPr>
    </w:lvl>
    <w:lvl w:ilvl="7" w:tplc="EA5C8E8A">
      <w:numFmt w:val="bullet"/>
      <w:lvlText w:val="•"/>
      <w:lvlJc w:val="left"/>
      <w:pPr>
        <w:ind w:left="6799" w:hanging="363"/>
      </w:pPr>
      <w:rPr>
        <w:rFonts w:hint="default"/>
        <w:lang w:val="en-US" w:eastAsia="en-US" w:bidi="ar-SA"/>
      </w:rPr>
    </w:lvl>
    <w:lvl w:ilvl="8" w:tplc="BEC0604A">
      <w:numFmt w:val="bullet"/>
      <w:lvlText w:val="•"/>
      <w:lvlJc w:val="left"/>
      <w:pPr>
        <w:ind w:left="7746" w:hanging="363"/>
      </w:pPr>
      <w:rPr>
        <w:rFonts w:hint="default"/>
        <w:lang w:val="en-US" w:eastAsia="en-US" w:bidi="ar-SA"/>
      </w:rPr>
    </w:lvl>
  </w:abstractNum>
  <w:abstractNum w:abstractNumId="7" w15:restartNumberingAfterBreak="0">
    <w:nsid w:val="0EA80406"/>
    <w:multiLevelType w:val="hybridMultilevel"/>
    <w:tmpl w:val="19E0FF46"/>
    <w:lvl w:ilvl="0" w:tplc="E77AB798">
      <w:start w:val="1"/>
      <w:numFmt w:val="lowerLetter"/>
      <w:lvlText w:val="%1)"/>
      <w:lvlJc w:val="left"/>
      <w:pPr>
        <w:ind w:left="1110" w:hanging="363"/>
      </w:pPr>
      <w:rPr>
        <w:rFonts w:ascii="Times New Roman" w:eastAsia="Times New Roman" w:hAnsi="Times New Roman" w:cs="Times New Roman" w:hint="default"/>
        <w:b w:val="0"/>
        <w:bCs w:val="0"/>
        <w:i w:val="0"/>
        <w:iCs w:val="0"/>
        <w:spacing w:val="0"/>
        <w:w w:val="99"/>
        <w:sz w:val="20"/>
        <w:szCs w:val="20"/>
        <w:lang w:val="en-US" w:eastAsia="en-US" w:bidi="ar-SA"/>
      </w:rPr>
    </w:lvl>
    <w:lvl w:ilvl="1" w:tplc="DEFA9F3A">
      <w:numFmt w:val="bullet"/>
      <w:lvlText w:val="•"/>
      <w:lvlJc w:val="left"/>
      <w:pPr>
        <w:ind w:left="1971" w:hanging="363"/>
      </w:pPr>
      <w:rPr>
        <w:rFonts w:hint="default"/>
        <w:lang w:val="en-US" w:eastAsia="en-US" w:bidi="ar-SA"/>
      </w:rPr>
    </w:lvl>
    <w:lvl w:ilvl="2" w:tplc="E8E8B7D2">
      <w:numFmt w:val="bullet"/>
      <w:lvlText w:val="•"/>
      <w:lvlJc w:val="left"/>
      <w:pPr>
        <w:ind w:left="2823" w:hanging="363"/>
      </w:pPr>
      <w:rPr>
        <w:rFonts w:hint="default"/>
        <w:lang w:val="en-US" w:eastAsia="en-US" w:bidi="ar-SA"/>
      </w:rPr>
    </w:lvl>
    <w:lvl w:ilvl="3" w:tplc="87A41E10">
      <w:numFmt w:val="bullet"/>
      <w:lvlText w:val="•"/>
      <w:lvlJc w:val="left"/>
      <w:pPr>
        <w:ind w:left="3675" w:hanging="363"/>
      </w:pPr>
      <w:rPr>
        <w:rFonts w:hint="default"/>
        <w:lang w:val="en-US" w:eastAsia="en-US" w:bidi="ar-SA"/>
      </w:rPr>
    </w:lvl>
    <w:lvl w:ilvl="4" w:tplc="D2CEDD10">
      <w:numFmt w:val="bullet"/>
      <w:lvlText w:val="•"/>
      <w:lvlJc w:val="left"/>
      <w:pPr>
        <w:ind w:left="4527" w:hanging="363"/>
      </w:pPr>
      <w:rPr>
        <w:rFonts w:hint="default"/>
        <w:lang w:val="en-US" w:eastAsia="en-US" w:bidi="ar-SA"/>
      </w:rPr>
    </w:lvl>
    <w:lvl w:ilvl="5" w:tplc="37008B14">
      <w:numFmt w:val="bullet"/>
      <w:lvlText w:val="•"/>
      <w:lvlJc w:val="left"/>
      <w:pPr>
        <w:ind w:left="5379" w:hanging="363"/>
      </w:pPr>
      <w:rPr>
        <w:rFonts w:hint="default"/>
        <w:lang w:val="en-US" w:eastAsia="en-US" w:bidi="ar-SA"/>
      </w:rPr>
    </w:lvl>
    <w:lvl w:ilvl="6" w:tplc="DF08FB12">
      <w:numFmt w:val="bullet"/>
      <w:lvlText w:val="•"/>
      <w:lvlJc w:val="left"/>
      <w:pPr>
        <w:ind w:left="6231" w:hanging="363"/>
      </w:pPr>
      <w:rPr>
        <w:rFonts w:hint="default"/>
        <w:lang w:val="en-US" w:eastAsia="en-US" w:bidi="ar-SA"/>
      </w:rPr>
    </w:lvl>
    <w:lvl w:ilvl="7" w:tplc="A642C654">
      <w:numFmt w:val="bullet"/>
      <w:lvlText w:val="•"/>
      <w:lvlJc w:val="left"/>
      <w:pPr>
        <w:ind w:left="7083" w:hanging="363"/>
      </w:pPr>
      <w:rPr>
        <w:rFonts w:hint="default"/>
        <w:lang w:val="en-US" w:eastAsia="en-US" w:bidi="ar-SA"/>
      </w:rPr>
    </w:lvl>
    <w:lvl w:ilvl="8" w:tplc="168E9962">
      <w:numFmt w:val="bullet"/>
      <w:lvlText w:val="•"/>
      <w:lvlJc w:val="left"/>
      <w:pPr>
        <w:ind w:left="7935" w:hanging="363"/>
      </w:pPr>
      <w:rPr>
        <w:rFonts w:hint="default"/>
        <w:lang w:val="en-US" w:eastAsia="en-US" w:bidi="ar-SA"/>
      </w:rPr>
    </w:lvl>
  </w:abstractNum>
  <w:abstractNum w:abstractNumId="8" w15:restartNumberingAfterBreak="0">
    <w:nsid w:val="105071FF"/>
    <w:multiLevelType w:val="hybridMultilevel"/>
    <w:tmpl w:val="4D44B4C8"/>
    <w:lvl w:ilvl="0" w:tplc="019E6466">
      <w:numFmt w:val="bullet"/>
      <w:lvlText w:val=""/>
      <w:lvlJc w:val="left"/>
      <w:pPr>
        <w:ind w:left="747" w:hanging="360"/>
      </w:pPr>
      <w:rPr>
        <w:rFonts w:ascii="Symbol" w:eastAsia="Symbol" w:hAnsi="Symbol" w:cs="Symbol" w:hint="default"/>
        <w:b w:val="0"/>
        <w:bCs w:val="0"/>
        <w:i w:val="0"/>
        <w:iCs w:val="0"/>
        <w:spacing w:val="0"/>
        <w:w w:val="100"/>
        <w:sz w:val="24"/>
        <w:szCs w:val="24"/>
        <w:lang w:val="en-US" w:eastAsia="en-US" w:bidi="ar-SA"/>
      </w:rPr>
    </w:lvl>
    <w:lvl w:ilvl="1" w:tplc="FDDC868A">
      <w:numFmt w:val="bullet"/>
      <w:lvlText w:val="-"/>
      <w:lvlJc w:val="left"/>
      <w:pPr>
        <w:ind w:left="111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F0E065EA">
      <w:numFmt w:val="bullet"/>
      <w:lvlText w:val="•"/>
      <w:lvlJc w:val="left"/>
      <w:pPr>
        <w:ind w:left="2066" w:hanging="363"/>
      </w:pPr>
      <w:rPr>
        <w:rFonts w:hint="default"/>
        <w:lang w:val="en-US" w:eastAsia="en-US" w:bidi="ar-SA"/>
      </w:rPr>
    </w:lvl>
    <w:lvl w:ilvl="3" w:tplc="3EC8D97C">
      <w:numFmt w:val="bullet"/>
      <w:lvlText w:val="•"/>
      <w:lvlJc w:val="left"/>
      <w:pPr>
        <w:ind w:left="3013" w:hanging="363"/>
      </w:pPr>
      <w:rPr>
        <w:rFonts w:hint="default"/>
        <w:lang w:val="en-US" w:eastAsia="en-US" w:bidi="ar-SA"/>
      </w:rPr>
    </w:lvl>
    <w:lvl w:ilvl="4" w:tplc="0E148D68">
      <w:numFmt w:val="bullet"/>
      <w:lvlText w:val="•"/>
      <w:lvlJc w:val="left"/>
      <w:pPr>
        <w:ind w:left="3959" w:hanging="363"/>
      </w:pPr>
      <w:rPr>
        <w:rFonts w:hint="default"/>
        <w:lang w:val="en-US" w:eastAsia="en-US" w:bidi="ar-SA"/>
      </w:rPr>
    </w:lvl>
    <w:lvl w:ilvl="5" w:tplc="7016611A">
      <w:numFmt w:val="bullet"/>
      <w:lvlText w:val="•"/>
      <w:lvlJc w:val="left"/>
      <w:pPr>
        <w:ind w:left="4906" w:hanging="363"/>
      </w:pPr>
      <w:rPr>
        <w:rFonts w:hint="default"/>
        <w:lang w:val="en-US" w:eastAsia="en-US" w:bidi="ar-SA"/>
      </w:rPr>
    </w:lvl>
    <w:lvl w:ilvl="6" w:tplc="BE02D6D0">
      <w:numFmt w:val="bullet"/>
      <w:lvlText w:val="•"/>
      <w:lvlJc w:val="left"/>
      <w:pPr>
        <w:ind w:left="5853" w:hanging="363"/>
      </w:pPr>
      <w:rPr>
        <w:rFonts w:hint="default"/>
        <w:lang w:val="en-US" w:eastAsia="en-US" w:bidi="ar-SA"/>
      </w:rPr>
    </w:lvl>
    <w:lvl w:ilvl="7" w:tplc="6B06374C">
      <w:numFmt w:val="bullet"/>
      <w:lvlText w:val="•"/>
      <w:lvlJc w:val="left"/>
      <w:pPr>
        <w:ind w:left="6799" w:hanging="363"/>
      </w:pPr>
      <w:rPr>
        <w:rFonts w:hint="default"/>
        <w:lang w:val="en-US" w:eastAsia="en-US" w:bidi="ar-SA"/>
      </w:rPr>
    </w:lvl>
    <w:lvl w:ilvl="8" w:tplc="C96810AA">
      <w:numFmt w:val="bullet"/>
      <w:lvlText w:val="•"/>
      <w:lvlJc w:val="left"/>
      <w:pPr>
        <w:ind w:left="7746" w:hanging="363"/>
      </w:pPr>
      <w:rPr>
        <w:rFonts w:hint="default"/>
        <w:lang w:val="en-US" w:eastAsia="en-US" w:bidi="ar-SA"/>
      </w:rPr>
    </w:lvl>
  </w:abstractNum>
  <w:abstractNum w:abstractNumId="9" w15:restartNumberingAfterBreak="0">
    <w:nsid w:val="1D492462"/>
    <w:multiLevelType w:val="hybridMultilevel"/>
    <w:tmpl w:val="1472A854"/>
    <w:lvl w:ilvl="0" w:tplc="42285F8A">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C3DAF590">
      <w:numFmt w:val="bullet"/>
      <w:lvlText w:val="•"/>
      <w:lvlJc w:val="left"/>
      <w:pPr>
        <w:ind w:left="1629" w:hanging="358"/>
      </w:pPr>
      <w:rPr>
        <w:rFonts w:hint="default"/>
        <w:lang w:val="en-US" w:eastAsia="en-US" w:bidi="ar-SA"/>
      </w:rPr>
    </w:lvl>
    <w:lvl w:ilvl="2" w:tplc="2654EC1C">
      <w:numFmt w:val="bullet"/>
      <w:lvlText w:val="•"/>
      <w:lvlJc w:val="left"/>
      <w:pPr>
        <w:ind w:left="2519" w:hanging="358"/>
      </w:pPr>
      <w:rPr>
        <w:rFonts w:hint="default"/>
        <w:lang w:val="en-US" w:eastAsia="en-US" w:bidi="ar-SA"/>
      </w:rPr>
    </w:lvl>
    <w:lvl w:ilvl="3" w:tplc="AA4CBAE4">
      <w:numFmt w:val="bullet"/>
      <w:lvlText w:val="•"/>
      <w:lvlJc w:val="left"/>
      <w:pPr>
        <w:ind w:left="3409" w:hanging="358"/>
      </w:pPr>
      <w:rPr>
        <w:rFonts w:hint="default"/>
        <w:lang w:val="en-US" w:eastAsia="en-US" w:bidi="ar-SA"/>
      </w:rPr>
    </w:lvl>
    <w:lvl w:ilvl="4" w:tplc="4AF881FA">
      <w:numFmt w:val="bullet"/>
      <w:lvlText w:val="•"/>
      <w:lvlJc w:val="left"/>
      <w:pPr>
        <w:ind w:left="4299" w:hanging="358"/>
      </w:pPr>
      <w:rPr>
        <w:rFonts w:hint="default"/>
        <w:lang w:val="en-US" w:eastAsia="en-US" w:bidi="ar-SA"/>
      </w:rPr>
    </w:lvl>
    <w:lvl w:ilvl="5" w:tplc="B504F978">
      <w:numFmt w:val="bullet"/>
      <w:lvlText w:val="•"/>
      <w:lvlJc w:val="left"/>
      <w:pPr>
        <w:ind w:left="5189" w:hanging="358"/>
      </w:pPr>
      <w:rPr>
        <w:rFonts w:hint="default"/>
        <w:lang w:val="en-US" w:eastAsia="en-US" w:bidi="ar-SA"/>
      </w:rPr>
    </w:lvl>
    <w:lvl w:ilvl="6" w:tplc="F648F26A">
      <w:numFmt w:val="bullet"/>
      <w:lvlText w:val="•"/>
      <w:lvlJc w:val="left"/>
      <w:pPr>
        <w:ind w:left="6079" w:hanging="358"/>
      </w:pPr>
      <w:rPr>
        <w:rFonts w:hint="default"/>
        <w:lang w:val="en-US" w:eastAsia="en-US" w:bidi="ar-SA"/>
      </w:rPr>
    </w:lvl>
    <w:lvl w:ilvl="7" w:tplc="845AED50">
      <w:numFmt w:val="bullet"/>
      <w:lvlText w:val="•"/>
      <w:lvlJc w:val="left"/>
      <w:pPr>
        <w:ind w:left="6969" w:hanging="358"/>
      </w:pPr>
      <w:rPr>
        <w:rFonts w:hint="default"/>
        <w:lang w:val="en-US" w:eastAsia="en-US" w:bidi="ar-SA"/>
      </w:rPr>
    </w:lvl>
    <w:lvl w:ilvl="8" w:tplc="DFA68982">
      <w:numFmt w:val="bullet"/>
      <w:lvlText w:val="•"/>
      <w:lvlJc w:val="left"/>
      <w:pPr>
        <w:ind w:left="7859" w:hanging="358"/>
      </w:pPr>
      <w:rPr>
        <w:rFonts w:hint="default"/>
        <w:lang w:val="en-US" w:eastAsia="en-US" w:bidi="ar-SA"/>
      </w:rPr>
    </w:lvl>
  </w:abstractNum>
  <w:abstractNum w:abstractNumId="10" w15:restartNumberingAfterBreak="0">
    <w:nsid w:val="214C1D19"/>
    <w:multiLevelType w:val="hybridMultilevel"/>
    <w:tmpl w:val="1EE47E7C"/>
    <w:lvl w:ilvl="0" w:tplc="FE3E5E98">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68063B20">
      <w:numFmt w:val="bullet"/>
      <w:lvlText w:val="•"/>
      <w:lvlJc w:val="left"/>
      <w:pPr>
        <w:ind w:left="1629" w:hanging="358"/>
      </w:pPr>
      <w:rPr>
        <w:rFonts w:hint="default"/>
        <w:lang w:val="en-US" w:eastAsia="en-US" w:bidi="ar-SA"/>
      </w:rPr>
    </w:lvl>
    <w:lvl w:ilvl="2" w:tplc="8466A396">
      <w:numFmt w:val="bullet"/>
      <w:lvlText w:val="•"/>
      <w:lvlJc w:val="left"/>
      <w:pPr>
        <w:ind w:left="2519" w:hanging="358"/>
      </w:pPr>
      <w:rPr>
        <w:rFonts w:hint="default"/>
        <w:lang w:val="en-US" w:eastAsia="en-US" w:bidi="ar-SA"/>
      </w:rPr>
    </w:lvl>
    <w:lvl w:ilvl="3" w:tplc="44F83622">
      <w:numFmt w:val="bullet"/>
      <w:lvlText w:val="•"/>
      <w:lvlJc w:val="left"/>
      <w:pPr>
        <w:ind w:left="3409" w:hanging="358"/>
      </w:pPr>
      <w:rPr>
        <w:rFonts w:hint="default"/>
        <w:lang w:val="en-US" w:eastAsia="en-US" w:bidi="ar-SA"/>
      </w:rPr>
    </w:lvl>
    <w:lvl w:ilvl="4" w:tplc="FFE23030">
      <w:numFmt w:val="bullet"/>
      <w:lvlText w:val="•"/>
      <w:lvlJc w:val="left"/>
      <w:pPr>
        <w:ind w:left="4299" w:hanging="358"/>
      </w:pPr>
      <w:rPr>
        <w:rFonts w:hint="default"/>
        <w:lang w:val="en-US" w:eastAsia="en-US" w:bidi="ar-SA"/>
      </w:rPr>
    </w:lvl>
    <w:lvl w:ilvl="5" w:tplc="04DE24D0">
      <w:numFmt w:val="bullet"/>
      <w:lvlText w:val="•"/>
      <w:lvlJc w:val="left"/>
      <w:pPr>
        <w:ind w:left="5189" w:hanging="358"/>
      </w:pPr>
      <w:rPr>
        <w:rFonts w:hint="default"/>
        <w:lang w:val="en-US" w:eastAsia="en-US" w:bidi="ar-SA"/>
      </w:rPr>
    </w:lvl>
    <w:lvl w:ilvl="6" w:tplc="82D81F68">
      <w:numFmt w:val="bullet"/>
      <w:lvlText w:val="•"/>
      <w:lvlJc w:val="left"/>
      <w:pPr>
        <w:ind w:left="6079" w:hanging="358"/>
      </w:pPr>
      <w:rPr>
        <w:rFonts w:hint="default"/>
        <w:lang w:val="en-US" w:eastAsia="en-US" w:bidi="ar-SA"/>
      </w:rPr>
    </w:lvl>
    <w:lvl w:ilvl="7" w:tplc="5266A6C8">
      <w:numFmt w:val="bullet"/>
      <w:lvlText w:val="•"/>
      <w:lvlJc w:val="left"/>
      <w:pPr>
        <w:ind w:left="6969" w:hanging="358"/>
      </w:pPr>
      <w:rPr>
        <w:rFonts w:hint="default"/>
        <w:lang w:val="en-US" w:eastAsia="en-US" w:bidi="ar-SA"/>
      </w:rPr>
    </w:lvl>
    <w:lvl w:ilvl="8" w:tplc="CF9E7054">
      <w:numFmt w:val="bullet"/>
      <w:lvlText w:val="•"/>
      <w:lvlJc w:val="left"/>
      <w:pPr>
        <w:ind w:left="7859" w:hanging="358"/>
      </w:pPr>
      <w:rPr>
        <w:rFonts w:hint="default"/>
        <w:lang w:val="en-US" w:eastAsia="en-US" w:bidi="ar-SA"/>
      </w:rPr>
    </w:lvl>
  </w:abstractNum>
  <w:abstractNum w:abstractNumId="11" w15:restartNumberingAfterBreak="0">
    <w:nsid w:val="26153437"/>
    <w:multiLevelType w:val="multilevel"/>
    <w:tmpl w:val="A2BEF15A"/>
    <w:lvl w:ilvl="0">
      <w:start w:val="1"/>
      <w:numFmt w:val="decimal"/>
      <w:lvlText w:val="%1"/>
      <w:lvlJc w:val="left"/>
      <w:pPr>
        <w:ind w:left="707" w:hanging="680"/>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707" w:hanging="680"/>
      </w:pPr>
      <w:rPr>
        <w:rFonts w:ascii="Arial" w:eastAsia="Arial" w:hAnsi="Arial" w:cs="Arial" w:hint="default"/>
        <w:b/>
        <w:bCs/>
        <w:i w:val="0"/>
        <w:iCs w:val="0"/>
        <w:spacing w:val="-1"/>
        <w:w w:val="100"/>
        <w:sz w:val="22"/>
        <w:szCs w:val="22"/>
        <w:lang w:val="en-US" w:eastAsia="en-US" w:bidi="ar-SA"/>
      </w:rPr>
    </w:lvl>
    <w:lvl w:ilvl="2">
      <w:start w:val="1"/>
      <w:numFmt w:val="decimal"/>
      <w:lvlText w:val="%1.%2.%3"/>
      <w:lvlJc w:val="left"/>
      <w:pPr>
        <w:ind w:left="707" w:hanging="680"/>
      </w:pPr>
      <w:rPr>
        <w:rFonts w:ascii="Arial" w:eastAsia="Arial" w:hAnsi="Arial" w:cs="Arial" w:hint="default"/>
        <w:b/>
        <w:bCs/>
        <w:i w:val="0"/>
        <w:iCs w:val="0"/>
        <w:spacing w:val="0"/>
        <w:w w:val="100"/>
        <w:sz w:val="22"/>
        <w:szCs w:val="22"/>
        <w:lang w:val="en-US" w:eastAsia="en-US" w:bidi="ar-SA"/>
      </w:rPr>
    </w:lvl>
    <w:lvl w:ilvl="3">
      <w:start w:val="1"/>
      <w:numFmt w:val="decimal"/>
      <w:lvlText w:val="%1.%2.%3.%4"/>
      <w:lvlJc w:val="left"/>
      <w:pPr>
        <w:ind w:left="889" w:hanging="862"/>
      </w:pPr>
      <w:rPr>
        <w:rFonts w:ascii="Arial" w:eastAsia="Arial" w:hAnsi="Arial" w:cs="Arial" w:hint="default"/>
        <w:b/>
        <w:bCs/>
        <w:i/>
        <w:iCs/>
        <w:spacing w:val="-3"/>
        <w:w w:val="100"/>
        <w:sz w:val="22"/>
        <w:szCs w:val="22"/>
        <w:lang w:val="en-US" w:eastAsia="en-US" w:bidi="ar-SA"/>
      </w:rPr>
    </w:lvl>
    <w:lvl w:ilvl="4">
      <w:numFmt w:val="bullet"/>
      <w:lvlText w:val="•"/>
      <w:lvlJc w:val="left"/>
      <w:pPr>
        <w:ind w:left="3799" w:hanging="862"/>
      </w:pPr>
      <w:rPr>
        <w:rFonts w:hint="default"/>
        <w:lang w:val="en-US" w:eastAsia="en-US" w:bidi="ar-SA"/>
      </w:rPr>
    </w:lvl>
    <w:lvl w:ilvl="5">
      <w:numFmt w:val="bullet"/>
      <w:lvlText w:val="•"/>
      <w:lvlJc w:val="left"/>
      <w:pPr>
        <w:ind w:left="4773" w:hanging="862"/>
      </w:pPr>
      <w:rPr>
        <w:rFonts w:hint="default"/>
        <w:lang w:val="en-US" w:eastAsia="en-US" w:bidi="ar-SA"/>
      </w:rPr>
    </w:lvl>
    <w:lvl w:ilvl="6">
      <w:numFmt w:val="bullet"/>
      <w:lvlText w:val="•"/>
      <w:lvlJc w:val="left"/>
      <w:pPr>
        <w:ind w:left="5746" w:hanging="862"/>
      </w:pPr>
      <w:rPr>
        <w:rFonts w:hint="default"/>
        <w:lang w:val="en-US" w:eastAsia="en-US" w:bidi="ar-SA"/>
      </w:rPr>
    </w:lvl>
    <w:lvl w:ilvl="7">
      <w:numFmt w:val="bullet"/>
      <w:lvlText w:val="•"/>
      <w:lvlJc w:val="left"/>
      <w:pPr>
        <w:ind w:left="6719" w:hanging="862"/>
      </w:pPr>
      <w:rPr>
        <w:rFonts w:hint="default"/>
        <w:lang w:val="en-US" w:eastAsia="en-US" w:bidi="ar-SA"/>
      </w:rPr>
    </w:lvl>
    <w:lvl w:ilvl="8">
      <w:numFmt w:val="bullet"/>
      <w:lvlText w:val="•"/>
      <w:lvlJc w:val="left"/>
      <w:pPr>
        <w:ind w:left="7692" w:hanging="862"/>
      </w:pPr>
      <w:rPr>
        <w:rFonts w:hint="default"/>
        <w:lang w:val="en-US" w:eastAsia="en-US" w:bidi="ar-SA"/>
      </w:rPr>
    </w:lvl>
  </w:abstractNum>
  <w:abstractNum w:abstractNumId="12" w15:restartNumberingAfterBreak="0">
    <w:nsid w:val="262F236C"/>
    <w:multiLevelType w:val="hybridMultilevel"/>
    <w:tmpl w:val="22C2F228"/>
    <w:lvl w:ilvl="0" w:tplc="AC52309C">
      <w:start w:val="1"/>
      <w:numFmt w:val="lowerLetter"/>
      <w:lvlText w:val="%1"/>
      <w:lvlJc w:val="left"/>
      <w:pPr>
        <w:ind w:left="272" w:hanging="245"/>
      </w:pPr>
      <w:rPr>
        <w:rFonts w:ascii="Arial" w:eastAsia="Arial" w:hAnsi="Arial" w:cs="Arial" w:hint="default"/>
        <w:b w:val="0"/>
        <w:bCs w:val="0"/>
        <w:i/>
        <w:iCs/>
        <w:spacing w:val="0"/>
        <w:w w:val="82"/>
        <w:sz w:val="18"/>
        <w:szCs w:val="18"/>
        <w:lang w:val="en-US" w:eastAsia="en-US" w:bidi="ar-SA"/>
      </w:rPr>
    </w:lvl>
    <w:lvl w:ilvl="1" w:tplc="38B4ABCA">
      <w:numFmt w:val="bullet"/>
      <w:lvlText w:val="•"/>
      <w:lvlJc w:val="left"/>
      <w:pPr>
        <w:ind w:left="1680" w:hanging="245"/>
      </w:pPr>
      <w:rPr>
        <w:rFonts w:hint="default"/>
        <w:lang w:val="en-US" w:eastAsia="en-US" w:bidi="ar-SA"/>
      </w:rPr>
    </w:lvl>
    <w:lvl w:ilvl="2" w:tplc="141844E8">
      <w:numFmt w:val="bullet"/>
      <w:lvlText w:val="•"/>
      <w:lvlJc w:val="left"/>
      <w:pPr>
        <w:ind w:left="3081" w:hanging="245"/>
      </w:pPr>
      <w:rPr>
        <w:rFonts w:hint="default"/>
        <w:lang w:val="en-US" w:eastAsia="en-US" w:bidi="ar-SA"/>
      </w:rPr>
    </w:lvl>
    <w:lvl w:ilvl="3" w:tplc="FC7A5724">
      <w:numFmt w:val="bullet"/>
      <w:lvlText w:val="•"/>
      <w:lvlJc w:val="left"/>
      <w:pPr>
        <w:ind w:left="4482" w:hanging="245"/>
      </w:pPr>
      <w:rPr>
        <w:rFonts w:hint="default"/>
        <w:lang w:val="en-US" w:eastAsia="en-US" w:bidi="ar-SA"/>
      </w:rPr>
    </w:lvl>
    <w:lvl w:ilvl="4" w:tplc="800A7CE4">
      <w:numFmt w:val="bullet"/>
      <w:lvlText w:val="•"/>
      <w:lvlJc w:val="left"/>
      <w:pPr>
        <w:ind w:left="5883" w:hanging="245"/>
      </w:pPr>
      <w:rPr>
        <w:rFonts w:hint="default"/>
        <w:lang w:val="en-US" w:eastAsia="en-US" w:bidi="ar-SA"/>
      </w:rPr>
    </w:lvl>
    <w:lvl w:ilvl="5" w:tplc="C92AFD14">
      <w:numFmt w:val="bullet"/>
      <w:lvlText w:val="•"/>
      <w:lvlJc w:val="left"/>
      <w:pPr>
        <w:ind w:left="7284" w:hanging="245"/>
      </w:pPr>
      <w:rPr>
        <w:rFonts w:hint="default"/>
        <w:lang w:val="en-US" w:eastAsia="en-US" w:bidi="ar-SA"/>
      </w:rPr>
    </w:lvl>
    <w:lvl w:ilvl="6" w:tplc="85466070">
      <w:numFmt w:val="bullet"/>
      <w:lvlText w:val="•"/>
      <w:lvlJc w:val="left"/>
      <w:pPr>
        <w:ind w:left="8685" w:hanging="245"/>
      </w:pPr>
      <w:rPr>
        <w:rFonts w:hint="default"/>
        <w:lang w:val="en-US" w:eastAsia="en-US" w:bidi="ar-SA"/>
      </w:rPr>
    </w:lvl>
    <w:lvl w:ilvl="7" w:tplc="2A602BCC">
      <w:numFmt w:val="bullet"/>
      <w:lvlText w:val="•"/>
      <w:lvlJc w:val="left"/>
      <w:pPr>
        <w:ind w:left="10086" w:hanging="245"/>
      </w:pPr>
      <w:rPr>
        <w:rFonts w:hint="default"/>
        <w:lang w:val="en-US" w:eastAsia="en-US" w:bidi="ar-SA"/>
      </w:rPr>
    </w:lvl>
    <w:lvl w:ilvl="8" w:tplc="C094A4D0">
      <w:numFmt w:val="bullet"/>
      <w:lvlText w:val="•"/>
      <w:lvlJc w:val="left"/>
      <w:pPr>
        <w:ind w:left="11487" w:hanging="245"/>
      </w:pPr>
      <w:rPr>
        <w:rFonts w:hint="default"/>
        <w:lang w:val="en-US" w:eastAsia="en-US" w:bidi="ar-SA"/>
      </w:rPr>
    </w:lvl>
  </w:abstractNum>
  <w:abstractNum w:abstractNumId="13" w15:restartNumberingAfterBreak="0">
    <w:nsid w:val="27B75D75"/>
    <w:multiLevelType w:val="hybridMultilevel"/>
    <w:tmpl w:val="5B9036AC"/>
    <w:lvl w:ilvl="0" w:tplc="E502FF32">
      <w:numFmt w:val="bullet"/>
      <w:lvlText w:val=""/>
      <w:lvlJc w:val="left"/>
      <w:pPr>
        <w:ind w:left="855" w:hanging="358"/>
      </w:pPr>
      <w:rPr>
        <w:rFonts w:ascii="Symbol" w:eastAsia="Symbol" w:hAnsi="Symbol" w:cs="Symbol" w:hint="default"/>
        <w:b w:val="0"/>
        <w:bCs w:val="0"/>
        <w:i w:val="0"/>
        <w:iCs w:val="0"/>
        <w:spacing w:val="0"/>
        <w:w w:val="99"/>
        <w:sz w:val="20"/>
        <w:szCs w:val="20"/>
        <w:lang w:val="en-US" w:eastAsia="en-US" w:bidi="ar-SA"/>
      </w:rPr>
    </w:lvl>
    <w:lvl w:ilvl="1" w:tplc="EDB272D8">
      <w:numFmt w:val="bullet"/>
      <w:lvlText w:val="•"/>
      <w:lvlJc w:val="left"/>
      <w:pPr>
        <w:ind w:left="1737" w:hanging="358"/>
      </w:pPr>
      <w:rPr>
        <w:rFonts w:hint="default"/>
        <w:lang w:val="en-US" w:eastAsia="en-US" w:bidi="ar-SA"/>
      </w:rPr>
    </w:lvl>
    <w:lvl w:ilvl="2" w:tplc="698ECFA0">
      <w:numFmt w:val="bullet"/>
      <w:lvlText w:val="•"/>
      <w:lvlJc w:val="left"/>
      <w:pPr>
        <w:ind w:left="2615" w:hanging="358"/>
      </w:pPr>
      <w:rPr>
        <w:rFonts w:hint="default"/>
        <w:lang w:val="en-US" w:eastAsia="en-US" w:bidi="ar-SA"/>
      </w:rPr>
    </w:lvl>
    <w:lvl w:ilvl="3" w:tplc="C8A4E728">
      <w:numFmt w:val="bullet"/>
      <w:lvlText w:val="•"/>
      <w:lvlJc w:val="left"/>
      <w:pPr>
        <w:ind w:left="3493" w:hanging="358"/>
      </w:pPr>
      <w:rPr>
        <w:rFonts w:hint="default"/>
        <w:lang w:val="en-US" w:eastAsia="en-US" w:bidi="ar-SA"/>
      </w:rPr>
    </w:lvl>
    <w:lvl w:ilvl="4" w:tplc="7218795A">
      <w:numFmt w:val="bullet"/>
      <w:lvlText w:val="•"/>
      <w:lvlJc w:val="left"/>
      <w:pPr>
        <w:ind w:left="4371" w:hanging="358"/>
      </w:pPr>
      <w:rPr>
        <w:rFonts w:hint="default"/>
        <w:lang w:val="en-US" w:eastAsia="en-US" w:bidi="ar-SA"/>
      </w:rPr>
    </w:lvl>
    <w:lvl w:ilvl="5" w:tplc="0A104BCC">
      <w:numFmt w:val="bullet"/>
      <w:lvlText w:val="•"/>
      <w:lvlJc w:val="left"/>
      <w:pPr>
        <w:ind w:left="5249" w:hanging="358"/>
      </w:pPr>
      <w:rPr>
        <w:rFonts w:hint="default"/>
        <w:lang w:val="en-US" w:eastAsia="en-US" w:bidi="ar-SA"/>
      </w:rPr>
    </w:lvl>
    <w:lvl w:ilvl="6" w:tplc="48EA8570">
      <w:numFmt w:val="bullet"/>
      <w:lvlText w:val="•"/>
      <w:lvlJc w:val="left"/>
      <w:pPr>
        <w:ind w:left="6127" w:hanging="358"/>
      </w:pPr>
      <w:rPr>
        <w:rFonts w:hint="default"/>
        <w:lang w:val="en-US" w:eastAsia="en-US" w:bidi="ar-SA"/>
      </w:rPr>
    </w:lvl>
    <w:lvl w:ilvl="7" w:tplc="B87E586C">
      <w:numFmt w:val="bullet"/>
      <w:lvlText w:val="•"/>
      <w:lvlJc w:val="left"/>
      <w:pPr>
        <w:ind w:left="7005" w:hanging="358"/>
      </w:pPr>
      <w:rPr>
        <w:rFonts w:hint="default"/>
        <w:lang w:val="en-US" w:eastAsia="en-US" w:bidi="ar-SA"/>
      </w:rPr>
    </w:lvl>
    <w:lvl w:ilvl="8" w:tplc="B178DAD0">
      <w:numFmt w:val="bullet"/>
      <w:lvlText w:val="•"/>
      <w:lvlJc w:val="left"/>
      <w:pPr>
        <w:ind w:left="7883" w:hanging="358"/>
      </w:pPr>
      <w:rPr>
        <w:rFonts w:hint="default"/>
        <w:lang w:val="en-US" w:eastAsia="en-US" w:bidi="ar-SA"/>
      </w:rPr>
    </w:lvl>
  </w:abstractNum>
  <w:abstractNum w:abstractNumId="14" w15:restartNumberingAfterBreak="0">
    <w:nsid w:val="29BC40A9"/>
    <w:multiLevelType w:val="hybridMultilevel"/>
    <w:tmpl w:val="AA1C7328"/>
    <w:lvl w:ilvl="0" w:tplc="50D44F16">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6D166382">
      <w:numFmt w:val="bullet"/>
      <w:lvlText w:val="-"/>
      <w:lvlJc w:val="left"/>
      <w:pPr>
        <w:ind w:left="111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0094A724">
      <w:numFmt w:val="bullet"/>
      <w:lvlText w:val="•"/>
      <w:lvlJc w:val="left"/>
      <w:pPr>
        <w:ind w:left="2066" w:hanging="363"/>
      </w:pPr>
      <w:rPr>
        <w:rFonts w:hint="default"/>
        <w:lang w:val="en-US" w:eastAsia="en-US" w:bidi="ar-SA"/>
      </w:rPr>
    </w:lvl>
    <w:lvl w:ilvl="3" w:tplc="B0261F82">
      <w:numFmt w:val="bullet"/>
      <w:lvlText w:val="•"/>
      <w:lvlJc w:val="left"/>
      <w:pPr>
        <w:ind w:left="3013" w:hanging="363"/>
      </w:pPr>
      <w:rPr>
        <w:rFonts w:hint="default"/>
        <w:lang w:val="en-US" w:eastAsia="en-US" w:bidi="ar-SA"/>
      </w:rPr>
    </w:lvl>
    <w:lvl w:ilvl="4" w:tplc="1D34D294">
      <w:numFmt w:val="bullet"/>
      <w:lvlText w:val="•"/>
      <w:lvlJc w:val="left"/>
      <w:pPr>
        <w:ind w:left="3959" w:hanging="363"/>
      </w:pPr>
      <w:rPr>
        <w:rFonts w:hint="default"/>
        <w:lang w:val="en-US" w:eastAsia="en-US" w:bidi="ar-SA"/>
      </w:rPr>
    </w:lvl>
    <w:lvl w:ilvl="5" w:tplc="09BCAD0E">
      <w:numFmt w:val="bullet"/>
      <w:lvlText w:val="•"/>
      <w:lvlJc w:val="left"/>
      <w:pPr>
        <w:ind w:left="4906" w:hanging="363"/>
      </w:pPr>
      <w:rPr>
        <w:rFonts w:hint="default"/>
        <w:lang w:val="en-US" w:eastAsia="en-US" w:bidi="ar-SA"/>
      </w:rPr>
    </w:lvl>
    <w:lvl w:ilvl="6" w:tplc="6BD2D7DC">
      <w:numFmt w:val="bullet"/>
      <w:lvlText w:val="•"/>
      <w:lvlJc w:val="left"/>
      <w:pPr>
        <w:ind w:left="5853" w:hanging="363"/>
      </w:pPr>
      <w:rPr>
        <w:rFonts w:hint="default"/>
        <w:lang w:val="en-US" w:eastAsia="en-US" w:bidi="ar-SA"/>
      </w:rPr>
    </w:lvl>
    <w:lvl w:ilvl="7" w:tplc="9F0864D4">
      <w:numFmt w:val="bullet"/>
      <w:lvlText w:val="•"/>
      <w:lvlJc w:val="left"/>
      <w:pPr>
        <w:ind w:left="6799" w:hanging="363"/>
      </w:pPr>
      <w:rPr>
        <w:rFonts w:hint="default"/>
        <w:lang w:val="en-US" w:eastAsia="en-US" w:bidi="ar-SA"/>
      </w:rPr>
    </w:lvl>
    <w:lvl w:ilvl="8" w:tplc="86E6B740">
      <w:numFmt w:val="bullet"/>
      <w:lvlText w:val="•"/>
      <w:lvlJc w:val="left"/>
      <w:pPr>
        <w:ind w:left="7746" w:hanging="363"/>
      </w:pPr>
      <w:rPr>
        <w:rFonts w:hint="default"/>
        <w:lang w:val="en-US" w:eastAsia="en-US" w:bidi="ar-SA"/>
      </w:rPr>
    </w:lvl>
  </w:abstractNum>
  <w:abstractNum w:abstractNumId="15" w15:restartNumberingAfterBreak="0">
    <w:nsid w:val="2E146651"/>
    <w:multiLevelType w:val="hybridMultilevel"/>
    <w:tmpl w:val="0DE46104"/>
    <w:lvl w:ilvl="0" w:tplc="418C2188">
      <w:start w:val="1"/>
      <w:numFmt w:val="lowerLetter"/>
      <w:lvlText w:val="%1)"/>
      <w:lvlJc w:val="left"/>
      <w:pPr>
        <w:ind w:left="1110" w:hanging="363"/>
      </w:pPr>
      <w:rPr>
        <w:rFonts w:ascii="Times New Roman" w:eastAsia="Times New Roman" w:hAnsi="Times New Roman" w:cs="Times New Roman" w:hint="default"/>
        <w:b w:val="0"/>
        <w:bCs w:val="0"/>
        <w:i w:val="0"/>
        <w:iCs w:val="0"/>
        <w:spacing w:val="0"/>
        <w:w w:val="99"/>
        <w:sz w:val="20"/>
        <w:szCs w:val="20"/>
        <w:lang w:val="en-US" w:eastAsia="en-US" w:bidi="ar-SA"/>
      </w:rPr>
    </w:lvl>
    <w:lvl w:ilvl="1" w:tplc="B59EFC6A">
      <w:numFmt w:val="bullet"/>
      <w:lvlText w:val="•"/>
      <w:lvlJc w:val="left"/>
      <w:pPr>
        <w:ind w:left="1971" w:hanging="363"/>
      </w:pPr>
      <w:rPr>
        <w:rFonts w:hint="default"/>
        <w:lang w:val="en-US" w:eastAsia="en-US" w:bidi="ar-SA"/>
      </w:rPr>
    </w:lvl>
    <w:lvl w:ilvl="2" w:tplc="2A3E0DEA">
      <w:numFmt w:val="bullet"/>
      <w:lvlText w:val="•"/>
      <w:lvlJc w:val="left"/>
      <w:pPr>
        <w:ind w:left="2823" w:hanging="363"/>
      </w:pPr>
      <w:rPr>
        <w:rFonts w:hint="default"/>
        <w:lang w:val="en-US" w:eastAsia="en-US" w:bidi="ar-SA"/>
      </w:rPr>
    </w:lvl>
    <w:lvl w:ilvl="3" w:tplc="1E66B2FC">
      <w:numFmt w:val="bullet"/>
      <w:lvlText w:val="•"/>
      <w:lvlJc w:val="left"/>
      <w:pPr>
        <w:ind w:left="3675" w:hanging="363"/>
      </w:pPr>
      <w:rPr>
        <w:rFonts w:hint="default"/>
        <w:lang w:val="en-US" w:eastAsia="en-US" w:bidi="ar-SA"/>
      </w:rPr>
    </w:lvl>
    <w:lvl w:ilvl="4" w:tplc="07A0CE48">
      <w:numFmt w:val="bullet"/>
      <w:lvlText w:val="•"/>
      <w:lvlJc w:val="left"/>
      <w:pPr>
        <w:ind w:left="4527" w:hanging="363"/>
      </w:pPr>
      <w:rPr>
        <w:rFonts w:hint="default"/>
        <w:lang w:val="en-US" w:eastAsia="en-US" w:bidi="ar-SA"/>
      </w:rPr>
    </w:lvl>
    <w:lvl w:ilvl="5" w:tplc="491C0654">
      <w:numFmt w:val="bullet"/>
      <w:lvlText w:val="•"/>
      <w:lvlJc w:val="left"/>
      <w:pPr>
        <w:ind w:left="5379" w:hanging="363"/>
      </w:pPr>
      <w:rPr>
        <w:rFonts w:hint="default"/>
        <w:lang w:val="en-US" w:eastAsia="en-US" w:bidi="ar-SA"/>
      </w:rPr>
    </w:lvl>
    <w:lvl w:ilvl="6" w:tplc="394C8352">
      <w:numFmt w:val="bullet"/>
      <w:lvlText w:val="•"/>
      <w:lvlJc w:val="left"/>
      <w:pPr>
        <w:ind w:left="6231" w:hanging="363"/>
      </w:pPr>
      <w:rPr>
        <w:rFonts w:hint="default"/>
        <w:lang w:val="en-US" w:eastAsia="en-US" w:bidi="ar-SA"/>
      </w:rPr>
    </w:lvl>
    <w:lvl w:ilvl="7" w:tplc="6EA42942">
      <w:numFmt w:val="bullet"/>
      <w:lvlText w:val="•"/>
      <w:lvlJc w:val="left"/>
      <w:pPr>
        <w:ind w:left="7083" w:hanging="363"/>
      </w:pPr>
      <w:rPr>
        <w:rFonts w:hint="default"/>
        <w:lang w:val="en-US" w:eastAsia="en-US" w:bidi="ar-SA"/>
      </w:rPr>
    </w:lvl>
    <w:lvl w:ilvl="8" w:tplc="2DC09512">
      <w:numFmt w:val="bullet"/>
      <w:lvlText w:val="•"/>
      <w:lvlJc w:val="left"/>
      <w:pPr>
        <w:ind w:left="7935" w:hanging="363"/>
      </w:pPr>
      <w:rPr>
        <w:rFonts w:hint="default"/>
        <w:lang w:val="en-US" w:eastAsia="en-US" w:bidi="ar-SA"/>
      </w:rPr>
    </w:lvl>
  </w:abstractNum>
  <w:abstractNum w:abstractNumId="16" w15:restartNumberingAfterBreak="0">
    <w:nsid w:val="30840048"/>
    <w:multiLevelType w:val="hybridMultilevel"/>
    <w:tmpl w:val="05F84540"/>
    <w:lvl w:ilvl="0" w:tplc="0694D5B0">
      <w:start w:val="1"/>
      <w:numFmt w:val="decimal"/>
      <w:lvlText w:val="%1."/>
      <w:lvlJc w:val="left"/>
      <w:pPr>
        <w:ind w:left="747"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3940AE1E">
      <w:numFmt w:val="bullet"/>
      <w:lvlText w:val="•"/>
      <w:lvlJc w:val="left"/>
      <w:pPr>
        <w:ind w:left="1629" w:hanging="358"/>
      </w:pPr>
      <w:rPr>
        <w:rFonts w:hint="default"/>
        <w:lang w:val="en-US" w:eastAsia="en-US" w:bidi="ar-SA"/>
      </w:rPr>
    </w:lvl>
    <w:lvl w:ilvl="2" w:tplc="3F10B44E">
      <w:numFmt w:val="bullet"/>
      <w:lvlText w:val="•"/>
      <w:lvlJc w:val="left"/>
      <w:pPr>
        <w:ind w:left="2519" w:hanging="358"/>
      </w:pPr>
      <w:rPr>
        <w:rFonts w:hint="default"/>
        <w:lang w:val="en-US" w:eastAsia="en-US" w:bidi="ar-SA"/>
      </w:rPr>
    </w:lvl>
    <w:lvl w:ilvl="3" w:tplc="B03EECF2">
      <w:numFmt w:val="bullet"/>
      <w:lvlText w:val="•"/>
      <w:lvlJc w:val="left"/>
      <w:pPr>
        <w:ind w:left="3409" w:hanging="358"/>
      </w:pPr>
      <w:rPr>
        <w:rFonts w:hint="default"/>
        <w:lang w:val="en-US" w:eastAsia="en-US" w:bidi="ar-SA"/>
      </w:rPr>
    </w:lvl>
    <w:lvl w:ilvl="4" w:tplc="BBF8B5AE">
      <w:numFmt w:val="bullet"/>
      <w:lvlText w:val="•"/>
      <w:lvlJc w:val="left"/>
      <w:pPr>
        <w:ind w:left="4299" w:hanging="358"/>
      </w:pPr>
      <w:rPr>
        <w:rFonts w:hint="default"/>
        <w:lang w:val="en-US" w:eastAsia="en-US" w:bidi="ar-SA"/>
      </w:rPr>
    </w:lvl>
    <w:lvl w:ilvl="5" w:tplc="7EB45FF8">
      <w:numFmt w:val="bullet"/>
      <w:lvlText w:val="•"/>
      <w:lvlJc w:val="left"/>
      <w:pPr>
        <w:ind w:left="5189" w:hanging="358"/>
      </w:pPr>
      <w:rPr>
        <w:rFonts w:hint="default"/>
        <w:lang w:val="en-US" w:eastAsia="en-US" w:bidi="ar-SA"/>
      </w:rPr>
    </w:lvl>
    <w:lvl w:ilvl="6" w:tplc="2D2C7C20">
      <w:numFmt w:val="bullet"/>
      <w:lvlText w:val="•"/>
      <w:lvlJc w:val="left"/>
      <w:pPr>
        <w:ind w:left="6079" w:hanging="358"/>
      </w:pPr>
      <w:rPr>
        <w:rFonts w:hint="default"/>
        <w:lang w:val="en-US" w:eastAsia="en-US" w:bidi="ar-SA"/>
      </w:rPr>
    </w:lvl>
    <w:lvl w:ilvl="7" w:tplc="3DB0EB22">
      <w:numFmt w:val="bullet"/>
      <w:lvlText w:val="•"/>
      <w:lvlJc w:val="left"/>
      <w:pPr>
        <w:ind w:left="6969" w:hanging="358"/>
      </w:pPr>
      <w:rPr>
        <w:rFonts w:hint="default"/>
        <w:lang w:val="en-US" w:eastAsia="en-US" w:bidi="ar-SA"/>
      </w:rPr>
    </w:lvl>
    <w:lvl w:ilvl="8" w:tplc="3C308A90">
      <w:numFmt w:val="bullet"/>
      <w:lvlText w:val="•"/>
      <w:lvlJc w:val="left"/>
      <w:pPr>
        <w:ind w:left="7859" w:hanging="358"/>
      </w:pPr>
      <w:rPr>
        <w:rFonts w:hint="default"/>
        <w:lang w:val="en-US" w:eastAsia="en-US" w:bidi="ar-SA"/>
      </w:rPr>
    </w:lvl>
  </w:abstractNum>
  <w:abstractNum w:abstractNumId="17" w15:restartNumberingAfterBreak="0">
    <w:nsid w:val="30BD066B"/>
    <w:multiLevelType w:val="hybridMultilevel"/>
    <w:tmpl w:val="DE46DC08"/>
    <w:lvl w:ilvl="0" w:tplc="CE74E964">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4A2AA9C0">
      <w:numFmt w:val="bullet"/>
      <w:lvlText w:val="•"/>
      <w:lvlJc w:val="left"/>
      <w:pPr>
        <w:ind w:left="1629" w:hanging="358"/>
      </w:pPr>
      <w:rPr>
        <w:rFonts w:hint="default"/>
        <w:lang w:val="en-US" w:eastAsia="en-US" w:bidi="ar-SA"/>
      </w:rPr>
    </w:lvl>
    <w:lvl w:ilvl="2" w:tplc="CF186E60">
      <w:numFmt w:val="bullet"/>
      <w:lvlText w:val="•"/>
      <w:lvlJc w:val="left"/>
      <w:pPr>
        <w:ind w:left="2519" w:hanging="358"/>
      </w:pPr>
      <w:rPr>
        <w:rFonts w:hint="default"/>
        <w:lang w:val="en-US" w:eastAsia="en-US" w:bidi="ar-SA"/>
      </w:rPr>
    </w:lvl>
    <w:lvl w:ilvl="3" w:tplc="CA80056C">
      <w:numFmt w:val="bullet"/>
      <w:lvlText w:val="•"/>
      <w:lvlJc w:val="left"/>
      <w:pPr>
        <w:ind w:left="3409" w:hanging="358"/>
      </w:pPr>
      <w:rPr>
        <w:rFonts w:hint="default"/>
        <w:lang w:val="en-US" w:eastAsia="en-US" w:bidi="ar-SA"/>
      </w:rPr>
    </w:lvl>
    <w:lvl w:ilvl="4" w:tplc="6D4A17B8">
      <w:numFmt w:val="bullet"/>
      <w:lvlText w:val="•"/>
      <w:lvlJc w:val="left"/>
      <w:pPr>
        <w:ind w:left="4299" w:hanging="358"/>
      </w:pPr>
      <w:rPr>
        <w:rFonts w:hint="default"/>
        <w:lang w:val="en-US" w:eastAsia="en-US" w:bidi="ar-SA"/>
      </w:rPr>
    </w:lvl>
    <w:lvl w:ilvl="5" w:tplc="47D8A922">
      <w:numFmt w:val="bullet"/>
      <w:lvlText w:val="•"/>
      <w:lvlJc w:val="left"/>
      <w:pPr>
        <w:ind w:left="5189" w:hanging="358"/>
      </w:pPr>
      <w:rPr>
        <w:rFonts w:hint="default"/>
        <w:lang w:val="en-US" w:eastAsia="en-US" w:bidi="ar-SA"/>
      </w:rPr>
    </w:lvl>
    <w:lvl w:ilvl="6" w:tplc="00E6D5D4">
      <w:numFmt w:val="bullet"/>
      <w:lvlText w:val="•"/>
      <w:lvlJc w:val="left"/>
      <w:pPr>
        <w:ind w:left="6079" w:hanging="358"/>
      </w:pPr>
      <w:rPr>
        <w:rFonts w:hint="default"/>
        <w:lang w:val="en-US" w:eastAsia="en-US" w:bidi="ar-SA"/>
      </w:rPr>
    </w:lvl>
    <w:lvl w:ilvl="7" w:tplc="DC0AF1AE">
      <w:numFmt w:val="bullet"/>
      <w:lvlText w:val="•"/>
      <w:lvlJc w:val="left"/>
      <w:pPr>
        <w:ind w:left="6969" w:hanging="358"/>
      </w:pPr>
      <w:rPr>
        <w:rFonts w:hint="default"/>
        <w:lang w:val="en-US" w:eastAsia="en-US" w:bidi="ar-SA"/>
      </w:rPr>
    </w:lvl>
    <w:lvl w:ilvl="8" w:tplc="69068A5E">
      <w:numFmt w:val="bullet"/>
      <w:lvlText w:val="•"/>
      <w:lvlJc w:val="left"/>
      <w:pPr>
        <w:ind w:left="7859" w:hanging="358"/>
      </w:pPr>
      <w:rPr>
        <w:rFonts w:hint="default"/>
        <w:lang w:val="en-US" w:eastAsia="en-US" w:bidi="ar-SA"/>
      </w:rPr>
    </w:lvl>
  </w:abstractNum>
  <w:abstractNum w:abstractNumId="18" w15:restartNumberingAfterBreak="0">
    <w:nsid w:val="30C41B04"/>
    <w:multiLevelType w:val="hybridMultilevel"/>
    <w:tmpl w:val="57A83D5A"/>
    <w:lvl w:ilvl="0" w:tplc="0178AC54">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7E12EEB4">
      <w:numFmt w:val="bullet"/>
      <w:lvlText w:val="•"/>
      <w:lvlJc w:val="left"/>
      <w:pPr>
        <w:ind w:left="1629" w:hanging="358"/>
      </w:pPr>
      <w:rPr>
        <w:rFonts w:hint="default"/>
        <w:lang w:val="en-US" w:eastAsia="en-US" w:bidi="ar-SA"/>
      </w:rPr>
    </w:lvl>
    <w:lvl w:ilvl="2" w:tplc="020E1252">
      <w:numFmt w:val="bullet"/>
      <w:lvlText w:val="•"/>
      <w:lvlJc w:val="left"/>
      <w:pPr>
        <w:ind w:left="2519" w:hanging="358"/>
      </w:pPr>
      <w:rPr>
        <w:rFonts w:hint="default"/>
        <w:lang w:val="en-US" w:eastAsia="en-US" w:bidi="ar-SA"/>
      </w:rPr>
    </w:lvl>
    <w:lvl w:ilvl="3" w:tplc="1876A45E">
      <w:numFmt w:val="bullet"/>
      <w:lvlText w:val="•"/>
      <w:lvlJc w:val="left"/>
      <w:pPr>
        <w:ind w:left="3409" w:hanging="358"/>
      </w:pPr>
      <w:rPr>
        <w:rFonts w:hint="default"/>
        <w:lang w:val="en-US" w:eastAsia="en-US" w:bidi="ar-SA"/>
      </w:rPr>
    </w:lvl>
    <w:lvl w:ilvl="4" w:tplc="5DAE5274">
      <w:numFmt w:val="bullet"/>
      <w:lvlText w:val="•"/>
      <w:lvlJc w:val="left"/>
      <w:pPr>
        <w:ind w:left="4299" w:hanging="358"/>
      </w:pPr>
      <w:rPr>
        <w:rFonts w:hint="default"/>
        <w:lang w:val="en-US" w:eastAsia="en-US" w:bidi="ar-SA"/>
      </w:rPr>
    </w:lvl>
    <w:lvl w:ilvl="5" w:tplc="C25265AC">
      <w:numFmt w:val="bullet"/>
      <w:lvlText w:val="•"/>
      <w:lvlJc w:val="left"/>
      <w:pPr>
        <w:ind w:left="5189" w:hanging="358"/>
      </w:pPr>
      <w:rPr>
        <w:rFonts w:hint="default"/>
        <w:lang w:val="en-US" w:eastAsia="en-US" w:bidi="ar-SA"/>
      </w:rPr>
    </w:lvl>
    <w:lvl w:ilvl="6" w:tplc="CC1A9522">
      <w:numFmt w:val="bullet"/>
      <w:lvlText w:val="•"/>
      <w:lvlJc w:val="left"/>
      <w:pPr>
        <w:ind w:left="6079" w:hanging="358"/>
      </w:pPr>
      <w:rPr>
        <w:rFonts w:hint="default"/>
        <w:lang w:val="en-US" w:eastAsia="en-US" w:bidi="ar-SA"/>
      </w:rPr>
    </w:lvl>
    <w:lvl w:ilvl="7" w:tplc="BDB08E0E">
      <w:numFmt w:val="bullet"/>
      <w:lvlText w:val="•"/>
      <w:lvlJc w:val="left"/>
      <w:pPr>
        <w:ind w:left="6969" w:hanging="358"/>
      </w:pPr>
      <w:rPr>
        <w:rFonts w:hint="default"/>
        <w:lang w:val="en-US" w:eastAsia="en-US" w:bidi="ar-SA"/>
      </w:rPr>
    </w:lvl>
    <w:lvl w:ilvl="8" w:tplc="1C4A8E96">
      <w:numFmt w:val="bullet"/>
      <w:lvlText w:val="•"/>
      <w:lvlJc w:val="left"/>
      <w:pPr>
        <w:ind w:left="7859" w:hanging="358"/>
      </w:pPr>
      <w:rPr>
        <w:rFonts w:hint="default"/>
        <w:lang w:val="en-US" w:eastAsia="en-US" w:bidi="ar-SA"/>
      </w:rPr>
    </w:lvl>
  </w:abstractNum>
  <w:abstractNum w:abstractNumId="19" w15:restartNumberingAfterBreak="0">
    <w:nsid w:val="3BEA3F2A"/>
    <w:multiLevelType w:val="hybridMultilevel"/>
    <w:tmpl w:val="C6DC63F8"/>
    <w:lvl w:ilvl="0" w:tplc="B8228F44">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9B6645C2">
      <w:numFmt w:val="bullet"/>
      <w:lvlText w:val="•"/>
      <w:lvlJc w:val="left"/>
      <w:pPr>
        <w:ind w:left="1629" w:hanging="358"/>
      </w:pPr>
      <w:rPr>
        <w:rFonts w:hint="default"/>
        <w:lang w:val="en-US" w:eastAsia="en-US" w:bidi="ar-SA"/>
      </w:rPr>
    </w:lvl>
    <w:lvl w:ilvl="2" w:tplc="A3A8D832">
      <w:numFmt w:val="bullet"/>
      <w:lvlText w:val="•"/>
      <w:lvlJc w:val="left"/>
      <w:pPr>
        <w:ind w:left="2519" w:hanging="358"/>
      </w:pPr>
      <w:rPr>
        <w:rFonts w:hint="default"/>
        <w:lang w:val="en-US" w:eastAsia="en-US" w:bidi="ar-SA"/>
      </w:rPr>
    </w:lvl>
    <w:lvl w:ilvl="3" w:tplc="A566DFDA">
      <w:numFmt w:val="bullet"/>
      <w:lvlText w:val="•"/>
      <w:lvlJc w:val="left"/>
      <w:pPr>
        <w:ind w:left="3409" w:hanging="358"/>
      </w:pPr>
      <w:rPr>
        <w:rFonts w:hint="default"/>
        <w:lang w:val="en-US" w:eastAsia="en-US" w:bidi="ar-SA"/>
      </w:rPr>
    </w:lvl>
    <w:lvl w:ilvl="4" w:tplc="5AACF33A">
      <w:numFmt w:val="bullet"/>
      <w:lvlText w:val="•"/>
      <w:lvlJc w:val="left"/>
      <w:pPr>
        <w:ind w:left="4299" w:hanging="358"/>
      </w:pPr>
      <w:rPr>
        <w:rFonts w:hint="default"/>
        <w:lang w:val="en-US" w:eastAsia="en-US" w:bidi="ar-SA"/>
      </w:rPr>
    </w:lvl>
    <w:lvl w:ilvl="5" w:tplc="C0F070F6">
      <w:numFmt w:val="bullet"/>
      <w:lvlText w:val="•"/>
      <w:lvlJc w:val="left"/>
      <w:pPr>
        <w:ind w:left="5189" w:hanging="358"/>
      </w:pPr>
      <w:rPr>
        <w:rFonts w:hint="default"/>
        <w:lang w:val="en-US" w:eastAsia="en-US" w:bidi="ar-SA"/>
      </w:rPr>
    </w:lvl>
    <w:lvl w:ilvl="6" w:tplc="FB56DC78">
      <w:numFmt w:val="bullet"/>
      <w:lvlText w:val="•"/>
      <w:lvlJc w:val="left"/>
      <w:pPr>
        <w:ind w:left="6079" w:hanging="358"/>
      </w:pPr>
      <w:rPr>
        <w:rFonts w:hint="default"/>
        <w:lang w:val="en-US" w:eastAsia="en-US" w:bidi="ar-SA"/>
      </w:rPr>
    </w:lvl>
    <w:lvl w:ilvl="7" w:tplc="A8CAC5AE">
      <w:numFmt w:val="bullet"/>
      <w:lvlText w:val="•"/>
      <w:lvlJc w:val="left"/>
      <w:pPr>
        <w:ind w:left="6969" w:hanging="358"/>
      </w:pPr>
      <w:rPr>
        <w:rFonts w:hint="default"/>
        <w:lang w:val="en-US" w:eastAsia="en-US" w:bidi="ar-SA"/>
      </w:rPr>
    </w:lvl>
    <w:lvl w:ilvl="8" w:tplc="3A785DE2">
      <w:numFmt w:val="bullet"/>
      <w:lvlText w:val="•"/>
      <w:lvlJc w:val="left"/>
      <w:pPr>
        <w:ind w:left="7859" w:hanging="358"/>
      </w:pPr>
      <w:rPr>
        <w:rFonts w:hint="default"/>
        <w:lang w:val="en-US" w:eastAsia="en-US" w:bidi="ar-SA"/>
      </w:rPr>
    </w:lvl>
  </w:abstractNum>
  <w:abstractNum w:abstractNumId="20" w15:restartNumberingAfterBreak="0">
    <w:nsid w:val="3FCF17DD"/>
    <w:multiLevelType w:val="hybridMultilevel"/>
    <w:tmpl w:val="53AA0278"/>
    <w:lvl w:ilvl="0" w:tplc="F3B643D6">
      <w:start w:val="1"/>
      <w:numFmt w:val="decimal"/>
      <w:lvlText w:val="%1."/>
      <w:lvlJc w:val="left"/>
      <w:pPr>
        <w:ind w:left="747"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FCAE6DB2">
      <w:numFmt w:val="bullet"/>
      <w:lvlText w:val="•"/>
      <w:lvlJc w:val="left"/>
      <w:pPr>
        <w:ind w:left="1629" w:hanging="358"/>
      </w:pPr>
      <w:rPr>
        <w:rFonts w:hint="default"/>
        <w:lang w:val="en-US" w:eastAsia="en-US" w:bidi="ar-SA"/>
      </w:rPr>
    </w:lvl>
    <w:lvl w:ilvl="2" w:tplc="C8DEA64A">
      <w:numFmt w:val="bullet"/>
      <w:lvlText w:val="•"/>
      <w:lvlJc w:val="left"/>
      <w:pPr>
        <w:ind w:left="2519" w:hanging="358"/>
      </w:pPr>
      <w:rPr>
        <w:rFonts w:hint="default"/>
        <w:lang w:val="en-US" w:eastAsia="en-US" w:bidi="ar-SA"/>
      </w:rPr>
    </w:lvl>
    <w:lvl w:ilvl="3" w:tplc="FF2AB632">
      <w:numFmt w:val="bullet"/>
      <w:lvlText w:val="•"/>
      <w:lvlJc w:val="left"/>
      <w:pPr>
        <w:ind w:left="3409" w:hanging="358"/>
      </w:pPr>
      <w:rPr>
        <w:rFonts w:hint="default"/>
        <w:lang w:val="en-US" w:eastAsia="en-US" w:bidi="ar-SA"/>
      </w:rPr>
    </w:lvl>
    <w:lvl w:ilvl="4" w:tplc="2A0C5FF8">
      <w:numFmt w:val="bullet"/>
      <w:lvlText w:val="•"/>
      <w:lvlJc w:val="left"/>
      <w:pPr>
        <w:ind w:left="4299" w:hanging="358"/>
      </w:pPr>
      <w:rPr>
        <w:rFonts w:hint="default"/>
        <w:lang w:val="en-US" w:eastAsia="en-US" w:bidi="ar-SA"/>
      </w:rPr>
    </w:lvl>
    <w:lvl w:ilvl="5" w:tplc="19B6CD34">
      <w:numFmt w:val="bullet"/>
      <w:lvlText w:val="•"/>
      <w:lvlJc w:val="left"/>
      <w:pPr>
        <w:ind w:left="5189" w:hanging="358"/>
      </w:pPr>
      <w:rPr>
        <w:rFonts w:hint="default"/>
        <w:lang w:val="en-US" w:eastAsia="en-US" w:bidi="ar-SA"/>
      </w:rPr>
    </w:lvl>
    <w:lvl w:ilvl="6" w:tplc="C818C682">
      <w:numFmt w:val="bullet"/>
      <w:lvlText w:val="•"/>
      <w:lvlJc w:val="left"/>
      <w:pPr>
        <w:ind w:left="6079" w:hanging="358"/>
      </w:pPr>
      <w:rPr>
        <w:rFonts w:hint="default"/>
        <w:lang w:val="en-US" w:eastAsia="en-US" w:bidi="ar-SA"/>
      </w:rPr>
    </w:lvl>
    <w:lvl w:ilvl="7" w:tplc="15DAC8D2">
      <w:numFmt w:val="bullet"/>
      <w:lvlText w:val="•"/>
      <w:lvlJc w:val="left"/>
      <w:pPr>
        <w:ind w:left="6969" w:hanging="358"/>
      </w:pPr>
      <w:rPr>
        <w:rFonts w:hint="default"/>
        <w:lang w:val="en-US" w:eastAsia="en-US" w:bidi="ar-SA"/>
      </w:rPr>
    </w:lvl>
    <w:lvl w:ilvl="8" w:tplc="B28E6944">
      <w:numFmt w:val="bullet"/>
      <w:lvlText w:val="•"/>
      <w:lvlJc w:val="left"/>
      <w:pPr>
        <w:ind w:left="7859" w:hanging="358"/>
      </w:pPr>
      <w:rPr>
        <w:rFonts w:hint="default"/>
        <w:lang w:val="en-US" w:eastAsia="en-US" w:bidi="ar-SA"/>
      </w:rPr>
    </w:lvl>
  </w:abstractNum>
  <w:abstractNum w:abstractNumId="21" w15:restartNumberingAfterBreak="0">
    <w:nsid w:val="47530FCC"/>
    <w:multiLevelType w:val="hybridMultilevel"/>
    <w:tmpl w:val="7728B6EC"/>
    <w:lvl w:ilvl="0" w:tplc="FE64EFFA">
      <w:numFmt w:val="bullet"/>
      <w:lvlText w:val=""/>
      <w:lvlJc w:val="left"/>
      <w:pPr>
        <w:ind w:left="863" w:hanging="358"/>
      </w:pPr>
      <w:rPr>
        <w:rFonts w:ascii="Symbol" w:eastAsia="Symbol" w:hAnsi="Symbol" w:cs="Symbol" w:hint="default"/>
        <w:b w:val="0"/>
        <w:bCs w:val="0"/>
        <w:i w:val="0"/>
        <w:iCs w:val="0"/>
        <w:spacing w:val="0"/>
        <w:w w:val="99"/>
        <w:sz w:val="20"/>
        <w:szCs w:val="20"/>
        <w:lang w:val="en-US" w:eastAsia="en-US" w:bidi="ar-SA"/>
      </w:rPr>
    </w:lvl>
    <w:lvl w:ilvl="1" w:tplc="EAF8BA6A">
      <w:numFmt w:val="bullet"/>
      <w:lvlText w:val="•"/>
      <w:lvlJc w:val="left"/>
      <w:pPr>
        <w:ind w:left="1737" w:hanging="358"/>
      </w:pPr>
      <w:rPr>
        <w:rFonts w:hint="default"/>
        <w:lang w:val="en-US" w:eastAsia="en-US" w:bidi="ar-SA"/>
      </w:rPr>
    </w:lvl>
    <w:lvl w:ilvl="2" w:tplc="FA72873A">
      <w:numFmt w:val="bullet"/>
      <w:lvlText w:val="•"/>
      <w:lvlJc w:val="left"/>
      <w:pPr>
        <w:ind w:left="2615" w:hanging="358"/>
      </w:pPr>
      <w:rPr>
        <w:rFonts w:hint="default"/>
        <w:lang w:val="en-US" w:eastAsia="en-US" w:bidi="ar-SA"/>
      </w:rPr>
    </w:lvl>
    <w:lvl w:ilvl="3" w:tplc="550875E0">
      <w:numFmt w:val="bullet"/>
      <w:lvlText w:val="•"/>
      <w:lvlJc w:val="left"/>
      <w:pPr>
        <w:ind w:left="3493" w:hanging="358"/>
      </w:pPr>
      <w:rPr>
        <w:rFonts w:hint="default"/>
        <w:lang w:val="en-US" w:eastAsia="en-US" w:bidi="ar-SA"/>
      </w:rPr>
    </w:lvl>
    <w:lvl w:ilvl="4" w:tplc="B270ED18">
      <w:numFmt w:val="bullet"/>
      <w:lvlText w:val="•"/>
      <w:lvlJc w:val="left"/>
      <w:pPr>
        <w:ind w:left="4371" w:hanging="358"/>
      </w:pPr>
      <w:rPr>
        <w:rFonts w:hint="default"/>
        <w:lang w:val="en-US" w:eastAsia="en-US" w:bidi="ar-SA"/>
      </w:rPr>
    </w:lvl>
    <w:lvl w:ilvl="5" w:tplc="66880632">
      <w:numFmt w:val="bullet"/>
      <w:lvlText w:val="•"/>
      <w:lvlJc w:val="left"/>
      <w:pPr>
        <w:ind w:left="5249" w:hanging="358"/>
      </w:pPr>
      <w:rPr>
        <w:rFonts w:hint="default"/>
        <w:lang w:val="en-US" w:eastAsia="en-US" w:bidi="ar-SA"/>
      </w:rPr>
    </w:lvl>
    <w:lvl w:ilvl="6" w:tplc="0A2A3A2A">
      <w:numFmt w:val="bullet"/>
      <w:lvlText w:val="•"/>
      <w:lvlJc w:val="left"/>
      <w:pPr>
        <w:ind w:left="6127" w:hanging="358"/>
      </w:pPr>
      <w:rPr>
        <w:rFonts w:hint="default"/>
        <w:lang w:val="en-US" w:eastAsia="en-US" w:bidi="ar-SA"/>
      </w:rPr>
    </w:lvl>
    <w:lvl w:ilvl="7" w:tplc="BED68AC6">
      <w:numFmt w:val="bullet"/>
      <w:lvlText w:val="•"/>
      <w:lvlJc w:val="left"/>
      <w:pPr>
        <w:ind w:left="7005" w:hanging="358"/>
      </w:pPr>
      <w:rPr>
        <w:rFonts w:hint="default"/>
        <w:lang w:val="en-US" w:eastAsia="en-US" w:bidi="ar-SA"/>
      </w:rPr>
    </w:lvl>
    <w:lvl w:ilvl="8" w:tplc="618A4A3C">
      <w:numFmt w:val="bullet"/>
      <w:lvlText w:val="•"/>
      <w:lvlJc w:val="left"/>
      <w:pPr>
        <w:ind w:left="7883" w:hanging="358"/>
      </w:pPr>
      <w:rPr>
        <w:rFonts w:hint="default"/>
        <w:lang w:val="en-US" w:eastAsia="en-US" w:bidi="ar-SA"/>
      </w:rPr>
    </w:lvl>
  </w:abstractNum>
  <w:abstractNum w:abstractNumId="22" w15:restartNumberingAfterBreak="0">
    <w:nsid w:val="48A761FA"/>
    <w:multiLevelType w:val="hybridMultilevel"/>
    <w:tmpl w:val="D9CADCF4"/>
    <w:lvl w:ilvl="0" w:tplc="0570D800">
      <w:start w:val="1"/>
      <w:numFmt w:val="lowerLetter"/>
      <w:lvlText w:val="%1)"/>
      <w:lvlJc w:val="left"/>
      <w:pPr>
        <w:ind w:left="1110" w:hanging="363"/>
      </w:pPr>
      <w:rPr>
        <w:rFonts w:ascii="Times New Roman" w:eastAsia="Times New Roman" w:hAnsi="Times New Roman" w:cs="Times New Roman" w:hint="default"/>
        <w:b w:val="0"/>
        <w:bCs w:val="0"/>
        <w:i w:val="0"/>
        <w:iCs w:val="0"/>
        <w:spacing w:val="0"/>
        <w:w w:val="99"/>
        <w:sz w:val="20"/>
        <w:szCs w:val="20"/>
        <w:lang w:val="en-US" w:eastAsia="en-US" w:bidi="ar-SA"/>
      </w:rPr>
    </w:lvl>
    <w:lvl w:ilvl="1" w:tplc="FC306D24">
      <w:numFmt w:val="bullet"/>
      <w:lvlText w:val="•"/>
      <w:lvlJc w:val="left"/>
      <w:pPr>
        <w:ind w:left="1971" w:hanging="363"/>
      </w:pPr>
      <w:rPr>
        <w:rFonts w:hint="default"/>
        <w:lang w:val="en-US" w:eastAsia="en-US" w:bidi="ar-SA"/>
      </w:rPr>
    </w:lvl>
    <w:lvl w:ilvl="2" w:tplc="82600B84">
      <w:numFmt w:val="bullet"/>
      <w:lvlText w:val="•"/>
      <w:lvlJc w:val="left"/>
      <w:pPr>
        <w:ind w:left="2823" w:hanging="363"/>
      </w:pPr>
      <w:rPr>
        <w:rFonts w:hint="default"/>
        <w:lang w:val="en-US" w:eastAsia="en-US" w:bidi="ar-SA"/>
      </w:rPr>
    </w:lvl>
    <w:lvl w:ilvl="3" w:tplc="1834C096">
      <w:numFmt w:val="bullet"/>
      <w:lvlText w:val="•"/>
      <w:lvlJc w:val="left"/>
      <w:pPr>
        <w:ind w:left="3675" w:hanging="363"/>
      </w:pPr>
      <w:rPr>
        <w:rFonts w:hint="default"/>
        <w:lang w:val="en-US" w:eastAsia="en-US" w:bidi="ar-SA"/>
      </w:rPr>
    </w:lvl>
    <w:lvl w:ilvl="4" w:tplc="B26EC2CE">
      <w:numFmt w:val="bullet"/>
      <w:lvlText w:val="•"/>
      <w:lvlJc w:val="left"/>
      <w:pPr>
        <w:ind w:left="4527" w:hanging="363"/>
      </w:pPr>
      <w:rPr>
        <w:rFonts w:hint="default"/>
        <w:lang w:val="en-US" w:eastAsia="en-US" w:bidi="ar-SA"/>
      </w:rPr>
    </w:lvl>
    <w:lvl w:ilvl="5" w:tplc="F5A8CCAA">
      <w:numFmt w:val="bullet"/>
      <w:lvlText w:val="•"/>
      <w:lvlJc w:val="left"/>
      <w:pPr>
        <w:ind w:left="5379" w:hanging="363"/>
      </w:pPr>
      <w:rPr>
        <w:rFonts w:hint="default"/>
        <w:lang w:val="en-US" w:eastAsia="en-US" w:bidi="ar-SA"/>
      </w:rPr>
    </w:lvl>
    <w:lvl w:ilvl="6" w:tplc="48844228">
      <w:numFmt w:val="bullet"/>
      <w:lvlText w:val="•"/>
      <w:lvlJc w:val="left"/>
      <w:pPr>
        <w:ind w:left="6231" w:hanging="363"/>
      </w:pPr>
      <w:rPr>
        <w:rFonts w:hint="default"/>
        <w:lang w:val="en-US" w:eastAsia="en-US" w:bidi="ar-SA"/>
      </w:rPr>
    </w:lvl>
    <w:lvl w:ilvl="7" w:tplc="54F22222">
      <w:numFmt w:val="bullet"/>
      <w:lvlText w:val="•"/>
      <w:lvlJc w:val="left"/>
      <w:pPr>
        <w:ind w:left="7083" w:hanging="363"/>
      </w:pPr>
      <w:rPr>
        <w:rFonts w:hint="default"/>
        <w:lang w:val="en-US" w:eastAsia="en-US" w:bidi="ar-SA"/>
      </w:rPr>
    </w:lvl>
    <w:lvl w:ilvl="8" w:tplc="E376EC7E">
      <w:numFmt w:val="bullet"/>
      <w:lvlText w:val="•"/>
      <w:lvlJc w:val="left"/>
      <w:pPr>
        <w:ind w:left="7935" w:hanging="363"/>
      </w:pPr>
      <w:rPr>
        <w:rFonts w:hint="default"/>
        <w:lang w:val="en-US" w:eastAsia="en-US" w:bidi="ar-SA"/>
      </w:rPr>
    </w:lvl>
  </w:abstractNum>
  <w:abstractNum w:abstractNumId="23" w15:restartNumberingAfterBreak="0">
    <w:nsid w:val="4B2B65A0"/>
    <w:multiLevelType w:val="hybridMultilevel"/>
    <w:tmpl w:val="CC4068E4"/>
    <w:lvl w:ilvl="0" w:tplc="4BB00B4E">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23E0C6F4">
      <w:numFmt w:val="bullet"/>
      <w:lvlText w:val="•"/>
      <w:lvlJc w:val="left"/>
      <w:pPr>
        <w:ind w:left="1629" w:hanging="358"/>
      </w:pPr>
      <w:rPr>
        <w:rFonts w:hint="default"/>
        <w:lang w:val="en-US" w:eastAsia="en-US" w:bidi="ar-SA"/>
      </w:rPr>
    </w:lvl>
    <w:lvl w:ilvl="2" w:tplc="FDD689D4">
      <w:numFmt w:val="bullet"/>
      <w:lvlText w:val="•"/>
      <w:lvlJc w:val="left"/>
      <w:pPr>
        <w:ind w:left="2519" w:hanging="358"/>
      </w:pPr>
      <w:rPr>
        <w:rFonts w:hint="default"/>
        <w:lang w:val="en-US" w:eastAsia="en-US" w:bidi="ar-SA"/>
      </w:rPr>
    </w:lvl>
    <w:lvl w:ilvl="3" w:tplc="12802240">
      <w:numFmt w:val="bullet"/>
      <w:lvlText w:val="•"/>
      <w:lvlJc w:val="left"/>
      <w:pPr>
        <w:ind w:left="3409" w:hanging="358"/>
      </w:pPr>
      <w:rPr>
        <w:rFonts w:hint="default"/>
        <w:lang w:val="en-US" w:eastAsia="en-US" w:bidi="ar-SA"/>
      </w:rPr>
    </w:lvl>
    <w:lvl w:ilvl="4" w:tplc="40B251C4">
      <w:numFmt w:val="bullet"/>
      <w:lvlText w:val="•"/>
      <w:lvlJc w:val="left"/>
      <w:pPr>
        <w:ind w:left="4299" w:hanging="358"/>
      </w:pPr>
      <w:rPr>
        <w:rFonts w:hint="default"/>
        <w:lang w:val="en-US" w:eastAsia="en-US" w:bidi="ar-SA"/>
      </w:rPr>
    </w:lvl>
    <w:lvl w:ilvl="5" w:tplc="3638709C">
      <w:numFmt w:val="bullet"/>
      <w:lvlText w:val="•"/>
      <w:lvlJc w:val="left"/>
      <w:pPr>
        <w:ind w:left="5189" w:hanging="358"/>
      </w:pPr>
      <w:rPr>
        <w:rFonts w:hint="default"/>
        <w:lang w:val="en-US" w:eastAsia="en-US" w:bidi="ar-SA"/>
      </w:rPr>
    </w:lvl>
    <w:lvl w:ilvl="6" w:tplc="9BF6BA02">
      <w:numFmt w:val="bullet"/>
      <w:lvlText w:val="•"/>
      <w:lvlJc w:val="left"/>
      <w:pPr>
        <w:ind w:left="6079" w:hanging="358"/>
      </w:pPr>
      <w:rPr>
        <w:rFonts w:hint="default"/>
        <w:lang w:val="en-US" w:eastAsia="en-US" w:bidi="ar-SA"/>
      </w:rPr>
    </w:lvl>
    <w:lvl w:ilvl="7" w:tplc="6C5467E4">
      <w:numFmt w:val="bullet"/>
      <w:lvlText w:val="•"/>
      <w:lvlJc w:val="left"/>
      <w:pPr>
        <w:ind w:left="6969" w:hanging="358"/>
      </w:pPr>
      <w:rPr>
        <w:rFonts w:hint="default"/>
        <w:lang w:val="en-US" w:eastAsia="en-US" w:bidi="ar-SA"/>
      </w:rPr>
    </w:lvl>
    <w:lvl w:ilvl="8" w:tplc="0AFE263C">
      <w:numFmt w:val="bullet"/>
      <w:lvlText w:val="•"/>
      <w:lvlJc w:val="left"/>
      <w:pPr>
        <w:ind w:left="7859" w:hanging="358"/>
      </w:pPr>
      <w:rPr>
        <w:rFonts w:hint="default"/>
        <w:lang w:val="en-US" w:eastAsia="en-US" w:bidi="ar-SA"/>
      </w:rPr>
    </w:lvl>
  </w:abstractNum>
  <w:abstractNum w:abstractNumId="24" w15:restartNumberingAfterBreak="0">
    <w:nsid w:val="4BB408EC"/>
    <w:multiLevelType w:val="hybridMultilevel"/>
    <w:tmpl w:val="00A2A0CC"/>
    <w:lvl w:ilvl="0" w:tplc="60D40D98">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E78EC6A0">
      <w:numFmt w:val="bullet"/>
      <w:lvlText w:val="•"/>
      <w:lvlJc w:val="left"/>
      <w:pPr>
        <w:ind w:left="1629" w:hanging="358"/>
      </w:pPr>
      <w:rPr>
        <w:rFonts w:hint="default"/>
        <w:lang w:val="en-US" w:eastAsia="en-US" w:bidi="ar-SA"/>
      </w:rPr>
    </w:lvl>
    <w:lvl w:ilvl="2" w:tplc="59D8388E">
      <w:numFmt w:val="bullet"/>
      <w:lvlText w:val="•"/>
      <w:lvlJc w:val="left"/>
      <w:pPr>
        <w:ind w:left="2519" w:hanging="358"/>
      </w:pPr>
      <w:rPr>
        <w:rFonts w:hint="default"/>
        <w:lang w:val="en-US" w:eastAsia="en-US" w:bidi="ar-SA"/>
      </w:rPr>
    </w:lvl>
    <w:lvl w:ilvl="3" w:tplc="1070D6BA">
      <w:numFmt w:val="bullet"/>
      <w:lvlText w:val="•"/>
      <w:lvlJc w:val="left"/>
      <w:pPr>
        <w:ind w:left="3409" w:hanging="358"/>
      </w:pPr>
      <w:rPr>
        <w:rFonts w:hint="default"/>
        <w:lang w:val="en-US" w:eastAsia="en-US" w:bidi="ar-SA"/>
      </w:rPr>
    </w:lvl>
    <w:lvl w:ilvl="4" w:tplc="560C6280">
      <w:numFmt w:val="bullet"/>
      <w:lvlText w:val="•"/>
      <w:lvlJc w:val="left"/>
      <w:pPr>
        <w:ind w:left="4299" w:hanging="358"/>
      </w:pPr>
      <w:rPr>
        <w:rFonts w:hint="default"/>
        <w:lang w:val="en-US" w:eastAsia="en-US" w:bidi="ar-SA"/>
      </w:rPr>
    </w:lvl>
    <w:lvl w:ilvl="5" w:tplc="4686F8B4">
      <w:numFmt w:val="bullet"/>
      <w:lvlText w:val="•"/>
      <w:lvlJc w:val="left"/>
      <w:pPr>
        <w:ind w:left="5189" w:hanging="358"/>
      </w:pPr>
      <w:rPr>
        <w:rFonts w:hint="default"/>
        <w:lang w:val="en-US" w:eastAsia="en-US" w:bidi="ar-SA"/>
      </w:rPr>
    </w:lvl>
    <w:lvl w:ilvl="6" w:tplc="AA38ACDC">
      <w:numFmt w:val="bullet"/>
      <w:lvlText w:val="•"/>
      <w:lvlJc w:val="left"/>
      <w:pPr>
        <w:ind w:left="6079" w:hanging="358"/>
      </w:pPr>
      <w:rPr>
        <w:rFonts w:hint="default"/>
        <w:lang w:val="en-US" w:eastAsia="en-US" w:bidi="ar-SA"/>
      </w:rPr>
    </w:lvl>
    <w:lvl w:ilvl="7" w:tplc="E58E035E">
      <w:numFmt w:val="bullet"/>
      <w:lvlText w:val="•"/>
      <w:lvlJc w:val="left"/>
      <w:pPr>
        <w:ind w:left="6969" w:hanging="358"/>
      </w:pPr>
      <w:rPr>
        <w:rFonts w:hint="default"/>
        <w:lang w:val="en-US" w:eastAsia="en-US" w:bidi="ar-SA"/>
      </w:rPr>
    </w:lvl>
    <w:lvl w:ilvl="8" w:tplc="9CAC1C48">
      <w:numFmt w:val="bullet"/>
      <w:lvlText w:val="•"/>
      <w:lvlJc w:val="left"/>
      <w:pPr>
        <w:ind w:left="7859" w:hanging="358"/>
      </w:pPr>
      <w:rPr>
        <w:rFonts w:hint="default"/>
        <w:lang w:val="en-US" w:eastAsia="en-US" w:bidi="ar-SA"/>
      </w:rPr>
    </w:lvl>
  </w:abstractNum>
  <w:abstractNum w:abstractNumId="25" w15:restartNumberingAfterBreak="0">
    <w:nsid w:val="52ED236E"/>
    <w:multiLevelType w:val="hybridMultilevel"/>
    <w:tmpl w:val="B7443A04"/>
    <w:lvl w:ilvl="0" w:tplc="17DA8382">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7F708F2A">
      <w:numFmt w:val="bullet"/>
      <w:lvlText w:val="•"/>
      <w:lvlJc w:val="left"/>
      <w:pPr>
        <w:ind w:left="1629" w:hanging="358"/>
      </w:pPr>
      <w:rPr>
        <w:rFonts w:hint="default"/>
        <w:lang w:val="en-US" w:eastAsia="en-US" w:bidi="ar-SA"/>
      </w:rPr>
    </w:lvl>
    <w:lvl w:ilvl="2" w:tplc="C93C8712">
      <w:numFmt w:val="bullet"/>
      <w:lvlText w:val="•"/>
      <w:lvlJc w:val="left"/>
      <w:pPr>
        <w:ind w:left="2519" w:hanging="358"/>
      </w:pPr>
      <w:rPr>
        <w:rFonts w:hint="default"/>
        <w:lang w:val="en-US" w:eastAsia="en-US" w:bidi="ar-SA"/>
      </w:rPr>
    </w:lvl>
    <w:lvl w:ilvl="3" w:tplc="67F46676">
      <w:numFmt w:val="bullet"/>
      <w:lvlText w:val="•"/>
      <w:lvlJc w:val="left"/>
      <w:pPr>
        <w:ind w:left="3409" w:hanging="358"/>
      </w:pPr>
      <w:rPr>
        <w:rFonts w:hint="default"/>
        <w:lang w:val="en-US" w:eastAsia="en-US" w:bidi="ar-SA"/>
      </w:rPr>
    </w:lvl>
    <w:lvl w:ilvl="4" w:tplc="143CA5C8">
      <w:numFmt w:val="bullet"/>
      <w:lvlText w:val="•"/>
      <w:lvlJc w:val="left"/>
      <w:pPr>
        <w:ind w:left="4299" w:hanging="358"/>
      </w:pPr>
      <w:rPr>
        <w:rFonts w:hint="default"/>
        <w:lang w:val="en-US" w:eastAsia="en-US" w:bidi="ar-SA"/>
      </w:rPr>
    </w:lvl>
    <w:lvl w:ilvl="5" w:tplc="52F88582">
      <w:numFmt w:val="bullet"/>
      <w:lvlText w:val="•"/>
      <w:lvlJc w:val="left"/>
      <w:pPr>
        <w:ind w:left="5189" w:hanging="358"/>
      </w:pPr>
      <w:rPr>
        <w:rFonts w:hint="default"/>
        <w:lang w:val="en-US" w:eastAsia="en-US" w:bidi="ar-SA"/>
      </w:rPr>
    </w:lvl>
    <w:lvl w:ilvl="6" w:tplc="3E803D24">
      <w:numFmt w:val="bullet"/>
      <w:lvlText w:val="•"/>
      <w:lvlJc w:val="left"/>
      <w:pPr>
        <w:ind w:left="6079" w:hanging="358"/>
      </w:pPr>
      <w:rPr>
        <w:rFonts w:hint="default"/>
        <w:lang w:val="en-US" w:eastAsia="en-US" w:bidi="ar-SA"/>
      </w:rPr>
    </w:lvl>
    <w:lvl w:ilvl="7" w:tplc="120E1076">
      <w:numFmt w:val="bullet"/>
      <w:lvlText w:val="•"/>
      <w:lvlJc w:val="left"/>
      <w:pPr>
        <w:ind w:left="6969" w:hanging="358"/>
      </w:pPr>
      <w:rPr>
        <w:rFonts w:hint="default"/>
        <w:lang w:val="en-US" w:eastAsia="en-US" w:bidi="ar-SA"/>
      </w:rPr>
    </w:lvl>
    <w:lvl w:ilvl="8" w:tplc="C9EABD3E">
      <w:numFmt w:val="bullet"/>
      <w:lvlText w:val="•"/>
      <w:lvlJc w:val="left"/>
      <w:pPr>
        <w:ind w:left="7859" w:hanging="358"/>
      </w:pPr>
      <w:rPr>
        <w:rFonts w:hint="default"/>
        <w:lang w:val="en-US" w:eastAsia="en-US" w:bidi="ar-SA"/>
      </w:rPr>
    </w:lvl>
  </w:abstractNum>
  <w:abstractNum w:abstractNumId="26" w15:restartNumberingAfterBreak="0">
    <w:nsid w:val="55950109"/>
    <w:multiLevelType w:val="hybridMultilevel"/>
    <w:tmpl w:val="A43AE8C4"/>
    <w:lvl w:ilvl="0" w:tplc="651EB00A">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E87EC7B2">
      <w:numFmt w:val="bullet"/>
      <w:lvlText w:val="•"/>
      <w:lvlJc w:val="left"/>
      <w:pPr>
        <w:ind w:left="1629" w:hanging="358"/>
      </w:pPr>
      <w:rPr>
        <w:rFonts w:hint="default"/>
        <w:lang w:val="en-US" w:eastAsia="en-US" w:bidi="ar-SA"/>
      </w:rPr>
    </w:lvl>
    <w:lvl w:ilvl="2" w:tplc="B5BA2770">
      <w:numFmt w:val="bullet"/>
      <w:lvlText w:val="•"/>
      <w:lvlJc w:val="left"/>
      <w:pPr>
        <w:ind w:left="2519" w:hanging="358"/>
      </w:pPr>
      <w:rPr>
        <w:rFonts w:hint="default"/>
        <w:lang w:val="en-US" w:eastAsia="en-US" w:bidi="ar-SA"/>
      </w:rPr>
    </w:lvl>
    <w:lvl w:ilvl="3" w:tplc="7A4C2BF0">
      <w:numFmt w:val="bullet"/>
      <w:lvlText w:val="•"/>
      <w:lvlJc w:val="left"/>
      <w:pPr>
        <w:ind w:left="3409" w:hanging="358"/>
      </w:pPr>
      <w:rPr>
        <w:rFonts w:hint="default"/>
        <w:lang w:val="en-US" w:eastAsia="en-US" w:bidi="ar-SA"/>
      </w:rPr>
    </w:lvl>
    <w:lvl w:ilvl="4" w:tplc="E23E2782">
      <w:numFmt w:val="bullet"/>
      <w:lvlText w:val="•"/>
      <w:lvlJc w:val="left"/>
      <w:pPr>
        <w:ind w:left="4299" w:hanging="358"/>
      </w:pPr>
      <w:rPr>
        <w:rFonts w:hint="default"/>
        <w:lang w:val="en-US" w:eastAsia="en-US" w:bidi="ar-SA"/>
      </w:rPr>
    </w:lvl>
    <w:lvl w:ilvl="5" w:tplc="0DF2593A">
      <w:numFmt w:val="bullet"/>
      <w:lvlText w:val="•"/>
      <w:lvlJc w:val="left"/>
      <w:pPr>
        <w:ind w:left="5189" w:hanging="358"/>
      </w:pPr>
      <w:rPr>
        <w:rFonts w:hint="default"/>
        <w:lang w:val="en-US" w:eastAsia="en-US" w:bidi="ar-SA"/>
      </w:rPr>
    </w:lvl>
    <w:lvl w:ilvl="6" w:tplc="85963A9C">
      <w:numFmt w:val="bullet"/>
      <w:lvlText w:val="•"/>
      <w:lvlJc w:val="left"/>
      <w:pPr>
        <w:ind w:left="6079" w:hanging="358"/>
      </w:pPr>
      <w:rPr>
        <w:rFonts w:hint="default"/>
        <w:lang w:val="en-US" w:eastAsia="en-US" w:bidi="ar-SA"/>
      </w:rPr>
    </w:lvl>
    <w:lvl w:ilvl="7" w:tplc="EDFC6858">
      <w:numFmt w:val="bullet"/>
      <w:lvlText w:val="•"/>
      <w:lvlJc w:val="left"/>
      <w:pPr>
        <w:ind w:left="6969" w:hanging="358"/>
      </w:pPr>
      <w:rPr>
        <w:rFonts w:hint="default"/>
        <w:lang w:val="en-US" w:eastAsia="en-US" w:bidi="ar-SA"/>
      </w:rPr>
    </w:lvl>
    <w:lvl w:ilvl="8" w:tplc="5B86BB74">
      <w:numFmt w:val="bullet"/>
      <w:lvlText w:val="•"/>
      <w:lvlJc w:val="left"/>
      <w:pPr>
        <w:ind w:left="7859" w:hanging="358"/>
      </w:pPr>
      <w:rPr>
        <w:rFonts w:hint="default"/>
        <w:lang w:val="en-US" w:eastAsia="en-US" w:bidi="ar-SA"/>
      </w:rPr>
    </w:lvl>
  </w:abstractNum>
  <w:abstractNum w:abstractNumId="27" w15:restartNumberingAfterBreak="0">
    <w:nsid w:val="58E50777"/>
    <w:multiLevelType w:val="hybridMultilevel"/>
    <w:tmpl w:val="140E9EAA"/>
    <w:lvl w:ilvl="0" w:tplc="56DCB218">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F5E61600">
      <w:numFmt w:val="bullet"/>
      <w:lvlText w:val="•"/>
      <w:lvlJc w:val="left"/>
      <w:pPr>
        <w:ind w:left="1629" w:hanging="358"/>
      </w:pPr>
      <w:rPr>
        <w:rFonts w:hint="default"/>
        <w:lang w:val="en-US" w:eastAsia="en-US" w:bidi="ar-SA"/>
      </w:rPr>
    </w:lvl>
    <w:lvl w:ilvl="2" w:tplc="6BF4D6E2">
      <w:numFmt w:val="bullet"/>
      <w:lvlText w:val="•"/>
      <w:lvlJc w:val="left"/>
      <w:pPr>
        <w:ind w:left="2519" w:hanging="358"/>
      </w:pPr>
      <w:rPr>
        <w:rFonts w:hint="default"/>
        <w:lang w:val="en-US" w:eastAsia="en-US" w:bidi="ar-SA"/>
      </w:rPr>
    </w:lvl>
    <w:lvl w:ilvl="3" w:tplc="4E3CE4F6">
      <w:numFmt w:val="bullet"/>
      <w:lvlText w:val="•"/>
      <w:lvlJc w:val="left"/>
      <w:pPr>
        <w:ind w:left="3409" w:hanging="358"/>
      </w:pPr>
      <w:rPr>
        <w:rFonts w:hint="default"/>
        <w:lang w:val="en-US" w:eastAsia="en-US" w:bidi="ar-SA"/>
      </w:rPr>
    </w:lvl>
    <w:lvl w:ilvl="4" w:tplc="670A70A4">
      <w:numFmt w:val="bullet"/>
      <w:lvlText w:val="•"/>
      <w:lvlJc w:val="left"/>
      <w:pPr>
        <w:ind w:left="4299" w:hanging="358"/>
      </w:pPr>
      <w:rPr>
        <w:rFonts w:hint="default"/>
        <w:lang w:val="en-US" w:eastAsia="en-US" w:bidi="ar-SA"/>
      </w:rPr>
    </w:lvl>
    <w:lvl w:ilvl="5" w:tplc="D2EC3428">
      <w:numFmt w:val="bullet"/>
      <w:lvlText w:val="•"/>
      <w:lvlJc w:val="left"/>
      <w:pPr>
        <w:ind w:left="5189" w:hanging="358"/>
      </w:pPr>
      <w:rPr>
        <w:rFonts w:hint="default"/>
        <w:lang w:val="en-US" w:eastAsia="en-US" w:bidi="ar-SA"/>
      </w:rPr>
    </w:lvl>
    <w:lvl w:ilvl="6" w:tplc="2BEE9EBE">
      <w:numFmt w:val="bullet"/>
      <w:lvlText w:val="•"/>
      <w:lvlJc w:val="left"/>
      <w:pPr>
        <w:ind w:left="6079" w:hanging="358"/>
      </w:pPr>
      <w:rPr>
        <w:rFonts w:hint="default"/>
        <w:lang w:val="en-US" w:eastAsia="en-US" w:bidi="ar-SA"/>
      </w:rPr>
    </w:lvl>
    <w:lvl w:ilvl="7" w:tplc="67D2572A">
      <w:numFmt w:val="bullet"/>
      <w:lvlText w:val="•"/>
      <w:lvlJc w:val="left"/>
      <w:pPr>
        <w:ind w:left="6969" w:hanging="358"/>
      </w:pPr>
      <w:rPr>
        <w:rFonts w:hint="default"/>
        <w:lang w:val="en-US" w:eastAsia="en-US" w:bidi="ar-SA"/>
      </w:rPr>
    </w:lvl>
    <w:lvl w:ilvl="8" w:tplc="511E8070">
      <w:numFmt w:val="bullet"/>
      <w:lvlText w:val="•"/>
      <w:lvlJc w:val="left"/>
      <w:pPr>
        <w:ind w:left="7859" w:hanging="358"/>
      </w:pPr>
      <w:rPr>
        <w:rFonts w:hint="default"/>
        <w:lang w:val="en-US" w:eastAsia="en-US" w:bidi="ar-SA"/>
      </w:rPr>
    </w:lvl>
  </w:abstractNum>
  <w:abstractNum w:abstractNumId="28" w15:restartNumberingAfterBreak="0">
    <w:nsid w:val="5C086DD8"/>
    <w:multiLevelType w:val="hybridMultilevel"/>
    <w:tmpl w:val="6FE8AFCA"/>
    <w:lvl w:ilvl="0" w:tplc="863C1DE4">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0368FF64">
      <w:numFmt w:val="bullet"/>
      <w:lvlText w:val="-"/>
      <w:lvlJc w:val="left"/>
      <w:pPr>
        <w:ind w:left="111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3EF8392E">
      <w:numFmt w:val="bullet"/>
      <w:lvlText w:val="•"/>
      <w:lvlJc w:val="left"/>
      <w:pPr>
        <w:ind w:left="2066" w:hanging="363"/>
      </w:pPr>
      <w:rPr>
        <w:rFonts w:hint="default"/>
        <w:lang w:val="en-US" w:eastAsia="en-US" w:bidi="ar-SA"/>
      </w:rPr>
    </w:lvl>
    <w:lvl w:ilvl="3" w:tplc="1BCCC7A2">
      <w:numFmt w:val="bullet"/>
      <w:lvlText w:val="•"/>
      <w:lvlJc w:val="left"/>
      <w:pPr>
        <w:ind w:left="3013" w:hanging="363"/>
      </w:pPr>
      <w:rPr>
        <w:rFonts w:hint="default"/>
        <w:lang w:val="en-US" w:eastAsia="en-US" w:bidi="ar-SA"/>
      </w:rPr>
    </w:lvl>
    <w:lvl w:ilvl="4" w:tplc="30E89342">
      <w:numFmt w:val="bullet"/>
      <w:lvlText w:val="•"/>
      <w:lvlJc w:val="left"/>
      <w:pPr>
        <w:ind w:left="3959" w:hanging="363"/>
      </w:pPr>
      <w:rPr>
        <w:rFonts w:hint="default"/>
        <w:lang w:val="en-US" w:eastAsia="en-US" w:bidi="ar-SA"/>
      </w:rPr>
    </w:lvl>
    <w:lvl w:ilvl="5" w:tplc="E496084C">
      <w:numFmt w:val="bullet"/>
      <w:lvlText w:val="•"/>
      <w:lvlJc w:val="left"/>
      <w:pPr>
        <w:ind w:left="4906" w:hanging="363"/>
      </w:pPr>
      <w:rPr>
        <w:rFonts w:hint="default"/>
        <w:lang w:val="en-US" w:eastAsia="en-US" w:bidi="ar-SA"/>
      </w:rPr>
    </w:lvl>
    <w:lvl w:ilvl="6" w:tplc="D02A85E8">
      <w:numFmt w:val="bullet"/>
      <w:lvlText w:val="•"/>
      <w:lvlJc w:val="left"/>
      <w:pPr>
        <w:ind w:left="5853" w:hanging="363"/>
      </w:pPr>
      <w:rPr>
        <w:rFonts w:hint="default"/>
        <w:lang w:val="en-US" w:eastAsia="en-US" w:bidi="ar-SA"/>
      </w:rPr>
    </w:lvl>
    <w:lvl w:ilvl="7" w:tplc="7546795E">
      <w:numFmt w:val="bullet"/>
      <w:lvlText w:val="•"/>
      <w:lvlJc w:val="left"/>
      <w:pPr>
        <w:ind w:left="6799" w:hanging="363"/>
      </w:pPr>
      <w:rPr>
        <w:rFonts w:hint="default"/>
        <w:lang w:val="en-US" w:eastAsia="en-US" w:bidi="ar-SA"/>
      </w:rPr>
    </w:lvl>
    <w:lvl w:ilvl="8" w:tplc="90105CB2">
      <w:numFmt w:val="bullet"/>
      <w:lvlText w:val="•"/>
      <w:lvlJc w:val="left"/>
      <w:pPr>
        <w:ind w:left="7746" w:hanging="363"/>
      </w:pPr>
      <w:rPr>
        <w:rFonts w:hint="default"/>
        <w:lang w:val="en-US" w:eastAsia="en-US" w:bidi="ar-SA"/>
      </w:rPr>
    </w:lvl>
  </w:abstractNum>
  <w:abstractNum w:abstractNumId="29" w15:restartNumberingAfterBreak="0">
    <w:nsid w:val="5E25769B"/>
    <w:multiLevelType w:val="hybridMultilevel"/>
    <w:tmpl w:val="BE80CEEA"/>
    <w:lvl w:ilvl="0" w:tplc="5C42B8E4">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8F343140">
      <w:numFmt w:val="bullet"/>
      <w:lvlText w:val="•"/>
      <w:lvlJc w:val="left"/>
      <w:pPr>
        <w:ind w:left="1629" w:hanging="358"/>
      </w:pPr>
      <w:rPr>
        <w:rFonts w:hint="default"/>
        <w:lang w:val="en-US" w:eastAsia="en-US" w:bidi="ar-SA"/>
      </w:rPr>
    </w:lvl>
    <w:lvl w:ilvl="2" w:tplc="CF8CE186">
      <w:numFmt w:val="bullet"/>
      <w:lvlText w:val="•"/>
      <w:lvlJc w:val="left"/>
      <w:pPr>
        <w:ind w:left="2519" w:hanging="358"/>
      </w:pPr>
      <w:rPr>
        <w:rFonts w:hint="default"/>
        <w:lang w:val="en-US" w:eastAsia="en-US" w:bidi="ar-SA"/>
      </w:rPr>
    </w:lvl>
    <w:lvl w:ilvl="3" w:tplc="968E31B8">
      <w:numFmt w:val="bullet"/>
      <w:lvlText w:val="•"/>
      <w:lvlJc w:val="left"/>
      <w:pPr>
        <w:ind w:left="3409" w:hanging="358"/>
      </w:pPr>
      <w:rPr>
        <w:rFonts w:hint="default"/>
        <w:lang w:val="en-US" w:eastAsia="en-US" w:bidi="ar-SA"/>
      </w:rPr>
    </w:lvl>
    <w:lvl w:ilvl="4" w:tplc="DF7ACC38">
      <w:numFmt w:val="bullet"/>
      <w:lvlText w:val="•"/>
      <w:lvlJc w:val="left"/>
      <w:pPr>
        <w:ind w:left="4299" w:hanging="358"/>
      </w:pPr>
      <w:rPr>
        <w:rFonts w:hint="default"/>
        <w:lang w:val="en-US" w:eastAsia="en-US" w:bidi="ar-SA"/>
      </w:rPr>
    </w:lvl>
    <w:lvl w:ilvl="5" w:tplc="288AC1F2">
      <w:numFmt w:val="bullet"/>
      <w:lvlText w:val="•"/>
      <w:lvlJc w:val="left"/>
      <w:pPr>
        <w:ind w:left="5189" w:hanging="358"/>
      </w:pPr>
      <w:rPr>
        <w:rFonts w:hint="default"/>
        <w:lang w:val="en-US" w:eastAsia="en-US" w:bidi="ar-SA"/>
      </w:rPr>
    </w:lvl>
    <w:lvl w:ilvl="6" w:tplc="0A04BEBE">
      <w:numFmt w:val="bullet"/>
      <w:lvlText w:val="•"/>
      <w:lvlJc w:val="left"/>
      <w:pPr>
        <w:ind w:left="6079" w:hanging="358"/>
      </w:pPr>
      <w:rPr>
        <w:rFonts w:hint="default"/>
        <w:lang w:val="en-US" w:eastAsia="en-US" w:bidi="ar-SA"/>
      </w:rPr>
    </w:lvl>
    <w:lvl w:ilvl="7" w:tplc="13224BA6">
      <w:numFmt w:val="bullet"/>
      <w:lvlText w:val="•"/>
      <w:lvlJc w:val="left"/>
      <w:pPr>
        <w:ind w:left="6969" w:hanging="358"/>
      </w:pPr>
      <w:rPr>
        <w:rFonts w:hint="default"/>
        <w:lang w:val="en-US" w:eastAsia="en-US" w:bidi="ar-SA"/>
      </w:rPr>
    </w:lvl>
    <w:lvl w:ilvl="8" w:tplc="9F32B2BC">
      <w:numFmt w:val="bullet"/>
      <w:lvlText w:val="•"/>
      <w:lvlJc w:val="left"/>
      <w:pPr>
        <w:ind w:left="7859" w:hanging="358"/>
      </w:pPr>
      <w:rPr>
        <w:rFonts w:hint="default"/>
        <w:lang w:val="en-US" w:eastAsia="en-US" w:bidi="ar-SA"/>
      </w:rPr>
    </w:lvl>
  </w:abstractNum>
  <w:abstractNum w:abstractNumId="30" w15:restartNumberingAfterBreak="0">
    <w:nsid w:val="5F00581E"/>
    <w:multiLevelType w:val="hybridMultilevel"/>
    <w:tmpl w:val="86D8B314"/>
    <w:lvl w:ilvl="0" w:tplc="8742549C">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433CEA90">
      <w:numFmt w:val="bullet"/>
      <w:lvlText w:val="•"/>
      <w:lvlJc w:val="left"/>
      <w:pPr>
        <w:ind w:left="1629" w:hanging="358"/>
      </w:pPr>
      <w:rPr>
        <w:rFonts w:hint="default"/>
        <w:lang w:val="en-US" w:eastAsia="en-US" w:bidi="ar-SA"/>
      </w:rPr>
    </w:lvl>
    <w:lvl w:ilvl="2" w:tplc="4B7432B6">
      <w:numFmt w:val="bullet"/>
      <w:lvlText w:val="•"/>
      <w:lvlJc w:val="left"/>
      <w:pPr>
        <w:ind w:left="2519" w:hanging="358"/>
      </w:pPr>
      <w:rPr>
        <w:rFonts w:hint="default"/>
        <w:lang w:val="en-US" w:eastAsia="en-US" w:bidi="ar-SA"/>
      </w:rPr>
    </w:lvl>
    <w:lvl w:ilvl="3" w:tplc="F47C00D4">
      <w:numFmt w:val="bullet"/>
      <w:lvlText w:val="•"/>
      <w:lvlJc w:val="left"/>
      <w:pPr>
        <w:ind w:left="3409" w:hanging="358"/>
      </w:pPr>
      <w:rPr>
        <w:rFonts w:hint="default"/>
        <w:lang w:val="en-US" w:eastAsia="en-US" w:bidi="ar-SA"/>
      </w:rPr>
    </w:lvl>
    <w:lvl w:ilvl="4" w:tplc="43326030">
      <w:numFmt w:val="bullet"/>
      <w:lvlText w:val="•"/>
      <w:lvlJc w:val="left"/>
      <w:pPr>
        <w:ind w:left="4299" w:hanging="358"/>
      </w:pPr>
      <w:rPr>
        <w:rFonts w:hint="default"/>
        <w:lang w:val="en-US" w:eastAsia="en-US" w:bidi="ar-SA"/>
      </w:rPr>
    </w:lvl>
    <w:lvl w:ilvl="5" w:tplc="8E1681B4">
      <w:numFmt w:val="bullet"/>
      <w:lvlText w:val="•"/>
      <w:lvlJc w:val="left"/>
      <w:pPr>
        <w:ind w:left="5189" w:hanging="358"/>
      </w:pPr>
      <w:rPr>
        <w:rFonts w:hint="default"/>
        <w:lang w:val="en-US" w:eastAsia="en-US" w:bidi="ar-SA"/>
      </w:rPr>
    </w:lvl>
    <w:lvl w:ilvl="6" w:tplc="4AC608A6">
      <w:numFmt w:val="bullet"/>
      <w:lvlText w:val="•"/>
      <w:lvlJc w:val="left"/>
      <w:pPr>
        <w:ind w:left="6079" w:hanging="358"/>
      </w:pPr>
      <w:rPr>
        <w:rFonts w:hint="default"/>
        <w:lang w:val="en-US" w:eastAsia="en-US" w:bidi="ar-SA"/>
      </w:rPr>
    </w:lvl>
    <w:lvl w:ilvl="7" w:tplc="29562330">
      <w:numFmt w:val="bullet"/>
      <w:lvlText w:val="•"/>
      <w:lvlJc w:val="left"/>
      <w:pPr>
        <w:ind w:left="6969" w:hanging="358"/>
      </w:pPr>
      <w:rPr>
        <w:rFonts w:hint="default"/>
        <w:lang w:val="en-US" w:eastAsia="en-US" w:bidi="ar-SA"/>
      </w:rPr>
    </w:lvl>
    <w:lvl w:ilvl="8" w:tplc="36B04930">
      <w:numFmt w:val="bullet"/>
      <w:lvlText w:val="•"/>
      <w:lvlJc w:val="left"/>
      <w:pPr>
        <w:ind w:left="7859" w:hanging="358"/>
      </w:pPr>
      <w:rPr>
        <w:rFonts w:hint="default"/>
        <w:lang w:val="en-US" w:eastAsia="en-US" w:bidi="ar-SA"/>
      </w:rPr>
    </w:lvl>
  </w:abstractNum>
  <w:abstractNum w:abstractNumId="31" w15:restartNumberingAfterBreak="0">
    <w:nsid w:val="698D180F"/>
    <w:multiLevelType w:val="hybridMultilevel"/>
    <w:tmpl w:val="4BF437C8"/>
    <w:lvl w:ilvl="0" w:tplc="40BCE34A">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2D88202E">
      <w:numFmt w:val="bullet"/>
      <w:lvlText w:val="•"/>
      <w:lvlJc w:val="left"/>
      <w:pPr>
        <w:ind w:left="1629" w:hanging="358"/>
      </w:pPr>
      <w:rPr>
        <w:rFonts w:hint="default"/>
        <w:lang w:val="en-US" w:eastAsia="en-US" w:bidi="ar-SA"/>
      </w:rPr>
    </w:lvl>
    <w:lvl w:ilvl="2" w:tplc="DECE4378">
      <w:numFmt w:val="bullet"/>
      <w:lvlText w:val="•"/>
      <w:lvlJc w:val="left"/>
      <w:pPr>
        <w:ind w:left="2519" w:hanging="358"/>
      </w:pPr>
      <w:rPr>
        <w:rFonts w:hint="default"/>
        <w:lang w:val="en-US" w:eastAsia="en-US" w:bidi="ar-SA"/>
      </w:rPr>
    </w:lvl>
    <w:lvl w:ilvl="3" w:tplc="AF84DD6E">
      <w:numFmt w:val="bullet"/>
      <w:lvlText w:val="•"/>
      <w:lvlJc w:val="left"/>
      <w:pPr>
        <w:ind w:left="3409" w:hanging="358"/>
      </w:pPr>
      <w:rPr>
        <w:rFonts w:hint="default"/>
        <w:lang w:val="en-US" w:eastAsia="en-US" w:bidi="ar-SA"/>
      </w:rPr>
    </w:lvl>
    <w:lvl w:ilvl="4" w:tplc="7B7A8EC2">
      <w:numFmt w:val="bullet"/>
      <w:lvlText w:val="•"/>
      <w:lvlJc w:val="left"/>
      <w:pPr>
        <w:ind w:left="4299" w:hanging="358"/>
      </w:pPr>
      <w:rPr>
        <w:rFonts w:hint="default"/>
        <w:lang w:val="en-US" w:eastAsia="en-US" w:bidi="ar-SA"/>
      </w:rPr>
    </w:lvl>
    <w:lvl w:ilvl="5" w:tplc="3D9616F6">
      <w:numFmt w:val="bullet"/>
      <w:lvlText w:val="•"/>
      <w:lvlJc w:val="left"/>
      <w:pPr>
        <w:ind w:left="5189" w:hanging="358"/>
      </w:pPr>
      <w:rPr>
        <w:rFonts w:hint="default"/>
        <w:lang w:val="en-US" w:eastAsia="en-US" w:bidi="ar-SA"/>
      </w:rPr>
    </w:lvl>
    <w:lvl w:ilvl="6" w:tplc="3A005BE2">
      <w:numFmt w:val="bullet"/>
      <w:lvlText w:val="•"/>
      <w:lvlJc w:val="left"/>
      <w:pPr>
        <w:ind w:left="6079" w:hanging="358"/>
      </w:pPr>
      <w:rPr>
        <w:rFonts w:hint="default"/>
        <w:lang w:val="en-US" w:eastAsia="en-US" w:bidi="ar-SA"/>
      </w:rPr>
    </w:lvl>
    <w:lvl w:ilvl="7" w:tplc="4FA24E1E">
      <w:numFmt w:val="bullet"/>
      <w:lvlText w:val="•"/>
      <w:lvlJc w:val="left"/>
      <w:pPr>
        <w:ind w:left="6969" w:hanging="358"/>
      </w:pPr>
      <w:rPr>
        <w:rFonts w:hint="default"/>
        <w:lang w:val="en-US" w:eastAsia="en-US" w:bidi="ar-SA"/>
      </w:rPr>
    </w:lvl>
    <w:lvl w:ilvl="8" w:tplc="4A3425FA">
      <w:numFmt w:val="bullet"/>
      <w:lvlText w:val="•"/>
      <w:lvlJc w:val="left"/>
      <w:pPr>
        <w:ind w:left="7859" w:hanging="358"/>
      </w:pPr>
      <w:rPr>
        <w:rFonts w:hint="default"/>
        <w:lang w:val="en-US" w:eastAsia="en-US" w:bidi="ar-SA"/>
      </w:rPr>
    </w:lvl>
  </w:abstractNum>
  <w:abstractNum w:abstractNumId="32" w15:restartNumberingAfterBreak="0">
    <w:nsid w:val="6999698B"/>
    <w:multiLevelType w:val="hybridMultilevel"/>
    <w:tmpl w:val="9B48AB9E"/>
    <w:lvl w:ilvl="0" w:tplc="3D00B1F6">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DCD0A698">
      <w:numFmt w:val="bullet"/>
      <w:lvlText w:val="•"/>
      <w:lvlJc w:val="left"/>
      <w:pPr>
        <w:ind w:left="1629" w:hanging="358"/>
      </w:pPr>
      <w:rPr>
        <w:rFonts w:hint="default"/>
        <w:lang w:val="en-US" w:eastAsia="en-US" w:bidi="ar-SA"/>
      </w:rPr>
    </w:lvl>
    <w:lvl w:ilvl="2" w:tplc="C1E85F8E">
      <w:numFmt w:val="bullet"/>
      <w:lvlText w:val="•"/>
      <w:lvlJc w:val="left"/>
      <w:pPr>
        <w:ind w:left="2519" w:hanging="358"/>
      </w:pPr>
      <w:rPr>
        <w:rFonts w:hint="default"/>
        <w:lang w:val="en-US" w:eastAsia="en-US" w:bidi="ar-SA"/>
      </w:rPr>
    </w:lvl>
    <w:lvl w:ilvl="3" w:tplc="2F345C9E">
      <w:numFmt w:val="bullet"/>
      <w:lvlText w:val="•"/>
      <w:lvlJc w:val="left"/>
      <w:pPr>
        <w:ind w:left="3409" w:hanging="358"/>
      </w:pPr>
      <w:rPr>
        <w:rFonts w:hint="default"/>
        <w:lang w:val="en-US" w:eastAsia="en-US" w:bidi="ar-SA"/>
      </w:rPr>
    </w:lvl>
    <w:lvl w:ilvl="4" w:tplc="81980154">
      <w:numFmt w:val="bullet"/>
      <w:lvlText w:val="•"/>
      <w:lvlJc w:val="left"/>
      <w:pPr>
        <w:ind w:left="4299" w:hanging="358"/>
      </w:pPr>
      <w:rPr>
        <w:rFonts w:hint="default"/>
        <w:lang w:val="en-US" w:eastAsia="en-US" w:bidi="ar-SA"/>
      </w:rPr>
    </w:lvl>
    <w:lvl w:ilvl="5" w:tplc="5BBCCEAA">
      <w:numFmt w:val="bullet"/>
      <w:lvlText w:val="•"/>
      <w:lvlJc w:val="left"/>
      <w:pPr>
        <w:ind w:left="5189" w:hanging="358"/>
      </w:pPr>
      <w:rPr>
        <w:rFonts w:hint="default"/>
        <w:lang w:val="en-US" w:eastAsia="en-US" w:bidi="ar-SA"/>
      </w:rPr>
    </w:lvl>
    <w:lvl w:ilvl="6" w:tplc="D2F0E022">
      <w:numFmt w:val="bullet"/>
      <w:lvlText w:val="•"/>
      <w:lvlJc w:val="left"/>
      <w:pPr>
        <w:ind w:left="6079" w:hanging="358"/>
      </w:pPr>
      <w:rPr>
        <w:rFonts w:hint="default"/>
        <w:lang w:val="en-US" w:eastAsia="en-US" w:bidi="ar-SA"/>
      </w:rPr>
    </w:lvl>
    <w:lvl w:ilvl="7" w:tplc="19A2DC54">
      <w:numFmt w:val="bullet"/>
      <w:lvlText w:val="•"/>
      <w:lvlJc w:val="left"/>
      <w:pPr>
        <w:ind w:left="6969" w:hanging="358"/>
      </w:pPr>
      <w:rPr>
        <w:rFonts w:hint="default"/>
        <w:lang w:val="en-US" w:eastAsia="en-US" w:bidi="ar-SA"/>
      </w:rPr>
    </w:lvl>
    <w:lvl w:ilvl="8" w:tplc="3FA860F4">
      <w:numFmt w:val="bullet"/>
      <w:lvlText w:val="•"/>
      <w:lvlJc w:val="left"/>
      <w:pPr>
        <w:ind w:left="7859" w:hanging="358"/>
      </w:pPr>
      <w:rPr>
        <w:rFonts w:hint="default"/>
        <w:lang w:val="en-US" w:eastAsia="en-US" w:bidi="ar-SA"/>
      </w:rPr>
    </w:lvl>
  </w:abstractNum>
  <w:abstractNum w:abstractNumId="33" w15:restartNumberingAfterBreak="0">
    <w:nsid w:val="6A7F5D3B"/>
    <w:multiLevelType w:val="hybridMultilevel"/>
    <w:tmpl w:val="CE927642"/>
    <w:lvl w:ilvl="0" w:tplc="23A4A25C">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2C66A02E">
      <w:numFmt w:val="bullet"/>
      <w:lvlText w:val="-"/>
      <w:lvlJc w:val="left"/>
      <w:pPr>
        <w:ind w:left="111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B17667D2">
      <w:numFmt w:val="bullet"/>
      <w:lvlText w:val="•"/>
      <w:lvlJc w:val="left"/>
      <w:pPr>
        <w:ind w:left="2066" w:hanging="363"/>
      </w:pPr>
      <w:rPr>
        <w:rFonts w:hint="default"/>
        <w:lang w:val="en-US" w:eastAsia="en-US" w:bidi="ar-SA"/>
      </w:rPr>
    </w:lvl>
    <w:lvl w:ilvl="3" w:tplc="4650B972">
      <w:numFmt w:val="bullet"/>
      <w:lvlText w:val="•"/>
      <w:lvlJc w:val="left"/>
      <w:pPr>
        <w:ind w:left="3013" w:hanging="363"/>
      </w:pPr>
      <w:rPr>
        <w:rFonts w:hint="default"/>
        <w:lang w:val="en-US" w:eastAsia="en-US" w:bidi="ar-SA"/>
      </w:rPr>
    </w:lvl>
    <w:lvl w:ilvl="4" w:tplc="DDFCD1DA">
      <w:numFmt w:val="bullet"/>
      <w:lvlText w:val="•"/>
      <w:lvlJc w:val="left"/>
      <w:pPr>
        <w:ind w:left="3959" w:hanging="363"/>
      </w:pPr>
      <w:rPr>
        <w:rFonts w:hint="default"/>
        <w:lang w:val="en-US" w:eastAsia="en-US" w:bidi="ar-SA"/>
      </w:rPr>
    </w:lvl>
    <w:lvl w:ilvl="5" w:tplc="17D2536C">
      <w:numFmt w:val="bullet"/>
      <w:lvlText w:val="•"/>
      <w:lvlJc w:val="left"/>
      <w:pPr>
        <w:ind w:left="4906" w:hanging="363"/>
      </w:pPr>
      <w:rPr>
        <w:rFonts w:hint="default"/>
        <w:lang w:val="en-US" w:eastAsia="en-US" w:bidi="ar-SA"/>
      </w:rPr>
    </w:lvl>
    <w:lvl w:ilvl="6" w:tplc="BAC84036">
      <w:numFmt w:val="bullet"/>
      <w:lvlText w:val="•"/>
      <w:lvlJc w:val="left"/>
      <w:pPr>
        <w:ind w:left="5853" w:hanging="363"/>
      </w:pPr>
      <w:rPr>
        <w:rFonts w:hint="default"/>
        <w:lang w:val="en-US" w:eastAsia="en-US" w:bidi="ar-SA"/>
      </w:rPr>
    </w:lvl>
    <w:lvl w:ilvl="7" w:tplc="B0820668">
      <w:numFmt w:val="bullet"/>
      <w:lvlText w:val="•"/>
      <w:lvlJc w:val="left"/>
      <w:pPr>
        <w:ind w:left="6799" w:hanging="363"/>
      </w:pPr>
      <w:rPr>
        <w:rFonts w:hint="default"/>
        <w:lang w:val="en-US" w:eastAsia="en-US" w:bidi="ar-SA"/>
      </w:rPr>
    </w:lvl>
    <w:lvl w:ilvl="8" w:tplc="4534679C">
      <w:numFmt w:val="bullet"/>
      <w:lvlText w:val="•"/>
      <w:lvlJc w:val="left"/>
      <w:pPr>
        <w:ind w:left="7746" w:hanging="363"/>
      </w:pPr>
      <w:rPr>
        <w:rFonts w:hint="default"/>
        <w:lang w:val="en-US" w:eastAsia="en-US" w:bidi="ar-SA"/>
      </w:rPr>
    </w:lvl>
  </w:abstractNum>
  <w:abstractNum w:abstractNumId="34" w15:restartNumberingAfterBreak="0">
    <w:nsid w:val="7E111D5D"/>
    <w:multiLevelType w:val="hybridMultilevel"/>
    <w:tmpl w:val="54D251A0"/>
    <w:lvl w:ilvl="0" w:tplc="F4284BF0">
      <w:numFmt w:val="bullet"/>
      <w:lvlText w:val=""/>
      <w:lvlJc w:val="left"/>
      <w:pPr>
        <w:ind w:left="747" w:hanging="358"/>
      </w:pPr>
      <w:rPr>
        <w:rFonts w:ascii="Symbol" w:eastAsia="Symbol" w:hAnsi="Symbol" w:cs="Symbol" w:hint="default"/>
        <w:b w:val="0"/>
        <w:bCs w:val="0"/>
        <w:i w:val="0"/>
        <w:iCs w:val="0"/>
        <w:spacing w:val="0"/>
        <w:w w:val="100"/>
        <w:sz w:val="24"/>
        <w:szCs w:val="24"/>
        <w:lang w:val="en-US" w:eastAsia="en-US" w:bidi="ar-SA"/>
      </w:rPr>
    </w:lvl>
    <w:lvl w:ilvl="1" w:tplc="889A093E">
      <w:numFmt w:val="bullet"/>
      <w:lvlText w:val="•"/>
      <w:lvlJc w:val="left"/>
      <w:pPr>
        <w:ind w:left="1629" w:hanging="358"/>
      </w:pPr>
      <w:rPr>
        <w:rFonts w:hint="default"/>
        <w:lang w:val="en-US" w:eastAsia="en-US" w:bidi="ar-SA"/>
      </w:rPr>
    </w:lvl>
    <w:lvl w:ilvl="2" w:tplc="F70C209A">
      <w:numFmt w:val="bullet"/>
      <w:lvlText w:val="•"/>
      <w:lvlJc w:val="left"/>
      <w:pPr>
        <w:ind w:left="2519" w:hanging="358"/>
      </w:pPr>
      <w:rPr>
        <w:rFonts w:hint="default"/>
        <w:lang w:val="en-US" w:eastAsia="en-US" w:bidi="ar-SA"/>
      </w:rPr>
    </w:lvl>
    <w:lvl w:ilvl="3" w:tplc="0F5A3A5C">
      <w:numFmt w:val="bullet"/>
      <w:lvlText w:val="•"/>
      <w:lvlJc w:val="left"/>
      <w:pPr>
        <w:ind w:left="3409" w:hanging="358"/>
      </w:pPr>
      <w:rPr>
        <w:rFonts w:hint="default"/>
        <w:lang w:val="en-US" w:eastAsia="en-US" w:bidi="ar-SA"/>
      </w:rPr>
    </w:lvl>
    <w:lvl w:ilvl="4" w:tplc="5FF83BAE">
      <w:numFmt w:val="bullet"/>
      <w:lvlText w:val="•"/>
      <w:lvlJc w:val="left"/>
      <w:pPr>
        <w:ind w:left="4299" w:hanging="358"/>
      </w:pPr>
      <w:rPr>
        <w:rFonts w:hint="default"/>
        <w:lang w:val="en-US" w:eastAsia="en-US" w:bidi="ar-SA"/>
      </w:rPr>
    </w:lvl>
    <w:lvl w:ilvl="5" w:tplc="10CA8E92">
      <w:numFmt w:val="bullet"/>
      <w:lvlText w:val="•"/>
      <w:lvlJc w:val="left"/>
      <w:pPr>
        <w:ind w:left="5189" w:hanging="358"/>
      </w:pPr>
      <w:rPr>
        <w:rFonts w:hint="default"/>
        <w:lang w:val="en-US" w:eastAsia="en-US" w:bidi="ar-SA"/>
      </w:rPr>
    </w:lvl>
    <w:lvl w:ilvl="6" w:tplc="09B61084">
      <w:numFmt w:val="bullet"/>
      <w:lvlText w:val="•"/>
      <w:lvlJc w:val="left"/>
      <w:pPr>
        <w:ind w:left="6079" w:hanging="358"/>
      </w:pPr>
      <w:rPr>
        <w:rFonts w:hint="default"/>
        <w:lang w:val="en-US" w:eastAsia="en-US" w:bidi="ar-SA"/>
      </w:rPr>
    </w:lvl>
    <w:lvl w:ilvl="7" w:tplc="E2080458">
      <w:numFmt w:val="bullet"/>
      <w:lvlText w:val="•"/>
      <w:lvlJc w:val="left"/>
      <w:pPr>
        <w:ind w:left="6969" w:hanging="358"/>
      </w:pPr>
      <w:rPr>
        <w:rFonts w:hint="default"/>
        <w:lang w:val="en-US" w:eastAsia="en-US" w:bidi="ar-SA"/>
      </w:rPr>
    </w:lvl>
    <w:lvl w:ilvl="8" w:tplc="1A00CA74">
      <w:numFmt w:val="bullet"/>
      <w:lvlText w:val="•"/>
      <w:lvlJc w:val="left"/>
      <w:pPr>
        <w:ind w:left="7859" w:hanging="358"/>
      </w:pPr>
      <w:rPr>
        <w:rFonts w:hint="default"/>
        <w:lang w:val="en-US" w:eastAsia="en-US" w:bidi="ar-SA"/>
      </w:rPr>
    </w:lvl>
  </w:abstractNum>
  <w:num w:numId="1" w16cid:durableId="1490629579">
    <w:abstractNumId w:val="22"/>
  </w:num>
  <w:num w:numId="2" w16cid:durableId="438717308">
    <w:abstractNumId w:val="15"/>
  </w:num>
  <w:num w:numId="3" w16cid:durableId="366299580">
    <w:abstractNumId w:val="18"/>
  </w:num>
  <w:num w:numId="4" w16cid:durableId="118376316">
    <w:abstractNumId w:val="26"/>
  </w:num>
  <w:num w:numId="5" w16cid:durableId="1248152058">
    <w:abstractNumId w:val="1"/>
  </w:num>
  <w:num w:numId="6" w16cid:durableId="57090958">
    <w:abstractNumId w:val="28"/>
  </w:num>
  <w:num w:numId="7" w16cid:durableId="1853646658">
    <w:abstractNumId w:val="10"/>
  </w:num>
  <w:num w:numId="8" w16cid:durableId="1283464314">
    <w:abstractNumId w:val="23"/>
  </w:num>
  <w:num w:numId="9" w16cid:durableId="1670595437">
    <w:abstractNumId w:val="14"/>
  </w:num>
  <w:num w:numId="10" w16cid:durableId="1931505946">
    <w:abstractNumId w:val="25"/>
  </w:num>
  <w:num w:numId="11" w16cid:durableId="2076925174">
    <w:abstractNumId w:val="17"/>
  </w:num>
  <w:num w:numId="12" w16cid:durableId="204559069">
    <w:abstractNumId w:val="33"/>
  </w:num>
  <w:num w:numId="13" w16cid:durableId="578563568">
    <w:abstractNumId w:val="9"/>
  </w:num>
  <w:num w:numId="14" w16cid:durableId="811673982">
    <w:abstractNumId w:val="4"/>
  </w:num>
  <w:num w:numId="15" w16cid:durableId="1270163826">
    <w:abstractNumId w:val="6"/>
  </w:num>
  <w:num w:numId="16" w16cid:durableId="1904489893">
    <w:abstractNumId w:val="29"/>
  </w:num>
  <w:num w:numId="17" w16cid:durableId="205415668">
    <w:abstractNumId w:val="5"/>
  </w:num>
  <w:num w:numId="18" w16cid:durableId="531191896">
    <w:abstractNumId w:val="34"/>
  </w:num>
  <w:num w:numId="19" w16cid:durableId="1858038589">
    <w:abstractNumId w:val="32"/>
  </w:num>
  <w:num w:numId="20" w16cid:durableId="928854302">
    <w:abstractNumId w:val="24"/>
  </w:num>
  <w:num w:numId="21" w16cid:durableId="403842582">
    <w:abstractNumId w:val="30"/>
  </w:num>
  <w:num w:numId="22" w16cid:durableId="1654069536">
    <w:abstractNumId w:val="31"/>
  </w:num>
  <w:num w:numId="23" w16cid:durableId="265962199">
    <w:abstractNumId w:val="20"/>
  </w:num>
  <w:num w:numId="24" w16cid:durableId="1649673959">
    <w:abstractNumId w:val="16"/>
  </w:num>
  <w:num w:numId="25" w16cid:durableId="159851991">
    <w:abstractNumId w:val="2"/>
  </w:num>
  <w:num w:numId="26" w16cid:durableId="969357845">
    <w:abstractNumId w:val="19"/>
  </w:num>
  <w:num w:numId="27" w16cid:durableId="876741421">
    <w:abstractNumId w:val="7"/>
  </w:num>
  <w:num w:numId="28" w16cid:durableId="1343623523">
    <w:abstractNumId w:val="3"/>
  </w:num>
  <w:num w:numId="29" w16cid:durableId="544028739">
    <w:abstractNumId w:val="21"/>
  </w:num>
  <w:num w:numId="30" w16cid:durableId="1773628153">
    <w:abstractNumId w:val="12"/>
  </w:num>
  <w:num w:numId="31" w16cid:durableId="1341734678">
    <w:abstractNumId w:val="8"/>
  </w:num>
  <w:num w:numId="32" w16cid:durableId="96876513">
    <w:abstractNumId w:val="27"/>
  </w:num>
  <w:num w:numId="33" w16cid:durableId="1545633129">
    <w:abstractNumId w:val="13"/>
  </w:num>
  <w:num w:numId="34" w16cid:durableId="1983926323">
    <w:abstractNumId w:val="11"/>
  </w:num>
  <w:num w:numId="35" w16cid:durableId="18070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75C2"/>
    <w:rsid w:val="001075C2"/>
    <w:rsid w:val="00162316"/>
    <w:rsid w:val="006D05A2"/>
    <w:rsid w:val="006F28CC"/>
    <w:rsid w:val="0079637F"/>
    <w:rsid w:val="00997CAD"/>
    <w:rsid w:val="00DD6A21"/>
    <w:rsid w:val="00E23F70"/>
    <w:rsid w:val="00EC6BB8"/>
    <w:rsid w:val="00F00BEE"/>
    <w:rsid w:val="00FC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0191"/>
  <w15:docId w15:val="{4ECAB2F4-EF1F-464D-83CF-2486462F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706" w:hanging="679"/>
      <w:outlineLvl w:val="0"/>
    </w:pPr>
    <w:rPr>
      <w:rFonts w:ascii="Arial" w:eastAsia="Arial" w:hAnsi="Arial" w:cs="Arial"/>
      <w:b/>
      <w:bCs/>
      <w:sz w:val="28"/>
      <w:szCs w:val="28"/>
    </w:rPr>
  </w:style>
  <w:style w:type="paragraph" w:styleId="Heading2">
    <w:name w:val="heading 2"/>
    <w:basedOn w:val="Normal"/>
    <w:uiPriority w:val="9"/>
    <w:unhideWhenUsed/>
    <w:qFormat/>
    <w:pPr>
      <w:spacing w:before="240"/>
      <w:ind w:left="27"/>
      <w:outlineLvl w:val="1"/>
    </w:pPr>
    <w:rPr>
      <w:b/>
      <w:bCs/>
      <w:sz w:val="24"/>
      <w:szCs w:val="24"/>
    </w:rPr>
  </w:style>
  <w:style w:type="paragraph" w:styleId="Heading3">
    <w:name w:val="heading 3"/>
    <w:basedOn w:val="Normal"/>
    <w:next w:val="Normal"/>
    <w:link w:val="Heading3Char"/>
    <w:uiPriority w:val="9"/>
    <w:semiHidden/>
    <w:unhideWhenUsed/>
    <w:qFormat/>
    <w:rsid w:val="00DD6A2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879" w:hanging="852"/>
    </w:pPr>
    <w:rPr>
      <w:rFonts w:ascii="Arial" w:eastAsia="Arial" w:hAnsi="Arial" w:cs="Arial"/>
      <w:b/>
      <w:bCs/>
      <w:sz w:val="20"/>
      <w:szCs w:val="20"/>
    </w:rPr>
  </w:style>
  <w:style w:type="paragraph" w:styleId="TOC2">
    <w:name w:val="toc 2"/>
    <w:basedOn w:val="Normal"/>
    <w:uiPriority w:val="1"/>
    <w:qFormat/>
    <w:pPr>
      <w:spacing w:before="240"/>
      <w:ind w:left="879" w:hanging="852"/>
    </w:pPr>
    <w:rPr>
      <w:rFonts w:ascii="Arial MT" w:eastAsia="Arial MT" w:hAnsi="Arial MT" w:cs="Arial MT"/>
      <w:sz w:val="20"/>
      <w:szCs w:val="20"/>
    </w:rPr>
  </w:style>
  <w:style w:type="paragraph" w:styleId="TOC3">
    <w:name w:val="toc 3"/>
    <w:basedOn w:val="Normal"/>
    <w:uiPriority w:val="1"/>
    <w:qFormat/>
    <w:pPr>
      <w:spacing w:before="120"/>
      <w:ind w:left="879" w:hanging="852"/>
    </w:pPr>
    <w:rPr>
      <w:rFonts w:ascii="Arial MT" w:eastAsia="Arial MT" w:hAnsi="Arial MT" w:cs="Arial MT"/>
      <w:sz w:val="20"/>
      <w:szCs w:val="20"/>
    </w:rPr>
  </w:style>
  <w:style w:type="paragraph" w:styleId="TOC4">
    <w:name w:val="toc 4"/>
    <w:basedOn w:val="Normal"/>
    <w:uiPriority w:val="1"/>
    <w:qFormat/>
    <w:pPr>
      <w:spacing w:before="442" w:after="20"/>
      <w:ind w:left="27"/>
    </w:pPr>
    <w:rPr>
      <w:rFonts w:ascii="Arial MT" w:eastAsia="Arial MT" w:hAnsi="Arial MT" w:cs="Arial MT"/>
      <w:sz w:val="18"/>
      <w:szCs w:val="18"/>
    </w:rPr>
  </w:style>
  <w:style w:type="paragraph" w:styleId="TOC5">
    <w:name w:val="toc 5"/>
    <w:basedOn w:val="Normal"/>
    <w:uiPriority w:val="1"/>
    <w:qFormat/>
    <w:pPr>
      <w:spacing w:before="1"/>
      <w:ind w:left="879"/>
    </w:pPr>
    <w:rPr>
      <w:rFonts w:ascii="Arial MT" w:eastAsia="Arial MT" w:hAnsi="Arial MT" w:cs="Arial MT"/>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19"/>
      <w:ind w:left="747"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D6A2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DD6A2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623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26427">
      <w:bodyDiv w:val="1"/>
      <w:marLeft w:val="0"/>
      <w:marRight w:val="0"/>
      <w:marTop w:val="0"/>
      <w:marBottom w:val="0"/>
      <w:divBdr>
        <w:top w:val="none" w:sz="0" w:space="0" w:color="auto"/>
        <w:left w:val="none" w:sz="0" w:space="0" w:color="auto"/>
        <w:bottom w:val="none" w:sz="0" w:space="0" w:color="auto"/>
        <w:right w:val="none" w:sz="0" w:space="0" w:color="auto"/>
      </w:divBdr>
    </w:div>
    <w:div w:id="820345962">
      <w:bodyDiv w:val="1"/>
      <w:marLeft w:val="0"/>
      <w:marRight w:val="0"/>
      <w:marTop w:val="0"/>
      <w:marBottom w:val="0"/>
      <w:divBdr>
        <w:top w:val="none" w:sz="0" w:space="0" w:color="auto"/>
        <w:left w:val="none" w:sz="0" w:space="0" w:color="auto"/>
        <w:bottom w:val="none" w:sz="0" w:space="0" w:color="auto"/>
        <w:right w:val="none" w:sz="0" w:space="0" w:color="auto"/>
      </w:divBdr>
    </w:div>
    <w:div w:id="915434589">
      <w:bodyDiv w:val="1"/>
      <w:marLeft w:val="0"/>
      <w:marRight w:val="0"/>
      <w:marTop w:val="0"/>
      <w:marBottom w:val="0"/>
      <w:divBdr>
        <w:top w:val="none" w:sz="0" w:space="0" w:color="auto"/>
        <w:left w:val="none" w:sz="0" w:space="0" w:color="auto"/>
        <w:bottom w:val="none" w:sz="0" w:space="0" w:color="auto"/>
        <w:right w:val="none" w:sz="0" w:space="0" w:color="auto"/>
      </w:divBdr>
    </w:div>
    <w:div w:id="1369716166">
      <w:bodyDiv w:val="1"/>
      <w:marLeft w:val="0"/>
      <w:marRight w:val="0"/>
      <w:marTop w:val="0"/>
      <w:marBottom w:val="0"/>
      <w:divBdr>
        <w:top w:val="none" w:sz="0" w:space="0" w:color="auto"/>
        <w:left w:val="none" w:sz="0" w:space="0" w:color="auto"/>
        <w:bottom w:val="none" w:sz="0" w:space="0" w:color="auto"/>
        <w:right w:val="none" w:sz="0" w:space="0" w:color="auto"/>
      </w:divBdr>
    </w:div>
    <w:div w:id="1778527357">
      <w:bodyDiv w:val="1"/>
      <w:marLeft w:val="0"/>
      <w:marRight w:val="0"/>
      <w:marTop w:val="0"/>
      <w:marBottom w:val="0"/>
      <w:divBdr>
        <w:top w:val="none" w:sz="0" w:space="0" w:color="auto"/>
        <w:left w:val="none" w:sz="0" w:space="0" w:color="auto"/>
        <w:bottom w:val="none" w:sz="0" w:space="0" w:color="auto"/>
        <w:right w:val="none" w:sz="0" w:space="0" w:color="auto"/>
      </w:divBdr>
    </w:div>
    <w:div w:id="2120485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anofi.com/en/our-responsibility/sanofi-global-privacy-"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49</Pages>
  <Words>13077</Words>
  <Characters>74540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Jain</cp:lastModifiedBy>
  <cp:revision>5</cp:revision>
  <dcterms:created xsi:type="dcterms:W3CDTF">2025-03-22T15:20:00Z</dcterms:created>
  <dcterms:modified xsi:type="dcterms:W3CDTF">2025-04-17T18:42:00Z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Veeva Vault</vt:lpwstr>
  </property>
  <property fmtid="{D5CDD505-2E9C-101B-9397-08002B2CF9AE}" pid="4" name="LastSaved">
    <vt:filetime>2025-03-22T00:00:00Z</vt:filetime>
  </property>
  <property fmtid="{D5CDD505-2E9C-101B-9397-08002B2CF9AE}" pid="5" name="Producer">
    <vt:lpwstr>Veeva Vault</vt:lpwstr>
  </property>
</Properties>
</file>