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6 Demo 1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Create Custom VPC (Non-Default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VPC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72175" cy="1278389"/>
                <wp:effectExtent b="0" l="0" r="0" 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4200" y="3546670"/>
                          <a:ext cx="5943600" cy="1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6.000099182128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Create a Non-Default VPC and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att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ach it to an EC2 Instance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6.000099182128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6.000099182128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Services to be used: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VPC, EC2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6.000099182128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.9999847412109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Expected Deliverable: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Screenshots of EC2 instance having VPC attached in the properties section.</w:t>
                            </w:r>
                          </w:p>
                        </w:txbxContent>
                      </wps:txbx>
                      <wps:bodyPr anchorCtr="0" anchor="t" bIns="45675" lIns="91425" spcFirstLastPara="1" rIns="91425" wrap="square" tIns="4567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72175" cy="1278389"/>
                <wp:effectExtent b="0" l="0" r="0" t="0"/>
                <wp:docPr id="2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175" cy="12783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VPC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Subnet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Attach the internet gateway to your VPC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route table and attach it your VPC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Associate the subnets with the route table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network access control list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EC2 instances and attach the VPC 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1: To create a VPC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the AWS Management Console, search for and select VPC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VPC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VPC dashboard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9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Create VPC</w:t>
      </w:r>
    </w:p>
    <w:p w:rsidR="00000000" w:rsidDel="00000000" w:rsidP="00000000" w:rsidRDefault="00000000" w:rsidRPr="00000000" w14:paraId="00000027">
      <w:pPr>
        <w:spacing w:after="416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Name tag as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 -vpc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10.0.0.0/16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IPv4 CIDR Block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2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Yes, Create </w:t>
      </w:r>
    </w:p>
    <w:p w:rsidR="00000000" w:rsidDel="00000000" w:rsidP="00000000" w:rsidRDefault="00000000" w:rsidRPr="00000000" w14:paraId="0000002A">
      <w:pPr>
        <w:spacing w:after="1982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0113" cy="4445923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4445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ind w:left="720" w:right="4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Note: The maximum range of CIDR block is /16 so that you get (2^16)-2 IP addresses for your VPC </w:t>
            </w:r>
            <w:r w:rsidDel="00000000" w:rsidR="00000000" w:rsidRPr="00000000">
              <w:rPr>
                <w:rFonts w:ascii="Calibri" w:cs="Calibri" w:eastAsia="Calibri" w:hAnsi="Calibri"/>
                <w:color w:val="bfbfc0"/>
                <w:sz w:val="24"/>
                <w:szCs w:val="24"/>
                <w:rtl w:val="0"/>
              </w:rPr>
              <w:t xml:space="preserve"> </w:t>
              <w:tab/>
              <w:t xml:space="preserve"> </w:t>
              <w:tab/>
              <w:t xml:space="preserve"> </w:t>
              <w:tab/>
              <w:t xml:space="preserve">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134" w:lineRule="auto"/>
              <w:ind w:left="720" w:right="260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For example, /20 will give you (2^(32-20))-2, i.e., (2^12)-2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addresses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134" w:lineRule="auto"/>
        <w:ind w:left="0" w:right="2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34" w:lineRule="auto"/>
        <w:ind w:left="0" w:right="2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34" w:lineRule="auto"/>
        <w:ind w:left="0" w:right="2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34" w:lineRule="auto"/>
        <w:ind w:left="0" w:right="2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34" w:lineRule="auto"/>
        <w:ind w:left="0" w:right="2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34" w:lineRule="auto"/>
        <w:ind w:left="0" w:right="2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Target to Achieve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2" w:right="26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will create two private and two public subnets in two Availability Zones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1152" w:right="26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subnets will have instances that host web servers, and a user-facing application. Private subnet mostly contains instances that host app server, database, etc.</w:t>
      </w:r>
    </w:p>
    <w:p w:rsidR="00000000" w:rsidDel="00000000" w:rsidP="00000000" w:rsidRDefault="00000000" w:rsidRPr="00000000" w14:paraId="00000036">
      <w:pPr>
        <w:spacing w:line="259" w:lineRule="auto"/>
        <w:ind w:left="9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123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2: Create a Subnet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VPC dashboard,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/28 is the minimum value for any subnet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the name for the first public subnet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Availability Zone as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us-east-1a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Ipv4 CIDR block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10.0.1.0/24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line="259" w:lineRule="auto"/>
        <w:ind w:left="9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55" w:line="259" w:lineRule="auto"/>
        <w:ind w:left="298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00700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55" w:line="259" w:lineRule="auto"/>
        <w:ind w:left="29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55" w:line="259" w:lineRule="auto"/>
        <w:ind w:left="29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55" w:line="259" w:lineRule="auto"/>
        <w:ind w:left="29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55" w:line="259" w:lineRule="auto"/>
        <w:ind w:left="29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ind w:left="9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152" w:right="26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us create a public subnet 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(public2)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under the custom-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vpc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1152" w:right="26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other Availability Zone, select the availability zone as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us-east-1b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IPv4 CIDR block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10.0.2.0/24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60" w:lineRule="auto"/>
        <w:ind w:left="1152" w:right="26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Yes, Create </w:t>
      </w:r>
    </w:p>
    <w:p w:rsidR="00000000" w:rsidDel="00000000" w:rsidP="00000000" w:rsidRDefault="00000000" w:rsidRPr="00000000" w14:paraId="00000046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96" w:line="259" w:lineRule="auto"/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5499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left="9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08" w:line="259" w:lineRule="auto"/>
        <w:ind w:left="90" w:firstLine="0"/>
        <w:rPr/>
      </w:pPr>
      <w:r w:rsidDel="00000000" w:rsidR="00000000" w:rsidRPr="00000000">
        <w:rPr>
          <w:color w:val="bfbfc0"/>
          <w:rtl w:val="0"/>
        </w:rPr>
        <w:t xml:space="preserve"> </w:t>
        <w:tab/>
        <w:t xml:space="preserve"> </w:t>
        <w:tab/>
        <w:t xml:space="preserve"> </w:t>
        <w:tab/>
        <w:t xml:space="preserve">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19" w:lineRule="auto"/>
        <w:ind w:left="820" w:right="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19" w:lineRule="auto"/>
        <w:ind w:left="820" w:right="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19" w:lineRule="auto"/>
        <w:ind w:left="0" w:right="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19" w:lineRule="auto"/>
        <w:ind w:left="820" w:right="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19" w:lineRule="auto"/>
        <w:ind w:left="0" w:right="259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2.9 Similarly create private subnet 1 (private1) under custom-vpc with CIDR block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10.0.3.0/24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under availability zone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us-east-1a</w:t>
      </w:r>
    </w:p>
    <w:p w:rsidR="00000000" w:rsidDel="00000000" w:rsidP="00000000" w:rsidRDefault="00000000" w:rsidRPr="00000000" w14:paraId="0000004F">
      <w:pPr>
        <w:spacing w:after="83" w:line="259" w:lineRule="auto"/>
        <w:ind w:left="313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48640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19" w:lineRule="auto"/>
        <w:ind w:left="0" w:right="25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19" w:lineRule="auto"/>
        <w:ind w:left="0" w:right="259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2.10 Create one more private subnet(private-2) under custom-vpc with CIDR block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10.0.3.0/24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us-east-1b</w:t>
      </w:r>
    </w:p>
    <w:p w:rsidR="00000000" w:rsidDel="00000000" w:rsidP="00000000" w:rsidRDefault="00000000" w:rsidRPr="00000000" w14:paraId="00000059">
      <w:pPr>
        <w:spacing w:after="83" w:line="259" w:lineRule="auto"/>
        <w:ind w:left="313" w:hanging="313"/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7" w:line="259" w:lineRule="auto"/>
        <w:ind w:left="90" w:firstLine="0"/>
        <w:rPr/>
      </w:pPr>
      <w:r w:rsidDel="00000000" w:rsidR="00000000" w:rsidRPr="00000000">
        <w:rPr>
          <w:color w:val="e36b09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76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76" w:lineRule="auto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3:  Attach the internet gateway to your VPC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VPC dashboard, 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Internet gateway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Create Internet gateway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its name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custom-ig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Through internet gateway, Instances running in public subnet can be connected to the internet </w:t>
      </w:r>
    </w:p>
    <w:p w:rsidR="00000000" w:rsidDel="00000000" w:rsidP="00000000" w:rsidRDefault="00000000" w:rsidRPr="00000000" w14:paraId="00000066">
      <w:pPr>
        <w:spacing w:after="13" w:lineRule="auto"/>
        <w:ind w:right="2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71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71" w:line="259" w:lineRule="auto"/>
        <w:ind w:left="3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71" w:line="259" w:lineRule="auto"/>
        <w:ind w:left="3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71" w:line="259" w:lineRule="auto"/>
        <w:ind w:left="3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71" w:line="259" w:lineRule="auto"/>
        <w:ind w:left="3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71" w:line="259" w:lineRule="auto"/>
        <w:ind w:left="3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71" w:line="259" w:lineRule="auto"/>
        <w:ind w:left="31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VPC you have created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actions,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Attach to VPC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c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0" w:right="25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c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c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723900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c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91" w:line="259" w:lineRule="auto"/>
        <w:ind w:left="0" w:right="-86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145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4:  Create a route table and attach it your VPC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326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will be a default route table attached to your VPC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before="0" w:line="276" w:lineRule="auto"/>
        <w:ind w:left="720" w:right="326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Tag the default route table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before="0" w:line="276" w:lineRule="auto"/>
        <w:ind w:left="0" w:right="3269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before="0" w:line="276" w:lineRule="auto"/>
        <w:ind w:left="0" w:right="3269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66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66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66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66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66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Public Route table and update Routes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Destination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0.0.0.0/0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Attach Internet Gateway to the public route table.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9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9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9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259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397000"/>
            <wp:effectExtent b="0" l="0" r="0" t="0"/>
            <wp:docPr id="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60" w:lineRule="auto"/>
        <w:ind w:left="720" w:right="2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54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center" w:pos="4108"/>
          <w:tab w:val="center" w:pos="8560"/>
        </w:tabs>
        <w:spacing w:after="1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Create a new route table for the private subnet and name it as private</w:t>
        <w:tab/>
        <w:t xml:space="preserve"> </w:t>
      </w:r>
    </w:p>
    <w:p w:rsidR="00000000" w:rsidDel="00000000" w:rsidP="00000000" w:rsidRDefault="00000000" w:rsidRPr="00000000" w14:paraId="0000008E">
      <w:pPr>
        <w:spacing w:after="76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76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59400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7" w:line="259" w:lineRule="auto"/>
        <w:ind w:left="9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12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2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7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7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5:  Associate the subnets with the route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public subnet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 Association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public subnets and save it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720" w:right="259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Repeat the same steps for the private route table and associate private-1 and private -2 subnet  with private route table.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right="259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24100"/>
            <wp:effectExtent b="0" l="0" r="0" t="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82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59" w:lineRule="auto"/>
        <w:ind w:left="90" w:right="276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58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58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58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58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58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58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59" w:line="259" w:lineRule="auto"/>
        <w:ind w:left="9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73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6:  Create a network access control list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3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VPCs, select the VPC you have created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36b0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summary, select the default ACL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3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96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1987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ACL, by default, allows all the inbound and outbound traffic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1987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subnet associated on, select only the public subnets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4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98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before="0" w:line="276" w:lineRule="auto"/>
        <w:ind w:left="360" w:right="1987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custom ACL for private subnets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85" w:line="259" w:lineRule="auto"/>
        <w:ind w:left="555" w:firstLine="0"/>
        <w:rPr/>
      </w:pPr>
      <w:r w:rsidDel="00000000" w:rsidR="00000000" w:rsidRPr="00000000">
        <w:rPr/>
        <w:drawing>
          <wp:inline distB="114300" distT="114300" distL="114300" distR="114300">
            <wp:extent cx="5753100" cy="2466975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85" w:line="259" w:lineRule="auto"/>
        <w:ind w:left="5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3567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VPC you have created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3567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7" w:line="259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291013" cy="3734164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734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3567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3567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ACL you have created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356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356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5" w:before="0" w:line="276" w:lineRule="auto"/>
        <w:ind w:left="360" w:right="3567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Attach private subnets with private ACL and save it.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5" w:before="0" w:line="276" w:lineRule="auto"/>
        <w:ind w:right="3567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7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73" w:lineRule="auto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Step 7:  Create EC2 instances and attach the VPC 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EC2 services, launch a Windows instance in the private subnet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Configure on Instance Details, change the Network to the VPC you have created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subnet in which you want to launch the instance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3" w:before="0" w:line="276" w:lineRule="auto"/>
        <w:ind w:left="720" w:right="259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will now be created in your virtual network.  </w:t>
      </w:r>
    </w:p>
    <w:p w:rsidR="00000000" w:rsidDel="00000000" w:rsidP="00000000" w:rsidRDefault="00000000" w:rsidRPr="00000000" w14:paraId="000000C8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7867650" cy="50800"/>
          <wp:effectExtent b="0" l="0" r="0" t="0"/>
          <wp:docPr id="3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6765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3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51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880" w:hanging="72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4680" w:hanging="108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480" w:hanging="144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152" w:hanging="360"/>
      </w:pPr>
      <w:rPr/>
    </w:lvl>
    <w:lvl w:ilvl="1">
      <w:start w:val="1"/>
      <w:numFmt w:val="decimal"/>
      <w:lvlText w:val="%1.%2"/>
      <w:lvlJc w:val="left"/>
      <w:pPr>
        <w:ind w:left="1152" w:hanging="360"/>
      </w:pPr>
      <w:rPr/>
    </w:lvl>
    <w:lvl w:ilvl="2">
      <w:start w:val="1"/>
      <w:numFmt w:val="decimal"/>
      <w:lvlText w:val="%1.%2.%3"/>
      <w:lvlJc w:val="left"/>
      <w:pPr>
        <w:ind w:left="1512" w:hanging="720.0000000000005"/>
      </w:pPr>
      <w:rPr/>
    </w:lvl>
    <w:lvl w:ilvl="3">
      <w:start w:val="1"/>
      <w:numFmt w:val="decimal"/>
      <w:lvlText w:val="%1.%2.%3.%4"/>
      <w:lvlJc w:val="left"/>
      <w:pPr>
        <w:ind w:left="1512" w:hanging="720.0000000000005"/>
      </w:pPr>
      <w:rPr/>
    </w:lvl>
    <w:lvl w:ilvl="4">
      <w:start w:val="1"/>
      <w:numFmt w:val="decimal"/>
      <w:lvlText w:val="%1.%2.%3.%4.%5"/>
      <w:lvlJc w:val="left"/>
      <w:pPr>
        <w:ind w:left="1872" w:hanging="1080"/>
      </w:pPr>
      <w:rPr/>
    </w:lvl>
    <w:lvl w:ilvl="5">
      <w:start w:val="1"/>
      <w:numFmt w:val="decimal"/>
      <w:lvlText w:val="%1.%2.%3.%4.%5.%6"/>
      <w:lvlJc w:val="left"/>
      <w:pPr>
        <w:ind w:left="1872" w:hanging="1080"/>
      </w:pPr>
      <w:rPr/>
    </w:lvl>
    <w:lvl w:ilvl="6">
      <w:start w:val="1"/>
      <w:numFmt w:val="decimal"/>
      <w:lvlText w:val="%1.%2.%3.%4.%5.%6.%7"/>
      <w:lvlJc w:val="left"/>
      <w:pPr>
        <w:ind w:left="2232" w:hanging="1440"/>
      </w:pPr>
      <w:rPr/>
    </w:lvl>
    <w:lvl w:ilvl="7">
      <w:start w:val="1"/>
      <w:numFmt w:val="decimal"/>
      <w:lvlText w:val="%1.%2.%3.%4.%5.%6.%7.%8"/>
      <w:lvlJc w:val="left"/>
      <w:pPr>
        <w:ind w:left="2232" w:hanging="1440"/>
      </w:pPr>
      <w:rPr/>
    </w:lvl>
    <w:lvl w:ilvl="8">
      <w:start w:val="1"/>
      <w:numFmt w:val="decimal"/>
      <w:lvlText w:val="%1.%2.%3.%4.%5.%6.%7.%8.%9"/>
      <w:lvlJc w:val="left"/>
      <w:pPr>
        <w:ind w:left="2592" w:hanging="1800"/>
      </w:pPr>
      <w:rPr/>
    </w:lvl>
  </w:abstractNum>
  <w:abstractNum w:abstractNumId="3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32" w:hanging="360"/>
      </w:pPr>
      <w:rPr/>
    </w:lvl>
    <w:lvl w:ilvl="2">
      <w:start w:val="1"/>
      <w:numFmt w:val="decimal"/>
      <w:lvlText w:val="%1.%2.%3"/>
      <w:lvlJc w:val="left"/>
      <w:pPr>
        <w:ind w:left="1464" w:hanging="720"/>
      </w:pPr>
      <w:rPr/>
    </w:lvl>
    <w:lvl w:ilvl="3">
      <w:start w:val="1"/>
      <w:numFmt w:val="decimal"/>
      <w:lvlText w:val="%1.%2.%3.%4"/>
      <w:lvlJc w:val="left"/>
      <w:pPr>
        <w:ind w:left="1836" w:hanging="720"/>
      </w:pPr>
      <w:rPr/>
    </w:lvl>
    <w:lvl w:ilvl="4">
      <w:start w:val="1"/>
      <w:numFmt w:val="decimal"/>
      <w:lvlText w:val="%1.%2.%3.%4.%5"/>
      <w:lvlJc w:val="left"/>
      <w:pPr>
        <w:ind w:left="2568" w:hanging="1080"/>
      </w:pPr>
      <w:rPr/>
    </w:lvl>
    <w:lvl w:ilvl="5">
      <w:start w:val="1"/>
      <w:numFmt w:val="decimal"/>
      <w:lvlText w:val="%1.%2.%3.%4.%5.%6"/>
      <w:lvlJc w:val="left"/>
      <w:pPr>
        <w:ind w:left="2940" w:hanging="1080"/>
      </w:pPr>
      <w:rPr/>
    </w:lvl>
    <w:lvl w:ilvl="6">
      <w:start w:val="1"/>
      <w:numFmt w:val="decimal"/>
      <w:lvlText w:val="%1.%2.%3.%4.%5.%6.%7"/>
      <w:lvlJc w:val="left"/>
      <w:pPr>
        <w:ind w:left="3672" w:hanging="1440"/>
      </w:pPr>
      <w:rPr/>
    </w:lvl>
    <w:lvl w:ilvl="7">
      <w:start w:val="1"/>
      <w:numFmt w:val="decimal"/>
      <w:lvlText w:val="%1.%2.%3.%4.%5.%6.%7.%8"/>
      <w:lvlJc w:val="left"/>
      <w:pPr>
        <w:ind w:left="4044" w:hanging="1440"/>
      </w:pPr>
      <w:rPr/>
    </w:lvl>
    <w:lvl w:ilvl="8">
      <w:start w:val="1"/>
      <w:numFmt w:val="decimal"/>
      <w:lvlText w:val="%1.%2.%3.%4.%5.%6.%7.%8.%9"/>
      <w:lvlJc w:val="left"/>
      <w:pPr>
        <w:ind w:left="4776" w:hanging="1800"/>
      </w:pPr>
      <w:rPr/>
    </w:lvl>
  </w:abstractNum>
  <w:abstractNum w:abstractNumId="4">
    <w:lvl w:ilvl="0">
      <w:start w:val="4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5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92" w:hanging="360"/>
      </w:pPr>
      <w:rPr/>
    </w:lvl>
    <w:lvl w:ilvl="2">
      <w:start w:val="1"/>
      <w:numFmt w:val="decimal"/>
      <w:lvlText w:val="%1.%2.%3"/>
      <w:lvlJc w:val="left"/>
      <w:pPr>
        <w:ind w:left="1584" w:hanging="720"/>
      </w:pPr>
      <w:rPr/>
    </w:lvl>
    <w:lvl w:ilvl="3">
      <w:start w:val="1"/>
      <w:numFmt w:val="decimal"/>
      <w:lvlText w:val="%1.%2.%3.%4"/>
      <w:lvlJc w:val="left"/>
      <w:pPr>
        <w:ind w:left="2016" w:hanging="720"/>
      </w:pPr>
      <w:rPr/>
    </w:lvl>
    <w:lvl w:ilvl="4">
      <w:start w:val="1"/>
      <w:numFmt w:val="decimal"/>
      <w:lvlText w:val="%1.%2.%3.%4.%5"/>
      <w:lvlJc w:val="left"/>
      <w:pPr>
        <w:ind w:left="2808" w:hanging="1080"/>
      </w:pPr>
      <w:rPr/>
    </w:lvl>
    <w:lvl w:ilvl="5">
      <w:start w:val="1"/>
      <w:numFmt w:val="decimal"/>
      <w:lvlText w:val="%1.%2.%3.%4.%5.%6"/>
      <w:lvlJc w:val="left"/>
      <w:pPr>
        <w:ind w:left="3240" w:hanging="1080"/>
      </w:pPr>
      <w:rPr/>
    </w:lvl>
    <w:lvl w:ilvl="6">
      <w:start w:val="1"/>
      <w:numFmt w:val="decimal"/>
      <w:lvlText w:val="%1.%2.%3.%4.%5.%6.%7"/>
      <w:lvlJc w:val="left"/>
      <w:pPr>
        <w:ind w:left="4032" w:hanging="1440"/>
      </w:pPr>
      <w:rPr/>
    </w:lvl>
    <w:lvl w:ilvl="7">
      <w:start w:val="1"/>
      <w:numFmt w:val="decimal"/>
      <w:lvlText w:val="%1.%2.%3.%4.%5.%6.%7.%8"/>
      <w:lvlJc w:val="left"/>
      <w:pPr>
        <w:ind w:left="4464" w:hanging="1440"/>
      </w:pPr>
      <w:rPr/>
    </w:lvl>
    <w:lvl w:ilvl="8">
      <w:start w:val="1"/>
      <w:numFmt w:val="decimal"/>
      <w:lvlText w:val="%1.%2.%3.%4.%5.%6.%7.%8.%9"/>
      <w:lvlJc w:val="left"/>
      <w:pPr>
        <w:ind w:left="5256" w:hanging="1800"/>
      </w:pPr>
      <w:rPr/>
    </w:lvl>
  </w:abstractNum>
  <w:abstractNum w:abstractNumId="6">
    <w:lvl w:ilvl="0">
      <w:start w:val="6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829" w:hanging="359.9999999999998"/>
      </w:pPr>
      <w:rPr/>
    </w:lvl>
    <w:lvl w:ilvl="2">
      <w:start w:val="1"/>
      <w:numFmt w:val="decimal"/>
      <w:lvlText w:val="%1.%2.%3"/>
      <w:lvlJc w:val="left"/>
      <w:pPr>
        <w:ind w:left="1658" w:hanging="719.9999999999995"/>
      </w:pPr>
      <w:rPr/>
    </w:lvl>
    <w:lvl w:ilvl="3">
      <w:start w:val="1"/>
      <w:numFmt w:val="decimal"/>
      <w:lvlText w:val="%1.%2.%3.%4"/>
      <w:lvlJc w:val="left"/>
      <w:pPr>
        <w:ind w:left="2127" w:hanging="720"/>
      </w:pPr>
      <w:rPr/>
    </w:lvl>
    <w:lvl w:ilvl="4">
      <w:start w:val="1"/>
      <w:numFmt w:val="decimal"/>
      <w:lvlText w:val="%1.%2.%3.%4.%5"/>
      <w:lvlJc w:val="left"/>
      <w:pPr>
        <w:ind w:left="2956" w:hanging="1079.999999999999"/>
      </w:pPr>
      <w:rPr/>
    </w:lvl>
    <w:lvl w:ilvl="5">
      <w:start w:val="1"/>
      <w:numFmt w:val="decimal"/>
      <w:lvlText w:val="%1.%2.%3.%4.%5.%6"/>
      <w:lvlJc w:val="left"/>
      <w:pPr>
        <w:ind w:left="3425" w:hanging="1080"/>
      </w:pPr>
      <w:rPr/>
    </w:lvl>
    <w:lvl w:ilvl="6">
      <w:start w:val="1"/>
      <w:numFmt w:val="decimal"/>
      <w:lvlText w:val="%1.%2.%3.%4.%5.%6.%7"/>
      <w:lvlJc w:val="left"/>
      <w:pPr>
        <w:ind w:left="4254" w:hanging="1440"/>
      </w:pPr>
      <w:rPr/>
    </w:lvl>
    <w:lvl w:ilvl="7">
      <w:start w:val="1"/>
      <w:numFmt w:val="decimal"/>
      <w:lvlText w:val="%1.%2.%3.%4.%5.%6.%7.%8"/>
      <w:lvlJc w:val="left"/>
      <w:pPr>
        <w:ind w:left="4723" w:hanging="1440"/>
      </w:pPr>
      <w:rPr/>
    </w:lvl>
    <w:lvl w:ilvl="8">
      <w:start w:val="1"/>
      <w:numFmt w:val="decimal"/>
      <w:lvlText w:val="%1.%2.%3.%4.%5.%6.%7.%8.%9"/>
      <w:lvlJc w:val="left"/>
      <w:pPr>
        <w:ind w:left="5552" w:hanging="1799.9999999999982"/>
      </w:pPr>
      <w:rPr/>
    </w:lvl>
  </w:abstractNum>
  <w:abstractNum w:abstractNumId="7">
    <w:lvl w:ilvl="0">
      <w:start w:val="7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880" w:hanging="72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4680" w:hanging="108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480" w:hanging="144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4.png"/><Relationship Id="rId25" Type="http://schemas.openxmlformats.org/officeDocument/2006/relationships/image" Target="media/image21.png"/><Relationship Id="rId28" Type="http://schemas.openxmlformats.org/officeDocument/2006/relationships/image" Target="media/image1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5.png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22.png"/><Relationship Id="rId15" Type="http://schemas.openxmlformats.org/officeDocument/2006/relationships/image" Target="media/image4.png"/><Relationship Id="rId14" Type="http://schemas.openxmlformats.org/officeDocument/2006/relationships/image" Target="media/image25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j1H3LTmTBzj2rSN0fnQhaXOFuQ==">AMUW2mVJW5anOyBmMIj+A00wf0JKFIXi0F9DC5BtQwpGJiav5cTCAdC7+MYgmwx81FnB4LRj5RgFfx75lP8ZDgAG89TMZutOnXkn2QpdetyrAiwnooKpWaI=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