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96949" w14:textId="1BBC68A8" w:rsidR="009C38CB" w:rsidRPr="00421DB2" w:rsidRDefault="00D357CC" w:rsidP="00D357CC">
      <w:pPr>
        <w:jc w:val="center"/>
        <w:rPr>
          <w:rFonts w:ascii="Times New Roman" w:hAnsi="Times New Roman" w:cs="Times New Roman"/>
          <w:b/>
          <w:bCs/>
          <w:sz w:val="24"/>
          <w:szCs w:val="24"/>
        </w:rPr>
      </w:pPr>
      <w:r w:rsidRPr="00421DB2">
        <w:rPr>
          <w:rFonts w:ascii="Times New Roman" w:hAnsi="Times New Roman" w:cs="Times New Roman"/>
          <w:b/>
          <w:bCs/>
          <w:sz w:val="24"/>
          <w:szCs w:val="24"/>
        </w:rPr>
        <w:t>MARKET SEGMENTATION</w:t>
      </w:r>
    </w:p>
    <w:p w14:paraId="7654DDD5" w14:textId="585B32E2" w:rsidR="00D357CC" w:rsidRDefault="00421DB2" w:rsidP="00421DB2">
      <w:pPr>
        <w:jc w:val="center"/>
        <w:rPr>
          <w:rFonts w:ascii="Times New Roman" w:hAnsi="Times New Roman" w:cs="Times New Roman"/>
          <w:sz w:val="24"/>
          <w:szCs w:val="24"/>
        </w:rPr>
      </w:pPr>
      <w:r w:rsidRPr="00421DB2">
        <w:rPr>
          <w:rFonts w:ascii="Times New Roman" w:hAnsi="Times New Roman" w:cs="Times New Roman"/>
          <w:sz w:val="24"/>
          <w:szCs w:val="24"/>
        </w:rPr>
        <w:t>Team Kalyaan</w:t>
      </w:r>
    </w:p>
    <w:p w14:paraId="3DBBE4CA" w14:textId="77777777" w:rsidR="00421DB2" w:rsidRPr="00421DB2" w:rsidRDefault="00421DB2" w:rsidP="00421DB2">
      <w:pPr>
        <w:jc w:val="center"/>
        <w:rPr>
          <w:rFonts w:ascii="Times New Roman" w:hAnsi="Times New Roman" w:cs="Times New Roman"/>
          <w:sz w:val="24"/>
          <w:szCs w:val="24"/>
        </w:rPr>
      </w:pPr>
    </w:p>
    <w:p w14:paraId="4272572D" w14:textId="28BE79B3" w:rsidR="00421DB2" w:rsidRDefault="00421DB2" w:rsidP="00421DB2">
      <w:pPr>
        <w:jc w:val="center"/>
        <w:rPr>
          <w:rFonts w:ascii="Times New Roman" w:hAnsi="Times New Roman" w:cs="Times New Roman"/>
          <w:sz w:val="24"/>
          <w:szCs w:val="24"/>
        </w:rPr>
      </w:pPr>
      <w:r>
        <w:rPr>
          <w:rFonts w:ascii="Times New Roman" w:hAnsi="Times New Roman" w:cs="Times New Roman"/>
          <w:sz w:val="24"/>
          <w:szCs w:val="24"/>
        </w:rPr>
        <w:t>Kalyaan Rao</w:t>
      </w:r>
    </w:p>
    <w:p w14:paraId="2E4F8DC9" w14:textId="556245D0" w:rsidR="00421DB2" w:rsidRDefault="00421DB2" w:rsidP="00421DB2">
      <w:pPr>
        <w:jc w:val="center"/>
        <w:rPr>
          <w:rFonts w:ascii="Times New Roman" w:hAnsi="Times New Roman" w:cs="Times New Roman"/>
          <w:sz w:val="24"/>
          <w:szCs w:val="24"/>
        </w:rPr>
      </w:pP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Patel</w:t>
      </w:r>
    </w:p>
    <w:p w14:paraId="361D19ED" w14:textId="0AA5D844" w:rsidR="00421DB2" w:rsidRDefault="00421DB2" w:rsidP="00421DB2">
      <w:pPr>
        <w:jc w:val="center"/>
        <w:rPr>
          <w:rFonts w:ascii="Times New Roman" w:hAnsi="Times New Roman" w:cs="Times New Roman"/>
          <w:sz w:val="24"/>
          <w:szCs w:val="24"/>
        </w:rPr>
      </w:pPr>
      <w:r>
        <w:rPr>
          <w:rFonts w:ascii="Times New Roman" w:hAnsi="Times New Roman" w:cs="Times New Roman"/>
          <w:sz w:val="24"/>
          <w:szCs w:val="24"/>
        </w:rPr>
        <w:t>Ankit Kumar</w:t>
      </w:r>
    </w:p>
    <w:p w14:paraId="17666BEB" w14:textId="3E02C50A" w:rsidR="00421DB2" w:rsidRDefault="00421DB2" w:rsidP="00421DB2">
      <w:pPr>
        <w:jc w:val="center"/>
        <w:rPr>
          <w:rFonts w:ascii="Times New Roman" w:hAnsi="Times New Roman" w:cs="Times New Roman"/>
          <w:sz w:val="24"/>
          <w:szCs w:val="24"/>
        </w:rPr>
      </w:pPr>
      <w:r>
        <w:rPr>
          <w:rFonts w:ascii="Times New Roman" w:hAnsi="Times New Roman" w:cs="Times New Roman"/>
          <w:sz w:val="24"/>
          <w:szCs w:val="24"/>
        </w:rPr>
        <w:t>Ganesh Srinivas</w:t>
      </w:r>
    </w:p>
    <w:p w14:paraId="0B4DE18F" w14:textId="77777777" w:rsidR="00421DB2" w:rsidRDefault="00421DB2" w:rsidP="00421DB2">
      <w:pPr>
        <w:jc w:val="center"/>
        <w:rPr>
          <w:rFonts w:ascii="Times New Roman" w:hAnsi="Times New Roman" w:cs="Times New Roman"/>
          <w:sz w:val="24"/>
          <w:szCs w:val="24"/>
        </w:rPr>
      </w:pPr>
    </w:p>
    <w:p w14:paraId="2A6A97F1" w14:textId="45D2E505" w:rsidR="00421DB2" w:rsidRDefault="00421DB2" w:rsidP="00421DB2">
      <w:pPr>
        <w:jc w:val="center"/>
        <w:rPr>
          <w:rFonts w:ascii="Times New Roman" w:hAnsi="Times New Roman" w:cs="Times New Roman"/>
          <w:sz w:val="24"/>
          <w:szCs w:val="24"/>
        </w:rPr>
      </w:pPr>
      <w:r>
        <w:rPr>
          <w:rFonts w:ascii="Times New Roman" w:hAnsi="Times New Roman" w:cs="Times New Roman"/>
          <w:sz w:val="24"/>
          <w:szCs w:val="24"/>
        </w:rPr>
        <w:t>8</w:t>
      </w:r>
      <w:r w:rsidRPr="00421DB2">
        <w:rPr>
          <w:rFonts w:ascii="Times New Roman" w:hAnsi="Times New Roman" w:cs="Times New Roman"/>
          <w:sz w:val="24"/>
          <w:szCs w:val="24"/>
          <w:vertAlign w:val="superscript"/>
        </w:rPr>
        <w:t>th</w:t>
      </w:r>
      <w:r>
        <w:rPr>
          <w:rFonts w:ascii="Times New Roman" w:hAnsi="Times New Roman" w:cs="Times New Roman"/>
          <w:sz w:val="24"/>
          <w:szCs w:val="24"/>
        </w:rPr>
        <w:t xml:space="preserve"> August 2022</w:t>
      </w:r>
    </w:p>
    <w:p w14:paraId="46A8C1E4" w14:textId="53230FD5" w:rsidR="00421DB2" w:rsidRDefault="00421DB2" w:rsidP="00421DB2">
      <w:pPr>
        <w:rPr>
          <w:rFonts w:ascii="Times New Roman" w:hAnsi="Times New Roman" w:cs="Times New Roman"/>
          <w:sz w:val="24"/>
          <w:szCs w:val="24"/>
        </w:rPr>
      </w:pPr>
    </w:p>
    <w:p w14:paraId="03234D94" w14:textId="40DACFAB" w:rsidR="00421DB2" w:rsidRDefault="00421DB2" w:rsidP="00421DB2">
      <w:pPr>
        <w:rPr>
          <w:rFonts w:ascii="Times New Roman" w:hAnsi="Times New Roman" w:cs="Times New Roman"/>
          <w:sz w:val="24"/>
          <w:szCs w:val="24"/>
        </w:rPr>
      </w:pPr>
      <w:r>
        <w:rPr>
          <w:rFonts w:ascii="Times New Roman" w:hAnsi="Times New Roman" w:cs="Times New Roman"/>
          <w:sz w:val="24"/>
          <w:szCs w:val="24"/>
        </w:rPr>
        <w:t>Market Segmentation is essentially the strategy of breaking up your target market into reachable groups. In order to better understand the target audience, market segmentation divides the market into subsets based on demographics, requirements, priorities, shared interests, and other psychological or behavioural factors.</w:t>
      </w:r>
    </w:p>
    <w:p w14:paraId="255DA04D" w14:textId="4850CF5C" w:rsidR="00421DB2" w:rsidRDefault="00421DB2" w:rsidP="00421DB2">
      <w:pPr>
        <w:rPr>
          <w:rFonts w:ascii="Times New Roman" w:hAnsi="Times New Roman" w:cs="Times New Roman"/>
          <w:sz w:val="24"/>
          <w:szCs w:val="24"/>
        </w:rPr>
      </w:pPr>
      <w:r>
        <w:rPr>
          <w:rFonts w:ascii="Times New Roman" w:hAnsi="Times New Roman" w:cs="Times New Roman"/>
          <w:sz w:val="24"/>
          <w:szCs w:val="24"/>
        </w:rPr>
        <w:t xml:space="preserve">We can use this </w:t>
      </w:r>
      <w:r w:rsidR="00C3350C">
        <w:rPr>
          <w:rFonts w:ascii="Times New Roman" w:hAnsi="Times New Roman" w:cs="Times New Roman"/>
          <w:sz w:val="24"/>
          <w:szCs w:val="24"/>
        </w:rPr>
        <w:t>targeting in our product, sales, and marketing efforts by analysing our market segments. By influencing how we can develop product offers for various segments such as males vs females, high income vs low income, market segmentation can empower the product development cycles.</w:t>
      </w:r>
    </w:p>
    <w:p w14:paraId="5F2FE8C4" w14:textId="22D8137E" w:rsidR="00C3350C" w:rsidRDefault="00C3350C" w:rsidP="00421DB2">
      <w:pPr>
        <w:rPr>
          <w:rFonts w:ascii="Times New Roman" w:hAnsi="Times New Roman" w:cs="Times New Roman"/>
          <w:sz w:val="24"/>
          <w:szCs w:val="24"/>
        </w:rPr>
      </w:pPr>
      <w:r>
        <w:rPr>
          <w:rFonts w:ascii="Times New Roman" w:hAnsi="Times New Roman" w:cs="Times New Roman"/>
          <w:sz w:val="24"/>
          <w:szCs w:val="24"/>
        </w:rPr>
        <w:t xml:space="preserve">The benefits of market segmentation – </w:t>
      </w:r>
    </w:p>
    <w:p w14:paraId="316C9229" w14:textId="00C5338C" w:rsidR="00C3350C" w:rsidRDefault="00C3350C" w:rsidP="00C3350C">
      <w:pPr>
        <w:rPr>
          <w:rFonts w:ascii="Times New Roman" w:hAnsi="Times New Roman" w:cs="Times New Roman"/>
          <w:sz w:val="24"/>
          <w:szCs w:val="24"/>
        </w:rPr>
      </w:pPr>
      <w:r>
        <w:rPr>
          <w:rFonts w:ascii="Times New Roman" w:hAnsi="Times New Roman" w:cs="Times New Roman"/>
          <w:sz w:val="24"/>
          <w:szCs w:val="24"/>
        </w:rPr>
        <w:t xml:space="preserve">Companies who properly segment their market enjoy significant advantages. According to a study by a </w:t>
      </w:r>
      <w:r w:rsidR="004A619F">
        <w:rPr>
          <w:rFonts w:ascii="Times New Roman" w:hAnsi="Times New Roman" w:cs="Times New Roman"/>
          <w:sz w:val="24"/>
          <w:szCs w:val="24"/>
        </w:rPr>
        <w:t>Bain &amp; Company, 81% of the executives found that market segmentation was crucial for growing profits. Bain also found out that organisations with great market segmentation strategies enjoyed a 10% higher profit than companies whose segmentation wasn’t as effective over a 5-year period.</w:t>
      </w:r>
    </w:p>
    <w:p w14:paraId="28572514" w14:textId="34DCD505" w:rsidR="004A619F" w:rsidRDefault="004A619F" w:rsidP="00C3350C">
      <w:pPr>
        <w:rPr>
          <w:rFonts w:ascii="Times New Roman" w:hAnsi="Times New Roman" w:cs="Times New Roman"/>
          <w:sz w:val="24"/>
          <w:szCs w:val="24"/>
        </w:rPr>
      </w:pPr>
      <w:r>
        <w:rPr>
          <w:rFonts w:ascii="Times New Roman" w:hAnsi="Times New Roman" w:cs="Times New Roman"/>
          <w:sz w:val="24"/>
          <w:szCs w:val="24"/>
        </w:rPr>
        <w:t xml:space="preserve">Other benefits include - </w:t>
      </w:r>
    </w:p>
    <w:p w14:paraId="1E472B5D" w14:textId="3188295C" w:rsidR="004A619F" w:rsidRDefault="004A619F" w:rsidP="004A619F">
      <w:pPr>
        <w:pStyle w:val="ListParagraph"/>
        <w:numPr>
          <w:ilvl w:val="0"/>
          <w:numId w:val="2"/>
        </w:numPr>
        <w:rPr>
          <w:rFonts w:ascii="Times New Roman" w:hAnsi="Times New Roman" w:cs="Times New Roman"/>
          <w:sz w:val="24"/>
          <w:szCs w:val="24"/>
        </w:rPr>
      </w:pPr>
      <w:r w:rsidRPr="004A619F">
        <w:rPr>
          <w:rFonts w:ascii="Times New Roman" w:hAnsi="Times New Roman" w:cs="Times New Roman"/>
          <w:b/>
          <w:bCs/>
          <w:sz w:val="24"/>
          <w:szCs w:val="24"/>
        </w:rPr>
        <w:t>Stronger marketing messages</w:t>
      </w:r>
      <w:r>
        <w:rPr>
          <w:rFonts w:ascii="Times New Roman" w:hAnsi="Times New Roman" w:cs="Times New Roman"/>
          <w:sz w:val="24"/>
          <w:szCs w:val="24"/>
        </w:rPr>
        <w:t xml:space="preserve"> – You no longer have to be generic and vague. You can speak directly to a specific group of people suiting to their desires and specific needs and characteristics.</w:t>
      </w:r>
    </w:p>
    <w:p w14:paraId="4FA789FC" w14:textId="5354D76D" w:rsidR="004A619F" w:rsidRDefault="004A619F" w:rsidP="004A619F">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Developing effective marketing strategies </w:t>
      </w:r>
      <w:r>
        <w:rPr>
          <w:rFonts w:ascii="Times New Roman" w:hAnsi="Times New Roman" w:cs="Times New Roman"/>
          <w:sz w:val="24"/>
          <w:szCs w:val="24"/>
        </w:rPr>
        <w:t>– Knowing your target audience gives you a head start about what methods</w:t>
      </w:r>
      <w:r w:rsidR="004231B4">
        <w:rPr>
          <w:rFonts w:ascii="Times New Roman" w:hAnsi="Times New Roman" w:cs="Times New Roman"/>
          <w:sz w:val="24"/>
          <w:szCs w:val="24"/>
        </w:rPr>
        <w:t>, tactics and solutions they are most responsive to.</w:t>
      </w:r>
    </w:p>
    <w:p w14:paraId="2B53B853" w14:textId="599B5FFF" w:rsidR="004231B4" w:rsidRDefault="004231B4" w:rsidP="004A619F">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Better response rates and lower acquisition rates –</w:t>
      </w:r>
      <w:r w:rsidRPr="004231B4">
        <w:rPr>
          <w:rFonts w:ascii="Times New Roman" w:hAnsi="Times New Roman" w:cs="Times New Roman"/>
          <w:sz w:val="24"/>
          <w:szCs w:val="24"/>
        </w:rPr>
        <w:t xml:space="preserve"> These</w:t>
      </w:r>
      <w:r>
        <w:rPr>
          <w:rFonts w:ascii="Times New Roman" w:hAnsi="Times New Roman" w:cs="Times New Roman"/>
          <w:b/>
          <w:bCs/>
          <w:sz w:val="24"/>
          <w:szCs w:val="24"/>
        </w:rPr>
        <w:t xml:space="preserve"> </w:t>
      </w:r>
      <w:r>
        <w:rPr>
          <w:rFonts w:ascii="Times New Roman" w:hAnsi="Times New Roman" w:cs="Times New Roman"/>
          <w:sz w:val="24"/>
          <w:szCs w:val="24"/>
        </w:rPr>
        <w:t>will result from creating your marketing communications both in ad messaging and advanced targeting in on digital platforms like Facebook and Google using your segmentation.</w:t>
      </w:r>
    </w:p>
    <w:p w14:paraId="07B145FB" w14:textId="3DADEE95" w:rsidR="004231B4" w:rsidRDefault="004231B4" w:rsidP="004A619F">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Identifying niche markets – </w:t>
      </w:r>
      <w:r>
        <w:rPr>
          <w:rFonts w:ascii="Times New Roman" w:hAnsi="Times New Roman" w:cs="Times New Roman"/>
          <w:sz w:val="24"/>
          <w:szCs w:val="24"/>
        </w:rPr>
        <w:t>Segmentation can uncover not only undeserved markets, but also new ways of serving existing markets – opportunities that can be used to grow the brand.</w:t>
      </w:r>
    </w:p>
    <w:p w14:paraId="54A6A1CB" w14:textId="2640AAC1" w:rsidR="0008052A" w:rsidRDefault="0008052A" w:rsidP="004A619F">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lastRenderedPageBreak/>
        <w:t>Enhanced Profits –</w:t>
      </w:r>
      <w:r>
        <w:rPr>
          <w:rFonts w:ascii="Times New Roman" w:hAnsi="Times New Roman" w:cs="Times New Roman"/>
          <w:sz w:val="24"/>
          <w:szCs w:val="24"/>
        </w:rPr>
        <w:t xml:space="preserve"> Different customers have different disposable incomes; prices can be set according to how much they are willing to spend. With this we can factor whether we are over selling or under selling our products.</w:t>
      </w:r>
    </w:p>
    <w:p w14:paraId="19E384BC" w14:textId="6847FDB7" w:rsidR="000C006B" w:rsidRDefault="000C006B" w:rsidP="000C006B">
      <w:pPr>
        <w:rPr>
          <w:rFonts w:ascii="Times New Roman" w:hAnsi="Times New Roman" w:cs="Times New Roman"/>
          <w:sz w:val="24"/>
          <w:szCs w:val="24"/>
        </w:rPr>
      </w:pPr>
    </w:p>
    <w:p w14:paraId="2CDD44C0" w14:textId="4EA88650" w:rsidR="000C006B" w:rsidRDefault="000C006B" w:rsidP="000C006B">
      <w:pPr>
        <w:rPr>
          <w:rFonts w:ascii="Times New Roman" w:hAnsi="Times New Roman" w:cs="Times New Roman"/>
          <w:sz w:val="24"/>
          <w:szCs w:val="24"/>
        </w:rPr>
      </w:pPr>
      <w:r>
        <w:rPr>
          <w:rFonts w:ascii="Times New Roman" w:hAnsi="Times New Roman" w:cs="Times New Roman"/>
          <w:sz w:val="24"/>
          <w:szCs w:val="24"/>
        </w:rPr>
        <w:t xml:space="preserve">Types of market segmentation – </w:t>
      </w:r>
    </w:p>
    <w:p w14:paraId="311FA21E" w14:textId="1FCC042A" w:rsidR="000C006B" w:rsidRDefault="000C006B" w:rsidP="000C006B">
      <w:pPr>
        <w:rPr>
          <w:rFonts w:ascii="Times New Roman" w:hAnsi="Times New Roman" w:cs="Times New Roman"/>
          <w:sz w:val="24"/>
          <w:szCs w:val="24"/>
        </w:rPr>
      </w:pPr>
      <w:r>
        <w:rPr>
          <w:rFonts w:ascii="Times New Roman" w:hAnsi="Times New Roman" w:cs="Times New Roman"/>
          <w:sz w:val="24"/>
          <w:szCs w:val="24"/>
        </w:rPr>
        <w:t xml:space="preserve">With segmentation and targeting, you want to understand how your market will respond in a given situation, like purchasing your products. In many </w:t>
      </w:r>
      <w:r w:rsidR="00C45790">
        <w:rPr>
          <w:rFonts w:ascii="Times New Roman" w:hAnsi="Times New Roman" w:cs="Times New Roman"/>
          <w:sz w:val="24"/>
          <w:szCs w:val="24"/>
        </w:rPr>
        <w:t>cases, a</w:t>
      </w:r>
      <w:r>
        <w:rPr>
          <w:rFonts w:ascii="Times New Roman" w:hAnsi="Times New Roman" w:cs="Times New Roman"/>
          <w:sz w:val="24"/>
          <w:szCs w:val="24"/>
        </w:rPr>
        <w:t xml:space="preserve"> predictive model may be incorporated into the study so that we can group individuals within identified segments based on specific answers to survey questions. </w:t>
      </w:r>
    </w:p>
    <w:p w14:paraId="689C8F9A" w14:textId="593DF756" w:rsidR="00EE6E19" w:rsidRDefault="00EE6E19" w:rsidP="000C006B">
      <w:pPr>
        <w:rPr>
          <w:rFonts w:ascii="Times New Roman" w:hAnsi="Times New Roman" w:cs="Times New Roman"/>
          <w:sz w:val="24"/>
          <w:szCs w:val="24"/>
        </w:rPr>
      </w:pPr>
    </w:p>
    <w:p w14:paraId="394689C4" w14:textId="47F26A1B" w:rsidR="00EE6E19" w:rsidRDefault="00EE6E19" w:rsidP="000C006B">
      <w:pPr>
        <w:rPr>
          <w:rFonts w:ascii="Times New Roman" w:hAnsi="Times New Roman" w:cs="Times New Roman"/>
          <w:sz w:val="24"/>
          <w:szCs w:val="24"/>
        </w:rPr>
      </w:pPr>
      <w:r>
        <w:rPr>
          <w:noProof/>
        </w:rPr>
        <w:drawing>
          <wp:inline distT="0" distB="0" distL="0" distR="0" wp14:anchorId="659F1D60" wp14:editId="6FFC9524">
            <wp:extent cx="5731510" cy="2910840"/>
            <wp:effectExtent l="0" t="0" r="2540" b="3810"/>
            <wp:docPr id="1" name="Picture 1" descr="Market Segmentation - Definition, Typ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Segmentation - Definition, Types, and Benef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39DD7A88" w14:textId="00B27C64" w:rsidR="00EE6E19" w:rsidRDefault="00EE6E19" w:rsidP="000C006B">
      <w:pPr>
        <w:rPr>
          <w:rFonts w:ascii="Times New Roman" w:hAnsi="Times New Roman" w:cs="Times New Roman"/>
          <w:sz w:val="24"/>
          <w:szCs w:val="24"/>
        </w:rPr>
      </w:pPr>
    </w:p>
    <w:p w14:paraId="5A5AB8A8" w14:textId="7BB6E24F" w:rsidR="00EE6E19" w:rsidRDefault="00545DCC" w:rsidP="00EE6E19">
      <w:pPr>
        <w:pStyle w:val="ListParagraph"/>
        <w:numPr>
          <w:ilvl w:val="0"/>
          <w:numId w:val="3"/>
        </w:numPr>
        <w:rPr>
          <w:rFonts w:ascii="Times New Roman" w:hAnsi="Times New Roman" w:cs="Times New Roman"/>
          <w:sz w:val="24"/>
          <w:szCs w:val="24"/>
        </w:rPr>
      </w:pPr>
      <w:r w:rsidRPr="00545DCC">
        <w:rPr>
          <w:rFonts w:ascii="Times New Roman" w:hAnsi="Times New Roman" w:cs="Times New Roman"/>
          <w:b/>
          <w:bCs/>
          <w:sz w:val="24"/>
          <w:szCs w:val="24"/>
        </w:rPr>
        <w:t>Demographic Segmentation</w:t>
      </w:r>
      <w:r>
        <w:rPr>
          <w:rFonts w:ascii="Times New Roman" w:hAnsi="Times New Roman" w:cs="Times New Roman"/>
          <w:sz w:val="24"/>
          <w:szCs w:val="24"/>
        </w:rPr>
        <w:t xml:space="preserve"> – Demographic segmentation sorts a market by age, education, income, occupation and gender. Demographic is one of the most commonly used and simplest type of segmentation used because the products and their services we buy, how we use those products and how much we are willing to spend on them is most often based on demographic factors.</w:t>
      </w:r>
    </w:p>
    <w:p w14:paraId="6288AD62" w14:textId="4E2BF370" w:rsidR="00545DCC" w:rsidRDefault="00545DCC" w:rsidP="00545DCC">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Geographic Segmentation – </w:t>
      </w:r>
      <w:r>
        <w:rPr>
          <w:rFonts w:ascii="Times New Roman" w:hAnsi="Times New Roman" w:cs="Times New Roman"/>
          <w:sz w:val="24"/>
          <w:szCs w:val="24"/>
        </w:rPr>
        <w:t xml:space="preserve">Geographic segmentation can be a subset of demographic segmentation, although it can also be a type of segmentation in itself.  It creates a type of segmentation based </w:t>
      </w:r>
      <w:r w:rsidR="00A33C15">
        <w:rPr>
          <w:rFonts w:ascii="Times New Roman" w:hAnsi="Times New Roman" w:cs="Times New Roman"/>
          <w:sz w:val="24"/>
          <w:szCs w:val="24"/>
        </w:rPr>
        <w:t>on geographical boundaries. Potential customers have specific need, interests that differ according to their geographies, understanding the climates and geographical preferences can help determine where to sell and advertise as well as where to expand your business.</w:t>
      </w:r>
    </w:p>
    <w:p w14:paraId="2626A022" w14:textId="77777777" w:rsidR="00441806" w:rsidRDefault="00A33C15" w:rsidP="00545DCC">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 xml:space="preserve">Behavioural Segmentation – </w:t>
      </w:r>
      <w:r>
        <w:rPr>
          <w:rFonts w:ascii="Times New Roman" w:hAnsi="Times New Roman" w:cs="Times New Roman"/>
          <w:sz w:val="24"/>
          <w:szCs w:val="24"/>
        </w:rPr>
        <w:t xml:space="preserve">Behavioural segmentation divides markets by behaviours and decision-making patterns such as purchase, consumption, lifestyle and usage. For instance, younger buyers may tend to purchase bottled body wash, while older customers lean towards the conventional soap bars. Segmenting markets based </w:t>
      </w:r>
      <w:r>
        <w:rPr>
          <w:rFonts w:ascii="Times New Roman" w:hAnsi="Times New Roman" w:cs="Times New Roman"/>
          <w:sz w:val="24"/>
          <w:szCs w:val="24"/>
        </w:rPr>
        <w:lastRenderedPageBreak/>
        <w:t xml:space="preserve">on purchase behaviour enables marketers to develop a more targeted approach because you can focus on </w:t>
      </w:r>
      <w:r w:rsidR="00441806">
        <w:rPr>
          <w:rFonts w:ascii="Times New Roman" w:hAnsi="Times New Roman" w:cs="Times New Roman"/>
          <w:sz w:val="24"/>
          <w:szCs w:val="24"/>
        </w:rPr>
        <w:t>what they know and therefore more likely to buy.</w:t>
      </w:r>
    </w:p>
    <w:p w14:paraId="5955C0E2" w14:textId="3E4EF638" w:rsidR="00545DCC" w:rsidRDefault="00441806" w:rsidP="00545DCC">
      <w:pPr>
        <w:pStyle w:val="ListParagraph"/>
        <w:numPr>
          <w:ilvl w:val="0"/>
          <w:numId w:val="3"/>
        </w:numPr>
        <w:rPr>
          <w:rFonts w:ascii="Times New Roman" w:hAnsi="Times New Roman" w:cs="Times New Roman"/>
          <w:sz w:val="24"/>
          <w:szCs w:val="24"/>
        </w:rPr>
      </w:pPr>
      <w:r>
        <w:rPr>
          <w:rFonts w:ascii="Times New Roman" w:hAnsi="Times New Roman" w:cs="Times New Roman"/>
          <w:b/>
          <w:bCs/>
          <w:sz w:val="24"/>
          <w:szCs w:val="24"/>
        </w:rPr>
        <w:t>Psychographic Segmentation -</w:t>
      </w:r>
      <w:r>
        <w:rPr>
          <w:rFonts w:ascii="Times New Roman" w:hAnsi="Times New Roman" w:cs="Times New Roman"/>
          <w:sz w:val="24"/>
          <w:szCs w:val="24"/>
        </w:rPr>
        <w:t xml:space="preserve"> Psychographic segmentation considers the psychological aspects of consumer behaviour dividing marketing segments according to the lifestyle, personality traits, values, opinions and interests of consumers. Large markets like the fitness markets use psychographic segmentation when they sort their customers into categories of people who care about their way of living and health.</w:t>
      </w:r>
    </w:p>
    <w:p w14:paraId="76489E5A" w14:textId="483614AF" w:rsidR="007529A1" w:rsidRDefault="007529A1" w:rsidP="007529A1">
      <w:pPr>
        <w:rPr>
          <w:rFonts w:ascii="Times New Roman" w:hAnsi="Times New Roman" w:cs="Times New Roman"/>
          <w:sz w:val="24"/>
          <w:szCs w:val="24"/>
        </w:rPr>
      </w:pPr>
    </w:p>
    <w:p w14:paraId="5DC45803" w14:textId="70BAC71F" w:rsidR="007529A1" w:rsidRDefault="007529A1" w:rsidP="007529A1">
      <w:pPr>
        <w:rPr>
          <w:rFonts w:ascii="Times New Roman" w:hAnsi="Times New Roman" w:cs="Times New Roman"/>
          <w:sz w:val="24"/>
          <w:szCs w:val="24"/>
        </w:rPr>
      </w:pPr>
      <w:r>
        <w:rPr>
          <w:rFonts w:ascii="Times New Roman" w:hAnsi="Times New Roman" w:cs="Times New Roman"/>
          <w:sz w:val="24"/>
          <w:szCs w:val="24"/>
        </w:rPr>
        <w:t xml:space="preserve">Steps of Segmentation – </w:t>
      </w:r>
    </w:p>
    <w:p w14:paraId="493D9662" w14:textId="7FFA9B44" w:rsidR="007529A1" w:rsidRDefault="007529A1" w:rsidP="007529A1">
      <w:pPr>
        <w:rPr>
          <w:rFonts w:ascii="Times New Roman" w:hAnsi="Times New Roman" w:cs="Times New Roman"/>
          <w:sz w:val="24"/>
          <w:szCs w:val="24"/>
        </w:rPr>
      </w:pPr>
      <w:r>
        <w:rPr>
          <w:rFonts w:ascii="Times New Roman" w:hAnsi="Times New Roman" w:cs="Times New Roman"/>
          <w:sz w:val="24"/>
          <w:szCs w:val="24"/>
        </w:rPr>
        <w:t>Identifying the target market starts with segmentation. Once you understand your customers and are able to segment the market, you can identify the target market with the most potential. There is a process of segmenting the market and then selecting and reaching the target segments</w:t>
      </w:r>
      <w:r w:rsidR="001E1CB8">
        <w:rPr>
          <w:rFonts w:ascii="Times New Roman" w:hAnsi="Times New Roman" w:cs="Times New Roman"/>
          <w:sz w:val="24"/>
          <w:szCs w:val="24"/>
        </w:rPr>
        <w:t xml:space="preserve">. The process has five steps as shown in the figure below – </w:t>
      </w:r>
    </w:p>
    <w:p w14:paraId="7ABB3934" w14:textId="77777777" w:rsidR="001E1CB8" w:rsidRDefault="001E1CB8" w:rsidP="007529A1">
      <w:pPr>
        <w:rPr>
          <w:rFonts w:ascii="Times New Roman" w:hAnsi="Times New Roman" w:cs="Times New Roman"/>
          <w:sz w:val="24"/>
          <w:szCs w:val="24"/>
        </w:rPr>
      </w:pPr>
    </w:p>
    <w:p w14:paraId="028D71EF" w14:textId="1E5AA144" w:rsidR="001E1CB8" w:rsidRPr="007529A1" w:rsidRDefault="001E1CB8" w:rsidP="007529A1">
      <w:pPr>
        <w:rPr>
          <w:rFonts w:ascii="Times New Roman" w:hAnsi="Times New Roman" w:cs="Times New Roman"/>
          <w:sz w:val="24"/>
          <w:szCs w:val="24"/>
        </w:rPr>
      </w:pPr>
      <w:r>
        <w:rPr>
          <w:noProof/>
        </w:rPr>
        <w:drawing>
          <wp:inline distT="0" distB="0" distL="0" distR="0" wp14:anchorId="3573B6C0" wp14:editId="7ACC0577">
            <wp:extent cx="5731510" cy="1595755"/>
            <wp:effectExtent l="0" t="0" r="2540" b="4445"/>
            <wp:docPr id="2" name="Picture 2" descr="market-segmentatio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t-segmentation-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95755"/>
                    </a:xfrm>
                    <a:prstGeom prst="rect">
                      <a:avLst/>
                    </a:prstGeom>
                    <a:noFill/>
                    <a:ln>
                      <a:noFill/>
                    </a:ln>
                  </pic:spPr>
                </pic:pic>
              </a:graphicData>
            </a:graphic>
          </wp:inline>
        </w:drawing>
      </w:r>
    </w:p>
    <w:p w14:paraId="035571CC" w14:textId="77777777" w:rsidR="00545DCC" w:rsidRPr="00545DCC" w:rsidRDefault="00545DCC" w:rsidP="00545DCC">
      <w:pPr>
        <w:pStyle w:val="ListParagraph"/>
        <w:rPr>
          <w:rFonts w:ascii="Times New Roman" w:hAnsi="Times New Roman" w:cs="Times New Roman"/>
          <w:sz w:val="24"/>
          <w:szCs w:val="24"/>
        </w:rPr>
      </w:pPr>
    </w:p>
    <w:p w14:paraId="5D86C6EF" w14:textId="60E3E806" w:rsidR="004A619F" w:rsidRDefault="001E1CB8" w:rsidP="00C3350C">
      <w:pPr>
        <w:rPr>
          <w:rFonts w:ascii="Times New Roman" w:hAnsi="Times New Roman" w:cs="Times New Roman"/>
          <w:sz w:val="24"/>
          <w:szCs w:val="24"/>
        </w:rPr>
      </w:pPr>
      <w:r>
        <w:rPr>
          <w:rFonts w:ascii="Times New Roman" w:hAnsi="Times New Roman" w:cs="Times New Roman"/>
          <w:sz w:val="24"/>
          <w:szCs w:val="24"/>
        </w:rPr>
        <w:t xml:space="preserve">Step </w:t>
      </w:r>
      <w:r w:rsidR="002A76F6">
        <w:rPr>
          <w:rFonts w:ascii="Times New Roman" w:hAnsi="Times New Roman" w:cs="Times New Roman"/>
          <w:sz w:val="24"/>
          <w:szCs w:val="24"/>
        </w:rPr>
        <w:t xml:space="preserve">1: </w:t>
      </w:r>
      <w:r>
        <w:rPr>
          <w:rFonts w:ascii="Times New Roman" w:hAnsi="Times New Roman" w:cs="Times New Roman"/>
          <w:sz w:val="24"/>
          <w:szCs w:val="24"/>
        </w:rPr>
        <w:t xml:space="preserve">There are five main criteria to use when forming the segments – </w:t>
      </w:r>
    </w:p>
    <w:p w14:paraId="46EB6D67" w14:textId="4D31A883" w:rsidR="001E1CB8" w:rsidRDefault="001E1CB8" w:rsidP="001E1CB8">
      <w:pPr>
        <w:pStyle w:val="ListParagraph"/>
        <w:numPr>
          <w:ilvl w:val="0"/>
          <w:numId w:val="4"/>
        </w:numPr>
        <w:rPr>
          <w:rFonts w:ascii="Times New Roman" w:hAnsi="Times New Roman" w:cs="Times New Roman"/>
          <w:sz w:val="24"/>
          <w:szCs w:val="24"/>
        </w:rPr>
      </w:pPr>
      <w:r w:rsidRPr="00420BDC">
        <w:rPr>
          <w:rFonts w:ascii="Times New Roman" w:hAnsi="Times New Roman" w:cs="Times New Roman"/>
          <w:b/>
          <w:bCs/>
          <w:sz w:val="24"/>
          <w:szCs w:val="24"/>
        </w:rPr>
        <w:t>Potential for increased profit</w:t>
      </w:r>
      <w:r>
        <w:rPr>
          <w:rFonts w:ascii="Times New Roman" w:hAnsi="Times New Roman" w:cs="Times New Roman"/>
          <w:sz w:val="24"/>
          <w:szCs w:val="24"/>
        </w:rPr>
        <w:t xml:space="preserve"> – Segmentation is costly. Business only apply segmentation only if it will lead to higher profits. If there is no chance of increasing profits, then there is no need of segmentation.</w:t>
      </w:r>
    </w:p>
    <w:p w14:paraId="051A82E9" w14:textId="19487601" w:rsidR="001E1CB8" w:rsidRDefault="001E1CB8" w:rsidP="001E1CB8">
      <w:pPr>
        <w:pStyle w:val="ListParagraph"/>
        <w:numPr>
          <w:ilvl w:val="0"/>
          <w:numId w:val="4"/>
        </w:numPr>
        <w:rPr>
          <w:rFonts w:ascii="Times New Roman" w:hAnsi="Times New Roman" w:cs="Times New Roman"/>
          <w:sz w:val="24"/>
          <w:szCs w:val="24"/>
        </w:rPr>
      </w:pPr>
      <w:r w:rsidRPr="00420BDC">
        <w:rPr>
          <w:rFonts w:ascii="Times New Roman" w:hAnsi="Times New Roman" w:cs="Times New Roman"/>
          <w:b/>
          <w:bCs/>
          <w:sz w:val="24"/>
          <w:szCs w:val="24"/>
        </w:rPr>
        <w:t>Similarity of needs of potential buyers within a segment</w:t>
      </w:r>
      <w:r>
        <w:rPr>
          <w:rFonts w:ascii="Times New Roman" w:hAnsi="Times New Roman" w:cs="Times New Roman"/>
          <w:sz w:val="24"/>
          <w:szCs w:val="24"/>
        </w:rPr>
        <w:t xml:space="preserve"> – Potential consumers who are in the same segment must share similar needs and wants. Businesses take marketing actions towards each segment and they expect to get the same reaction from consumers who are in the same segment</w:t>
      </w:r>
      <w:r w:rsidR="00A74C9B">
        <w:rPr>
          <w:rFonts w:ascii="Times New Roman" w:hAnsi="Times New Roman" w:cs="Times New Roman"/>
          <w:sz w:val="24"/>
          <w:szCs w:val="24"/>
        </w:rPr>
        <w:t>.</w:t>
      </w:r>
    </w:p>
    <w:p w14:paraId="0BE3C568" w14:textId="6AF1521E" w:rsidR="00A74C9B" w:rsidRDefault="00A74C9B" w:rsidP="001E1CB8">
      <w:pPr>
        <w:pStyle w:val="ListParagraph"/>
        <w:numPr>
          <w:ilvl w:val="0"/>
          <w:numId w:val="4"/>
        </w:numPr>
        <w:rPr>
          <w:rFonts w:ascii="Times New Roman" w:hAnsi="Times New Roman" w:cs="Times New Roman"/>
          <w:sz w:val="24"/>
          <w:szCs w:val="24"/>
        </w:rPr>
      </w:pPr>
      <w:r w:rsidRPr="00420BDC">
        <w:rPr>
          <w:rFonts w:ascii="Times New Roman" w:hAnsi="Times New Roman" w:cs="Times New Roman"/>
          <w:b/>
          <w:bCs/>
          <w:sz w:val="24"/>
          <w:szCs w:val="24"/>
        </w:rPr>
        <w:t>Difference of needs of buyers among segments</w:t>
      </w:r>
      <w:r>
        <w:rPr>
          <w:rFonts w:ascii="Times New Roman" w:hAnsi="Times New Roman" w:cs="Times New Roman"/>
          <w:sz w:val="24"/>
          <w:szCs w:val="24"/>
        </w:rPr>
        <w:t xml:space="preserve"> – Potential customers who are in different segments must have different needs and wants. If they share similar needs and wants, they should be in the same segments. Different segments need different marketing strategies, which means greater costs. It helps to lower the cost if the firm combines the segments that are not significantly different from each other.</w:t>
      </w:r>
    </w:p>
    <w:p w14:paraId="46E83B2A" w14:textId="2495C643" w:rsidR="00A74C9B" w:rsidRDefault="00A74C9B" w:rsidP="001E1CB8">
      <w:pPr>
        <w:pStyle w:val="ListParagraph"/>
        <w:numPr>
          <w:ilvl w:val="0"/>
          <w:numId w:val="4"/>
        </w:numPr>
        <w:rPr>
          <w:rFonts w:ascii="Times New Roman" w:hAnsi="Times New Roman" w:cs="Times New Roman"/>
          <w:sz w:val="24"/>
          <w:szCs w:val="24"/>
        </w:rPr>
      </w:pPr>
      <w:r w:rsidRPr="00420BDC">
        <w:rPr>
          <w:rFonts w:ascii="Times New Roman" w:hAnsi="Times New Roman" w:cs="Times New Roman"/>
          <w:b/>
          <w:bCs/>
          <w:sz w:val="24"/>
          <w:szCs w:val="24"/>
        </w:rPr>
        <w:t>Potential of a marketing action to reach a segment</w:t>
      </w:r>
      <w:r>
        <w:rPr>
          <w:rFonts w:ascii="Times New Roman" w:hAnsi="Times New Roman" w:cs="Times New Roman"/>
          <w:sz w:val="24"/>
          <w:szCs w:val="24"/>
        </w:rPr>
        <w:t xml:space="preserve"> – Reaching a segment requires effective marketing actions. If the actions are very complicated or impossible to take then there is no point in segmentation.</w:t>
      </w:r>
    </w:p>
    <w:p w14:paraId="20E3B7CE" w14:textId="7BC07DBE" w:rsidR="00A74C9B" w:rsidRDefault="00A74C9B" w:rsidP="001E1CB8">
      <w:pPr>
        <w:pStyle w:val="ListParagraph"/>
        <w:numPr>
          <w:ilvl w:val="0"/>
          <w:numId w:val="4"/>
        </w:numPr>
        <w:rPr>
          <w:rFonts w:ascii="Times New Roman" w:hAnsi="Times New Roman" w:cs="Times New Roman"/>
          <w:sz w:val="24"/>
          <w:szCs w:val="24"/>
        </w:rPr>
      </w:pPr>
      <w:r w:rsidRPr="00420BDC">
        <w:rPr>
          <w:rFonts w:ascii="Times New Roman" w:hAnsi="Times New Roman" w:cs="Times New Roman"/>
          <w:b/>
          <w:bCs/>
          <w:sz w:val="24"/>
          <w:szCs w:val="24"/>
        </w:rPr>
        <w:t>Simplicity and cost of assigning potential buyers to segments</w:t>
      </w:r>
      <w:r>
        <w:rPr>
          <w:rFonts w:ascii="Times New Roman" w:hAnsi="Times New Roman" w:cs="Times New Roman"/>
          <w:sz w:val="24"/>
          <w:szCs w:val="24"/>
        </w:rPr>
        <w:t xml:space="preserve"> – As mentioned earlier, segmentation is costly. It requires research to identify specific needs of </w:t>
      </w:r>
      <w:r>
        <w:rPr>
          <w:rFonts w:ascii="Times New Roman" w:hAnsi="Times New Roman" w:cs="Times New Roman"/>
          <w:sz w:val="24"/>
          <w:szCs w:val="24"/>
        </w:rPr>
        <w:lastRenderedPageBreak/>
        <w:t>potential buyers</w:t>
      </w:r>
      <w:r w:rsidR="00420BDC">
        <w:rPr>
          <w:rFonts w:ascii="Times New Roman" w:hAnsi="Times New Roman" w:cs="Times New Roman"/>
          <w:sz w:val="24"/>
          <w:szCs w:val="24"/>
        </w:rPr>
        <w:t>. If the research shows that the needs are very diverse and that trying to segment will lead to so many micro segments that will increase the cost.</w:t>
      </w:r>
    </w:p>
    <w:p w14:paraId="22A4CD8C" w14:textId="5BE55842" w:rsidR="002A76F6" w:rsidRDefault="002A76F6" w:rsidP="002A76F6">
      <w:pPr>
        <w:ind w:left="360"/>
        <w:rPr>
          <w:rFonts w:ascii="Times New Roman" w:hAnsi="Times New Roman" w:cs="Times New Roman"/>
          <w:sz w:val="24"/>
          <w:szCs w:val="24"/>
        </w:rPr>
      </w:pPr>
    </w:p>
    <w:p w14:paraId="0877D37E" w14:textId="7896A00C" w:rsidR="002A76F6" w:rsidRDefault="002A76F6" w:rsidP="002A76F6">
      <w:pPr>
        <w:ind w:left="360"/>
        <w:rPr>
          <w:rFonts w:ascii="Times New Roman" w:hAnsi="Times New Roman" w:cs="Times New Roman"/>
          <w:sz w:val="24"/>
          <w:szCs w:val="24"/>
        </w:rPr>
      </w:pPr>
      <w:r>
        <w:rPr>
          <w:rFonts w:ascii="Times New Roman" w:hAnsi="Times New Roman" w:cs="Times New Roman"/>
          <w:sz w:val="24"/>
          <w:szCs w:val="24"/>
        </w:rPr>
        <w:t xml:space="preserve">Step 2: Group products to be sold into categories – </w:t>
      </w:r>
    </w:p>
    <w:p w14:paraId="024526A4" w14:textId="447EA83A" w:rsidR="00384B89" w:rsidRPr="00384B89" w:rsidRDefault="002A76F6" w:rsidP="00384B89">
      <w:pPr>
        <w:ind w:left="360"/>
        <w:rPr>
          <w:rFonts w:ascii="Times New Roman" w:hAnsi="Times New Roman" w:cs="Times New Roman"/>
          <w:color w:val="000000" w:themeColor="text1"/>
          <w:sz w:val="24"/>
          <w:szCs w:val="24"/>
          <w:shd w:val="clear" w:color="auto" w:fill="FFFFFF"/>
        </w:rPr>
      </w:pPr>
      <w:r w:rsidRPr="00384B89">
        <w:rPr>
          <w:rFonts w:ascii="Times New Roman" w:hAnsi="Times New Roman" w:cs="Times New Roman"/>
          <w:color w:val="000000" w:themeColor="text1"/>
          <w:sz w:val="24"/>
          <w:szCs w:val="24"/>
          <w:shd w:val="clear" w:color="auto" w:fill="FFFFFF"/>
        </w:rPr>
        <w:t>Businesses pay close attention to the differences in the needs of consumers in each segment. In order to address the needs in the best way possible, businesses create differentiated products. These products could be different based on the features of the product, pricing, distribution, etc. As you have learned, companies have full control over the marketing mix elements (4Ps) which allows them to create different mixes of the 4Ps to create differentiated products.</w:t>
      </w:r>
    </w:p>
    <w:p w14:paraId="4A089C0D" w14:textId="33694E94" w:rsidR="00384B89" w:rsidRDefault="00384B89" w:rsidP="00384B89">
      <w:pPr>
        <w:ind w:left="360"/>
        <w:rPr>
          <w:rFonts w:ascii="Times New Roman" w:hAnsi="Times New Roman" w:cs="Times New Roman"/>
          <w:color w:val="3B3F45"/>
          <w:sz w:val="24"/>
          <w:szCs w:val="24"/>
          <w:shd w:val="clear" w:color="auto" w:fill="FFFFFF"/>
        </w:rPr>
      </w:pPr>
      <w:r w:rsidRPr="00384B89">
        <w:rPr>
          <w:rFonts w:ascii="Times New Roman" w:hAnsi="Times New Roman" w:cs="Times New Roman"/>
          <w:sz w:val="24"/>
          <w:szCs w:val="24"/>
          <w:shd w:val="clear" w:color="auto" w:fill="FFFFFF"/>
        </w:rPr>
        <w:t xml:space="preserve">Step 3: Develop a market product grid and estimate size of markets </w:t>
      </w:r>
      <w:r>
        <w:rPr>
          <w:rFonts w:ascii="Times New Roman" w:hAnsi="Times New Roman" w:cs="Times New Roman"/>
          <w:color w:val="3B3F45"/>
          <w:sz w:val="24"/>
          <w:szCs w:val="24"/>
          <w:shd w:val="clear" w:color="auto" w:fill="FFFFFF"/>
        </w:rPr>
        <w:t xml:space="preserve">– </w:t>
      </w:r>
    </w:p>
    <w:p w14:paraId="69F84FE4" w14:textId="2CDC4641" w:rsidR="00384B89" w:rsidRDefault="00384B89" w:rsidP="00384B89">
      <w:pPr>
        <w:ind w:left="360"/>
        <w:rPr>
          <w:rFonts w:ascii="Times New Roman" w:hAnsi="Times New Roman" w:cs="Times New Roman"/>
          <w:color w:val="000000" w:themeColor="text1"/>
          <w:sz w:val="24"/>
          <w:szCs w:val="24"/>
          <w:shd w:val="clear" w:color="auto" w:fill="FFFFFF"/>
        </w:rPr>
      </w:pPr>
      <w:r w:rsidRPr="00384B89">
        <w:rPr>
          <w:rFonts w:ascii="Times New Roman" w:hAnsi="Times New Roman" w:cs="Times New Roman"/>
          <w:color w:val="000000" w:themeColor="text1"/>
          <w:sz w:val="24"/>
          <w:szCs w:val="24"/>
          <w:shd w:val="clear" w:color="auto" w:fill="FFFFFF"/>
        </w:rPr>
        <w:t xml:space="preserve">You have seen an example of a market-product grid from Sleep Country. Below is an additional example from a </w:t>
      </w:r>
      <w:r w:rsidRPr="00384B89">
        <w:rPr>
          <w:rFonts w:ascii="Times New Roman" w:hAnsi="Times New Roman" w:cs="Times New Roman"/>
          <w:color w:val="000000" w:themeColor="text1"/>
          <w:sz w:val="24"/>
          <w:szCs w:val="24"/>
          <w:shd w:val="clear" w:color="auto" w:fill="FFFFFF"/>
        </w:rPr>
        <w:t>fast-food</w:t>
      </w:r>
      <w:r w:rsidRPr="00384B89">
        <w:rPr>
          <w:rFonts w:ascii="Times New Roman" w:hAnsi="Times New Roman" w:cs="Times New Roman"/>
          <w:color w:val="000000" w:themeColor="text1"/>
          <w:sz w:val="24"/>
          <w:szCs w:val="24"/>
          <w:shd w:val="clear" w:color="auto" w:fill="FFFFFF"/>
        </w:rPr>
        <w:t xml:space="preserve"> restaurant that is located next to an urban university. We label the market segments in the horizontal rows and products in the vertical columns as shown in the table below. The market sizes are estimates from zero to three. Zero means no potential. One represents small potential. Two represents medium size potential. Three shows the most potential. </w:t>
      </w:r>
    </w:p>
    <w:p w14:paraId="197FEE61" w14:textId="2767DBF7" w:rsidR="00384B89" w:rsidRPr="00384B89" w:rsidRDefault="00384B89" w:rsidP="00384B89">
      <w:pPr>
        <w:ind w:left="360"/>
        <w:rPr>
          <w:rFonts w:ascii="Times New Roman" w:hAnsi="Times New Roman" w:cs="Times New Roman"/>
          <w:color w:val="000000" w:themeColor="text1"/>
          <w:sz w:val="24"/>
          <w:szCs w:val="24"/>
          <w:shd w:val="clear" w:color="auto" w:fill="FFFFFF"/>
        </w:rPr>
      </w:pPr>
      <w:r w:rsidRPr="00384B89">
        <w:rPr>
          <w:rFonts w:ascii="Times New Roman" w:hAnsi="Times New Roman" w:cs="Times New Roman"/>
          <w:color w:val="000000" w:themeColor="text1"/>
          <w:sz w:val="24"/>
          <w:szCs w:val="24"/>
          <w:shd w:val="clear" w:color="auto" w:fill="FFFFFF"/>
        </w:rPr>
        <w:drawing>
          <wp:inline distT="0" distB="0" distL="0" distR="0" wp14:anchorId="566E6D65" wp14:editId="3BE5F30A">
            <wp:extent cx="5731510" cy="2369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9820"/>
                    </a:xfrm>
                    <a:prstGeom prst="rect">
                      <a:avLst/>
                    </a:prstGeom>
                  </pic:spPr>
                </pic:pic>
              </a:graphicData>
            </a:graphic>
          </wp:inline>
        </w:drawing>
      </w:r>
    </w:p>
    <w:p w14:paraId="5EF546E4" w14:textId="5CDC52F2" w:rsidR="00384B89" w:rsidRDefault="00384B89" w:rsidP="00384B89">
      <w:pPr>
        <w:ind w:left="360"/>
        <w:rPr>
          <w:rFonts w:ascii="Times New Roman" w:hAnsi="Times New Roman" w:cs="Times New Roman"/>
          <w:color w:val="3B3F45"/>
          <w:sz w:val="24"/>
          <w:szCs w:val="24"/>
          <w:shd w:val="clear" w:color="auto" w:fill="FFFFFF"/>
        </w:rPr>
      </w:pPr>
    </w:p>
    <w:p w14:paraId="0B66EC67" w14:textId="1B264767" w:rsidR="00384B89" w:rsidRDefault="00384B89" w:rsidP="00384B89">
      <w:pPr>
        <w:ind w:left="360"/>
        <w:rPr>
          <w:rFonts w:ascii="Times New Roman" w:hAnsi="Times New Roman" w:cs="Times New Roman"/>
          <w:sz w:val="24"/>
          <w:szCs w:val="24"/>
          <w:shd w:val="clear" w:color="auto" w:fill="FFFFFF"/>
        </w:rPr>
      </w:pPr>
      <w:r w:rsidRPr="00384B89">
        <w:rPr>
          <w:rFonts w:ascii="Times New Roman" w:hAnsi="Times New Roman" w:cs="Times New Roman"/>
          <w:sz w:val="24"/>
          <w:szCs w:val="24"/>
          <w:shd w:val="clear" w:color="auto" w:fill="FFFFFF"/>
        </w:rPr>
        <w:t>Step 4</w:t>
      </w:r>
      <w:r>
        <w:rPr>
          <w:rFonts w:ascii="Times New Roman" w:hAnsi="Times New Roman" w:cs="Times New Roman"/>
          <w:sz w:val="24"/>
          <w:szCs w:val="24"/>
          <w:shd w:val="clear" w:color="auto" w:fill="FFFFFF"/>
        </w:rPr>
        <w:t xml:space="preserve">: Select target markets – </w:t>
      </w:r>
    </w:p>
    <w:p w14:paraId="1BE342C2" w14:textId="77777777" w:rsidR="00384B89" w:rsidRPr="00384B89" w:rsidRDefault="00384B89" w:rsidP="00384B89">
      <w:pPr>
        <w:pStyle w:val="NormalWeb"/>
        <w:shd w:val="clear" w:color="auto" w:fill="FFFFFF"/>
        <w:spacing w:before="0" w:beforeAutospacing="0" w:after="150" w:afterAutospacing="0"/>
        <w:ind w:left="360"/>
      </w:pPr>
      <w:r w:rsidRPr="00384B89">
        <w:t>Once you develop a market-product grid, it is fairly easy to identify the target market from the grid based on the highest market size estimates. </w:t>
      </w:r>
    </w:p>
    <w:p w14:paraId="4935B849" w14:textId="77777777" w:rsidR="00384B89" w:rsidRDefault="00384B89" w:rsidP="00384B89">
      <w:pPr>
        <w:pStyle w:val="NormalWeb"/>
        <w:shd w:val="clear" w:color="auto" w:fill="FFFFFF"/>
        <w:spacing w:before="0" w:beforeAutospacing="0" w:after="150" w:afterAutospacing="0"/>
        <w:ind w:firstLine="360"/>
      </w:pPr>
      <w:r w:rsidRPr="00384B89">
        <w:t>The grid is the tool to use when selecting a target market</w:t>
      </w:r>
    </w:p>
    <w:p w14:paraId="7884E005" w14:textId="0C4877CF" w:rsidR="00384B89" w:rsidRDefault="00384B89" w:rsidP="00384B89">
      <w:pPr>
        <w:pStyle w:val="NormalWeb"/>
        <w:shd w:val="clear" w:color="auto" w:fill="FFFFFF"/>
        <w:spacing w:before="0" w:beforeAutospacing="0" w:after="150" w:afterAutospacing="0"/>
        <w:ind w:firstLine="360"/>
        <w:rPr>
          <w:color w:val="3B3F45"/>
        </w:rPr>
      </w:pPr>
      <w:r>
        <w:t xml:space="preserve">Step 5: </w:t>
      </w:r>
      <w:r w:rsidRPr="00384B89">
        <w:t xml:space="preserve">Take marketing actions to reach the target markets </w:t>
      </w:r>
      <w:r>
        <w:rPr>
          <w:color w:val="3B3F45"/>
        </w:rPr>
        <w:t>–</w:t>
      </w:r>
      <w:r w:rsidRPr="00384B89">
        <w:rPr>
          <w:color w:val="3B3F45"/>
        </w:rPr>
        <w:t xml:space="preserve"> </w:t>
      </w:r>
    </w:p>
    <w:p w14:paraId="35177198" w14:textId="7EF3922D" w:rsidR="00384B89" w:rsidRDefault="00384B89" w:rsidP="00384B89">
      <w:pPr>
        <w:pStyle w:val="NormalWeb"/>
        <w:shd w:val="clear" w:color="auto" w:fill="FFFFFF"/>
        <w:spacing w:before="0" w:beforeAutospacing="0" w:after="150" w:afterAutospacing="0"/>
        <w:ind w:left="360"/>
        <w:rPr>
          <w:shd w:val="clear" w:color="auto" w:fill="FFFFFF"/>
        </w:rPr>
      </w:pPr>
      <w:r w:rsidRPr="00384B89">
        <w:rPr>
          <w:shd w:val="clear" w:color="auto" w:fill="FFFFFF"/>
        </w:rPr>
        <w:t>Identifying target markets makes it possible to take actions towards the segments we include in the target market. Based on the characteristics of each segment, marketers decide on the best tools to reach out to these segments.</w:t>
      </w:r>
    </w:p>
    <w:p w14:paraId="613BBFEE" w14:textId="4C3F09C4" w:rsidR="00072F6C" w:rsidRDefault="00072F6C" w:rsidP="00384B89">
      <w:pPr>
        <w:pStyle w:val="NormalWeb"/>
        <w:shd w:val="clear" w:color="auto" w:fill="FFFFFF"/>
        <w:spacing w:before="0" w:beforeAutospacing="0" w:after="150" w:afterAutospacing="0"/>
        <w:ind w:left="360"/>
        <w:rPr>
          <w:shd w:val="clear" w:color="auto" w:fill="FFFFFF"/>
        </w:rPr>
      </w:pPr>
    </w:p>
    <w:p w14:paraId="25B30561" w14:textId="53881F53" w:rsidR="00072F6C" w:rsidRDefault="00072F6C" w:rsidP="00384B89">
      <w:pPr>
        <w:pStyle w:val="NormalWeb"/>
        <w:shd w:val="clear" w:color="auto" w:fill="FFFFFF"/>
        <w:spacing w:before="0" w:beforeAutospacing="0" w:after="150" w:afterAutospacing="0"/>
        <w:ind w:left="360"/>
        <w:rPr>
          <w:shd w:val="clear" w:color="auto" w:fill="FFFFFF"/>
        </w:rPr>
      </w:pPr>
      <w:r w:rsidRPr="003519F1">
        <w:rPr>
          <w:b/>
          <w:bCs/>
          <w:shd w:val="clear" w:color="auto" w:fill="FFFFFF"/>
        </w:rPr>
        <w:lastRenderedPageBreak/>
        <w:t>Machine Learning and Segmentation</w:t>
      </w:r>
      <w:r>
        <w:rPr>
          <w:shd w:val="clear" w:color="auto" w:fill="FFFFFF"/>
        </w:rPr>
        <w:t xml:space="preserve"> – </w:t>
      </w:r>
    </w:p>
    <w:p w14:paraId="1DF2B817" w14:textId="39D2C8E4" w:rsidR="00072F6C" w:rsidRDefault="003519F1" w:rsidP="00384B89">
      <w:pPr>
        <w:pStyle w:val="NormalWeb"/>
        <w:shd w:val="clear" w:color="auto" w:fill="FFFFFF"/>
        <w:spacing w:before="0" w:beforeAutospacing="0" w:after="150" w:afterAutospacing="0"/>
        <w:ind w:left="360"/>
        <w:rPr>
          <w:rFonts w:ascii="Lato" w:hAnsi="Lato"/>
          <w:color w:val="222222"/>
          <w:sz w:val="27"/>
          <w:szCs w:val="27"/>
          <w:shd w:val="clear" w:color="auto" w:fill="FFFFFF"/>
        </w:rPr>
      </w:pPr>
      <w:r w:rsidRPr="003519F1">
        <w:rPr>
          <w:color w:val="222222"/>
          <w:shd w:val="clear" w:color="auto" w:fill="FFFFFF"/>
        </w:rPr>
        <w:t>Machine learning, a class of artificial intelligence, can investigate data sets of similar customers and interpret the most beneficial and most inadequate performing customer segments</w:t>
      </w:r>
      <w:r>
        <w:rPr>
          <w:rFonts w:ascii="Lato" w:hAnsi="Lato"/>
          <w:color w:val="222222"/>
          <w:sz w:val="27"/>
          <w:szCs w:val="27"/>
          <w:shd w:val="clear" w:color="auto" w:fill="FFFFFF"/>
        </w:rPr>
        <w:t>.</w:t>
      </w:r>
    </w:p>
    <w:p w14:paraId="6671B19C" w14:textId="31958A33" w:rsidR="003519F1" w:rsidRDefault="003519F1" w:rsidP="00384B89">
      <w:pPr>
        <w:pStyle w:val="NormalWeb"/>
        <w:shd w:val="clear" w:color="auto" w:fill="FFFFFF"/>
        <w:spacing w:before="0" w:beforeAutospacing="0" w:after="150" w:afterAutospacing="0"/>
        <w:ind w:left="360"/>
      </w:pPr>
      <w:r>
        <w:rPr>
          <w:color w:val="222222"/>
          <w:shd w:val="clear" w:color="auto" w:fill="FFFFFF"/>
        </w:rPr>
        <w:t>One of the most important steps is to collect and analyse the data required for the segmentation</w:t>
      </w:r>
      <w:r w:rsidRPr="003519F1">
        <w:t>.</w:t>
      </w:r>
      <w:r>
        <w:t xml:space="preserve"> It involves discovering different patterns and biases inside the dataset. </w:t>
      </w:r>
    </w:p>
    <w:p w14:paraId="50E39E58" w14:textId="6C0C7D9B" w:rsidR="003519F1" w:rsidRDefault="008B7E44" w:rsidP="00384B89">
      <w:pPr>
        <w:pStyle w:val="NormalWeb"/>
        <w:shd w:val="clear" w:color="auto" w:fill="FFFFFF"/>
        <w:spacing w:before="0" w:beforeAutospacing="0" w:after="150" w:afterAutospacing="0"/>
        <w:ind w:left="360"/>
      </w:pPr>
      <w:r w:rsidRPr="008B7E44">
        <w:rPr>
          <w:b/>
          <w:bCs/>
        </w:rPr>
        <w:t>Step 1:</w:t>
      </w:r>
      <w:r>
        <w:t xml:space="preserve"> </w:t>
      </w:r>
      <w:r w:rsidR="003519F1" w:rsidRPr="007A79EF">
        <w:rPr>
          <w:b/>
          <w:bCs/>
        </w:rPr>
        <w:t xml:space="preserve">Pre-Processing </w:t>
      </w:r>
      <w:r w:rsidR="000A0492" w:rsidRPr="007A79EF">
        <w:rPr>
          <w:b/>
          <w:bCs/>
        </w:rPr>
        <w:t>and Data Cleaning</w:t>
      </w:r>
      <w:r w:rsidR="003519F1" w:rsidRPr="007A79EF">
        <w:rPr>
          <w:b/>
          <w:bCs/>
        </w:rPr>
        <w:t xml:space="preserve"> –</w:t>
      </w:r>
      <w:r w:rsidR="003519F1">
        <w:t xml:space="preserve"> </w:t>
      </w:r>
    </w:p>
    <w:p w14:paraId="5532A920" w14:textId="4BF8C31F" w:rsidR="003519F1" w:rsidRDefault="000C0438" w:rsidP="00384B89">
      <w:pPr>
        <w:pStyle w:val="NormalWeb"/>
        <w:shd w:val="clear" w:color="auto" w:fill="FFFFFF"/>
        <w:spacing w:before="0" w:beforeAutospacing="0" w:after="150" w:afterAutospacing="0"/>
        <w:ind w:left="360"/>
        <w:rPr>
          <w:shd w:val="clear" w:color="auto" w:fill="FFFFFF"/>
        </w:rPr>
      </w:pPr>
      <w:r w:rsidRPr="000C0438">
        <w:rPr>
          <w:shd w:val="clear" w:color="auto" w:fill="FFFFFF"/>
        </w:rPr>
        <w:t>Data cleaning is the process of preparing data for analysis by removing or modifying data that is incorrect, incomplete, irrelevant, duplicated, or improperly formatted.</w:t>
      </w:r>
    </w:p>
    <w:p w14:paraId="2162482B" w14:textId="1D752B1F" w:rsidR="000C0438" w:rsidRDefault="000C0438" w:rsidP="00384B89">
      <w:pPr>
        <w:pStyle w:val="NormalWeb"/>
        <w:shd w:val="clear" w:color="auto" w:fill="FFFFFF"/>
        <w:spacing w:before="0" w:beforeAutospacing="0" w:after="150" w:afterAutospacing="0"/>
        <w:ind w:left="360"/>
        <w:rPr>
          <w:shd w:val="clear" w:color="auto" w:fill="FFFFFF"/>
        </w:rPr>
      </w:pPr>
      <w:r>
        <w:rPr>
          <w:shd w:val="clear" w:color="auto" w:fill="FFFFFF"/>
        </w:rPr>
        <w:t xml:space="preserve">Data Cleaning involves – </w:t>
      </w:r>
    </w:p>
    <w:p w14:paraId="2E88674C" w14:textId="4ADB50F0" w:rsidR="000C0438" w:rsidRDefault="000C0438" w:rsidP="000C0438">
      <w:pPr>
        <w:pStyle w:val="NormalWeb"/>
        <w:numPr>
          <w:ilvl w:val="0"/>
          <w:numId w:val="5"/>
        </w:numPr>
        <w:shd w:val="clear" w:color="auto" w:fill="FFFFFF"/>
        <w:spacing w:before="0" w:beforeAutospacing="0" w:after="150" w:afterAutospacing="0"/>
      </w:pPr>
      <w:r>
        <w:t>Fixing spelling and syntax errors</w:t>
      </w:r>
    </w:p>
    <w:p w14:paraId="5ABCE6F2" w14:textId="41463CD1" w:rsidR="000C0438" w:rsidRDefault="000C0438" w:rsidP="000C0438">
      <w:pPr>
        <w:pStyle w:val="NormalWeb"/>
        <w:numPr>
          <w:ilvl w:val="0"/>
          <w:numId w:val="5"/>
        </w:numPr>
        <w:shd w:val="clear" w:color="auto" w:fill="FFFFFF"/>
        <w:spacing w:before="0" w:beforeAutospacing="0" w:after="150" w:afterAutospacing="0"/>
      </w:pPr>
      <w:r>
        <w:t>Standardizing datasets</w:t>
      </w:r>
    </w:p>
    <w:p w14:paraId="3E97FE49" w14:textId="6DC0DA4F" w:rsidR="000C0438" w:rsidRDefault="000C0438" w:rsidP="000C0438">
      <w:pPr>
        <w:pStyle w:val="NormalWeb"/>
        <w:numPr>
          <w:ilvl w:val="0"/>
          <w:numId w:val="5"/>
        </w:numPr>
        <w:shd w:val="clear" w:color="auto" w:fill="FFFFFF"/>
        <w:spacing w:before="0" w:beforeAutospacing="0" w:after="150" w:afterAutospacing="0"/>
      </w:pPr>
      <w:r>
        <w:t>Correcting mistakes such as empty fields</w:t>
      </w:r>
    </w:p>
    <w:p w14:paraId="1A8406C5" w14:textId="4E15609A" w:rsidR="000C0438" w:rsidRDefault="000C0438" w:rsidP="000C0438">
      <w:pPr>
        <w:pStyle w:val="NormalWeb"/>
        <w:numPr>
          <w:ilvl w:val="0"/>
          <w:numId w:val="5"/>
        </w:numPr>
        <w:shd w:val="clear" w:color="auto" w:fill="FFFFFF"/>
        <w:spacing w:before="0" w:beforeAutospacing="0" w:after="150" w:afterAutospacing="0"/>
      </w:pPr>
      <w:r>
        <w:t>Identifying duplicate data points.</w:t>
      </w:r>
    </w:p>
    <w:p w14:paraId="2527D55B" w14:textId="361AA84D" w:rsidR="000C0438" w:rsidRDefault="000C0438" w:rsidP="000C0438">
      <w:pPr>
        <w:pStyle w:val="NormalWeb"/>
        <w:shd w:val="clear" w:color="auto" w:fill="FFFFFF"/>
        <w:spacing w:before="0" w:beforeAutospacing="0" w:after="150" w:afterAutospacing="0"/>
      </w:pPr>
      <w:r>
        <w:t xml:space="preserve">Some steps that can be taken to properly </w:t>
      </w:r>
      <w:r w:rsidR="00BF3844">
        <w:t>prepare the data are –</w:t>
      </w:r>
    </w:p>
    <w:p w14:paraId="2A70A1FA" w14:textId="77777777" w:rsidR="00BF3844" w:rsidRPr="00BF3844" w:rsidRDefault="00BF3844" w:rsidP="00BF3844">
      <w:pPr>
        <w:pStyle w:val="NormalWeb"/>
        <w:shd w:val="clear" w:color="auto" w:fill="FFFFFF"/>
        <w:spacing w:before="0" w:beforeAutospacing="0" w:after="240" w:afterAutospacing="0" w:line="360" w:lineRule="atLeast"/>
      </w:pPr>
      <w:r w:rsidRPr="00BF3844">
        <w:rPr>
          <w:b/>
          <w:bCs/>
        </w:rPr>
        <w:t>Removing Duplicate Observations</w:t>
      </w:r>
      <w:r>
        <w:t xml:space="preserve"> - </w:t>
      </w:r>
      <w:r w:rsidRPr="00BF3844">
        <w:t>Duplicate data most often occurs during the data collection process. This typically happens when you combine data from multiple places, or receive data from clients or multiple departments. You want to remove any instances where duplicate data exists. </w:t>
      </w:r>
    </w:p>
    <w:p w14:paraId="3E02BF33" w14:textId="54BE2C26" w:rsidR="00BF3844" w:rsidRDefault="00BF3844" w:rsidP="00BF3844">
      <w:pPr>
        <w:pStyle w:val="NormalWeb"/>
        <w:shd w:val="clear" w:color="auto" w:fill="FFFFFF"/>
        <w:spacing w:before="0" w:beforeAutospacing="0" w:after="240" w:afterAutospacing="0" w:line="360" w:lineRule="atLeast"/>
      </w:pPr>
      <w:r w:rsidRPr="00BF3844">
        <w:t xml:space="preserve">You also want to remove any irrelevant observations from your dataset. This is where </w:t>
      </w:r>
      <w:proofErr w:type="gramStart"/>
      <w:r w:rsidRPr="00BF3844">
        <w:t>you</w:t>
      </w:r>
      <w:proofErr w:type="gramEnd"/>
      <w:r w:rsidRPr="00BF3844">
        <w:t xml:space="preserve"> data doesn’t fit into the specific problem you’re trying to </w:t>
      </w:r>
      <w:proofErr w:type="spellStart"/>
      <w:r w:rsidRPr="00BF3844">
        <w:t>analyze</w:t>
      </w:r>
      <w:proofErr w:type="spellEnd"/>
      <w:r w:rsidRPr="00BF3844">
        <w:t>. This will help you make your analysis more efficient.</w:t>
      </w:r>
    </w:p>
    <w:p w14:paraId="1EB09728" w14:textId="5857DE0D" w:rsidR="00BF3844" w:rsidRDefault="00BF3844" w:rsidP="00BF3844">
      <w:pPr>
        <w:pStyle w:val="NormalWeb"/>
        <w:shd w:val="clear" w:color="auto" w:fill="FFFFFF"/>
        <w:spacing w:before="0" w:beforeAutospacing="0" w:after="240" w:afterAutospacing="0" w:line="360" w:lineRule="atLeast"/>
        <w:rPr>
          <w:shd w:val="clear" w:color="auto" w:fill="FFFFFF"/>
        </w:rPr>
      </w:pPr>
      <w:r w:rsidRPr="00BF3844">
        <w:rPr>
          <w:b/>
          <w:bCs/>
        </w:rPr>
        <w:t>Filter Out wanted Outliers</w:t>
      </w:r>
      <w:r>
        <w:t xml:space="preserve"> - </w:t>
      </w:r>
      <w:r w:rsidRPr="00BF3844">
        <w:rPr>
          <w:shd w:val="clear" w:color="auto" w:fill="FFFFFF"/>
        </w:rPr>
        <w:t xml:space="preserve">Outliers are unusual values in your dataset. They’re significantly different from other data point and can distort your analysis and violate assumptions. Removing them is a subjective practice and depends on what you’re trying to </w:t>
      </w:r>
      <w:r w:rsidRPr="00BF3844">
        <w:rPr>
          <w:shd w:val="clear" w:color="auto" w:fill="FFFFFF"/>
        </w:rPr>
        <w:t>analyse</w:t>
      </w:r>
      <w:r w:rsidRPr="00BF3844">
        <w:rPr>
          <w:shd w:val="clear" w:color="auto" w:fill="FFFFFF"/>
        </w:rPr>
        <w:t>. Generally speaking, removing unwanted outliers will help improve the performance of the data you’re working with.</w:t>
      </w:r>
      <w:r w:rsidR="007F0798">
        <w:rPr>
          <w:shd w:val="clear" w:color="auto" w:fill="FFFFFF"/>
        </w:rPr>
        <w:t xml:space="preserve"> Outliers can also be removed with the help of data visualisation by using different scatter plots, histograms and boxplots. Some of the statistical methods for outlier detection and removal include the Chi-Squared test, Z-test, t-test and the use of inter quartile ranges.</w:t>
      </w:r>
    </w:p>
    <w:p w14:paraId="725F8FF8" w14:textId="3DEE6B4B" w:rsidR="00BF3844" w:rsidRDefault="00BF3844" w:rsidP="00BF3844">
      <w:pPr>
        <w:pStyle w:val="NormalWeb"/>
        <w:shd w:val="clear" w:color="auto" w:fill="FFFFFF"/>
        <w:spacing w:before="0" w:beforeAutospacing="0" w:after="240" w:afterAutospacing="0" w:line="360" w:lineRule="atLeast"/>
      </w:pPr>
      <w:r w:rsidRPr="00BF3844">
        <w:rPr>
          <w:b/>
          <w:bCs/>
          <w:shd w:val="clear" w:color="auto" w:fill="FFFFFF"/>
        </w:rPr>
        <w:t>Fix Missing Data</w:t>
      </w:r>
      <w:r>
        <w:rPr>
          <w:shd w:val="clear" w:color="auto" w:fill="FFFFFF"/>
        </w:rPr>
        <w:t xml:space="preserve"> - </w:t>
      </w:r>
      <w:r w:rsidRPr="00BF3844">
        <w:t>Make sure that any data that’s missing is filled in.</w:t>
      </w:r>
      <w:r>
        <w:t xml:space="preserve"> A lot of algorithms won’t accept missing values. You may either drop the missing values using the </w:t>
      </w:r>
      <w:proofErr w:type="spellStart"/>
      <w:proofErr w:type="gramStart"/>
      <w:r>
        <w:t>drop</w:t>
      </w:r>
      <w:r w:rsidR="007F0798">
        <w:t>na</w:t>
      </w:r>
      <w:proofErr w:type="spellEnd"/>
      <w:r w:rsidR="007F0798">
        <w:t>(</w:t>
      </w:r>
      <w:proofErr w:type="gramEnd"/>
      <w:r w:rsidR="007F0798">
        <w:t xml:space="preserve">)and </w:t>
      </w:r>
      <w:proofErr w:type="spellStart"/>
      <w:r w:rsidR="007F0798">
        <w:t>fillna</w:t>
      </w:r>
      <w:proofErr w:type="spellEnd"/>
      <w:r w:rsidR="007F0798">
        <w:t xml:space="preserve">() values. </w:t>
      </w:r>
    </w:p>
    <w:p w14:paraId="7E96FC87" w14:textId="0CA84D91" w:rsidR="007F0798" w:rsidRDefault="007F0798" w:rsidP="00BF3844">
      <w:pPr>
        <w:pStyle w:val="NormalWeb"/>
        <w:shd w:val="clear" w:color="auto" w:fill="FFFFFF"/>
        <w:spacing w:before="0" w:beforeAutospacing="0" w:after="240" w:afterAutospacing="0" w:line="360" w:lineRule="atLeast"/>
      </w:pPr>
      <w:r w:rsidRPr="007F0798">
        <w:rPr>
          <w:b/>
          <w:bCs/>
        </w:rPr>
        <w:lastRenderedPageBreak/>
        <w:t>Feature Scaling</w:t>
      </w:r>
      <w:r>
        <w:t xml:space="preserve"> – The final step of data pre-processing is to apply the scaling feature. Feature scaling is a technique to standardise the independent features present in the data in a fixed range. It is performed during data pre-processing. </w:t>
      </w:r>
    </w:p>
    <w:p w14:paraId="2FB46CEC" w14:textId="4A958506" w:rsidR="00A529BE" w:rsidRDefault="00A529BE" w:rsidP="00BF3844">
      <w:pPr>
        <w:pStyle w:val="NormalWeb"/>
        <w:shd w:val="clear" w:color="auto" w:fill="FFFFFF"/>
        <w:spacing w:before="0" w:beforeAutospacing="0" w:after="240" w:afterAutospacing="0" w:line="360" w:lineRule="atLeast"/>
      </w:pPr>
      <w:r>
        <w:rPr>
          <w:noProof/>
        </w:rPr>
        <w:drawing>
          <wp:inline distT="0" distB="0" distL="0" distR="0" wp14:anchorId="55C8AFAF" wp14:editId="41FE11AD">
            <wp:extent cx="528066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660" cy="3474720"/>
                    </a:xfrm>
                    <a:prstGeom prst="rect">
                      <a:avLst/>
                    </a:prstGeom>
                    <a:noFill/>
                    <a:ln>
                      <a:noFill/>
                    </a:ln>
                  </pic:spPr>
                </pic:pic>
              </a:graphicData>
            </a:graphic>
          </wp:inline>
        </w:drawing>
      </w:r>
    </w:p>
    <w:p w14:paraId="651D1C8E" w14:textId="5FB2ED2E" w:rsidR="00A529BE" w:rsidRDefault="00A529BE" w:rsidP="00BF3844">
      <w:pPr>
        <w:pStyle w:val="NormalWeb"/>
        <w:shd w:val="clear" w:color="auto" w:fill="FFFFFF"/>
        <w:spacing w:before="0" w:beforeAutospacing="0" w:after="240" w:afterAutospacing="0" w:line="360" w:lineRule="atLeast"/>
      </w:pPr>
      <w:r>
        <w:t xml:space="preserve">Most of the times, a dataset may contain features highly varying in magnitudes, ranges and units. Since most of the machine learning algorithms use Euclidean distance for computation, problems may arise. Some of the ways for feature scaling are – </w:t>
      </w:r>
    </w:p>
    <w:p w14:paraId="03A456FE" w14:textId="2052A431" w:rsidR="00A529BE" w:rsidRDefault="00A529BE" w:rsidP="00BF3844">
      <w:pPr>
        <w:pStyle w:val="NormalWeb"/>
        <w:shd w:val="clear" w:color="auto" w:fill="FFFFFF"/>
        <w:spacing w:before="0" w:beforeAutospacing="0" w:after="240" w:afterAutospacing="0" w:line="360" w:lineRule="atLeast"/>
      </w:pPr>
      <w:r w:rsidRPr="00A529BE">
        <w:rPr>
          <w:b/>
          <w:bCs/>
        </w:rPr>
        <w:t>Standardisation</w:t>
      </w:r>
      <w:r>
        <w:t xml:space="preserve"> – </w:t>
      </w:r>
    </w:p>
    <w:p w14:paraId="661910A3" w14:textId="628C070D" w:rsidR="00A529BE" w:rsidRDefault="00A529BE" w:rsidP="00BF3844">
      <w:pPr>
        <w:pStyle w:val="NormalWeb"/>
        <w:shd w:val="clear" w:color="auto" w:fill="FFFFFF"/>
        <w:spacing w:before="0" w:beforeAutospacing="0" w:after="240" w:afterAutospacing="0" w:line="360" w:lineRule="atLeast"/>
        <w:rPr>
          <w:rFonts w:ascii="Georgia" w:hAnsi="Georgia"/>
          <w:spacing w:val="-1"/>
          <w:sz w:val="30"/>
          <w:szCs w:val="30"/>
          <w:shd w:val="clear" w:color="auto" w:fill="FFFFFF"/>
        </w:rPr>
      </w:pPr>
      <w:r w:rsidRPr="00A529BE">
        <w:rPr>
          <w:spacing w:val="-1"/>
          <w:shd w:val="clear" w:color="auto" w:fill="FFFFFF"/>
        </w:rPr>
        <w:t xml:space="preserve">This is one of the most use </w:t>
      </w:r>
      <w:r w:rsidRPr="00A529BE">
        <w:rPr>
          <w:spacing w:val="-1"/>
          <w:shd w:val="clear" w:color="auto" w:fill="FFFFFF"/>
        </w:rPr>
        <w:t>types</w:t>
      </w:r>
      <w:r w:rsidRPr="00A529BE">
        <w:rPr>
          <w:spacing w:val="-1"/>
          <w:shd w:val="clear" w:color="auto" w:fill="FFFFFF"/>
        </w:rPr>
        <w:t xml:space="preserve"> of </w:t>
      </w:r>
      <w:r w:rsidRPr="00A529BE">
        <w:rPr>
          <w:spacing w:val="-1"/>
          <w:shd w:val="clear" w:color="auto" w:fill="FFFFFF"/>
        </w:rPr>
        <w:t>scalars</w:t>
      </w:r>
      <w:r w:rsidRPr="00A529BE">
        <w:rPr>
          <w:spacing w:val="-1"/>
          <w:shd w:val="clear" w:color="auto" w:fill="FFFFFF"/>
        </w:rPr>
        <w:t xml:space="preserve"> in data </w:t>
      </w:r>
      <w:r w:rsidRPr="00A529BE">
        <w:rPr>
          <w:spacing w:val="-1"/>
          <w:shd w:val="clear" w:color="auto" w:fill="FFFFFF"/>
        </w:rPr>
        <w:t>pre-processing.</w:t>
      </w:r>
      <w:r w:rsidRPr="00A529BE">
        <w:rPr>
          <w:spacing w:val="-1"/>
          <w:shd w:val="clear" w:color="auto" w:fill="FFFFFF"/>
        </w:rPr>
        <w:t xml:space="preserve"> This is known as z-</w:t>
      </w:r>
      <w:r w:rsidRPr="00A529BE">
        <w:rPr>
          <w:spacing w:val="-1"/>
          <w:shd w:val="clear" w:color="auto" w:fill="FFFFFF"/>
        </w:rPr>
        <w:t>score.</w:t>
      </w:r>
      <w:r w:rsidRPr="00A529BE">
        <w:rPr>
          <w:spacing w:val="-1"/>
          <w:shd w:val="clear" w:color="auto" w:fill="FFFFFF"/>
        </w:rPr>
        <w:t xml:space="preserve"> This re distribute the data in such a way that mean (μ) = 0 and standard deviation (σ) =</w:t>
      </w:r>
      <w:r w:rsidRPr="00A529BE">
        <w:rPr>
          <w:spacing w:val="-1"/>
          <w:shd w:val="clear" w:color="auto" w:fill="FFFFFF"/>
        </w:rPr>
        <w:t>1.</w:t>
      </w:r>
      <w:r w:rsidRPr="00A529BE">
        <w:rPr>
          <w:spacing w:val="-1"/>
          <w:shd w:val="clear" w:color="auto" w:fill="FFFFFF"/>
        </w:rPr>
        <w:t xml:space="preserve"> Here is the below formula for calculation</w:t>
      </w:r>
      <w:r>
        <w:rPr>
          <w:rFonts w:ascii="Georgia" w:hAnsi="Georgia"/>
          <w:spacing w:val="-1"/>
          <w:sz w:val="30"/>
          <w:szCs w:val="30"/>
          <w:shd w:val="clear" w:color="auto" w:fill="FFFFFF"/>
        </w:rPr>
        <w:t>.</w:t>
      </w:r>
    </w:p>
    <w:p w14:paraId="30F75CBC" w14:textId="34D285A6" w:rsidR="00A529BE" w:rsidRPr="00BF3844" w:rsidRDefault="00A529BE" w:rsidP="00BF3844">
      <w:pPr>
        <w:pStyle w:val="NormalWeb"/>
        <w:shd w:val="clear" w:color="auto" w:fill="FFFFFF"/>
        <w:spacing w:before="0" w:beforeAutospacing="0" w:after="240" w:afterAutospacing="0" w:line="360" w:lineRule="atLeast"/>
      </w:pPr>
      <w:r>
        <w:rPr>
          <w:noProof/>
        </w:rPr>
        <w:drawing>
          <wp:inline distT="0" distB="0" distL="0" distR="0" wp14:anchorId="5D9A05C7" wp14:editId="67EAC69E">
            <wp:extent cx="29032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220" cy="960120"/>
                    </a:xfrm>
                    <a:prstGeom prst="rect">
                      <a:avLst/>
                    </a:prstGeom>
                    <a:noFill/>
                    <a:ln>
                      <a:noFill/>
                    </a:ln>
                  </pic:spPr>
                </pic:pic>
              </a:graphicData>
            </a:graphic>
          </wp:inline>
        </w:drawing>
      </w:r>
    </w:p>
    <w:p w14:paraId="2727DD51" w14:textId="7D14A8FA" w:rsidR="00BF3844" w:rsidRDefault="00A529BE" w:rsidP="00BF3844">
      <w:pPr>
        <w:pStyle w:val="NormalWeb"/>
        <w:shd w:val="clear" w:color="auto" w:fill="FFFFFF"/>
        <w:spacing w:before="0" w:beforeAutospacing="0" w:after="150" w:afterAutospacing="0"/>
      </w:pPr>
      <w:r w:rsidRPr="00A529BE">
        <w:rPr>
          <w:b/>
          <w:bCs/>
        </w:rPr>
        <w:t>Normalisation</w:t>
      </w:r>
      <w:r>
        <w:t xml:space="preserve"> – </w:t>
      </w:r>
    </w:p>
    <w:p w14:paraId="26DE3A7B" w14:textId="62A2F2F4" w:rsidR="00A529BE" w:rsidRDefault="00A529BE" w:rsidP="00A529B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A529BE">
        <w:rPr>
          <w:spacing w:val="-1"/>
        </w:rPr>
        <w:t>Normalization scales the feature between 0.0 &amp; 1.0, retaining their proportional range to each other</w:t>
      </w:r>
    </w:p>
    <w:p w14:paraId="44C936DC" w14:textId="2041226E" w:rsidR="004B2A06" w:rsidRDefault="004B2A06" w:rsidP="00A529B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noProof/>
        </w:rPr>
        <w:lastRenderedPageBreak/>
        <w:drawing>
          <wp:inline distT="0" distB="0" distL="0" distR="0" wp14:anchorId="2BD0A25B" wp14:editId="67412437">
            <wp:extent cx="2621280" cy="838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838200"/>
                    </a:xfrm>
                    <a:prstGeom prst="rect">
                      <a:avLst/>
                    </a:prstGeom>
                    <a:noFill/>
                    <a:ln>
                      <a:noFill/>
                    </a:ln>
                  </pic:spPr>
                </pic:pic>
              </a:graphicData>
            </a:graphic>
          </wp:inline>
        </w:drawing>
      </w:r>
    </w:p>
    <w:p w14:paraId="7DD28C21" w14:textId="2741FE41" w:rsidR="004B2A06" w:rsidRPr="004B2A06" w:rsidRDefault="004B2A06" w:rsidP="00A529BE">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295B6099" w14:textId="399962FE" w:rsidR="003519F1" w:rsidRDefault="008B7E44" w:rsidP="008B7E44">
      <w:pPr>
        <w:pStyle w:val="NormalWeb"/>
        <w:shd w:val="clear" w:color="auto" w:fill="FFFFFF"/>
        <w:spacing w:before="0" w:beforeAutospacing="0" w:after="150" w:afterAutospacing="0"/>
        <w:rPr>
          <w:color w:val="000000" w:themeColor="text1"/>
        </w:rPr>
      </w:pPr>
      <w:r w:rsidRPr="008B7E44">
        <w:rPr>
          <w:b/>
          <w:bCs/>
          <w:color w:val="000000" w:themeColor="text1"/>
        </w:rPr>
        <w:t>Step 2:</w:t>
      </w:r>
      <w:r>
        <w:rPr>
          <w:color w:val="000000" w:themeColor="text1"/>
        </w:rPr>
        <w:t xml:space="preserve"> </w:t>
      </w:r>
      <w:r w:rsidRPr="007A79EF">
        <w:rPr>
          <w:b/>
          <w:bCs/>
          <w:color w:val="000000" w:themeColor="text1"/>
        </w:rPr>
        <w:t>Extracting Segments –</w:t>
      </w:r>
      <w:r>
        <w:rPr>
          <w:color w:val="000000" w:themeColor="text1"/>
        </w:rPr>
        <w:t xml:space="preserve"> </w:t>
      </w:r>
    </w:p>
    <w:p w14:paraId="21B1F801" w14:textId="032ECA8C" w:rsidR="008B7E44" w:rsidRDefault="008B7E44" w:rsidP="008B7E44">
      <w:pPr>
        <w:pStyle w:val="NormalWeb"/>
        <w:shd w:val="clear" w:color="auto" w:fill="FFFFFF"/>
        <w:spacing w:before="0" w:beforeAutospacing="0" w:after="150" w:afterAutospacing="0"/>
        <w:rPr>
          <w:color w:val="000000" w:themeColor="text1"/>
        </w:rPr>
      </w:pPr>
      <w:r>
        <w:rPr>
          <w:color w:val="000000" w:themeColor="text1"/>
        </w:rPr>
        <w:t xml:space="preserve">Clustering can be used to extract the various market segments present in the dataset. Some of the </w:t>
      </w:r>
      <w:r w:rsidR="00270EF8">
        <w:rPr>
          <w:color w:val="000000" w:themeColor="text1"/>
        </w:rPr>
        <w:t xml:space="preserve">methods based on clusters are – </w:t>
      </w:r>
    </w:p>
    <w:p w14:paraId="32979A5F" w14:textId="39BE65D7" w:rsidR="00270EF8" w:rsidRDefault="00270EF8" w:rsidP="008B7E44">
      <w:pPr>
        <w:pStyle w:val="NormalWeb"/>
        <w:shd w:val="clear" w:color="auto" w:fill="FFFFFF"/>
        <w:spacing w:before="0" w:beforeAutospacing="0" w:after="150" w:afterAutospacing="0"/>
        <w:rPr>
          <w:color w:val="202124"/>
          <w:shd w:val="clear" w:color="auto" w:fill="FFFFFF"/>
        </w:rPr>
      </w:pPr>
      <w:r w:rsidRPr="00270EF8">
        <w:rPr>
          <w:b/>
          <w:bCs/>
          <w:color w:val="000000" w:themeColor="text1"/>
        </w:rPr>
        <w:t>Centroid Based Clusters</w:t>
      </w:r>
      <w:r>
        <w:rPr>
          <w:color w:val="000000" w:themeColor="text1"/>
        </w:rPr>
        <w:t xml:space="preserve"> </w:t>
      </w:r>
      <w:r w:rsidRPr="00270EF8">
        <w:rPr>
          <w:color w:val="000000" w:themeColor="text1"/>
        </w:rPr>
        <w:t xml:space="preserve">- </w:t>
      </w:r>
      <w:r w:rsidRPr="00270EF8">
        <w:rPr>
          <w:rStyle w:val="Strong"/>
          <w:b w:val="0"/>
          <w:bCs w:val="0"/>
          <w:color w:val="202124"/>
          <w:shd w:val="clear" w:color="auto" w:fill="FFFFFF"/>
        </w:rPr>
        <w:t>Centroid-based clustering</w:t>
      </w:r>
      <w:r w:rsidRPr="00270EF8">
        <w:rPr>
          <w:color w:val="202124"/>
          <w:shd w:val="clear" w:color="auto" w:fill="FFFFFF"/>
        </w:rPr>
        <w:t> organizes the data into non-hierarchical clusters, in contrast to hierarchical clustering defined below. k-means is the most widely-used centroid-based clustering algorithm. Centroid-based algorithms are efficient but sensitive to initial conditions and outliers. This course focuses on k-means because it is an efficient, effective, and simple clustering algorithm.</w:t>
      </w:r>
    </w:p>
    <w:p w14:paraId="2174A701" w14:textId="77777777" w:rsidR="00270EF8" w:rsidRPr="00270EF8" w:rsidRDefault="00270EF8" w:rsidP="00270EF8">
      <w:pPr>
        <w:pStyle w:val="NormalWeb"/>
        <w:shd w:val="clear" w:color="auto" w:fill="FFFFFF"/>
        <w:spacing w:before="0" w:beforeAutospacing="0" w:after="360" w:afterAutospacing="0"/>
        <w:textAlignment w:val="baseline"/>
        <w:rPr>
          <w:color w:val="0A0A23"/>
        </w:rPr>
      </w:pPr>
      <w:r w:rsidRPr="00270EF8">
        <w:rPr>
          <w:color w:val="0A0A23"/>
        </w:rPr>
        <w:t>K-means clustering is the most commonly used clustering algorithm. It's a centroid-based algorithm and the simplest unsupervised learning algorithm.</w:t>
      </w:r>
    </w:p>
    <w:p w14:paraId="1337884A" w14:textId="77777777" w:rsidR="00270EF8" w:rsidRPr="00270EF8" w:rsidRDefault="00270EF8" w:rsidP="00270EF8">
      <w:pPr>
        <w:pStyle w:val="NormalWeb"/>
        <w:shd w:val="clear" w:color="auto" w:fill="FFFFFF"/>
        <w:spacing w:before="0" w:beforeAutospacing="0" w:after="360" w:afterAutospacing="0"/>
        <w:textAlignment w:val="baseline"/>
        <w:rPr>
          <w:color w:val="0A0A23"/>
        </w:rPr>
      </w:pPr>
      <w:r w:rsidRPr="00270EF8">
        <w:rPr>
          <w:color w:val="0A0A23"/>
        </w:rPr>
        <w:t>This algorithm tries to minimize the variance of data points within a cluster. It's also how most people are introduced to unsupervised machine learning.</w:t>
      </w:r>
    </w:p>
    <w:p w14:paraId="547437D4" w14:textId="77777777" w:rsidR="00270EF8" w:rsidRPr="00270EF8" w:rsidRDefault="00270EF8" w:rsidP="00270EF8">
      <w:pPr>
        <w:pStyle w:val="NormalWeb"/>
        <w:shd w:val="clear" w:color="auto" w:fill="FFFFFF"/>
        <w:spacing w:before="0" w:beforeAutospacing="0" w:after="0" w:afterAutospacing="0"/>
        <w:textAlignment w:val="baseline"/>
        <w:rPr>
          <w:color w:val="0A0A23"/>
        </w:rPr>
      </w:pPr>
      <w:r w:rsidRPr="00270EF8">
        <w:rPr>
          <w:color w:val="0A0A23"/>
        </w:rPr>
        <w:t>K-means is best used on smaller data sets because it iterates over </w:t>
      </w:r>
      <w:r w:rsidRPr="00270EF8">
        <w:rPr>
          <w:rStyle w:val="Emphasis"/>
          <w:color w:val="0A0A23"/>
          <w:bdr w:val="none" w:sz="0" w:space="0" w:color="auto" w:frame="1"/>
        </w:rPr>
        <w:t>all</w:t>
      </w:r>
      <w:r w:rsidRPr="00270EF8">
        <w:rPr>
          <w:color w:val="0A0A23"/>
        </w:rPr>
        <w:t> of the data points. That means it'll take more time to classify data points if there are a large amount of them in the data set.</w:t>
      </w:r>
    </w:p>
    <w:p w14:paraId="77CFDAB3" w14:textId="77777777" w:rsidR="00270EF8" w:rsidRDefault="00270EF8" w:rsidP="008B7E44">
      <w:pPr>
        <w:pStyle w:val="NormalWeb"/>
        <w:shd w:val="clear" w:color="auto" w:fill="FFFFFF"/>
        <w:spacing w:before="0" w:beforeAutospacing="0" w:after="150" w:afterAutospacing="0"/>
        <w:rPr>
          <w:color w:val="202124"/>
          <w:shd w:val="clear" w:color="auto" w:fill="FFFFFF"/>
        </w:rPr>
      </w:pPr>
    </w:p>
    <w:p w14:paraId="64E42DE2" w14:textId="499FD003" w:rsidR="00384B89" w:rsidRDefault="00384B89" w:rsidP="00384B89">
      <w:pPr>
        <w:pStyle w:val="NormalWeb"/>
        <w:shd w:val="clear" w:color="auto" w:fill="FFFFFF"/>
        <w:spacing w:before="0" w:beforeAutospacing="0" w:after="150" w:afterAutospacing="0"/>
      </w:pPr>
    </w:p>
    <w:p w14:paraId="12FBDFA1" w14:textId="7BB4FF92" w:rsidR="00384B89" w:rsidRPr="00384B89" w:rsidRDefault="00270EF8" w:rsidP="00384B89">
      <w:pPr>
        <w:pStyle w:val="NormalWeb"/>
        <w:shd w:val="clear" w:color="auto" w:fill="FFFFFF"/>
        <w:spacing w:before="0" w:beforeAutospacing="0" w:after="150" w:afterAutospacing="0"/>
      </w:pPr>
      <w:r>
        <w:rPr>
          <w:noProof/>
        </w:rPr>
        <w:drawing>
          <wp:inline distT="0" distB="0" distL="0" distR="0" wp14:anchorId="495A13EC" wp14:editId="2195679F">
            <wp:extent cx="5341620" cy="2697480"/>
            <wp:effectExtent l="0" t="0" r="0" b="0"/>
            <wp:docPr id="10" name="Picture 10" descr="K Means Clustering Simplified in Python | K Mean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 Means Clustering Simplified in Python | K Means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B51C550" w14:textId="77777777" w:rsidR="001C19D8" w:rsidRPr="001C19D8" w:rsidRDefault="001C19D8" w:rsidP="001C19D8">
      <w:pPr>
        <w:pStyle w:val="NormalWeb"/>
        <w:shd w:val="clear" w:color="auto" w:fill="FFFFFF"/>
        <w:spacing w:before="0" w:beforeAutospacing="0" w:after="360" w:afterAutospacing="0"/>
        <w:textAlignment w:val="baseline"/>
        <w:rPr>
          <w:color w:val="0A0A23"/>
        </w:rPr>
      </w:pPr>
      <w:r w:rsidRPr="001C19D8">
        <w:rPr>
          <w:b/>
          <w:bCs/>
          <w:shd w:val="clear" w:color="auto" w:fill="FFFFFF"/>
        </w:rPr>
        <w:t>Hierarchical Based Clustering</w:t>
      </w:r>
      <w:r>
        <w:rPr>
          <w:shd w:val="clear" w:color="auto" w:fill="FFFFFF"/>
        </w:rPr>
        <w:t xml:space="preserve"> - </w:t>
      </w:r>
      <w:r w:rsidRPr="001C19D8">
        <w:rPr>
          <w:color w:val="0A0A23"/>
        </w:rPr>
        <w:t>Hierarchical-based clustering is typically used on hierarchical data, like you would get from a company database or taxonomies. It builds a tree of clusters so everything is organized from the top-down.</w:t>
      </w:r>
    </w:p>
    <w:p w14:paraId="2B0B3F5E" w14:textId="67B16F77" w:rsid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lastRenderedPageBreak/>
        <w:t>This is more restrictive than the other clustering types, but it's perfect for specific kinds of data sets.</w:t>
      </w:r>
    </w:p>
    <w:p w14:paraId="1D0E1D45" w14:textId="352DB945" w:rsidR="001C19D8" w:rsidRPr="001C19D8" w:rsidRDefault="001C19D8" w:rsidP="001C19D8">
      <w:pPr>
        <w:pStyle w:val="NormalWeb"/>
        <w:shd w:val="clear" w:color="auto" w:fill="FFFFFF"/>
        <w:spacing w:before="0" w:beforeAutospacing="0" w:after="360" w:afterAutospacing="0"/>
        <w:textAlignment w:val="baseline"/>
        <w:rPr>
          <w:color w:val="0A0A23"/>
        </w:rPr>
      </w:pPr>
      <w:r>
        <w:rPr>
          <w:noProof/>
          <w:color w:val="0A0A23"/>
        </w:rPr>
        <w:drawing>
          <wp:inline distT="0" distB="0" distL="0" distR="0" wp14:anchorId="68F419F7" wp14:editId="5E87A743">
            <wp:extent cx="515112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3116580"/>
                    </a:xfrm>
                    <a:prstGeom prst="rect">
                      <a:avLst/>
                    </a:prstGeom>
                    <a:noFill/>
                    <a:ln>
                      <a:noFill/>
                    </a:ln>
                  </pic:spPr>
                </pic:pic>
              </a:graphicData>
            </a:graphic>
          </wp:inline>
        </w:drawing>
      </w:r>
    </w:p>
    <w:p w14:paraId="0F2E98FE" w14:textId="2544B7C8" w:rsidR="001C19D8" w:rsidRDefault="001C19D8" w:rsidP="001C19D8">
      <w:pPr>
        <w:pStyle w:val="NormalWeb"/>
        <w:shd w:val="clear" w:color="auto" w:fill="FFFFFF"/>
        <w:spacing w:before="0" w:beforeAutospacing="0" w:after="360" w:afterAutospacing="0"/>
        <w:textAlignment w:val="baseline"/>
        <w:rPr>
          <w:color w:val="0A0A23"/>
        </w:rPr>
      </w:pPr>
      <w:r w:rsidRPr="001C19D8">
        <w:rPr>
          <w:b/>
          <w:bCs/>
          <w:shd w:val="clear" w:color="auto" w:fill="FFFFFF"/>
        </w:rPr>
        <w:t>Density Based Clustering</w:t>
      </w:r>
      <w:r>
        <w:rPr>
          <w:shd w:val="clear" w:color="auto" w:fill="FFFFFF"/>
        </w:rPr>
        <w:t xml:space="preserve"> - </w:t>
      </w:r>
      <w:r w:rsidRPr="001C19D8">
        <w:rPr>
          <w:color w:val="0A0A23"/>
        </w:rPr>
        <w:t xml:space="preserve">In density-based clustering, data is grouped by areas of high concentrations of data points surrounded by areas of low concentrations of data points. </w:t>
      </w:r>
      <w:r w:rsidRPr="001C19D8">
        <w:rPr>
          <w:color w:val="0A0A23"/>
        </w:rPr>
        <w:t>Basically,</w:t>
      </w:r>
      <w:r w:rsidRPr="001C19D8">
        <w:rPr>
          <w:color w:val="0A0A23"/>
        </w:rPr>
        <w:t xml:space="preserve"> the algorithm finds the places that are dense with data points and calls those clusters.</w:t>
      </w:r>
    </w:p>
    <w:p w14:paraId="154DBD9D" w14:textId="23D3CB65" w:rsidR="001C19D8" w:rsidRP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t>The great thing about this is that the clusters can be any shape. You aren't constrained to expected conditions.</w:t>
      </w:r>
    </w:p>
    <w:p w14:paraId="626FE3E2" w14:textId="584B4B9F" w:rsid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t>The clustering algorithms under this type don't try to assign outliers to clusters, so they get ignored.</w:t>
      </w:r>
    </w:p>
    <w:p w14:paraId="74C059CF" w14:textId="77777777" w:rsidR="001C19D8" w:rsidRP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t>DBSCAN stands for density-based spatial clustering of applications with noise. It's a density-based clustering algorithm, unlike k-means.</w:t>
      </w:r>
    </w:p>
    <w:p w14:paraId="124262B9" w14:textId="77777777" w:rsidR="001C19D8" w:rsidRP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t>This is a good algorithm for finding outliners in a data set. It finds arbitrarily shaped clusters based on the density of data points in different regions. It separates regions by areas of low-density so that it can detect outliers between the high-density clusters.</w:t>
      </w:r>
    </w:p>
    <w:p w14:paraId="17D204E3" w14:textId="77777777" w:rsidR="001C19D8" w:rsidRPr="001C19D8" w:rsidRDefault="001C19D8" w:rsidP="001C19D8">
      <w:pPr>
        <w:pStyle w:val="NormalWeb"/>
        <w:shd w:val="clear" w:color="auto" w:fill="FFFFFF"/>
        <w:spacing w:before="0" w:beforeAutospacing="0" w:after="360" w:afterAutospacing="0"/>
        <w:textAlignment w:val="baseline"/>
        <w:rPr>
          <w:color w:val="0A0A23"/>
        </w:rPr>
      </w:pPr>
      <w:r w:rsidRPr="001C19D8">
        <w:rPr>
          <w:color w:val="0A0A23"/>
        </w:rPr>
        <w:t>This algorithm is better than k-means when it comes to working with oddly shaped data.</w:t>
      </w:r>
    </w:p>
    <w:p w14:paraId="6F123C59" w14:textId="77777777" w:rsidR="001C19D8" w:rsidRPr="001C19D8" w:rsidRDefault="001C19D8" w:rsidP="001C19D8">
      <w:pPr>
        <w:pStyle w:val="NormalWeb"/>
        <w:shd w:val="clear" w:color="auto" w:fill="FFFFFF"/>
        <w:spacing w:before="0" w:beforeAutospacing="0" w:after="0" w:afterAutospacing="0"/>
        <w:textAlignment w:val="baseline"/>
        <w:rPr>
          <w:color w:val="0A0A23"/>
        </w:rPr>
      </w:pPr>
      <w:r w:rsidRPr="001C19D8">
        <w:rPr>
          <w:color w:val="0A0A23"/>
        </w:rPr>
        <w:t>DBSCAN uses two parameters to determine how clusters are defined: </w:t>
      </w:r>
      <w:proofErr w:type="spellStart"/>
      <w:r w:rsidRPr="001C19D8">
        <w:rPr>
          <w:rStyle w:val="Emphasis"/>
          <w:color w:val="0A0A23"/>
          <w:bdr w:val="none" w:sz="0" w:space="0" w:color="auto" w:frame="1"/>
        </w:rPr>
        <w:t>minPts</w:t>
      </w:r>
      <w:proofErr w:type="spellEnd"/>
      <w:r w:rsidRPr="001C19D8">
        <w:rPr>
          <w:color w:val="0A0A23"/>
        </w:rPr>
        <w:t> (the minimum number of data points that need to be clustered together for an area to be considered high-density) and </w:t>
      </w:r>
      <w:r w:rsidRPr="001C19D8">
        <w:rPr>
          <w:rStyle w:val="Emphasis"/>
          <w:color w:val="0A0A23"/>
          <w:bdr w:val="none" w:sz="0" w:space="0" w:color="auto" w:frame="1"/>
        </w:rPr>
        <w:t>eps</w:t>
      </w:r>
      <w:r w:rsidRPr="001C19D8">
        <w:rPr>
          <w:color w:val="0A0A23"/>
        </w:rPr>
        <w:t> (the distance used to determine if a data point is in the same area as other data points).</w:t>
      </w:r>
    </w:p>
    <w:p w14:paraId="5BA0F60A" w14:textId="79B23FCD" w:rsidR="001C19D8" w:rsidRDefault="001C19D8" w:rsidP="001C19D8">
      <w:pPr>
        <w:pStyle w:val="NormalWeb"/>
        <w:shd w:val="clear" w:color="auto" w:fill="FFFFFF"/>
        <w:spacing w:before="0" w:beforeAutospacing="0" w:after="360" w:afterAutospacing="0"/>
        <w:textAlignment w:val="baseline"/>
        <w:rPr>
          <w:color w:val="0A0A23"/>
        </w:rPr>
      </w:pPr>
    </w:p>
    <w:p w14:paraId="4646A69D" w14:textId="1BBB1CCF" w:rsidR="001C19D8" w:rsidRPr="001C19D8" w:rsidRDefault="001C19D8" w:rsidP="001C19D8">
      <w:pPr>
        <w:pStyle w:val="NormalWeb"/>
        <w:shd w:val="clear" w:color="auto" w:fill="FFFFFF"/>
        <w:spacing w:before="0" w:beforeAutospacing="0" w:after="360" w:afterAutospacing="0"/>
        <w:textAlignment w:val="baseline"/>
        <w:rPr>
          <w:color w:val="0A0A23"/>
        </w:rPr>
      </w:pPr>
      <w:r>
        <w:rPr>
          <w:noProof/>
        </w:rPr>
        <w:lastRenderedPageBreak/>
        <w:drawing>
          <wp:inline distT="0" distB="0" distL="0" distR="0" wp14:anchorId="3D4AB486" wp14:editId="09EC6B5F">
            <wp:extent cx="5731510" cy="5582920"/>
            <wp:effectExtent l="0" t="0" r="2540" b="0"/>
            <wp:docPr id="12" name="Picture 12" descr="How Does DBSCAN Clustering Work? | DBSCAN Clustering for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Does DBSCAN Clustering Work? | DBSCAN Clustering for 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82920"/>
                    </a:xfrm>
                    <a:prstGeom prst="rect">
                      <a:avLst/>
                    </a:prstGeom>
                    <a:noFill/>
                    <a:ln>
                      <a:noFill/>
                    </a:ln>
                  </pic:spPr>
                </pic:pic>
              </a:graphicData>
            </a:graphic>
          </wp:inline>
        </w:drawing>
      </w:r>
    </w:p>
    <w:p w14:paraId="6E84AB72" w14:textId="77777777" w:rsidR="00B32CA9" w:rsidRPr="00B32CA9" w:rsidRDefault="00B32CA9" w:rsidP="00B32CA9">
      <w:pPr>
        <w:spacing w:line="240" w:lineRule="auto"/>
        <w:ind w:left="360"/>
        <w:rPr>
          <w:rFonts w:ascii="Times New Roman" w:hAnsi="Times New Roman" w:cs="Times New Roman"/>
          <w:sz w:val="24"/>
          <w:szCs w:val="24"/>
          <w:shd w:val="clear" w:color="auto" w:fill="FFFFFF"/>
        </w:rPr>
      </w:pPr>
      <w:r w:rsidRPr="00B32CA9">
        <w:rPr>
          <w:rFonts w:ascii="Times New Roman" w:hAnsi="Times New Roman" w:cs="Times New Roman"/>
          <w:b/>
          <w:bCs/>
          <w:sz w:val="24"/>
          <w:szCs w:val="24"/>
          <w:shd w:val="clear" w:color="auto" w:fill="FFFFFF"/>
        </w:rPr>
        <w:t>Finite Mixtures of Regressions</w:t>
      </w:r>
      <w:r>
        <w:rPr>
          <w:rFonts w:ascii="Times New Roman" w:hAnsi="Times New Roman" w:cs="Times New Roman"/>
          <w:sz w:val="24"/>
          <w:szCs w:val="24"/>
          <w:shd w:val="clear" w:color="auto" w:fill="FFFFFF"/>
        </w:rPr>
        <w:t xml:space="preserve"> - </w:t>
      </w:r>
      <w:r w:rsidRPr="00B32CA9">
        <w:rPr>
          <w:rFonts w:ascii="Times New Roman" w:hAnsi="Times New Roman" w:cs="Times New Roman"/>
          <w:sz w:val="24"/>
          <w:szCs w:val="24"/>
          <w:shd w:val="clear" w:color="auto" w:fill="FFFFFF"/>
        </w:rPr>
        <w:t>Finite mixtures of distributions are similar to distance-based clustering methods</w:t>
      </w:r>
    </w:p>
    <w:p w14:paraId="72B22D45" w14:textId="77777777" w:rsidR="00B32CA9" w:rsidRPr="00B32CA9" w:rsidRDefault="00B32CA9" w:rsidP="00B32CA9">
      <w:pPr>
        <w:spacing w:line="240" w:lineRule="auto"/>
        <w:ind w:left="360"/>
        <w:rPr>
          <w:rFonts w:ascii="Times New Roman" w:hAnsi="Times New Roman" w:cs="Times New Roman"/>
          <w:sz w:val="24"/>
          <w:szCs w:val="24"/>
          <w:shd w:val="clear" w:color="auto" w:fill="FFFFFF"/>
        </w:rPr>
      </w:pPr>
      <w:r w:rsidRPr="00B32CA9">
        <w:rPr>
          <w:rFonts w:ascii="Times New Roman" w:hAnsi="Times New Roman" w:cs="Times New Roman"/>
          <w:sz w:val="24"/>
          <w:szCs w:val="24"/>
          <w:shd w:val="clear" w:color="auto" w:fill="FFFFFF"/>
        </w:rPr>
        <w:t>and – in many cases – result in similar solutions. Compared to hierarchical or</w:t>
      </w:r>
    </w:p>
    <w:p w14:paraId="387FAFD2" w14:textId="77777777" w:rsidR="00B32CA9" w:rsidRPr="00B32CA9" w:rsidRDefault="00B32CA9" w:rsidP="00B32CA9">
      <w:pPr>
        <w:spacing w:line="240" w:lineRule="auto"/>
        <w:ind w:left="360"/>
        <w:rPr>
          <w:rFonts w:ascii="Times New Roman" w:hAnsi="Times New Roman" w:cs="Times New Roman"/>
          <w:sz w:val="24"/>
          <w:szCs w:val="24"/>
          <w:shd w:val="clear" w:color="auto" w:fill="FFFFFF"/>
        </w:rPr>
      </w:pPr>
      <w:r w:rsidRPr="00B32CA9">
        <w:rPr>
          <w:rFonts w:ascii="Times New Roman" w:hAnsi="Times New Roman" w:cs="Times New Roman"/>
          <w:sz w:val="24"/>
          <w:szCs w:val="24"/>
          <w:shd w:val="clear" w:color="auto" w:fill="FFFFFF"/>
        </w:rPr>
        <w:t>partitioning clustering methods, mixture models sometimes produce more useful,</w:t>
      </w:r>
    </w:p>
    <w:p w14:paraId="0FCBE916" w14:textId="2B470AC1" w:rsidR="00384B89" w:rsidRDefault="00B32CA9" w:rsidP="00B32CA9">
      <w:pPr>
        <w:spacing w:line="240" w:lineRule="auto"/>
        <w:ind w:left="360"/>
        <w:rPr>
          <w:rFonts w:ascii="Times New Roman" w:hAnsi="Times New Roman" w:cs="Times New Roman"/>
          <w:sz w:val="24"/>
          <w:szCs w:val="24"/>
          <w:shd w:val="clear" w:color="auto" w:fill="FFFFFF"/>
        </w:rPr>
      </w:pPr>
      <w:r w:rsidRPr="00B32CA9">
        <w:rPr>
          <w:rFonts w:ascii="Times New Roman" w:hAnsi="Times New Roman" w:cs="Times New Roman"/>
          <w:sz w:val="24"/>
          <w:szCs w:val="24"/>
          <w:shd w:val="clear" w:color="auto" w:fill="FFFFFF"/>
        </w:rPr>
        <w:t>and sometimes less useful solutions.</w:t>
      </w:r>
    </w:p>
    <w:p w14:paraId="5F7449AE" w14:textId="0B3B8190" w:rsidR="002D1A3F" w:rsidRDefault="002D1A3F" w:rsidP="00B32CA9">
      <w:pPr>
        <w:spacing w:line="240" w:lineRule="auto"/>
        <w:ind w:left="360"/>
        <w:rPr>
          <w:rFonts w:ascii="Times New Roman" w:hAnsi="Times New Roman" w:cs="Times New Roman"/>
          <w:sz w:val="24"/>
          <w:szCs w:val="24"/>
          <w:shd w:val="clear" w:color="auto" w:fill="FFFFFF"/>
        </w:rPr>
      </w:pPr>
    </w:p>
    <w:p w14:paraId="1E790573" w14:textId="6803A553" w:rsidR="00060445" w:rsidRDefault="002D1A3F" w:rsidP="00B32CA9">
      <w:pPr>
        <w:spacing w:line="240" w:lineRule="auto"/>
        <w:ind w:left="360"/>
        <w:rPr>
          <w:rFonts w:ascii="Times New Roman" w:hAnsi="Times New Roman" w:cs="Times New Roman"/>
          <w:sz w:val="24"/>
          <w:szCs w:val="24"/>
          <w:shd w:val="clear" w:color="auto" w:fill="FFFFFF"/>
        </w:rPr>
      </w:pPr>
      <w:r w:rsidRPr="002D1A3F">
        <w:rPr>
          <w:rFonts w:ascii="Times New Roman" w:hAnsi="Times New Roman" w:cs="Times New Roman"/>
          <w:b/>
          <w:bCs/>
          <w:sz w:val="24"/>
          <w:szCs w:val="24"/>
          <w:shd w:val="clear" w:color="auto" w:fill="FFFFFF"/>
        </w:rPr>
        <w:t>Step 3:</w:t>
      </w:r>
      <w:r>
        <w:rPr>
          <w:rFonts w:ascii="Times New Roman" w:hAnsi="Times New Roman" w:cs="Times New Roman"/>
          <w:sz w:val="24"/>
          <w:szCs w:val="24"/>
          <w:shd w:val="clear" w:color="auto" w:fill="FFFFFF"/>
        </w:rPr>
        <w:t xml:space="preserve"> </w:t>
      </w:r>
      <w:r w:rsidRPr="007A79EF">
        <w:rPr>
          <w:rFonts w:ascii="Times New Roman" w:hAnsi="Times New Roman" w:cs="Times New Roman"/>
          <w:b/>
          <w:bCs/>
          <w:sz w:val="24"/>
          <w:szCs w:val="24"/>
          <w:shd w:val="clear" w:color="auto" w:fill="FFFFFF"/>
        </w:rPr>
        <w:t xml:space="preserve">Profiling Segments </w:t>
      </w:r>
      <w:r w:rsidR="00060445" w:rsidRPr="007A79EF">
        <w:rPr>
          <w:rFonts w:ascii="Times New Roman" w:hAnsi="Times New Roman" w:cs="Times New Roman"/>
          <w:b/>
          <w:bCs/>
          <w:sz w:val="24"/>
          <w:szCs w:val="24"/>
          <w:shd w:val="clear" w:color="auto" w:fill="FFFFFF"/>
        </w:rPr>
        <w:t>–</w:t>
      </w:r>
    </w:p>
    <w:p w14:paraId="236E187B" w14:textId="1A06957C" w:rsidR="00CA665C" w:rsidRDefault="00060445" w:rsidP="007A79EF">
      <w:pPr>
        <w:spacing w:line="276" w:lineRule="auto"/>
        <w:ind w:left="360"/>
        <w:contextualSpacing/>
        <w:rPr>
          <w:rFonts w:ascii="Times New Roman" w:hAnsi="Times New Roman" w:cs="Times New Roman"/>
          <w:sz w:val="24"/>
          <w:szCs w:val="24"/>
          <w:shd w:val="clear" w:color="auto" w:fill="FFFFFF"/>
        </w:rPr>
      </w:pPr>
      <w:r w:rsidRPr="007A79EF">
        <w:rPr>
          <w:rFonts w:ascii="Times New Roman" w:hAnsi="Times New Roman" w:cs="Times New Roman"/>
          <w:b/>
          <w:bCs/>
          <w:sz w:val="24"/>
          <w:szCs w:val="24"/>
          <w:shd w:val="clear" w:color="auto" w:fill="FFFFFF"/>
        </w:rPr>
        <w:t>Identifying Key Characteristics of Market Segments</w:t>
      </w:r>
      <w:r>
        <w:rPr>
          <w:rFonts w:ascii="Times New Roman" w:hAnsi="Times New Roman" w:cs="Times New Roman"/>
          <w:b/>
          <w:bCs/>
          <w:sz w:val="24"/>
          <w:szCs w:val="24"/>
          <w:shd w:val="clear" w:color="auto" w:fill="FFFFFF"/>
        </w:rPr>
        <w:t xml:space="preserve"> </w:t>
      </w:r>
      <w:r w:rsidR="00CA665C">
        <w:rPr>
          <w:rFonts w:ascii="Times New Roman" w:hAnsi="Times New Roman" w:cs="Times New Roman"/>
          <w:b/>
          <w:bCs/>
          <w:sz w:val="24"/>
          <w:szCs w:val="24"/>
          <w:shd w:val="clear" w:color="auto" w:fill="FFFFFF"/>
        </w:rPr>
        <w:t>–</w:t>
      </w:r>
      <w:r w:rsidR="007A79EF">
        <w:rPr>
          <w:rFonts w:ascii="Times New Roman" w:hAnsi="Times New Roman" w:cs="Times New Roman"/>
          <w:sz w:val="24"/>
          <w:szCs w:val="24"/>
          <w:shd w:val="clear" w:color="auto" w:fill="FFFFFF"/>
        </w:rPr>
        <w:t xml:space="preserve"> </w:t>
      </w:r>
    </w:p>
    <w:p w14:paraId="10A53881" w14:textId="18F8FF7D" w:rsidR="007A79EF" w:rsidRPr="007A79EF" w:rsidRDefault="007A79EF" w:rsidP="007A79EF">
      <w:pPr>
        <w:spacing w:line="276" w:lineRule="auto"/>
        <w:ind w:left="360"/>
        <w:contextualSpacing/>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Pr="007A79EF">
        <w:rPr>
          <w:rFonts w:ascii="Times New Roman" w:hAnsi="Times New Roman" w:cs="Times New Roman"/>
          <w:sz w:val="24"/>
          <w:szCs w:val="24"/>
          <w:shd w:val="clear" w:color="auto" w:fill="FFFFFF"/>
        </w:rPr>
        <w:t xml:space="preserve"> aim of the profiling step is to get to know the market segments resulting from</w:t>
      </w:r>
    </w:p>
    <w:p w14:paraId="2D756908" w14:textId="562C8D8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 xml:space="preserve">the extraction </w:t>
      </w:r>
      <w:r w:rsidRPr="007A79EF">
        <w:rPr>
          <w:rFonts w:ascii="Times New Roman" w:hAnsi="Times New Roman" w:cs="Times New Roman"/>
          <w:sz w:val="24"/>
          <w:szCs w:val="24"/>
          <w:shd w:val="clear" w:color="auto" w:fill="FFFFFF"/>
        </w:rPr>
        <w:t>steps</w:t>
      </w:r>
      <w:r w:rsidRPr="007A79EF">
        <w:rPr>
          <w:rFonts w:ascii="Times New Roman" w:hAnsi="Times New Roman" w:cs="Times New Roman"/>
          <w:sz w:val="24"/>
          <w:szCs w:val="24"/>
          <w:shd w:val="clear" w:color="auto" w:fill="FFFFFF"/>
        </w:rPr>
        <w:t>. Profiling is only required when data-driven market segmentation</w:t>
      </w:r>
    </w:p>
    <w:p w14:paraId="221A36E3" w14:textId="5C6D832C"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 xml:space="preserve">is used. For </w:t>
      </w:r>
      <w:r w:rsidRPr="007A79EF">
        <w:rPr>
          <w:rFonts w:ascii="Times New Roman" w:hAnsi="Times New Roman" w:cs="Times New Roman"/>
          <w:sz w:val="24"/>
          <w:szCs w:val="24"/>
          <w:shd w:val="clear" w:color="auto" w:fill="FFFFFF"/>
        </w:rPr>
        <w:t>common sense</w:t>
      </w:r>
      <w:r w:rsidRPr="007A79EF">
        <w:rPr>
          <w:rFonts w:ascii="Times New Roman" w:hAnsi="Times New Roman" w:cs="Times New Roman"/>
          <w:sz w:val="24"/>
          <w:szCs w:val="24"/>
          <w:shd w:val="clear" w:color="auto" w:fill="FFFFFF"/>
        </w:rPr>
        <w:t xml:space="preserve"> segmentation, the profiles of the segments are predefined.</w:t>
      </w:r>
      <w:r w:rsidRPr="007A79EF">
        <w:t xml:space="preserve"> </w:t>
      </w:r>
      <w:r w:rsidRPr="007A79EF">
        <w:rPr>
          <w:rFonts w:ascii="Times New Roman" w:hAnsi="Times New Roman" w:cs="Times New Roman"/>
          <w:sz w:val="24"/>
          <w:szCs w:val="24"/>
          <w:shd w:val="clear" w:color="auto" w:fill="FFFFFF"/>
        </w:rPr>
        <w:t>The situation is quite different in the case of data-driven segmentation: users of</w:t>
      </w:r>
    </w:p>
    <w:p w14:paraId="62B86633"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the segmentation solution may have decided to extract segments on the basis of</w:t>
      </w:r>
    </w:p>
    <w:p w14:paraId="57359428"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lastRenderedPageBreak/>
        <w:t>benefits sought by consumers. Yet – until after the data has been analysed – the</w:t>
      </w:r>
    </w:p>
    <w:p w14:paraId="3D81B65F"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defining characteristics of the resulting market segments are unknown. Identifying</w:t>
      </w:r>
    </w:p>
    <w:p w14:paraId="343E2D4F"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these defining characteristics of market segments with respect to the segmentation</w:t>
      </w:r>
    </w:p>
    <w:p w14:paraId="505CFE86"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 xml:space="preserve">variables </w:t>
      </w:r>
      <w:proofErr w:type="gramStart"/>
      <w:r w:rsidRPr="007A79EF">
        <w:rPr>
          <w:rFonts w:ascii="Times New Roman" w:hAnsi="Times New Roman" w:cs="Times New Roman"/>
          <w:sz w:val="24"/>
          <w:szCs w:val="24"/>
          <w:shd w:val="clear" w:color="auto" w:fill="FFFFFF"/>
        </w:rPr>
        <w:t>is</w:t>
      </w:r>
      <w:proofErr w:type="gramEnd"/>
      <w:r w:rsidRPr="007A79EF">
        <w:rPr>
          <w:rFonts w:ascii="Times New Roman" w:hAnsi="Times New Roman" w:cs="Times New Roman"/>
          <w:sz w:val="24"/>
          <w:szCs w:val="24"/>
          <w:shd w:val="clear" w:color="auto" w:fill="FFFFFF"/>
        </w:rPr>
        <w:t xml:space="preserve"> the aim of profiling. Profiling consists of characterising the market</w:t>
      </w:r>
    </w:p>
    <w:p w14:paraId="1A9D37D1"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segments individually, but also in comparison to the other market segments. If</w:t>
      </w:r>
    </w:p>
    <w:p w14:paraId="1C731E4D"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winter tourists in Austria are asked about their vacation activities, most state they</w:t>
      </w:r>
    </w:p>
    <w:p w14:paraId="075E2D7E"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are going alpine skiing. Alpine skiing may characterise a segment, but alpine skiing</w:t>
      </w:r>
    </w:p>
    <w:p w14:paraId="4303F31F"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may not differentiate a segment from other market segments.</w:t>
      </w:r>
    </w:p>
    <w:p w14:paraId="0992B685" w14:textId="77777777" w:rsidR="007A79EF" w:rsidRPr="007A79EF" w:rsidRDefault="007A79EF" w:rsidP="007A79EF">
      <w:pPr>
        <w:spacing w:line="276" w:lineRule="auto"/>
        <w:ind w:left="357"/>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At the profiling stage, we inspect a number of alternative market segmentation</w:t>
      </w:r>
    </w:p>
    <w:p w14:paraId="5C70C004" w14:textId="77777777" w:rsidR="007A79EF" w:rsidRPr="007A79EF" w:rsidRDefault="007A79EF" w:rsidP="007A79EF">
      <w:pPr>
        <w:spacing w:line="276" w:lineRule="auto"/>
        <w:ind w:left="360"/>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solutions. This is particularly important if no natural segments exist in the data,</w:t>
      </w:r>
    </w:p>
    <w:p w14:paraId="6C834007" w14:textId="77777777" w:rsidR="007A79EF" w:rsidRPr="007A79EF" w:rsidRDefault="007A79EF" w:rsidP="007A79EF">
      <w:pPr>
        <w:spacing w:line="276" w:lineRule="auto"/>
        <w:ind w:left="360"/>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and either a reproducible or a constructive market segmentation approach has to be</w:t>
      </w:r>
    </w:p>
    <w:p w14:paraId="04E633A1" w14:textId="7416A68F" w:rsidR="002D1A3F" w:rsidRDefault="007A79EF" w:rsidP="007A79EF">
      <w:pPr>
        <w:spacing w:line="276" w:lineRule="auto"/>
        <w:ind w:left="360"/>
        <w:contextualSpacing/>
        <w:rPr>
          <w:rFonts w:ascii="Times New Roman" w:hAnsi="Times New Roman" w:cs="Times New Roman"/>
          <w:sz w:val="24"/>
          <w:szCs w:val="24"/>
          <w:shd w:val="clear" w:color="auto" w:fill="FFFFFF"/>
        </w:rPr>
      </w:pPr>
      <w:r w:rsidRPr="007A79EF">
        <w:rPr>
          <w:rFonts w:ascii="Times New Roman" w:hAnsi="Times New Roman" w:cs="Times New Roman"/>
          <w:sz w:val="24"/>
          <w:szCs w:val="24"/>
          <w:shd w:val="clear" w:color="auto" w:fill="FFFFFF"/>
        </w:rPr>
        <w:t>taken. Good profiling is the basis for correct interpretation of the resulting segments.</w:t>
      </w:r>
    </w:p>
    <w:p w14:paraId="2400BCC1" w14:textId="4B55F4E1" w:rsidR="007A79EF" w:rsidRDefault="007A79EF" w:rsidP="007A79EF">
      <w:pPr>
        <w:spacing w:line="276" w:lineRule="auto"/>
        <w:ind w:left="360"/>
        <w:contextualSpacing/>
        <w:rPr>
          <w:rFonts w:ascii="Times New Roman" w:hAnsi="Times New Roman" w:cs="Times New Roman"/>
          <w:sz w:val="24"/>
          <w:szCs w:val="24"/>
          <w:shd w:val="clear" w:color="auto" w:fill="FFFFFF"/>
        </w:rPr>
      </w:pPr>
    </w:p>
    <w:p w14:paraId="5B15D177" w14:textId="4C935E60" w:rsidR="002A76F6" w:rsidRDefault="00CA665C" w:rsidP="00CA665C">
      <w:pPr>
        <w:spacing w:line="276" w:lineRule="auto"/>
        <w:ind w:left="360"/>
        <w:contextualSpacing/>
        <w:rPr>
          <w:rFonts w:ascii="Times New Roman" w:hAnsi="Times New Roman" w:cs="Times New Roman"/>
          <w:sz w:val="24"/>
          <w:szCs w:val="24"/>
        </w:rPr>
      </w:pPr>
      <w:r w:rsidRPr="00CA665C">
        <w:rPr>
          <w:rFonts w:ascii="Times New Roman" w:hAnsi="Times New Roman" w:cs="Times New Roman"/>
          <w:b/>
          <w:bCs/>
          <w:sz w:val="24"/>
          <w:szCs w:val="24"/>
        </w:rPr>
        <w:t>Assessing Segment Sep</w:t>
      </w:r>
      <w:r>
        <w:rPr>
          <w:rFonts w:ascii="Times New Roman" w:hAnsi="Times New Roman" w:cs="Times New Roman"/>
          <w:b/>
          <w:bCs/>
          <w:sz w:val="24"/>
          <w:szCs w:val="24"/>
        </w:rPr>
        <w:t>a</w:t>
      </w:r>
      <w:r w:rsidRPr="00CA665C">
        <w:rPr>
          <w:rFonts w:ascii="Times New Roman" w:hAnsi="Times New Roman" w:cs="Times New Roman"/>
          <w:b/>
          <w:bCs/>
          <w:sz w:val="24"/>
          <w:szCs w:val="24"/>
        </w:rPr>
        <w:t>ration</w:t>
      </w:r>
      <w:r>
        <w:rPr>
          <w:rFonts w:ascii="Times New Roman" w:hAnsi="Times New Roman" w:cs="Times New Roman"/>
          <w:sz w:val="24"/>
          <w:szCs w:val="24"/>
        </w:rPr>
        <w:t xml:space="preserve"> – </w:t>
      </w:r>
    </w:p>
    <w:p w14:paraId="2D4373E5" w14:textId="77777777" w:rsidR="00CA665C" w:rsidRPr="00CA665C" w:rsidRDefault="00CA665C" w:rsidP="00CA665C">
      <w:pPr>
        <w:spacing w:line="276" w:lineRule="auto"/>
        <w:ind w:left="360"/>
        <w:contextualSpacing/>
        <w:rPr>
          <w:rFonts w:ascii="Times New Roman" w:hAnsi="Times New Roman" w:cs="Times New Roman"/>
          <w:sz w:val="24"/>
          <w:szCs w:val="24"/>
        </w:rPr>
      </w:pPr>
      <w:r w:rsidRPr="00CA665C">
        <w:rPr>
          <w:rFonts w:ascii="Times New Roman" w:hAnsi="Times New Roman" w:cs="Times New Roman"/>
          <w:sz w:val="24"/>
          <w:szCs w:val="24"/>
        </w:rPr>
        <w:t>A good way to understand the defining characteristics of each segment is to produce</w:t>
      </w:r>
    </w:p>
    <w:p w14:paraId="0FC1F5EE" w14:textId="77777777" w:rsidR="00CA665C" w:rsidRPr="00CA665C" w:rsidRDefault="00CA665C" w:rsidP="00CA665C">
      <w:pPr>
        <w:spacing w:line="276" w:lineRule="auto"/>
        <w:ind w:left="360"/>
        <w:contextualSpacing/>
        <w:rPr>
          <w:rFonts w:ascii="Times New Roman" w:hAnsi="Times New Roman" w:cs="Times New Roman"/>
          <w:sz w:val="24"/>
          <w:szCs w:val="24"/>
        </w:rPr>
      </w:pPr>
      <w:r w:rsidRPr="00CA665C">
        <w:rPr>
          <w:rFonts w:ascii="Times New Roman" w:hAnsi="Times New Roman" w:cs="Times New Roman"/>
          <w:sz w:val="24"/>
          <w:szCs w:val="24"/>
        </w:rPr>
        <w:t>a segment profile plot. The segment profile plot shows – for all segmentation</w:t>
      </w:r>
    </w:p>
    <w:p w14:paraId="230A9B42" w14:textId="0710FF79" w:rsidR="00CA665C" w:rsidRDefault="00CA665C" w:rsidP="00CA665C">
      <w:pPr>
        <w:spacing w:line="276" w:lineRule="auto"/>
        <w:ind w:left="360"/>
        <w:contextualSpacing/>
        <w:rPr>
          <w:rFonts w:ascii="Times New Roman" w:hAnsi="Times New Roman" w:cs="Times New Roman"/>
          <w:sz w:val="24"/>
          <w:szCs w:val="24"/>
        </w:rPr>
      </w:pPr>
      <w:r w:rsidRPr="00CA665C">
        <w:rPr>
          <w:rFonts w:ascii="Times New Roman" w:hAnsi="Times New Roman" w:cs="Times New Roman"/>
          <w:sz w:val="24"/>
          <w:szCs w:val="24"/>
        </w:rPr>
        <w:t>variables – how each market segment differs from the overall sample.</w:t>
      </w:r>
    </w:p>
    <w:p w14:paraId="20BD4BB9" w14:textId="77777777" w:rsidR="00E20CED" w:rsidRDefault="00E20CED" w:rsidP="00CA665C">
      <w:pPr>
        <w:spacing w:line="276" w:lineRule="auto"/>
        <w:ind w:left="360"/>
        <w:contextualSpacing/>
        <w:rPr>
          <w:rFonts w:ascii="Times New Roman" w:hAnsi="Times New Roman" w:cs="Times New Roman"/>
          <w:sz w:val="24"/>
          <w:szCs w:val="24"/>
        </w:rPr>
      </w:pPr>
    </w:p>
    <w:p w14:paraId="655E2D68" w14:textId="77777777" w:rsidR="00E20CED" w:rsidRDefault="00E20CED" w:rsidP="00CA665C">
      <w:pPr>
        <w:spacing w:line="276" w:lineRule="auto"/>
        <w:ind w:left="360"/>
        <w:contextualSpacing/>
        <w:rPr>
          <w:rFonts w:ascii="Times New Roman" w:hAnsi="Times New Roman" w:cs="Times New Roman"/>
          <w:sz w:val="24"/>
          <w:szCs w:val="24"/>
        </w:rPr>
      </w:pPr>
    </w:p>
    <w:p w14:paraId="3225804D" w14:textId="08662840" w:rsidR="00CA665C" w:rsidRDefault="00E20CED" w:rsidP="00CA665C">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drawing>
          <wp:inline distT="0" distB="0" distL="0" distR="0" wp14:anchorId="389154FA" wp14:editId="7F4B576F">
            <wp:extent cx="5731510" cy="4196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96715"/>
                    </a:xfrm>
                    <a:prstGeom prst="rect">
                      <a:avLst/>
                    </a:prstGeom>
                  </pic:spPr>
                </pic:pic>
              </a:graphicData>
            </a:graphic>
          </wp:inline>
        </w:drawing>
      </w:r>
    </w:p>
    <w:p w14:paraId="5222DA84" w14:textId="63CB3E52" w:rsidR="00E20CED" w:rsidRDefault="00E20CED" w:rsidP="00CA665C">
      <w:pPr>
        <w:spacing w:line="276" w:lineRule="auto"/>
        <w:ind w:left="360"/>
        <w:contextualSpacing/>
        <w:rPr>
          <w:rFonts w:ascii="Times New Roman" w:hAnsi="Times New Roman" w:cs="Times New Roman"/>
          <w:sz w:val="24"/>
          <w:szCs w:val="24"/>
        </w:rPr>
      </w:pPr>
    </w:p>
    <w:p w14:paraId="0722ACEE" w14:textId="767B8D9C" w:rsidR="00E20CED" w:rsidRDefault="00E20CED" w:rsidP="00CA665C">
      <w:pPr>
        <w:spacing w:line="276" w:lineRule="auto"/>
        <w:ind w:left="360"/>
        <w:contextualSpacing/>
        <w:rPr>
          <w:rFonts w:ascii="Times New Roman" w:hAnsi="Times New Roman" w:cs="Times New Roman"/>
          <w:sz w:val="24"/>
          <w:szCs w:val="24"/>
        </w:rPr>
      </w:pPr>
      <w:r>
        <w:rPr>
          <w:rFonts w:ascii="Times New Roman" w:hAnsi="Times New Roman" w:cs="Times New Roman"/>
          <w:sz w:val="24"/>
          <w:szCs w:val="24"/>
        </w:rPr>
        <w:t xml:space="preserve">Segment Separation using Visualisation – </w:t>
      </w:r>
    </w:p>
    <w:p w14:paraId="361716E8" w14:textId="7CF4844B" w:rsidR="00E20CED" w:rsidRDefault="00E20CED" w:rsidP="00CA665C">
      <w:pPr>
        <w:spacing w:line="276" w:lineRule="auto"/>
        <w:ind w:left="360"/>
        <w:contextualSpacing/>
        <w:rPr>
          <w:rFonts w:ascii="Times New Roman" w:hAnsi="Times New Roman" w:cs="Times New Roman"/>
          <w:sz w:val="24"/>
          <w:szCs w:val="24"/>
        </w:rPr>
      </w:pPr>
    </w:p>
    <w:p w14:paraId="4B841D5E" w14:textId="20917BFB" w:rsidR="00E20CED" w:rsidRDefault="00E20CED" w:rsidP="00CA665C">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lastRenderedPageBreak/>
        <w:drawing>
          <wp:inline distT="0" distB="0" distL="0" distR="0" wp14:anchorId="77431AFC" wp14:editId="099CCF2D">
            <wp:extent cx="5731510" cy="4711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11700"/>
                    </a:xfrm>
                    <a:prstGeom prst="rect">
                      <a:avLst/>
                    </a:prstGeom>
                  </pic:spPr>
                </pic:pic>
              </a:graphicData>
            </a:graphic>
          </wp:inline>
        </w:drawing>
      </w:r>
    </w:p>
    <w:p w14:paraId="6E9AD3FE" w14:textId="77777777" w:rsidR="00E20CED" w:rsidRP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Each segment separation plot only visualises one possible projection. So, for</w:t>
      </w:r>
    </w:p>
    <w:p w14:paraId="44C3AB6A" w14:textId="77777777" w:rsidR="00E20CED" w:rsidRP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example, the fact that segments 1 and 5 in this particular projection overlap with</w:t>
      </w:r>
    </w:p>
    <w:p w14:paraId="2193C9F7" w14:textId="1B24C02F" w:rsidR="00E20CED" w:rsidRP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 xml:space="preserve">other segments </w:t>
      </w:r>
      <w:r w:rsidRPr="00E20CED">
        <w:rPr>
          <w:rFonts w:ascii="Times New Roman" w:hAnsi="Times New Roman" w:cs="Times New Roman"/>
          <w:sz w:val="24"/>
          <w:szCs w:val="24"/>
        </w:rPr>
        <w:t>do</w:t>
      </w:r>
      <w:r w:rsidRPr="00E20CED">
        <w:rPr>
          <w:rFonts w:ascii="Times New Roman" w:hAnsi="Times New Roman" w:cs="Times New Roman"/>
          <w:sz w:val="24"/>
          <w:szCs w:val="24"/>
        </w:rPr>
        <w:t xml:space="preserve"> not mean that these segments overlap in all projections.</w:t>
      </w:r>
    </w:p>
    <w:p w14:paraId="3DB7D502" w14:textId="77777777" w:rsidR="00E20CED" w:rsidRP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However, the fact that segments 6 and 3 are well-separated in this projection does</w:t>
      </w:r>
    </w:p>
    <w:p w14:paraId="5073841E" w14:textId="77777777" w:rsidR="00E20CED" w:rsidRP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allow the conclusion – based on this single projection only – that they represent</w:t>
      </w:r>
    </w:p>
    <w:p w14:paraId="084E1697" w14:textId="3807A84A" w:rsidR="00E20CED" w:rsidRDefault="00E20CED" w:rsidP="00E20CED">
      <w:pPr>
        <w:spacing w:line="276" w:lineRule="auto"/>
        <w:ind w:left="360"/>
        <w:contextualSpacing/>
        <w:rPr>
          <w:rFonts w:ascii="Times New Roman" w:hAnsi="Times New Roman" w:cs="Times New Roman"/>
          <w:sz w:val="24"/>
          <w:szCs w:val="24"/>
        </w:rPr>
      </w:pPr>
      <w:r w:rsidRPr="00E20CED">
        <w:rPr>
          <w:rFonts w:ascii="Times New Roman" w:hAnsi="Times New Roman" w:cs="Times New Roman"/>
          <w:sz w:val="24"/>
          <w:szCs w:val="24"/>
        </w:rPr>
        <w:t>distinctly different tourists in terms of the travel motives.</w:t>
      </w:r>
    </w:p>
    <w:p w14:paraId="18CFEFF5" w14:textId="7C355202" w:rsidR="00F86303" w:rsidRDefault="00F86303" w:rsidP="00E20CED">
      <w:pPr>
        <w:spacing w:line="276" w:lineRule="auto"/>
        <w:ind w:left="360"/>
        <w:contextualSpacing/>
        <w:rPr>
          <w:rFonts w:ascii="Times New Roman" w:hAnsi="Times New Roman" w:cs="Times New Roman"/>
          <w:sz w:val="24"/>
          <w:szCs w:val="24"/>
        </w:rPr>
      </w:pPr>
    </w:p>
    <w:p w14:paraId="249805EC" w14:textId="1FA6AD92" w:rsidR="00F86303" w:rsidRDefault="00F86303" w:rsidP="00E20CED">
      <w:pPr>
        <w:spacing w:line="276" w:lineRule="auto"/>
        <w:ind w:left="360"/>
        <w:contextualSpacing/>
        <w:rPr>
          <w:rFonts w:ascii="Times New Roman" w:hAnsi="Times New Roman" w:cs="Times New Roman"/>
          <w:b/>
          <w:bCs/>
          <w:sz w:val="24"/>
          <w:szCs w:val="24"/>
        </w:rPr>
      </w:pPr>
      <w:r w:rsidRPr="00F86303">
        <w:rPr>
          <w:rFonts w:ascii="Times New Roman" w:hAnsi="Times New Roman" w:cs="Times New Roman"/>
          <w:b/>
          <w:bCs/>
          <w:sz w:val="24"/>
          <w:szCs w:val="24"/>
        </w:rPr>
        <w:t>Step 4: Describing Segments</w:t>
      </w:r>
      <w:r>
        <w:rPr>
          <w:rFonts w:ascii="Times New Roman" w:hAnsi="Times New Roman" w:cs="Times New Roman"/>
          <w:b/>
          <w:bCs/>
          <w:sz w:val="24"/>
          <w:szCs w:val="24"/>
        </w:rPr>
        <w:t xml:space="preserve"> –</w:t>
      </w:r>
    </w:p>
    <w:p w14:paraId="585D7010" w14:textId="77777777" w:rsidR="00A339F3" w:rsidRDefault="00A339F3" w:rsidP="00E20CED">
      <w:pPr>
        <w:spacing w:line="276" w:lineRule="auto"/>
        <w:ind w:left="360"/>
        <w:contextualSpacing/>
        <w:rPr>
          <w:rFonts w:ascii="Times New Roman" w:hAnsi="Times New Roman" w:cs="Times New Roman"/>
          <w:b/>
          <w:bCs/>
          <w:sz w:val="24"/>
          <w:szCs w:val="24"/>
        </w:rPr>
      </w:pPr>
    </w:p>
    <w:p w14:paraId="4E73E1E6" w14:textId="77777777" w:rsidR="00F86303" w:rsidRPr="00F86303" w:rsidRDefault="00F86303" w:rsidP="00F86303">
      <w:pPr>
        <w:spacing w:line="276" w:lineRule="auto"/>
        <w:ind w:left="360"/>
        <w:contextualSpacing/>
        <w:rPr>
          <w:rFonts w:ascii="Times New Roman" w:hAnsi="Times New Roman" w:cs="Times New Roman"/>
          <w:sz w:val="24"/>
          <w:szCs w:val="24"/>
        </w:rPr>
      </w:pPr>
      <w:r>
        <w:rPr>
          <w:rFonts w:ascii="Times New Roman" w:hAnsi="Times New Roman" w:cs="Times New Roman"/>
          <w:sz w:val="24"/>
          <w:szCs w:val="24"/>
        </w:rPr>
        <w:t xml:space="preserve">Using Visualisations to describe market segments - </w:t>
      </w:r>
      <w:r w:rsidRPr="00F86303">
        <w:rPr>
          <w:rFonts w:ascii="Times New Roman" w:hAnsi="Times New Roman" w:cs="Times New Roman"/>
          <w:sz w:val="24"/>
          <w:szCs w:val="24"/>
        </w:rPr>
        <w:t>A wide range of charts exist for the visualisation of differences in descriptor</w:t>
      </w:r>
    </w:p>
    <w:p w14:paraId="4EAE0DF2"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variables. Here, we discuss two basic approaches suitable for nominal and ordinal</w:t>
      </w:r>
    </w:p>
    <w:p w14:paraId="0659CB25"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descriptor variables (such as gender, level of education, country of origin), or metric</w:t>
      </w:r>
    </w:p>
    <w:p w14:paraId="3DD2EFD5"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descriptor variables (such as age, number of nights at the tourist destinations, money</w:t>
      </w:r>
    </w:p>
    <w:p w14:paraId="60478A5B"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spent on accommodation).</w:t>
      </w:r>
    </w:p>
    <w:p w14:paraId="3393A5F1"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Using graphical statistics to describe market segments has two key advantages:</w:t>
      </w:r>
    </w:p>
    <w:p w14:paraId="4251E312"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it simplifies the interpretation of results for both the data analyst and the user, and</w:t>
      </w:r>
    </w:p>
    <w:p w14:paraId="5A80FF2E" w14:textId="77777777" w:rsidR="00F86303" w:rsidRP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integrates information on the statistical significance of differences, thus avoiding the</w:t>
      </w:r>
    </w:p>
    <w:p w14:paraId="325B9631" w14:textId="634DCEA0" w:rsidR="00F86303" w:rsidRDefault="00F86303" w:rsidP="00F86303">
      <w:pPr>
        <w:spacing w:line="276" w:lineRule="auto"/>
        <w:ind w:left="360"/>
        <w:contextualSpacing/>
        <w:rPr>
          <w:rFonts w:ascii="Times New Roman" w:hAnsi="Times New Roman" w:cs="Times New Roman"/>
          <w:sz w:val="24"/>
          <w:szCs w:val="24"/>
        </w:rPr>
      </w:pPr>
      <w:r w:rsidRPr="00F86303">
        <w:rPr>
          <w:rFonts w:ascii="Times New Roman" w:hAnsi="Times New Roman" w:cs="Times New Roman"/>
          <w:sz w:val="24"/>
          <w:szCs w:val="24"/>
        </w:rPr>
        <w:t>over-interpretation of insignificant differences.</w:t>
      </w:r>
    </w:p>
    <w:p w14:paraId="3AFCC144" w14:textId="0D8F322F" w:rsidR="00A339F3" w:rsidRDefault="00A339F3" w:rsidP="00F86303">
      <w:pPr>
        <w:spacing w:line="276" w:lineRule="auto"/>
        <w:ind w:left="360"/>
        <w:contextualSpacing/>
        <w:rPr>
          <w:rFonts w:ascii="Times New Roman" w:hAnsi="Times New Roman" w:cs="Times New Roman"/>
          <w:sz w:val="24"/>
          <w:szCs w:val="24"/>
        </w:rPr>
      </w:pPr>
    </w:p>
    <w:p w14:paraId="4F92D4A1" w14:textId="77777777" w:rsidR="00A339F3" w:rsidRPr="00F86303" w:rsidRDefault="00A339F3" w:rsidP="00A339F3">
      <w:pPr>
        <w:spacing w:line="276" w:lineRule="auto"/>
        <w:ind w:left="36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Using Descriptor Variables - </w:t>
      </w:r>
      <w:r w:rsidRPr="00A339F3">
        <w:rPr>
          <w:rFonts w:ascii="Times New Roman" w:hAnsi="Times New Roman" w:cs="Times New Roman"/>
          <w:sz w:val="24"/>
          <w:szCs w:val="24"/>
        </w:rPr>
        <w:t>When describing differences between market segments in one single nominal or</w:t>
      </w:r>
      <w:r>
        <w:rPr>
          <w:rFonts w:ascii="Times New Roman" w:hAnsi="Times New Roman" w:cs="Times New Roman"/>
          <w:sz w:val="24"/>
          <w:szCs w:val="24"/>
        </w:rPr>
        <w:t xml:space="preserve"> </w:t>
      </w:r>
      <w:r w:rsidRPr="00A339F3">
        <w:rPr>
          <w:rFonts w:ascii="Times New Roman" w:hAnsi="Times New Roman" w:cs="Times New Roman"/>
          <w:sz w:val="24"/>
          <w:szCs w:val="24"/>
        </w:rPr>
        <w:t>ordinal descriptor variable, the basis for all visualisations and statistical tests is</w:t>
      </w:r>
      <w:r>
        <w:rPr>
          <w:rFonts w:ascii="Times New Roman" w:hAnsi="Times New Roman" w:cs="Times New Roman"/>
          <w:sz w:val="24"/>
          <w:szCs w:val="24"/>
        </w:rPr>
        <w:t xml:space="preserve"> </w:t>
      </w:r>
      <w:r w:rsidRPr="00A339F3">
        <w:rPr>
          <w:rFonts w:ascii="Times New Roman" w:hAnsi="Times New Roman" w:cs="Times New Roman"/>
          <w:sz w:val="24"/>
          <w:szCs w:val="24"/>
        </w:rPr>
        <w:t>a cross-tabulation of segment membership with the descriptor variable.</w:t>
      </w:r>
    </w:p>
    <w:p w14:paraId="4EF40106" w14:textId="77777777" w:rsidR="00A339F3" w:rsidRPr="00A339F3" w:rsidRDefault="00A339F3" w:rsidP="00A339F3">
      <w:pPr>
        <w:spacing w:line="276" w:lineRule="auto"/>
        <w:ind w:left="360"/>
        <w:contextualSpacing/>
        <w:rPr>
          <w:rFonts w:ascii="Times New Roman" w:hAnsi="Times New Roman" w:cs="Times New Roman"/>
          <w:sz w:val="24"/>
          <w:szCs w:val="24"/>
        </w:rPr>
      </w:pPr>
    </w:p>
    <w:p w14:paraId="4094F0C8" w14:textId="1A09C3F3" w:rsid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drawing>
          <wp:inline distT="0" distB="0" distL="0" distR="0" wp14:anchorId="041B4B02" wp14:editId="00C82A42">
            <wp:extent cx="5731510" cy="50209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20945"/>
                    </a:xfrm>
                    <a:prstGeom prst="rect">
                      <a:avLst/>
                    </a:prstGeom>
                  </pic:spPr>
                </pic:pic>
              </a:graphicData>
            </a:graphic>
          </wp:inline>
        </w:drawing>
      </w:r>
    </w:p>
    <w:p w14:paraId="03AF0DEF" w14:textId="6DB641D5" w:rsidR="00A339F3" w:rsidRDefault="00A339F3" w:rsidP="00A339F3">
      <w:pPr>
        <w:spacing w:line="276" w:lineRule="auto"/>
        <w:ind w:left="360"/>
        <w:contextualSpacing/>
        <w:rPr>
          <w:rFonts w:ascii="Times New Roman" w:hAnsi="Times New Roman" w:cs="Times New Roman"/>
          <w:sz w:val="24"/>
          <w:szCs w:val="24"/>
        </w:rPr>
      </w:pPr>
    </w:p>
    <w:p w14:paraId="1F98517F" w14:textId="77777777" w:rsidR="00A339F3" w:rsidRP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The notches in this version of the parallel box-and-whisker plot correspond to</w:t>
      </w:r>
    </w:p>
    <w:p w14:paraId="317B47DC" w14:textId="77777777" w:rsidR="00A339F3" w:rsidRP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95% confidence intervals for the medians. If the notches for different segments do</w:t>
      </w:r>
    </w:p>
    <w:p w14:paraId="61808AC7" w14:textId="77777777" w:rsidR="00A339F3" w:rsidRP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not overlap, a formal statistical test will usually result in a significant difference. We</w:t>
      </w:r>
    </w:p>
    <w:p w14:paraId="1B58D58D" w14:textId="5B9EF4EF" w:rsidR="00A339F3" w:rsidRP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can conclude from the inspection of the plot in Fig</w:t>
      </w:r>
      <w:r>
        <w:rPr>
          <w:rFonts w:ascii="Times New Roman" w:hAnsi="Times New Roman" w:cs="Times New Roman"/>
          <w:sz w:val="24"/>
          <w:szCs w:val="24"/>
        </w:rPr>
        <w:t xml:space="preserve"> above</w:t>
      </w:r>
      <w:r w:rsidRPr="00A339F3">
        <w:rPr>
          <w:rFonts w:ascii="Times New Roman" w:hAnsi="Times New Roman" w:cs="Times New Roman"/>
          <w:sz w:val="24"/>
          <w:szCs w:val="24"/>
        </w:rPr>
        <w:t xml:space="preserve"> alone, therefore, that there</w:t>
      </w:r>
    </w:p>
    <w:p w14:paraId="3A055339" w14:textId="77777777" w:rsidR="00A339F3" w:rsidRP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is a significant difference in moral obligation to protect the environment between</w:t>
      </w:r>
    </w:p>
    <w:p w14:paraId="04086CD3" w14:textId="0D82A498" w:rsidR="00A339F3" w:rsidRDefault="00A339F3" w:rsidP="00A339F3">
      <w:pPr>
        <w:spacing w:line="276" w:lineRule="auto"/>
        <w:ind w:left="360"/>
        <w:contextualSpacing/>
        <w:rPr>
          <w:rFonts w:ascii="Times New Roman" w:hAnsi="Times New Roman" w:cs="Times New Roman"/>
          <w:sz w:val="24"/>
          <w:szCs w:val="24"/>
        </w:rPr>
      </w:pPr>
      <w:r w:rsidRPr="00A339F3">
        <w:rPr>
          <w:rFonts w:ascii="Times New Roman" w:hAnsi="Times New Roman" w:cs="Times New Roman"/>
          <w:sz w:val="24"/>
          <w:szCs w:val="24"/>
        </w:rPr>
        <w:t>members of segment 3 and members of segment</w:t>
      </w:r>
      <w:r>
        <w:rPr>
          <w:rFonts w:ascii="Times New Roman" w:hAnsi="Times New Roman" w:cs="Times New Roman"/>
          <w:sz w:val="24"/>
          <w:szCs w:val="24"/>
        </w:rPr>
        <w:t>.</w:t>
      </w:r>
    </w:p>
    <w:p w14:paraId="67F1100B" w14:textId="26015203" w:rsidR="00A339F3" w:rsidRDefault="00A339F3" w:rsidP="00A339F3">
      <w:pPr>
        <w:spacing w:line="276" w:lineRule="auto"/>
        <w:ind w:left="360"/>
        <w:contextualSpacing/>
        <w:rPr>
          <w:rFonts w:ascii="Times New Roman" w:hAnsi="Times New Roman" w:cs="Times New Roman"/>
          <w:sz w:val="24"/>
          <w:szCs w:val="24"/>
        </w:rPr>
      </w:pPr>
    </w:p>
    <w:p w14:paraId="58609282" w14:textId="77777777" w:rsidR="00AE58DE" w:rsidRPr="00AE58DE" w:rsidRDefault="00A339F3" w:rsidP="00AE58DE">
      <w:pPr>
        <w:spacing w:line="276" w:lineRule="auto"/>
        <w:ind w:left="360"/>
        <w:contextualSpacing/>
        <w:rPr>
          <w:rFonts w:ascii="Times New Roman" w:hAnsi="Times New Roman" w:cs="Times New Roman"/>
          <w:sz w:val="24"/>
          <w:szCs w:val="24"/>
        </w:rPr>
      </w:pPr>
      <w:r>
        <w:rPr>
          <w:rFonts w:ascii="Times New Roman" w:hAnsi="Times New Roman" w:cs="Times New Roman"/>
          <w:sz w:val="24"/>
          <w:szCs w:val="24"/>
        </w:rPr>
        <w:t>Testing for seg</w:t>
      </w:r>
      <w:r w:rsidR="00AE58DE">
        <w:rPr>
          <w:rFonts w:ascii="Times New Roman" w:hAnsi="Times New Roman" w:cs="Times New Roman"/>
          <w:sz w:val="24"/>
          <w:szCs w:val="24"/>
        </w:rPr>
        <w:t xml:space="preserve">ment differences in descriptor variables - </w:t>
      </w:r>
      <w:r w:rsidR="00AE58DE" w:rsidRPr="00AE58DE">
        <w:rPr>
          <w:rFonts w:ascii="Times New Roman" w:hAnsi="Times New Roman" w:cs="Times New Roman"/>
          <w:sz w:val="24"/>
          <w:szCs w:val="24"/>
        </w:rPr>
        <w:t>Simple statistical tests can be used to formally test for differences in descriptor</w:t>
      </w:r>
    </w:p>
    <w:p w14:paraId="0BE17925"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variables across market segments. The simplest way to test for differences is to</w:t>
      </w:r>
    </w:p>
    <w:p w14:paraId="63F133D7"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run a series of independent tests for each variable of interest. The outcome of the</w:t>
      </w:r>
    </w:p>
    <w:p w14:paraId="375EB02C"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segment extraction step is segment membership, the assignment of each consumer</w:t>
      </w:r>
    </w:p>
    <w:p w14:paraId="4699657F"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to one market segment. Segment membership can be treated like any other nominal</w:t>
      </w:r>
    </w:p>
    <w:p w14:paraId="05D786FE"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variable. It represents a nominal summary statistic of the segmentation variables.</w:t>
      </w:r>
    </w:p>
    <w:p w14:paraId="3862672F" w14:textId="77777777"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lastRenderedPageBreak/>
        <w:t>Therefore, any test for association between a nominal variable and another variable</w:t>
      </w:r>
    </w:p>
    <w:p w14:paraId="0C3569F3" w14:textId="237B8400" w:rsidR="00AE58DE" w:rsidRPr="00AE58DE"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is suitable.</w:t>
      </w:r>
      <w:r w:rsidRPr="00AE58DE">
        <w:t xml:space="preserve"> </w:t>
      </w:r>
      <w:r w:rsidRPr="00AE58DE">
        <w:rPr>
          <w:rFonts w:ascii="Times New Roman" w:hAnsi="Times New Roman" w:cs="Times New Roman"/>
          <w:sz w:val="24"/>
          <w:szCs w:val="24"/>
        </w:rPr>
        <w:t>The appropriate test for independence between columns and rows</w:t>
      </w:r>
    </w:p>
    <w:p w14:paraId="1BB3F2AB" w14:textId="5483BCC1" w:rsidR="00A339F3" w:rsidRDefault="00AE58DE" w:rsidP="00AE58DE">
      <w:pPr>
        <w:spacing w:line="276" w:lineRule="auto"/>
        <w:ind w:left="360"/>
        <w:contextualSpacing/>
        <w:rPr>
          <w:rFonts w:ascii="Times New Roman" w:hAnsi="Times New Roman" w:cs="Times New Roman"/>
          <w:sz w:val="24"/>
          <w:szCs w:val="24"/>
        </w:rPr>
      </w:pPr>
      <w:r w:rsidRPr="00AE58DE">
        <w:rPr>
          <w:rFonts w:ascii="Times New Roman" w:hAnsi="Times New Roman" w:cs="Times New Roman"/>
          <w:sz w:val="24"/>
          <w:szCs w:val="24"/>
        </w:rPr>
        <w:t>of a table is the χ2-test.</w:t>
      </w:r>
    </w:p>
    <w:p w14:paraId="5CED2043" w14:textId="0FFB969D" w:rsidR="00AE58DE" w:rsidRDefault="00AE58DE" w:rsidP="00AE58DE">
      <w:pPr>
        <w:spacing w:line="276" w:lineRule="auto"/>
        <w:ind w:left="360"/>
        <w:contextualSpacing/>
        <w:rPr>
          <w:rFonts w:ascii="Times New Roman" w:hAnsi="Times New Roman" w:cs="Times New Roman"/>
          <w:sz w:val="24"/>
          <w:szCs w:val="24"/>
        </w:rPr>
      </w:pPr>
    </w:p>
    <w:p w14:paraId="41CDCA92" w14:textId="273205C7" w:rsidR="00AE58DE" w:rsidRDefault="00AE58DE" w:rsidP="00AE58DE">
      <w:pPr>
        <w:spacing w:line="276" w:lineRule="auto"/>
        <w:ind w:left="360"/>
        <w:contextualSpacing/>
        <w:rPr>
          <w:rFonts w:ascii="Times New Roman" w:hAnsi="Times New Roman" w:cs="Times New Roman"/>
          <w:spacing w:val="-3"/>
          <w:sz w:val="24"/>
          <w:szCs w:val="24"/>
          <w:shd w:val="clear" w:color="auto" w:fill="FFFFFF"/>
        </w:rPr>
      </w:pPr>
      <w:r w:rsidRPr="00AE58DE">
        <w:rPr>
          <w:rFonts w:ascii="Times New Roman" w:hAnsi="Times New Roman" w:cs="Times New Roman"/>
          <w:spacing w:val="-3"/>
          <w:sz w:val="24"/>
          <w:szCs w:val="24"/>
          <w:shd w:val="clear" w:color="auto" w:fill="FFFFFF"/>
        </w:rPr>
        <w:t>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 Therefore, a chi-square test is an excellent choice to help us better understand and interpret the relationship between our two categorical variables.</w:t>
      </w:r>
    </w:p>
    <w:p w14:paraId="45147843" w14:textId="3D567B6E" w:rsidR="00AE58DE" w:rsidRDefault="00AE58DE" w:rsidP="00AE58DE">
      <w:pPr>
        <w:spacing w:line="276" w:lineRule="auto"/>
        <w:ind w:left="360"/>
        <w:contextualSpacing/>
        <w:rPr>
          <w:rFonts w:ascii="Times New Roman" w:hAnsi="Times New Roman" w:cs="Times New Roman"/>
          <w:spacing w:val="-3"/>
          <w:sz w:val="24"/>
          <w:szCs w:val="24"/>
          <w:shd w:val="clear" w:color="auto" w:fill="FFFFFF"/>
        </w:rPr>
      </w:pPr>
    </w:p>
    <w:p w14:paraId="2A7AC37E" w14:textId="77777777" w:rsidR="00177AD8" w:rsidRDefault="00177AD8" w:rsidP="00AE58DE">
      <w:pPr>
        <w:spacing w:line="276" w:lineRule="auto"/>
        <w:ind w:left="360"/>
        <w:contextualSpacing/>
        <w:rPr>
          <w:rFonts w:ascii="Times New Roman" w:hAnsi="Times New Roman" w:cs="Times New Roman"/>
          <w:sz w:val="24"/>
          <w:szCs w:val="24"/>
        </w:rPr>
      </w:pPr>
    </w:p>
    <w:p w14:paraId="20B9B165" w14:textId="77777777" w:rsidR="00177AD8" w:rsidRDefault="00177AD8" w:rsidP="00AE58DE">
      <w:pPr>
        <w:spacing w:line="276" w:lineRule="auto"/>
        <w:ind w:left="360"/>
        <w:contextualSpacing/>
        <w:rPr>
          <w:rFonts w:ascii="Times New Roman" w:hAnsi="Times New Roman" w:cs="Times New Roman"/>
          <w:sz w:val="24"/>
          <w:szCs w:val="24"/>
        </w:rPr>
      </w:pPr>
    </w:p>
    <w:p w14:paraId="39CA03AD" w14:textId="0ED7409E" w:rsidR="00AE58DE" w:rsidRDefault="00AE58DE" w:rsidP="00AE58DE">
      <w:pPr>
        <w:spacing w:line="276" w:lineRule="auto"/>
        <w:ind w:left="360"/>
        <w:contextualSpacing/>
        <w:rPr>
          <w:rFonts w:ascii="Times New Roman" w:hAnsi="Times New Roman" w:cs="Times New Roman"/>
          <w:sz w:val="24"/>
          <w:szCs w:val="24"/>
        </w:rPr>
      </w:pPr>
      <w:r>
        <w:rPr>
          <w:noProof/>
        </w:rPr>
        <w:drawing>
          <wp:inline distT="0" distB="0" distL="0" distR="0" wp14:anchorId="519921C0" wp14:editId="6E9E0EFD">
            <wp:extent cx="5731510" cy="4371340"/>
            <wp:effectExtent l="0" t="0" r="2540" b="0"/>
            <wp:docPr id="17" name="Picture 17" descr="Chi-squared t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i-squared test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1340"/>
                    </a:xfrm>
                    <a:prstGeom prst="rect">
                      <a:avLst/>
                    </a:prstGeom>
                    <a:noFill/>
                    <a:ln>
                      <a:noFill/>
                    </a:ln>
                  </pic:spPr>
                </pic:pic>
              </a:graphicData>
            </a:graphic>
          </wp:inline>
        </w:drawing>
      </w:r>
    </w:p>
    <w:p w14:paraId="72D6A777" w14:textId="2FE377AB" w:rsidR="00177AD8" w:rsidRDefault="00177AD8" w:rsidP="00AE58DE">
      <w:pPr>
        <w:spacing w:line="276" w:lineRule="auto"/>
        <w:ind w:left="360"/>
        <w:contextualSpacing/>
        <w:rPr>
          <w:rFonts w:ascii="Times New Roman" w:hAnsi="Times New Roman" w:cs="Times New Roman"/>
          <w:sz w:val="24"/>
          <w:szCs w:val="24"/>
        </w:rPr>
      </w:pPr>
    </w:p>
    <w:p w14:paraId="4472A347" w14:textId="26C9F19C" w:rsidR="00177AD8" w:rsidRDefault="00177AD8" w:rsidP="00AE58DE">
      <w:pPr>
        <w:spacing w:line="276" w:lineRule="auto"/>
        <w:ind w:left="360"/>
        <w:contextualSpacing/>
        <w:rPr>
          <w:rFonts w:ascii="Times New Roman" w:hAnsi="Times New Roman" w:cs="Times New Roman"/>
          <w:b/>
          <w:bCs/>
          <w:sz w:val="24"/>
          <w:szCs w:val="24"/>
        </w:rPr>
      </w:pPr>
      <w:r w:rsidRPr="00177AD8">
        <w:rPr>
          <w:rFonts w:ascii="Times New Roman" w:hAnsi="Times New Roman" w:cs="Times New Roman"/>
          <w:b/>
          <w:bCs/>
          <w:sz w:val="24"/>
          <w:szCs w:val="24"/>
        </w:rPr>
        <w:t xml:space="preserve">Step 5: Selecting the target segments </w:t>
      </w:r>
      <w:r>
        <w:rPr>
          <w:rFonts w:ascii="Times New Roman" w:hAnsi="Times New Roman" w:cs="Times New Roman"/>
          <w:b/>
          <w:bCs/>
          <w:sz w:val="24"/>
          <w:szCs w:val="24"/>
        </w:rPr>
        <w:t>–</w:t>
      </w:r>
      <w:r w:rsidRPr="00177AD8">
        <w:rPr>
          <w:rFonts w:ascii="Times New Roman" w:hAnsi="Times New Roman" w:cs="Times New Roman"/>
          <w:b/>
          <w:bCs/>
          <w:sz w:val="24"/>
          <w:szCs w:val="24"/>
        </w:rPr>
        <w:t xml:space="preserve"> </w:t>
      </w:r>
    </w:p>
    <w:p w14:paraId="35509750" w14:textId="2BBC297C" w:rsidR="000013D2" w:rsidRDefault="00177AD8" w:rsidP="00AE58DE">
      <w:pPr>
        <w:spacing w:line="276" w:lineRule="auto"/>
        <w:ind w:left="360"/>
        <w:contextualSpacing/>
        <w:rPr>
          <w:rFonts w:ascii="Times New Roman" w:hAnsi="Times New Roman" w:cs="Times New Roman"/>
          <w:sz w:val="24"/>
          <w:szCs w:val="24"/>
        </w:rPr>
      </w:pPr>
      <w:r w:rsidRPr="00177AD8">
        <w:rPr>
          <w:rFonts w:ascii="Times New Roman" w:hAnsi="Times New Roman" w:cs="Times New Roman"/>
          <w:sz w:val="24"/>
          <w:szCs w:val="24"/>
        </w:rPr>
        <w:t>Which of the many potential market segments will be chosen for targeting is now the major question.</w:t>
      </w:r>
      <w:r>
        <w:rPr>
          <w:rFonts w:ascii="Times New Roman" w:hAnsi="Times New Roman" w:cs="Times New Roman"/>
          <w:sz w:val="24"/>
          <w:szCs w:val="24"/>
        </w:rPr>
        <w:t xml:space="preserve"> Marketing segmentation is a clever marketing device. It takes time and effort to choose one or more target segments</w:t>
      </w:r>
      <w:r w:rsidR="000013D2">
        <w:rPr>
          <w:rFonts w:ascii="Times New Roman" w:hAnsi="Times New Roman" w:cs="Times New Roman"/>
          <w:sz w:val="24"/>
          <w:szCs w:val="24"/>
        </w:rPr>
        <w:t>. It is a long-term choice that will have a substantial impact on organisation’s performance moving forward. This is the time where all the fun and game translate into serious business talk that may have a long-term effect on the future of the business.</w:t>
      </w:r>
    </w:p>
    <w:p w14:paraId="3CD5B7E9" w14:textId="19D9CCB7" w:rsidR="00177AD8" w:rsidRDefault="000013D2" w:rsidP="00BC78C6">
      <w:pPr>
        <w:spacing w:line="276" w:lineRule="auto"/>
        <w:ind w:left="360" w:firstLine="60"/>
        <w:contextualSpacing/>
        <w:rPr>
          <w:rFonts w:ascii="Times New Roman" w:hAnsi="Times New Roman" w:cs="Times New Roman"/>
          <w:sz w:val="24"/>
          <w:szCs w:val="24"/>
        </w:rPr>
      </w:pPr>
      <w:r>
        <w:rPr>
          <w:rFonts w:ascii="Times New Roman" w:hAnsi="Times New Roman" w:cs="Times New Roman"/>
          <w:sz w:val="24"/>
          <w:szCs w:val="24"/>
        </w:rPr>
        <w:lastRenderedPageBreak/>
        <w:t>Following this, it is necessary to assess the remaining segments’ attractiveness and relative organisational</w:t>
      </w:r>
      <w:r w:rsidR="00BC78C6">
        <w:rPr>
          <w:rFonts w:ascii="Times New Roman" w:hAnsi="Times New Roman" w:cs="Times New Roman"/>
          <w:sz w:val="24"/>
          <w:szCs w:val="24"/>
        </w:rPr>
        <w:t xml:space="preserve"> competitiveness. In other words, the segmentation team must pose a number of queries that can be divided into two main groups – </w:t>
      </w:r>
    </w:p>
    <w:p w14:paraId="2EBF7645" w14:textId="00843366" w:rsidR="00BC78C6" w:rsidRDefault="00BC78C6" w:rsidP="00BC78C6">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Which market category would the company chose to focus on? What market would the organisation like to invest in?</w:t>
      </w:r>
    </w:p>
    <w:p w14:paraId="0800AA8D" w14:textId="77777777" w:rsidR="00BC78C6" w:rsidRPr="00BC78C6" w:rsidRDefault="00BC78C6" w:rsidP="00BC78C6">
      <w:pPr>
        <w:pStyle w:val="ListParagraph"/>
        <w:numPr>
          <w:ilvl w:val="0"/>
          <w:numId w:val="7"/>
        </w:numPr>
        <w:spacing w:line="276" w:lineRule="auto"/>
        <w:rPr>
          <w:rFonts w:ascii="Times New Roman" w:hAnsi="Times New Roman" w:cs="Times New Roman"/>
          <w:sz w:val="24"/>
          <w:szCs w:val="24"/>
        </w:rPr>
      </w:pPr>
      <w:r w:rsidRPr="00BC78C6">
        <w:rPr>
          <w:rFonts w:ascii="Times New Roman" w:hAnsi="Times New Roman" w:cs="Times New Roman"/>
          <w:sz w:val="24"/>
          <w:szCs w:val="24"/>
        </w:rPr>
        <w:t>Which of the businesses selling the same item would each of the segments prefer to purchase from? How likely is it that our company will be selected?</w:t>
      </w:r>
      <w:r>
        <w:rPr>
          <w:rFonts w:ascii="Times New Roman" w:hAnsi="Times New Roman" w:cs="Times New Roman"/>
          <w:sz w:val="24"/>
          <w:szCs w:val="24"/>
        </w:rPr>
        <w:t xml:space="preserve"> </w:t>
      </w:r>
      <w:r w:rsidRPr="00BC78C6">
        <w:rPr>
          <w:rFonts w:ascii="Times New Roman" w:hAnsi="Times New Roman" w:cs="Times New Roman"/>
          <w:sz w:val="24"/>
          <w:szCs w:val="24"/>
        </w:rPr>
        <w:t>What is the likelihood that each part would agree to join us?</w:t>
      </w:r>
      <w:r>
        <w:rPr>
          <w:rFonts w:ascii="Times New Roman" w:hAnsi="Times New Roman" w:cs="Times New Roman"/>
          <w:sz w:val="24"/>
          <w:szCs w:val="24"/>
        </w:rPr>
        <w:t xml:space="preserve"> </w:t>
      </w:r>
      <w:r w:rsidRPr="00BC78C6">
        <w:rPr>
          <w:rFonts w:ascii="Times New Roman" w:hAnsi="Times New Roman" w:cs="Times New Roman"/>
          <w:sz w:val="24"/>
          <w:szCs w:val="24"/>
        </w:rPr>
        <w:t>The selection regarding the target segment is based on the answers to these two questions.</w:t>
      </w:r>
    </w:p>
    <w:p w14:paraId="1182037A" w14:textId="1C9BA370" w:rsidR="00BC78C6" w:rsidRPr="00BC78C6" w:rsidRDefault="00BC78C6" w:rsidP="00BC78C6">
      <w:pPr>
        <w:pStyle w:val="ListParagraph"/>
        <w:spacing w:line="276" w:lineRule="auto"/>
        <w:ind w:left="1080"/>
        <w:rPr>
          <w:rFonts w:ascii="Times New Roman" w:hAnsi="Times New Roman" w:cs="Times New Roman"/>
          <w:sz w:val="24"/>
          <w:szCs w:val="24"/>
        </w:rPr>
      </w:pPr>
    </w:p>
    <w:p w14:paraId="4CA1040F" w14:textId="77777777" w:rsidR="007A1D65" w:rsidRDefault="007A1D65" w:rsidP="00BC78C6">
      <w:pPr>
        <w:pStyle w:val="ListParagraph"/>
        <w:spacing w:line="276" w:lineRule="auto"/>
        <w:ind w:left="1080"/>
        <w:rPr>
          <w:rFonts w:ascii="Times New Roman" w:hAnsi="Times New Roman" w:cs="Times New Roman"/>
          <w:sz w:val="24"/>
          <w:szCs w:val="24"/>
        </w:rPr>
      </w:pPr>
    </w:p>
    <w:p w14:paraId="30466F9C" w14:textId="58257FA6" w:rsidR="00BC78C6" w:rsidRDefault="00BC78C6" w:rsidP="00BC78C6">
      <w:pPr>
        <w:pStyle w:val="ListParagraph"/>
        <w:spacing w:line="276" w:lineRule="auto"/>
        <w:ind w:left="1080"/>
        <w:rPr>
          <w:rFonts w:ascii="Times New Roman" w:hAnsi="Times New Roman" w:cs="Times New Roman"/>
          <w:sz w:val="24"/>
          <w:szCs w:val="24"/>
        </w:rPr>
      </w:pPr>
      <w:r>
        <w:rPr>
          <w:noProof/>
        </w:rPr>
        <w:drawing>
          <wp:inline distT="0" distB="0" distL="0" distR="0" wp14:anchorId="71F72CA0" wp14:editId="3D5DCA83">
            <wp:extent cx="5697927" cy="3878580"/>
            <wp:effectExtent l="0" t="0" r="0" b="7620"/>
            <wp:docPr id="18" name="Picture 18" descr="Barrett - Why Sales Market Segmentation? | Market segmentation, Segmentation,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rrett - Why Sales Market Segmentation? | Market segmentation, Segmentation,  Market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6135" cy="3884167"/>
                    </a:xfrm>
                    <a:prstGeom prst="rect">
                      <a:avLst/>
                    </a:prstGeom>
                    <a:noFill/>
                    <a:ln>
                      <a:noFill/>
                    </a:ln>
                  </pic:spPr>
                </pic:pic>
              </a:graphicData>
            </a:graphic>
          </wp:inline>
        </w:drawing>
      </w:r>
    </w:p>
    <w:p w14:paraId="319EF918" w14:textId="3AC6D5E0" w:rsidR="007A1D65" w:rsidRDefault="007A1D65" w:rsidP="00BC78C6">
      <w:pPr>
        <w:pStyle w:val="ListParagraph"/>
        <w:spacing w:line="276" w:lineRule="auto"/>
        <w:ind w:left="1080"/>
        <w:rPr>
          <w:rFonts w:ascii="Times New Roman" w:hAnsi="Times New Roman" w:cs="Times New Roman"/>
          <w:sz w:val="24"/>
          <w:szCs w:val="24"/>
        </w:rPr>
      </w:pPr>
    </w:p>
    <w:p w14:paraId="7907C924" w14:textId="5C373C45" w:rsidR="007A1D65" w:rsidRDefault="007A1D65" w:rsidP="00BC78C6">
      <w:pPr>
        <w:pStyle w:val="ListParagraph"/>
        <w:spacing w:line="276" w:lineRule="auto"/>
        <w:ind w:left="1080"/>
        <w:rPr>
          <w:rFonts w:ascii="Times New Roman" w:hAnsi="Times New Roman" w:cs="Times New Roman"/>
          <w:b/>
          <w:bCs/>
          <w:sz w:val="24"/>
          <w:szCs w:val="24"/>
        </w:rPr>
      </w:pPr>
      <w:r w:rsidRPr="007A1D65">
        <w:rPr>
          <w:rFonts w:ascii="Times New Roman" w:hAnsi="Times New Roman" w:cs="Times New Roman"/>
          <w:b/>
          <w:bCs/>
          <w:sz w:val="24"/>
          <w:szCs w:val="24"/>
        </w:rPr>
        <w:t xml:space="preserve">Step 6: Customising the market mix </w:t>
      </w:r>
      <w:r>
        <w:rPr>
          <w:rFonts w:ascii="Times New Roman" w:hAnsi="Times New Roman" w:cs="Times New Roman"/>
          <w:b/>
          <w:bCs/>
          <w:sz w:val="24"/>
          <w:szCs w:val="24"/>
        </w:rPr>
        <w:t>–</w:t>
      </w:r>
      <w:r w:rsidRPr="007A1D65">
        <w:rPr>
          <w:rFonts w:ascii="Times New Roman" w:hAnsi="Times New Roman" w:cs="Times New Roman"/>
          <w:b/>
          <w:bCs/>
          <w:sz w:val="24"/>
          <w:szCs w:val="24"/>
        </w:rPr>
        <w:t xml:space="preserve"> </w:t>
      </w:r>
    </w:p>
    <w:p w14:paraId="4E1005BF" w14:textId="57B952B1" w:rsidR="00C800B6" w:rsidRDefault="00C800B6" w:rsidP="00BC78C6">
      <w:pPr>
        <w:pStyle w:val="ListParagraph"/>
        <w:spacing w:line="276" w:lineRule="auto"/>
        <w:ind w:left="1080"/>
        <w:rPr>
          <w:rFonts w:ascii="Times New Roman" w:hAnsi="Times New Roman" w:cs="Times New Roman"/>
          <w:b/>
          <w:bCs/>
          <w:sz w:val="24"/>
          <w:szCs w:val="24"/>
        </w:rPr>
      </w:pPr>
    </w:p>
    <w:p w14:paraId="7BA63620" w14:textId="1D7BD4A4" w:rsidR="00C800B6" w:rsidRDefault="00C800B6" w:rsidP="00BC78C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The marketing mix refers to the various elements of your company’s offerings in the market. It is a varied ‘mix of ingredients’ used by the business to achieve it’s objectives by marketing it’s products or services </w:t>
      </w:r>
      <w:r w:rsidR="00610FBE">
        <w:rPr>
          <w:rFonts w:ascii="Times New Roman" w:hAnsi="Times New Roman" w:cs="Times New Roman"/>
          <w:sz w:val="24"/>
          <w:szCs w:val="24"/>
        </w:rPr>
        <w:t xml:space="preserve">effectively to a particular customer group. </w:t>
      </w:r>
    </w:p>
    <w:p w14:paraId="32996162" w14:textId="7774ECE8" w:rsidR="00610FBE" w:rsidRDefault="00610FBE" w:rsidP="00BC78C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The marketing mix also referred to as the 4P’s, is comprised of four main pieces – Product, Price, Promotion and Place. The 4P’s describe what marketers can control and are the most critical elements when building your marketing strategy. </w:t>
      </w:r>
    </w:p>
    <w:p w14:paraId="5BB1794A" w14:textId="34E1F473" w:rsidR="00610FBE" w:rsidRPr="00C800B6" w:rsidRDefault="00610FBE" w:rsidP="00BC78C6">
      <w:pPr>
        <w:pStyle w:val="ListParagraph"/>
        <w:spacing w:line="276" w:lineRule="auto"/>
        <w:ind w:left="1080"/>
        <w:rPr>
          <w:rFonts w:ascii="Times New Roman" w:hAnsi="Times New Roman" w:cs="Times New Roman"/>
          <w:sz w:val="24"/>
          <w:szCs w:val="24"/>
        </w:rPr>
      </w:pPr>
      <w:r>
        <w:rPr>
          <w:noProof/>
        </w:rPr>
        <w:lastRenderedPageBreak/>
        <w:drawing>
          <wp:inline distT="0" distB="0" distL="0" distR="0" wp14:anchorId="5B6BA4B6" wp14:editId="4B9AB827">
            <wp:extent cx="5212080" cy="2164080"/>
            <wp:effectExtent l="0" t="0" r="7620" b="7620"/>
            <wp:docPr id="19" name="Picture 19" descr="Marketing 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rketing M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2164080"/>
                    </a:xfrm>
                    <a:prstGeom prst="rect">
                      <a:avLst/>
                    </a:prstGeom>
                    <a:noFill/>
                    <a:ln>
                      <a:noFill/>
                    </a:ln>
                  </pic:spPr>
                </pic:pic>
              </a:graphicData>
            </a:graphic>
          </wp:inline>
        </w:drawing>
      </w:r>
    </w:p>
    <w:p w14:paraId="15E180EA" w14:textId="4F67CD2E" w:rsidR="00C800B6" w:rsidRDefault="00C800B6" w:rsidP="00C800B6">
      <w:pPr>
        <w:pStyle w:val="NormalWeb"/>
        <w:shd w:val="clear" w:color="auto" w:fill="FFFFFF"/>
        <w:spacing w:before="0" w:beforeAutospacing="0" w:after="75" w:afterAutospacing="0"/>
        <w:ind w:firstLine="720"/>
        <w:rPr>
          <w:rFonts w:ascii="Calibri" w:hAnsi="Calibri" w:cs="Calibri"/>
          <w:color w:val="333333"/>
          <w:sz w:val="27"/>
          <w:szCs w:val="27"/>
        </w:rPr>
      </w:pPr>
    </w:p>
    <w:p w14:paraId="246884AC" w14:textId="77777777" w:rsidR="00C800B6" w:rsidRDefault="00C800B6" w:rsidP="00BC78C6">
      <w:pPr>
        <w:pStyle w:val="ListParagraph"/>
        <w:spacing w:line="276" w:lineRule="auto"/>
        <w:ind w:left="1080"/>
        <w:rPr>
          <w:rFonts w:ascii="Times New Roman" w:hAnsi="Times New Roman" w:cs="Times New Roman"/>
          <w:b/>
          <w:bCs/>
          <w:sz w:val="24"/>
          <w:szCs w:val="24"/>
        </w:rPr>
      </w:pPr>
    </w:p>
    <w:p w14:paraId="15E8ADA2" w14:textId="7BBCCE33" w:rsidR="007A1D65" w:rsidRDefault="007A1D65" w:rsidP="00BC78C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Market segmentation cannot be used as a stand-alone marketing tactic. Instead, it compliments the other components of strategic marketing, most importantly, positioning and rivalry. In </w:t>
      </w:r>
      <w:r w:rsidR="008D3E30">
        <w:rPr>
          <w:rFonts w:ascii="Times New Roman" w:hAnsi="Times New Roman" w:cs="Times New Roman"/>
          <w:sz w:val="24"/>
          <w:szCs w:val="24"/>
        </w:rPr>
        <w:t>fact,</w:t>
      </w:r>
      <w:r>
        <w:rPr>
          <w:rFonts w:ascii="Times New Roman" w:hAnsi="Times New Roman" w:cs="Times New Roman"/>
          <w:sz w:val="24"/>
          <w:szCs w:val="24"/>
        </w:rPr>
        <w:t xml:space="preserve"> segmentation, is frequently used as part of what is known as </w:t>
      </w:r>
      <w:r w:rsidR="003A3A33">
        <w:rPr>
          <w:rFonts w:ascii="Times New Roman" w:hAnsi="Times New Roman" w:cs="Times New Roman"/>
          <w:sz w:val="24"/>
          <w:szCs w:val="24"/>
        </w:rPr>
        <w:t>the segmentation targeting positioning. The segmentation targeting positioning assumes an approach where the events happen in order. Market Segmentation, which involves extracting, describing, and characterising market segments, is the first step in the process.</w:t>
      </w:r>
    </w:p>
    <w:p w14:paraId="206180B2" w14:textId="5792F26C" w:rsidR="003A3A33" w:rsidRDefault="003A3A33" w:rsidP="00BC78C6">
      <w:pPr>
        <w:pStyle w:val="ListParagraph"/>
        <w:spacing w:line="276" w:lineRule="auto"/>
        <w:ind w:left="1080"/>
        <w:rPr>
          <w:rFonts w:ascii="Times New Roman" w:hAnsi="Times New Roman" w:cs="Times New Roman"/>
          <w:sz w:val="24"/>
          <w:szCs w:val="24"/>
        </w:rPr>
      </w:pPr>
    </w:p>
    <w:p w14:paraId="3B6AF732" w14:textId="6A44F11D" w:rsidR="003A3A33" w:rsidRDefault="003A3A33" w:rsidP="00BC78C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Last but not the least</w:t>
      </w:r>
      <w:r w:rsidR="008D3E30">
        <w:rPr>
          <w:rFonts w:ascii="Times New Roman" w:hAnsi="Times New Roman" w:cs="Times New Roman"/>
          <w:sz w:val="24"/>
          <w:szCs w:val="24"/>
        </w:rPr>
        <w:t xml:space="preserve">, positioning (the actions that the organisations can take to ensure that their products </w:t>
      </w:r>
      <w:r w:rsidR="00C800B6">
        <w:rPr>
          <w:rFonts w:ascii="Times New Roman" w:hAnsi="Times New Roman" w:cs="Times New Roman"/>
          <w:sz w:val="24"/>
          <w:szCs w:val="24"/>
        </w:rPr>
        <w:t>are</w:t>
      </w:r>
      <w:r w:rsidR="008D3E30">
        <w:rPr>
          <w:rFonts w:ascii="Times New Roman" w:hAnsi="Times New Roman" w:cs="Times New Roman"/>
          <w:sz w:val="24"/>
          <w:szCs w:val="24"/>
        </w:rPr>
        <w:t xml:space="preserve"> viewed as significantly different from competitor’s offerings and in line with segment needs) involves assessing segments and choosing a target segment. Although </w:t>
      </w:r>
      <w:r w:rsidR="008D3E30" w:rsidRPr="008D3E30">
        <w:rPr>
          <w:rFonts w:ascii="Times New Roman" w:hAnsi="Times New Roman" w:cs="Times New Roman"/>
          <w:sz w:val="24"/>
          <w:szCs w:val="24"/>
        </w:rPr>
        <w:t>the segmentation-targeting-positioning process is sequential, it's crucial to not stick to it too rigidly. From the segmentation to the targeting process, it could be required to go back and forth before</w:t>
      </w:r>
      <w:r w:rsidR="008D3E30">
        <w:rPr>
          <w:rFonts w:ascii="Times New Roman" w:hAnsi="Times New Roman" w:cs="Times New Roman"/>
          <w:sz w:val="24"/>
          <w:szCs w:val="24"/>
        </w:rPr>
        <w:t xml:space="preserve"> being in a position to make a </w:t>
      </w:r>
      <w:r w:rsidR="00C800B6">
        <w:rPr>
          <w:rFonts w:ascii="Times New Roman" w:hAnsi="Times New Roman" w:cs="Times New Roman"/>
          <w:sz w:val="24"/>
          <w:szCs w:val="24"/>
        </w:rPr>
        <w:t>long-term</w:t>
      </w:r>
      <w:r w:rsidR="008D3E30">
        <w:rPr>
          <w:rFonts w:ascii="Times New Roman" w:hAnsi="Times New Roman" w:cs="Times New Roman"/>
          <w:sz w:val="24"/>
          <w:szCs w:val="24"/>
        </w:rPr>
        <w:t xml:space="preserve"> commitment to one or a small number of segments.</w:t>
      </w:r>
    </w:p>
    <w:p w14:paraId="7A8D39F9" w14:textId="26E07674" w:rsidR="00C800B6" w:rsidRDefault="00C800B6" w:rsidP="00BC78C6">
      <w:pPr>
        <w:pStyle w:val="ListParagraph"/>
        <w:spacing w:line="276" w:lineRule="auto"/>
        <w:ind w:left="1080"/>
        <w:rPr>
          <w:rFonts w:ascii="Times New Roman" w:hAnsi="Times New Roman" w:cs="Times New Roman"/>
          <w:sz w:val="24"/>
          <w:szCs w:val="24"/>
        </w:rPr>
      </w:pPr>
    </w:p>
    <w:p w14:paraId="0C2CF87D" w14:textId="34459DAA" w:rsidR="00610FBE" w:rsidRDefault="00610FBE" w:rsidP="00BC78C6">
      <w:pPr>
        <w:pStyle w:val="ListParagraph"/>
        <w:spacing w:line="276" w:lineRule="auto"/>
        <w:ind w:left="1080"/>
        <w:rPr>
          <w:rFonts w:ascii="Times New Roman" w:hAnsi="Times New Roman" w:cs="Times New Roman"/>
          <w:sz w:val="24"/>
          <w:szCs w:val="24"/>
        </w:rPr>
      </w:pPr>
    </w:p>
    <w:p w14:paraId="6DBE5CD2" w14:textId="77A6C2A6" w:rsidR="00610FBE" w:rsidRDefault="00610FBE" w:rsidP="00610FBE">
      <w:pPr>
        <w:pStyle w:val="ListParagraph"/>
        <w:spacing w:line="276" w:lineRule="auto"/>
        <w:ind w:left="1080"/>
        <w:rPr>
          <w:rFonts w:ascii="Times New Roman" w:hAnsi="Times New Roman" w:cs="Times New Roman"/>
          <w:b/>
          <w:bCs/>
          <w:sz w:val="24"/>
          <w:szCs w:val="24"/>
        </w:rPr>
      </w:pPr>
      <w:proofErr w:type="spellStart"/>
      <w:r w:rsidRPr="00610FBE">
        <w:rPr>
          <w:rFonts w:ascii="Times New Roman" w:hAnsi="Times New Roman" w:cs="Times New Roman"/>
          <w:b/>
          <w:bCs/>
          <w:sz w:val="24"/>
          <w:szCs w:val="24"/>
        </w:rPr>
        <w:t>Github</w:t>
      </w:r>
      <w:proofErr w:type="spellEnd"/>
      <w:r w:rsidRPr="00610FBE">
        <w:rPr>
          <w:rFonts w:ascii="Times New Roman" w:hAnsi="Times New Roman" w:cs="Times New Roman"/>
          <w:b/>
          <w:bCs/>
          <w:sz w:val="24"/>
          <w:szCs w:val="24"/>
        </w:rPr>
        <w:t xml:space="preserve"> Links </w:t>
      </w:r>
      <w:r>
        <w:rPr>
          <w:rFonts w:ascii="Times New Roman" w:hAnsi="Times New Roman" w:cs="Times New Roman"/>
          <w:b/>
          <w:bCs/>
          <w:sz w:val="24"/>
          <w:szCs w:val="24"/>
        </w:rPr>
        <w:t>–</w:t>
      </w:r>
      <w:r w:rsidRPr="00610FBE">
        <w:rPr>
          <w:rFonts w:ascii="Times New Roman" w:hAnsi="Times New Roman" w:cs="Times New Roman"/>
          <w:b/>
          <w:bCs/>
          <w:sz w:val="24"/>
          <w:szCs w:val="24"/>
        </w:rPr>
        <w:t xml:space="preserve"> </w:t>
      </w:r>
    </w:p>
    <w:p w14:paraId="60DDCAFA" w14:textId="19458A67" w:rsidR="00610FBE" w:rsidRDefault="00091F51" w:rsidP="00610FBE">
      <w:pPr>
        <w:pStyle w:val="ListParagraph"/>
        <w:numPr>
          <w:ilvl w:val="0"/>
          <w:numId w:val="7"/>
        </w:numPr>
        <w:spacing w:line="276" w:lineRule="auto"/>
        <w:rPr>
          <w:rFonts w:ascii="Times New Roman" w:hAnsi="Times New Roman" w:cs="Times New Roman"/>
          <w:sz w:val="24"/>
          <w:szCs w:val="24"/>
        </w:rPr>
      </w:pPr>
      <w:hyperlink r:id="rId20" w:history="1">
        <w:r w:rsidRPr="00091F51">
          <w:rPr>
            <w:rStyle w:val="Hyperlink"/>
            <w:rFonts w:ascii="Times New Roman" w:hAnsi="Times New Roman" w:cs="Times New Roman"/>
            <w:sz w:val="24"/>
            <w:szCs w:val="24"/>
          </w:rPr>
          <w:t>https://github.com/AnkitL7/McDonald-CaseStu</w:t>
        </w:r>
        <w:r w:rsidRPr="00091F51">
          <w:rPr>
            <w:rStyle w:val="Hyperlink"/>
            <w:rFonts w:ascii="Times New Roman" w:hAnsi="Times New Roman" w:cs="Times New Roman"/>
            <w:sz w:val="24"/>
            <w:szCs w:val="24"/>
          </w:rPr>
          <w:t>d</w:t>
        </w:r>
        <w:r w:rsidRPr="00091F51">
          <w:rPr>
            <w:rStyle w:val="Hyperlink"/>
            <w:rFonts w:ascii="Times New Roman" w:hAnsi="Times New Roman" w:cs="Times New Roman"/>
            <w:sz w:val="24"/>
            <w:szCs w:val="24"/>
          </w:rPr>
          <w:t>y</w:t>
        </w:r>
      </w:hyperlink>
    </w:p>
    <w:p w14:paraId="1BDB407A" w14:textId="74E3B0E3" w:rsidR="00091F51" w:rsidRDefault="00462DB0" w:rsidP="00610FBE">
      <w:pPr>
        <w:pStyle w:val="ListParagraph"/>
        <w:numPr>
          <w:ilvl w:val="0"/>
          <w:numId w:val="7"/>
        </w:numPr>
        <w:spacing w:line="276" w:lineRule="auto"/>
        <w:rPr>
          <w:rFonts w:ascii="Times New Roman" w:hAnsi="Times New Roman" w:cs="Times New Roman"/>
          <w:sz w:val="24"/>
          <w:szCs w:val="24"/>
        </w:rPr>
      </w:pPr>
      <w:hyperlink r:id="rId21" w:history="1">
        <w:r w:rsidRPr="00462DB0">
          <w:rPr>
            <w:rStyle w:val="Hyperlink"/>
            <w:rFonts w:ascii="Times New Roman" w:hAnsi="Times New Roman" w:cs="Times New Roman"/>
            <w:sz w:val="24"/>
            <w:szCs w:val="24"/>
          </w:rPr>
          <w:t>https://github.com/kalyaannnn/McDonald-s-CaseStud</w:t>
        </w:r>
        <w:r w:rsidRPr="00462DB0">
          <w:rPr>
            <w:rStyle w:val="Hyperlink"/>
            <w:rFonts w:ascii="Times New Roman" w:hAnsi="Times New Roman" w:cs="Times New Roman"/>
            <w:sz w:val="24"/>
            <w:szCs w:val="24"/>
          </w:rPr>
          <w:t>y</w:t>
        </w:r>
      </w:hyperlink>
    </w:p>
    <w:p w14:paraId="67ACA257" w14:textId="2C94347B" w:rsidR="006760FA" w:rsidRDefault="005B1CB8" w:rsidP="00610FBE">
      <w:pPr>
        <w:pStyle w:val="ListParagraph"/>
        <w:numPr>
          <w:ilvl w:val="0"/>
          <w:numId w:val="7"/>
        </w:numPr>
        <w:spacing w:line="276" w:lineRule="auto"/>
        <w:rPr>
          <w:rFonts w:ascii="Times New Roman" w:hAnsi="Times New Roman" w:cs="Times New Roman"/>
          <w:sz w:val="24"/>
          <w:szCs w:val="24"/>
        </w:rPr>
      </w:pPr>
      <w:hyperlink r:id="rId22" w:history="1">
        <w:r w:rsidRPr="005B1CB8">
          <w:rPr>
            <w:rStyle w:val="Hyperlink"/>
            <w:rFonts w:ascii="Times New Roman" w:hAnsi="Times New Roman" w:cs="Times New Roman"/>
            <w:sz w:val="24"/>
            <w:szCs w:val="24"/>
          </w:rPr>
          <w:t>https://github.com/ganeshasrinivasd/McD_Market_Segmentation/tree/main</w:t>
        </w:r>
      </w:hyperlink>
    </w:p>
    <w:p w14:paraId="4CAE178B" w14:textId="28943694" w:rsidR="005B1CB8" w:rsidRPr="00091F51" w:rsidRDefault="008A10A3" w:rsidP="00610FBE">
      <w:pPr>
        <w:pStyle w:val="ListParagraph"/>
        <w:numPr>
          <w:ilvl w:val="0"/>
          <w:numId w:val="7"/>
        </w:numPr>
        <w:spacing w:line="276" w:lineRule="auto"/>
        <w:rPr>
          <w:rFonts w:ascii="Times New Roman" w:hAnsi="Times New Roman" w:cs="Times New Roman"/>
          <w:sz w:val="24"/>
          <w:szCs w:val="24"/>
        </w:rPr>
      </w:pPr>
      <w:hyperlink r:id="rId23" w:history="1">
        <w:r w:rsidRPr="008A10A3">
          <w:rPr>
            <w:rStyle w:val="Hyperlink"/>
            <w:rFonts w:ascii="Times New Roman" w:hAnsi="Times New Roman" w:cs="Times New Roman"/>
            <w:sz w:val="24"/>
            <w:szCs w:val="24"/>
          </w:rPr>
          <w:t>https://github.com/nimesh8491/mcdonald.git</w:t>
        </w:r>
      </w:hyperlink>
    </w:p>
    <w:p w14:paraId="7597A97C" w14:textId="564DE199" w:rsidR="00C800B6" w:rsidRDefault="00C800B6" w:rsidP="00BC78C6">
      <w:pPr>
        <w:pStyle w:val="ListParagraph"/>
        <w:spacing w:line="276" w:lineRule="auto"/>
        <w:ind w:left="1080"/>
        <w:rPr>
          <w:rFonts w:ascii="Times New Roman" w:hAnsi="Times New Roman" w:cs="Times New Roman"/>
          <w:sz w:val="24"/>
          <w:szCs w:val="24"/>
        </w:rPr>
      </w:pPr>
    </w:p>
    <w:p w14:paraId="04D485A0" w14:textId="2A04065D" w:rsidR="00C800B6" w:rsidRDefault="00C800B6" w:rsidP="00BC78C6">
      <w:pPr>
        <w:pStyle w:val="ListParagraph"/>
        <w:spacing w:line="276" w:lineRule="auto"/>
        <w:ind w:left="1080"/>
        <w:rPr>
          <w:rFonts w:ascii="Times New Roman" w:hAnsi="Times New Roman" w:cs="Times New Roman"/>
          <w:sz w:val="24"/>
          <w:szCs w:val="24"/>
        </w:rPr>
      </w:pPr>
    </w:p>
    <w:p w14:paraId="0101F6A8" w14:textId="77777777" w:rsidR="008D3E30" w:rsidRPr="007A1D65" w:rsidRDefault="008D3E30" w:rsidP="00BC78C6">
      <w:pPr>
        <w:pStyle w:val="ListParagraph"/>
        <w:spacing w:line="276" w:lineRule="auto"/>
        <w:ind w:left="1080"/>
        <w:rPr>
          <w:rFonts w:ascii="Times New Roman" w:hAnsi="Times New Roman" w:cs="Times New Roman"/>
          <w:sz w:val="24"/>
          <w:szCs w:val="24"/>
        </w:rPr>
      </w:pPr>
    </w:p>
    <w:p w14:paraId="1678391F" w14:textId="5415475B" w:rsidR="007A1D65" w:rsidRPr="007A1D65" w:rsidRDefault="007A1D65" w:rsidP="007A1D65">
      <w:pPr>
        <w:spacing w:line="276" w:lineRule="auto"/>
        <w:rPr>
          <w:rFonts w:ascii="Times New Roman" w:hAnsi="Times New Roman" w:cs="Times New Roman"/>
          <w:sz w:val="24"/>
          <w:szCs w:val="24"/>
        </w:rPr>
      </w:pPr>
      <w:r>
        <w:rPr>
          <w:rFonts w:ascii="Times New Roman" w:hAnsi="Times New Roman" w:cs="Times New Roman"/>
          <w:b/>
          <w:bCs/>
          <w:sz w:val="24"/>
          <w:szCs w:val="24"/>
        </w:rPr>
        <w:tab/>
      </w:r>
    </w:p>
    <w:sectPr w:rsidR="007A1D65" w:rsidRPr="007A1D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11C57"/>
    <w:multiLevelType w:val="hybridMultilevel"/>
    <w:tmpl w:val="5B984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4A7322"/>
    <w:multiLevelType w:val="hybridMultilevel"/>
    <w:tmpl w:val="80A6F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D6753E"/>
    <w:multiLevelType w:val="hybridMultilevel"/>
    <w:tmpl w:val="3684F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9915F6"/>
    <w:multiLevelType w:val="hybridMultilevel"/>
    <w:tmpl w:val="5950C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661869"/>
    <w:multiLevelType w:val="hybridMultilevel"/>
    <w:tmpl w:val="737E4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6C5250"/>
    <w:multiLevelType w:val="hybridMultilevel"/>
    <w:tmpl w:val="304646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6A252A0"/>
    <w:multiLevelType w:val="hybridMultilevel"/>
    <w:tmpl w:val="25D4C1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50129653">
    <w:abstractNumId w:val="4"/>
  </w:num>
  <w:num w:numId="2" w16cid:durableId="941112571">
    <w:abstractNumId w:val="1"/>
  </w:num>
  <w:num w:numId="3" w16cid:durableId="824129029">
    <w:abstractNumId w:val="0"/>
  </w:num>
  <w:num w:numId="4" w16cid:durableId="414129929">
    <w:abstractNumId w:val="3"/>
  </w:num>
  <w:num w:numId="5" w16cid:durableId="2441258">
    <w:abstractNumId w:val="6"/>
  </w:num>
  <w:num w:numId="6" w16cid:durableId="756711193">
    <w:abstractNumId w:val="2"/>
  </w:num>
  <w:num w:numId="7" w16cid:durableId="87230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7CC"/>
    <w:rsid w:val="000013D2"/>
    <w:rsid w:val="00060445"/>
    <w:rsid w:val="00072F6C"/>
    <w:rsid w:val="0008052A"/>
    <w:rsid w:val="00091F51"/>
    <w:rsid w:val="000A0492"/>
    <w:rsid w:val="000C006B"/>
    <w:rsid w:val="000C0438"/>
    <w:rsid w:val="00177AD8"/>
    <w:rsid w:val="001C19D8"/>
    <w:rsid w:val="001E1CB8"/>
    <w:rsid w:val="00270EF8"/>
    <w:rsid w:val="002A76F6"/>
    <w:rsid w:val="002D1A3F"/>
    <w:rsid w:val="003519F1"/>
    <w:rsid w:val="00384B89"/>
    <w:rsid w:val="003A3A33"/>
    <w:rsid w:val="00420BDC"/>
    <w:rsid w:val="00421DB2"/>
    <w:rsid w:val="004231B4"/>
    <w:rsid w:val="00441806"/>
    <w:rsid w:val="00462DB0"/>
    <w:rsid w:val="004A619F"/>
    <w:rsid w:val="004B2A06"/>
    <w:rsid w:val="004D0A4A"/>
    <w:rsid w:val="00545DCC"/>
    <w:rsid w:val="005B1CB8"/>
    <w:rsid w:val="00610FBE"/>
    <w:rsid w:val="006760FA"/>
    <w:rsid w:val="007529A1"/>
    <w:rsid w:val="007A1D65"/>
    <w:rsid w:val="007A79EF"/>
    <w:rsid w:val="007F0798"/>
    <w:rsid w:val="008A10A3"/>
    <w:rsid w:val="008B7E44"/>
    <w:rsid w:val="008D3E30"/>
    <w:rsid w:val="009C38CB"/>
    <w:rsid w:val="00A339F3"/>
    <w:rsid w:val="00A33C15"/>
    <w:rsid w:val="00A529BE"/>
    <w:rsid w:val="00A74C9B"/>
    <w:rsid w:val="00AE58DE"/>
    <w:rsid w:val="00B32CA9"/>
    <w:rsid w:val="00BC78C6"/>
    <w:rsid w:val="00BF3844"/>
    <w:rsid w:val="00C3350C"/>
    <w:rsid w:val="00C45790"/>
    <w:rsid w:val="00C800B6"/>
    <w:rsid w:val="00CA665C"/>
    <w:rsid w:val="00D357CC"/>
    <w:rsid w:val="00E20CED"/>
    <w:rsid w:val="00EE6E19"/>
    <w:rsid w:val="00F86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165E0"/>
  <w15:chartTrackingRefBased/>
  <w15:docId w15:val="{4BE90F4C-4CED-444D-B025-F65AA791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84B8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0C"/>
    <w:pPr>
      <w:ind w:left="720"/>
      <w:contextualSpacing/>
    </w:pPr>
  </w:style>
  <w:style w:type="character" w:customStyle="1" w:styleId="Heading3Char">
    <w:name w:val="Heading 3 Char"/>
    <w:basedOn w:val="DefaultParagraphFont"/>
    <w:link w:val="Heading3"/>
    <w:uiPriority w:val="9"/>
    <w:rsid w:val="00384B8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84B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A529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0EF8"/>
    <w:rPr>
      <w:b/>
      <w:bCs/>
    </w:rPr>
  </w:style>
  <w:style w:type="character" w:styleId="Emphasis">
    <w:name w:val="Emphasis"/>
    <w:basedOn w:val="DefaultParagraphFont"/>
    <w:uiPriority w:val="20"/>
    <w:qFormat/>
    <w:rsid w:val="00270EF8"/>
    <w:rPr>
      <w:i/>
      <w:iCs/>
    </w:rPr>
  </w:style>
  <w:style w:type="character" w:styleId="Hyperlink">
    <w:name w:val="Hyperlink"/>
    <w:basedOn w:val="DefaultParagraphFont"/>
    <w:uiPriority w:val="99"/>
    <w:unhideWhenUsed/>
    <w:rsid w:val="00091F51"/>
    <w:rPr>
      <w:color w:val="0563C1" w:themeColor="hyperlink"/>
      <w:u w:val="single"/>
    </w:rPr>
  </w:style>
  <w:style w:type="character" w:styleId="UnresolvedMention">
    <w:name w:val="Unresolved Mention"/>
    <w:basedOn w:val="DefaultParagraphFont"/>
    <w:uiPriority w:val="99"/>
    <w:semiHidden/>
    <w:unhideWhenUsed/>
    <w:rsid w:val="00091F51"/>
    <w:rPr>
      <w:color w:val="605E5C"/>
      <w:shd w:val="clear" w:color="auto" w:fill="E1DFDD"/>
    </w:rPr>
  </w:style>
  <w:style w:type="character" w:styleId="FollowedHyperlink">
    <w:name w:val="FollowedHyperlink"/>
    <w:basedOn w:val="DefaultParagraphFont"/>
    <w:uiPriority w:val="99"/>
    <w:semiHidden/>
    <w:unhideWhenUsed/>
    <w:rsid w:val="00091F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19512">
      <w:bodyDiv w:val="1"/>
      <w:marLeft w:val="0"/>
      <w:marRight w:val="0"/>
      <w:marTop w:val="0"/>
      <w:marBottom w:val="0"/>
      <w:divBdr>
        <w:top w:val="none" w:sz="0" w:space="0" w:color="auto"/>
        <w:left w:val="none" w:sz="0" w:space="0" w:color="auto"/>
        <w:bottom w:val="none" w:sz="0" w:space="0" w:color="auto"/>
        <w:right w:val="none" w:sz="0" w:space="0" w:color="auto"/>
      </w:divBdr>
    </w:div>
    <w:div w:id="866599249">
      <w:bodyDiv w:val="1"/>
      <w:marLeft w:val="0"/>
      <w:marRight w:val="0"/>
      <w:marTop w:val="0"/>
      <w:marBottom w:val="0"/>
      <w:divBdr>
        <w:top w:val="none" w:sz="0" w:space="0" w:color="auto"/>
        <w:left w:val="none" w:sz="0" w:space="0" w:color="auto"/>
        <w:bottom w:val="none" w:sz="0" w:space="0" w:color="auto"/>
        <w:right w:val="none" w:sz="0" w:space="0" w:color="auto"/>
      </w:divBdr>
    </w:div>
    <w:div w:id="907619923">
      <w:bodyDiv w:val="1"/>
      <w:marLeft w:val="0"/>
      <w:marRight w:val="0"/>
      <w:marTop w:val="0"/>
      <w:marBottom w:val="0"/>
      <w:divBdr>
        <w:top w:val="none" w:sz="0" w:space="0" w:color="auto"/>
        <w:left w:val="none" w:sz="0" w:space="0" w:color="auto"/>
        <w:bottom w:val="none" w:sz="0" w:space="0" w:color="auto"/>
        <w:right w:val="none" w:sz="0" w:space="0" w:color="auto"/>
      </w:divBdr>
    </w:div>
    <w:div w:id="1068334904">
      <w:bodyDiv w:val="1"/>
      <w:marLeft w:val="0"/>
      <w:marRight w:val="0"/>
      <w:marTop w:val="0"/>
      <w:marBottom w:val="0"/>
      <w:divBdr>
        <w:top w:val="none" w:sz="0" w:space="0" w:color="auto"/>
        <w:left w:val="none" w:sz="0" w:space="0" w:color="auto"/>
        <w:bottom w:val="none" w:sz="0" w:space="0" w:color="auto"/>
        <w:right w:val="none" w:sz="0" w:space="0" w:color="auto"/>
      </w:divBdr>
    </w:div>
    <w:div w:id="1397047958">
      <w:bodyDiv w:val="1"/>
      <w:marLeft w:val="0"/>
      <w:marRight w:val="0"/>
      <w:marTop w:val="0"/>
      <w:marBottom w:val="0"/>
      <w:divBdr>
        <w:top w:val="none" w:sz="0" w:space="0" w:color="auto"/>
        <w:left w:val="none" w:sz="0" w:space="0" w:color="auto"/>
        <w:bottom w:val="none" w:sz="0" w:space="0" w:color="auto"/>
        <w:right w:val="none" w:sz="0" w:space="0" w:color="auto"/>
      </w:divBdr>
    </w:div>
    <w:div w:id="1440297213">
      <w:bodyDiv w:val="1"/>
      <w:marLeft w:val="0"/>
      <w:marRight w:val="0"/>
      <w:marTop w:val="0"/>
      <w:marBottom w:val="0"/>
      <w:divBdr>
        <w:top w:val="none" w:sz="0" w:space="0" w:color="auto"/>
        <w:left w:val="none" w:sz="0" w:space="0" w:color="auto"/>
        <w:bottom w:val="none" w:sz="0" w:space="0" w:color="auto"/>
        <w:right w:val="none" w:sz="0" w:space="0" w:color="auto"/>
      </w:divBdr>
    </w:div>
    <w:div w:id="1684429614">
      <w:bodyDiv w:val="1"/>
      <w:marLeft w:val="0"/>
      <w:marRight w:val="0"/>
      <w:marTop w:val="0"/>
      <w:marBottom w:val="0"/>
      <w:divBdr>
        <w:top w:val="none" w:sz="0" w:space="0" w:color="auto"/>
        <w:left w:val="none" w:sz="0" w:space="0" w:color="auto"/>
        <w:bottom w:val="none" w:sz="0" w:space="0" w:color="auto"/>
        <w:right w:val="none" w:sz="0" w:space="0" w:color="auto"/>
      </w:divBdr>
    </w:div>
    <w:div w:id="1692754487">
      <w:bodyDiv w:val="1"/>
      <w:marLeft w:val="0"/>
      <w:marRight w:val="0"/>
      <w:marTop w:val="0"/>
      <w:marBottom w:val="0"/>
      <w:divBdr>
        <w:top w:val="none" w:sz="0" w:space="0" w:color="auto"/>
        <w:left w:val="none" w:sz="0" w:space="0" w:color="auto"/>
        <w:bottom w:val="none" w:sz="0" w:space="0" w:color="auto"/>
        <w:right w:val="none" w:sz="0" w:space="0" w:color="auto"/>
      </w:divBdr>
    </w:div>
    <w:div w:id="2069915502">
      <w:bodyDiv w:val="1"/>
      <w:marLeft w:val="0"/>
      <w:marRight w:val="0"/>
      <w:marTop w:val="0"/>
      <w:marBottom w:val="0"/>
      <w:divBdr>
        <w:top w:val="none" w:sz="0" w:space="0" w:color="auto"/>
        <w:left w:val="none" w:sz="0" w:space="0" w:color="auto"/>
        <w:bottom w:val="none" w:sz="0" w:space="0" w:color="auto"/>
        <w:right w:val="none" w:sz="0" w:space="0" w:color="auto"/>
      </w:divBdr>
    </w:div>
    <w:div w:id="2096514628">
      <w:bodyDiv w:val="1"/>
      <w:marLeft w:val="0"/>
      <w:marRight w:val="0"/>
      <w:marTop w:val="0"/>
      <w:marBottom w:val="0"/>
      <w:divBdr>
        <w:top w:val="none" w:sz="0" w:space="0" w:color="auto"/>
        <w:left w:val="none" w:sz="0" w:space="0" w:color="auto"/>
        <w:bottom w:val="none" w:sz="0" w:space="0" w:color="auto"/>
        <w:right w:val="none" w:sz="0" w:space="0" w:color="auto"/>
      </w:divBdr>
    </w:div>
    <w:div w:id="210915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kalyaannnn/McDonald-s-CaseStud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nkitL7/McDonald-CaseStu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nimesh8491/mcdonald.git" TargetMode="Externa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ganeshasrinivasd/McD_Market_Segmentation/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15</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KALYAAN MURALI</dc:creator>
  <cp:keywords/>
  <dc:description/>
  <cp:lastModifiedBy>RAO KALYAAN MURALI</cp:lastModifiedBy>
  <cp:revision>2</cp:revision>
  <dcterms:created xsi:type="dcterms:W3CDTF">2022-09-08T17:07:00Z</dcterms:created>
  <dcterms:modified xsi:type="dcterms:W3CDTF">2022-09-08T17:07:00Z</dcterms:modified>
</cp:coreProperties>
</file>