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BC" w:rsidRDefault="00A20BE1">
      <w:r>
        <w:t>Wr;etkw</w:t>
      </w:r>
    </w:p>
    <w:sectPr w:rsidR="00F0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BE1"/>
    <w:rsid w:val="00A20BE1"/>
    <w:rsid w:val="00F0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</dc:creator>
  <cp:keywords/>
  <dc:description/>
  <cp:lastModifiedBy>Hashi</cp:lastModifiedBy>
  <cp:revision>2</cp:revision>
  <dcterms:created xsi:type="dcterms:W3CDTF">2011-04-17T12:35:00Z</dcterms:created>
  <dcterms:modified xsi:type="dcterms:W3CDTF">2011-04-17T12:35:00Z</dcterms:modified>
</cp:coreProperties>
</file>