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Priya Sharma</w:t>
      </w:r>
    </w:p>
    <w:p>
      <w:r>
        <w:t>priya.sharma@student.edu | +91 98765 43210 | linkedin.com/in/priyasharma</w:t>
      </w:r>
    </w:p>
    <w:p>
      <w:r>
        <w:t>SUMMARY</w:t>
      </w:r>
    </w:p>
    <w:p>
      <w:r>
        <w:t>Final-year B.Tech Computer Science student targeting software internships. Built academic projects in Python and React.</w:t>
      </w:r>
    </w:p>
    <w:p>
      <w:r>
        <w:t>EDUCATION</w:t>
      </w:r>
    </w:p>
    <w:p>
      <w:r>
        <w:t>B.Tech Computer Science, Demo University, 2022-2026</w:t>
      </w:r>
    </w:p>
    <w:p>
      <w:r>
        <w:t>SKILLS</w:t>
      </w:r>
    </w:p>
    <w:p>
      <w:r>
        <w:t>Python, JavaScript, React, SQL, Git, Excel, Communication</w:t>
      </w:r>
    </w:p>
    <w:p>
      <w:r>
        <w:t>PROJECTS</w:t>
      </w:r>
    </w:p>
    <w:p>
      <w:r>
        <w:t>Campus Placement Portal - React and Node.js dashboard for 200 mock students</w:t>
      </w:r>
    </w:p>
    <w:p>
      <w:r>
        <w:t>Sentiment Analysis Mini Project - classified 1,000 reviews with 81 percent accuracy</w:t>
      </w:r>
    </w:p>
    <w:p>
      <w:r>
        <w:t>INTERNSHIPS</w:t>
      </w:r>
    </w:p>
    <w:p>
      <w:r>
        <w:t>Product Intern, Campus Innovation Lab, Jun 2025 - Aug 2025</w:t>
      </w:r>
    </w:p>
    <w:p>
      <w:r>
        <w:t>Supported user interviews and wrote weekly insight notes for the career cell</w:t>
      </w:r>
    </w:p>
    <w:p>
      <w:r>
        <w:t>ACHIEVEMENTS</w:t>
      </w:r>
    </w:p>
    <w:p>
      <w:r>
        <w:t>Dean list 2024. Winner, intra-college hackathon. Volunteer placement coordinator.</w:t>
      </w:r>
    </w:p>
    <w:p>
      <w:r>
        <w:t>CERTIFICATIONS</w:t>
      </w:r>
    </w:p>
    <w:p>
      <w:r>
        <w:t>Google Data Analytics Certificate</w:t>
      </w:r>
    </w:p>
  </w:body>
</w:document>
</file>