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4CA45" w14:textId="6C44383F" w:rsidR="00BA566E" w:rsidRPr="004D59F2" w:rsidRDefault="00BA566E" w:rsidP="004D59F2">
      <w:pPr>
        <w:shd w:val="clear" w:color="auto" w:fill="FFFFFF"/>
        <w:spacing w:before="240" w:after="240" w:line="240" w:lineRule="auto"/>
        <w:outlineLvl w:val="2"/>
        <w:rPr>
          <w:rFonts w:ascii="Helvetica" w:eastAsia="Times New Roman" w:hAnsi="Helvetica" w:cs="Helvetica"/>
          <w:color w:val="2D3B45"/>
          <w:sz w:val="28"/>
          <w:szCs w:val="36"/>
        </w:rPr>
      </w:pPr>
      <w:r w:rsidRPr="00D20B8A">
        <w:rPr>
          <w:rFonts w:ascii="Helvetica" w:eastAsia="Times New Roman" w:hAnsi="Helvetica" w:cs="Helvetica"/>
          <w:color w:val="2D3B45"/>
          <w:sz w:val="28"/>
          <w:szCs w:val="36"/>
        </w:rPr>
        <w:t>The Team</w:t>
      </w:r>
      <w:r w:rsidR="003C4C5D" w:rsidRPr="00D20B8A">
        <w:rPr>
          <w:rFonts w:ascii="Helvetica" w:eastAsia="Times New Roman" w:hAnsi="Helvetica" w:cs="Helvetica"/>
          <w:color w:val="2D3B45"/>
          <w:sz w:val="28"/>
          <w:szCs w:val="36"/>
        </w:rPr>
        <w:t xml:space="preserve"> </w:t>
      </w:r>
      <w:r w:rsidR="004D59F2">
        <w:rPr>
          <w:rFonts w:ascii="Helvetica" w:eastAsia="Times New Roman" w:hAnsi="Helvetica" w:cs="Helvetica"/>
          <w:color w:val="2D3B45"/>
          <w:sz w:val="28"/>
          <w:szCs w:val="36"/>
        </w:rPr>
        <w:br/>
      </w:r>
      <w:proofErr w:type="spellStart"/>
      <w:r w:rsidR="00163BA4" w:rsidRPr="00D20B8A">
        <w:rPr>
          <w:rFonts w:ascii="Helvetica" w:eastAsia="Times New Roman" w:hAnsi="Helvetica" w:cs="Helvetica"/>
          <w:color w:val="2D3B45"/>
          <w:sz w:val="20"/>
          <w:szCs w:val="24"/>
        </w:rPr>
        <w:t>Jatin</w:t>
      </w:r>
      <w:proofErr w:type="spellEnd"/>
      <w:r w:rsidR="00163BA4" w:rsidRPr="00D20B8A">
        <w:rPr>
          <w:rFonts w:ascii="Helvetica" w:eastAsia="Times New Roman" w:hAnsi="Helvetica" w:cs="Helvetica"/>
          <w:color w:val="2D3B45"/>
          <w:sz w:val="20"/>
          <w:szCs w:val="24"/>
        </w:rPr>
        <w:t xml:space="preserve"> Patel</w:t>
      </w:r>
      <w:r w:rsidR="004D59F2">
        <w:rPr>
          <w:rFonts w:ascii="Helvetica" w:eastAsia="Times New Roman" w:hAnsi="Helvetica" w:cs="Helvetica"/>
          <w:color w:val="2D3B45"/>
          <w:sz w:val="28"/>
          <w:szCs w:val="36"/>
        </w:rPr>
        <w:br/>
      </w:r>
      <w:r w:rsidR="00163BA4" w:rsidRPr="00D20B8A">
        <w:rPr>
          <w:rFonts w:ascii="Helvetica" w:eastAsia="Times New Roman" w:hAnsi="Helvetica" w:cs="Helvetica"/>
          <w:color w:val="2D3B45"/>
          <w:sz w:val="20"/>
          <w:szCs w:val="24"/>
        </w:rPr>
        <w:t>Nimisha Patel</w:t>
      </w:r>
      <w:r w:rsidR="004D59F2">
        <w:rPr>
          <w:rFonts w:ascii="Helvetica" w:eastAsia="Times New Roman" w:hAnsi="Helvetica" w:cs="Helvetica"/>
          <w:color w:val="2D3B45"/>
          <w:sz w:val="28"/>
          <w:szCs w:val="36"/>
        </w:rPr>
        <w:br/>
      </w:r>
      <w:r w:rsidR="00163BA4" w:rsidRPr="00D20B8A">
        <w:rPr>
          <w:rFonts w:ascii="Helvetica" w:eastAsia="Times New Roman" w:hAnsi="Helvetica" w:cs="Helvetica"/>
          <w:color w:val="2D3B45"/>
          <w:sz w:val="20"/>
          <w:szCs w:val="24"/>
        </w:rPr>
        <w:t>Margaret</w:t>
      </w:r>
      <w:r w:rsidR="003C4C5D" w:rsidRPr="00D20B8A">
        <w:rPr>
          <w:rFonts w:ascii="Helvetica" w:eastAsia="Times New Roman" w:hAnsi="Helvetica" w:cs="Helvetica"/>
          <w:color w:val="2D3B45"/>
          <w:sz w:val="20"/>
          <w:szCs w:val="24"/>
        </w:rPr>
        <w:t xml:space="preserve"> Ulrich</w:t>
      </w:r>
      <w:r w:rsidR="00B529FA">
        <w:rPr>
          <w:rFonts w:ascii="Helvetica" w:eastAsia="Times New Roman" w:hAnsi="Helvetica" w:cs="Helvetica"/>
          <w:color w:val="2D3B45"/>
          <w:sz w:val="20"/>
          <w:szCs w:val="24"/>
        </w:rPr>
        <w:t xml:space="preserve"> </w:t>
      </w:r>
    </w:p>
    <w:p w14:paraId="4C31F1AE" w14:textId="3F6FD0F0" w:rsidR="00B2619C" w:rsidRPr="00AA5055" w:rsidRDefault="00BA566E" w:rsidP="002A2EFC">
      <w:pPr>
        <w:shd w:val="clear" w:color="auto" w:fill="FFFFFF"/>
        <w:spacing w:before="240" w:after="240" w:line="240" w:lineRule="auto"/>
        <w:outlineLvl w:val="2"/>
        <w:rPr>
          <w:rFonts w:ascii="Helvetica" w:eastAsia="Times New Roman" w:hAnsi="Helvetica" w:cs="Helvetica"/>
          <w:color w:val="2D3B45"/>
          <w:sz w:val="28"/>
          <w:szCs w:val="36"/>
        </w:rPr>
      </w:pPr>
      <w:r w:rsidRPr="00D20B8A">
        <w:rPr>
          <w:rFonts w:ascii="Helvetica" w:eastAsia="Times New Roman" w:hAnsi="Helvetica" w:cs="Helvetica"/>
          <w:color w:val="2D3B45"/>
          <w:sz w:val="28"/>
          <w:szCs w:val="36"/>
        </w:rPr>
        <w:t xml:space="preserve">Problem Statement a.k.a Decompose </w:t>
      </w:r>
      <w:proofErr w:type="gramStart"/>
      <w:r w:rsidRPr="00D20B8A">
        <w:rPr>
          <w:rFonts w:ascii="Helvetica" w:eastAsia="Times New Roman" w:hAnsi="Helvetica" w:cs="Helvetica"/>
          <w:color w:val="2D3B45"/>
          <w:sz w:val="28"/>
          <w:szCs w:val="36"/>
        </w:rPr>
        <w:t>The</w:t>
      </w:r>
      <w:proofErr w:type="gramEnd"/>
      <w:r w:rsidRPr="00D20B8A">
        <w:rPr>
          <w:rFonts w:ascii="Helvetica" w:eastAsia="Times New Roman" w:hAnsi="Helvetica" w:cs="Helvetica"/>
          <w:color w:val="2D3B45"/>
          <w:sz w:val="28"/>
          <w:szCs w:val="36"/>
        </w:rPr>
        <w:t xml:space="preserve"> Ask</w:t>
      </w:r>
      <w:r w:rsidR="00AA5055">
        <w:rPr>
          <w:rFonts w:ascii="Helvetica" w:eastAsia="Times New Roman" w:hAnsi="Helvetica" w:cs="Helvetica"/>
          <w:color w:val="2D3B45"/>
          <w:sz w:val="28"/>
          <w:szCs w:val="36"/>
        </w:rPr>
        <w:br/>
      </w:r>
      <w:r w:rsidR="00AA5055">
        <w:rPr>
          <w:rFonts w:ascii="Helvetica" w:eastAsia="Times New Roman" w:hAnsi="Helvetica" w:cs="Helvetica"/>
          <w:color w:val="2D3B45"/>
          <w:sz w:val="28"/>
          <w:szCs w:val="36"/>
        </w:rPr>
        <w:softHyphen/>
      </w:r>
      <w:r w:rsidR="00AA5055">
        <w:rPr>
          <w:rFonts w:ascii="Helvetica" w:eastAsia="Times New Roman" w:hAnsi="Helvetica" w:cs="Helvetica"/>
          <w:color w:val="2D3B45"/>
          <w:sz w:val="28"/>
          <w:szCs w:val="36"/>
        </w:rPr>
        <w:softHyphen/>
      </w:r>
      <w:r w:rsidR="00B2619C" w:rsidRPr="00D20B8A">
        <w:rPr>
          <w:rFonts w:ascii="Helvetica" w:eastAsia="Times New Roman" w:hAnsi="Helvetica" w:cs="Helvetica"/>
          <w:color w:val="2D3B45"/>
          <w:sz w:val="20"/>
          <w:szCs w:val="24"/>
        </w:rPr>
        <w:t xml:space="preserve">Does ranking necessarily correlate to </w:t>
      </w:r>
      <w:r w:rsidR="002A2EFC">
        <w:rPr>
          <w:rFonts w:ascii="Helvetica" w:eastAsia="Times New Roman" w:hAnsi="Helvetica" w:cs="Helvetica"/>
          <w:color w:val="2D3B45"/>
          <w:sz w:val="20"/>
          <w:szCs w:val="24"/>
        </w:rPr>
        <w:t xml:space="preserve">graduation rate, </w:t>
      </w:r>
      <w:r w:rsidR="00AA5055">
        <w:rPr>
          <w:rFonts w:ascii="Helvetica" w:eastAsia="Times New Roman" w:hAnsi="Helvetica" w:cs="Helvetica"/>
          <w:color w:val="2D3B45"/>
          <w:sz w:val="20"/>
          <w:szCs w:val="24"/>
        </w:rPr>
        <w:t xml:space="preserve">completion rate, </w:t>
      </w:r>
      <w:r w:rsidR="00B2619C" w:rsidRPr="00D20B8A">
        <w:rPr>
          <w:rFonts w:ascii="Helvetica" w:eastAsia="Times New Roman" w:hAnsi="Helvetica" w:cs="Helvetica"/>
          <w:color w:val="2D3B45"/>
          <w:sz w:val="20"/>
          <w:szCs w:val="24"/>
        </w:rPr>
        <w:t xml:space="preserve">acceptance rate, tuition fees, SAT/ACT score requirements? </w:t>
      </w:r>
      <w:r w:rsidR="005509F7">
        <w:rPr>
          <w:rFonts w:ascii="Helvetica" w:eastAsia="Times New Roman" w:hAnsi="Helvetica" w:cs="Helvetica"/>
          <w:color w:val="2D3B45"/>
          <w:sz w:val="20"/>
          <w:szCs w:val="24"/>
        </w:rPr>
        <w:br/>
        <w:t>Does a higher cost correlate to a brighter future?</w:t>
      </w:r>
      <w:r w:rsidR="005509F7">
        <w:rPr>
          <w:rFonts w:ascii="Helvetica" w:eastAsia="Times New Roman" w:hAnsi="Helvetica" w:cs="Helvetica"/>
          <w:color w:val="2D3B45"/>
          <w:sz w:val="20"/>
          <w:szCs w:val="24"/>
        </w:rPr>
        <w:br/>
        <w:t>Does acceptance and ranking correlate to graduation rate?</w:t>
      </w:r>
    </w:p>
    <w:p w14:paraId="1D9993B0" w14:textId="7EB88846" w:rsidR="00163BA4" w:rsidRPr="00D20B8A" w:rsidRDefault="00BA566E" w:rsidP="002A2EFC">
      <w:pPr>
        <w:shd w:val="clear" w:color="auto" w:fill="FFFFFF"/>
        <w:spacing w:before="240" w:after="240" w:line="240" w:lineRule="auto"/>
        <w:outlineLvl w:val="2"/>
        <w:rPr>
          <w:rFonts w:ascii="Helvetica" w:eastAsia="Times New Roman" w:hAnsi="Helvetica" w:cs="Helvetica"/>
          <w:color w:val="2D3B45"/>
          <w:sz w:val="20"/>
          <w:szCs w:val="24"/>
        </w:rPr>
      </w:pPr>
      <w:r w:rsidRPr="00D20B8A">
        <w:rPr>
          <w:rFonts w:ascii="Helvetica" w:eastAsia="Times New Roman" w:hAnsi="Helvetica" w:cs="Helvetica"/>
          <w:color w:val="2D3B45"/>
          <w:sz w:val="28"/>
          <w:szCs w:val="36"/>
        </w:rPr>
        <w:t>Identify Data Sources</w:t>
      </w:r>
      <w:r w:rsidR="002A2EFC">
        <w:rPr>
          <w:rFonts w:ascii="Helvetica" w:eastAsia="Times New Roman" w:hAnsi="Helvetica" w:cs="Helvetica"/>
          <w:color w:val="2D3B45"/>
          <w:sz w:val="28"/>
          <w:szCs w:val="36"/>
        </w:rPr>
        <w:br/>
      </w:r>
      <w:hyperlink r:id="rId4" w:history="1">
        <w:r w:rsidR="00163BA4" w:rsidRPr="00D20B8A">
          <w:rPr>
            <w:rStyle w:val="Hyperlink"/>
            <w:rFonts w:ascii="Helvetica" w:eastAsia="Times New Roman" w:hAnsi="Helvetica" w:cs="Helvetica"/>
            <w:sz w:val="20"/>
            <w:szCs w:val="24"/>
          </w:rPr>
          <w:t>https://www.kaggle.com/theriley106/university-statistics</w:t>
        </w:r>
      </w:hyperlink>
    </w:p>
    <w:p w14:paraId="4902536E" w14:textId="5E208A5C" w:rsidR="00832E9F" w:rsidRDefault="00832E9F" w:rsidP="00BA566E">
      <w:pPr>
        <w:shd w:val="clear" w:color="auto" w:fill="FFFFFF"/>
        <w:spacing w:before="180" w:after="180" w:line="240" w:lineRule="auto"/>
        <w:rPr>
          <w:rFonts w:ascii="Helvetica" w:eastAsia="Times New Roman" w:hAnsi="Helvetica" w:cs="Helvetica"/>
          <w:color w:val="2D3B45"/>
          <w:sz w:val="20"/>
          <w:szCs w:val="24"/>
        </w:rPr>
      </w:pPr>
      <w:hyperlink r:id="rId5" w:history="1">
        <w:r w:rsidRPr="007B4166">
          <w:rPr>
            <w:rStyle w:val="Hyperlink"/>
            <w:rFonts w:ascii="Helvetica" w:eastAsia="Times New Roman" w:hAnsi="Helvetica" w:cs="Helvetica"/>
            <w:sz w:val="20"/>
            <w:szCs w:val="24"/>
          </w:rPr>
          <w:t>https://www.collegeraptor.com/find-colleges/articles/college-comparisons/2-key-statistics-for-comparing-colleges-graduation-rate-and-retention-rate-explained/</w:t>
        </w:r>
      </w:hyperlink>
    </w:p>
    <w:p w14:paraId="678A8E27" w14:textId="14917AC6" w:rsidR="00832E9F" w:rsidRDefault="00832E9F" w:rsidP="00BA566E">
      <w:pPr>
        <w:shd w:val="clear" w:color="auto" w:fill="FFFFFF"/>
        <w:spacing w:before="180" w:after="180" w:line="240" w:lineRule="auto"/>
        <w:rPr>
          <w:rFonts w:ascii="Helvetica" w:eastAsia="Times New Roman" w:hAnsi="Helvetica" w:cs="Helvetica"/>
          <w:color w:val="2D3B45"/>
          <w:sz w:val="20"/>
          <w:szCs w:val="24"/>
        </w:rPr>
      </w:pPr>
      <w:hyperlink r:id="rId6" w:history="1">
        <w:r w:rsidRPr="007B4166">
          <w:rPr>
            <w:rStyle w:val="Hyperlink"/>
            <w:rFonts w:ascii="Helvetica" w:eastAsia="Times New Roman" w:hAnsi="Helvetica" w:cs="Helvetica"/>
            <w:sz w:val="20"/>
            <w:szCs w:val="24"/>
          </w:rPr>
          <w:t>https://poetsandquants.com/2017/06/26/draft-job-placement-rates-at-the-top-schools/</w:t>
        </w:r>
      </w:hyperlink>
    </w:p>
    <w:p w14:paraId="2C5C7DAE" w14:textId="794773CE" w:rsidR="00163BA4" w:rsidRPr="00D20B8A" w:rsidRDefault="00163BA4" w:rsidP="00BA566E">
      <w:pPr>
        <w:shd w:val="clear" w:color="auto" w:fill="FFFFFF"/>
        <w:spacing w:before="180" w:after="180" w:line="240" w:lineRule="auto"/>
        <w:rPr>
          <w:rFonts w:ascii="Helvetica" w:eastAsia="Times New Roman" w:hAnsi="Helvetica" w:cs="Helvetica"/>
          <w:color w:val="2D3B45"/>
          <w:sz w:val="20"/>
          <w:szCs w:val="24"/>
        </w:rPr>
      </w:pPr>
      <w:r w:rsidRPr="00D20B8A">
        <w:rPr>
          <w:rFonts w:ascii="Helvetica" w:eastAsia="Times New Roman" w:hAnsi="Helvetica" w:cs="Helvetica"/>
          <w:color w:val="2D3B45"/>
          <w:sz w:val="20"/>
          <w:szCs w:val="24"/>
        </w:rPr>
        <w:t>Data source will be from Kaggle.com.  Kaggle.com has a data set</w:t>
      </w:r>
      <w:r w:rsidR="002A2EFC">
        <w:rPr>
          <w:rFonts w:ascii="Helvetica" w:eastAsia="Times New Roman" w:hAnsi="Helvetica" w:cs="Helvetica"/>
          <w:color w:val="2D3B45"/>
          <w:sz w:val="20"/>
          <w:szCs w:val="24"/>
        </w:rPr>
        <w:t xml:space="preserve"> of US World and News Report’s college </w:t>
      </w:r>
      <w:r w:rsidRPr="00D20B8A">
        <w:rPr>
          <w:rFonts w:ascii="Helvetica" w:eastAsia="Times New Roman" w:hAnsi="Helvetica" w:cs="Helvetica"/>
          <w:color w:val="2D3B45"/>
          <w:sz w:val="20"/>
          <w:szCs w:val="24"/>
        </w:rPr>
        <w:t>ranking data of about 300 universities taken from U.S. News.</w:t>
      </w:r>
      <w:bookmarkStart w:id="0" w:name="_GoBack"/>
      <w:bookmarkEnd w:id="0"/>
    </w:p>
    <w:p w14:paraId="096441B8" w14:textId="55801206" w:rsidR="00163BA4" w:rsidRPr="00D20B8A" w:rsidRDefault="00163BA4" w:rsidP="00BA566E">
      <w:pPr>
        <w:shd w:val="clear" w:color="auto" w:fill="FFFFFF"/>
        <w:spacing w:before="180" w:after="180" w:line="240" w:lineRule="auto"/>
        <w:rPr>
          <w:rFonts w:ascii="Helvetica" w:eastAsia="Times New Roman" w:hAnsi="Helvetica" w:cs="Helvetica"/>
          <w:color w:val="2D3B45"/>
          <w:sz w:val="20"/>
          <w:szCs w:val="24"/>
        </w:rPr>
      </w:pPr>
      <w:r w:rsidRPr="00D20B8A">
        <w:rPr>
          <w:rFonts w:ascii="Helvetica" w:eastAsia="Times New Roman" w:hAnsi="Helvetica" w:cs="Helvetica"/>
          <w:color w:val="2D3B45"/>
          <w:sz w:val="20"/>
          <w:szCs w:val="24"/>
        </w:rPr>
        <w:t xml:space="preserve">Data is available in CSV and JSON format from Kaggle.com. </w:t>
      </w:r>
      <w:r w:rsidR="00217A38">
        <w:rPr>
          <w:rFonts w:ascii="Helvetica" w:eastAsia="Times New Roman" w:hAnsi="Helvetica" w:cs="Helvetica"/>
          <w:color w:val="2D3B45"/>
          <w:sz w:val="20"/>
          <w:szCs w:val="24"/>
        </w:rPr>
        <w:br/>
        <w:t>Supplemental data can be found at World Bank</w:t>
      </w:r>
      <w:r w:rsidR="004D59F2">
        <w:rPr>
          <w:rFonts w:ascii="Helvetica" w:eastAsia="Times New Roman" w:hAnsi="Helvetica" w:cs="Helvetica"/>
          <w:color w:val="2D3B45"/>
          <w:sz w:val="20"/>
          <w:szCs w:val="24"/>
        </w:rPr>
        <w:t>.</w:t>
      </w:r>
      <w:r w:rsidR="00217A38">
        <w:rPr>
          <w:rFonts w:ascii="Helvetica" w:eastAsia="Times New Roman" w:hAnsi="Helvetica" w:cs="Helvetica"/>
          <w:color w:val="2D3B45"/>
          <w:sz w:val="20"/>
          <w:szCs w:val="24"/>
        </w:rPr>
        <w:t xml:space="preserve"> </w:t>
      </w:r>
    </w:p>
    <w:p w14:paraId="413112FC" w14:textId="2EE9331B" w:rsidR="008F74A8" w:rsidRPr="005509F7" w:rsidRDefault="00BA566E" w:rsidP="005509F7">
      <w:pPr>
        <w:shd w:val="clear" w:color="auto" w:fill="FFFFFF"/>
        <w:spacing w:before="240" w:after="240" w:line="240" w:lineRule="auto"/>
        <w:outlineLvl w:val="2"/>
        <w:rPr>
          <w:rFonts w:ascii="Helvetica" w:eastAsia="Times New Roman" w:hAnsi="Helvetica" w:cs="Helvetica"/>
          <w:color w:val="2D3B45"/>
          <w:sz w:val="28"/>
          <w:szCs w:val="32"/>
        </w:rPr>
      </w:pPr>
      <w:r w:rsidRPr="00D20B8A">
        <w:rPr>
          <w:rFonts w:ascii="Helvetica" w:eastAsia="Times New Roman" w:hAnsi="Helvetica" w:cs="Helvetica"/>
          <w:color w:val="2D3B45"/>
          <w:sz w:val="28"/>
          <w:szCs w:val="32"/>
        </w:rPr>
        <w:t>Define Strategy and Metrics</w:t>
      </w:r>
      <w:r w:rsidR="001E1DE8" w:rsidRPr="00D20B8A">
        <w:rPr>
          <w:rFonts w:ascii="Helvetica" w:eastAsia="Times New Roman" w:hAnsi="Helvetica" w:cs="Helvetica"/>
          <w:color w:val="2D3B45"/>
          <w:sz w:val="28"/>
          <w:szCs w:val="32"/>
        </w:rPr>
        <w:t xml:space="preserve"> </w:t>
      </w:r>
      <w:r w:rsidR="005509F7">
        <w:rPr>
          <w:rFonts w:ascii="Helvetica" w:eastAsia="Times New Roman" w:hAnsi="Helvetica" w:cs="Helvetica"/>
          <w:color w:val="2D3B45"/>
          <w:sz w:val="28"/>
          <w:szCs w:val="32"/>
        </w:rPr>
        <w:br/>
      </w:r>
      <w:r w:rsidR="006E3861" w:rsidRPr="00D20B8A">
        <w:rPr>
          <w:rFonts w:ascii="Helvetica" w:eastAsia="Times New Roman" w:hAnsi="Helvetica" w:cs="Helvetica"/>
          <w:color w:val="2D3B45"/>
          <w:szCs w:val="24"/>
        </w:rPr>
        <w:t xml:space="preserve">Hypothesis </w:t>
      </w:r>
      <w:r w:rsidR="005509F7">
        <w:rPr>
          <w:rFonts w:ascii="Helvetica" w:eastAsia="Times New Roman" w:hAnsi="Helvetica" w:cs="Helvetica"/>
          <w:color w:val="2D3B45"/>
          <w:szCs w:val="24"/>
        </w:rPr>
        <w:t>1</w:t>
      </w:r>
      <w:r w:rsidR="006E3861" w:rsidRPr="00D20B8A">
        <w:rPr>
          <w:rFonts w:ascii="Helvetica" w:eastAsia="Times New Roman" w:hAnsi="Helvetica" w:cs="Helvetica"/>
          <w:color w:val="2D3B45"/>
          <w:szCs w:val="24"/>
        </w:rPr>
        <w:t>:</w:t>
      </w:r>
      <w:r w:rsidR="006E3861">
        <w:rPr>
          <w:rFonts w:ascii="Helvetica" w:eastAsia="Times New Roman" w:hAnsi="Helvetica" w:cs="Helvetica"/>
          <w:color w:val="2D3B45"/>
          <w:sz w:val="24"/>
          <w:szCs w:val="24"/>
        </w:rPr>
        <w:t xml:space="preserve">  </w:t>
      </w:r>
      <w:r w:rsidR="006E3861" w:rsidRPr="00D20B8A">
        <w:rPr>
          <w:rFonts w:ascii="Helvetica" w:eastAsia="Times New Roman" w:hAnsi="Helvetica" w:cs="Helvetica"/>
          <w:color w:val="2D3B45"/>
          <w:sz w:val="20"/>
          <w:szCs w:val="24"/>
        </w:rPr>
        <w:t>There is no correlation between the cost of attending highly ranked college vs. lower ranked college.</w:t>
      </w:r>
      <w:r w:rsidR="003C4C5D" w:rsidRPr="00D20B8A">
        <w:rPr>
          <w:rFonts w:ascii="Helvetica" w:eastAsia="Times New Roman" w:hAnsi="Helvetica" w:cs="Helvetica"/>
          <w:color w:val="2D3B45"/>
          <w:sz w:val="20"/>
          <w:szCs w:val="24"/>
        </w:rPr>
        <w:t xml:space="preserve"> To investigate this, we hope that a </w:t>
      </w:r>
      <w:r w:rsidR="001E1DE8" w:rsidRPr="00D20B8A">
        <w:rPr>
          <w:rFonts w:ascii="Helvetica" w:eastAsia="Times New Roman" w:hAnsi="Helvetica" w:cs="Helvetica"/>
          <w:color w:val="2D3B45"/>
          <w:sz w:val="20"/>
          <w:szCs w:val="24"/>
        </w:rPr>
        <w:t>scatter plot</w:t>
      </w:r>
      <w:r w:rsidR="003C4C5D" w:rsidRPr="00D20B8A">
        <w:rPr>
          <w:rFonts w:ascii="Helvetica" w:eastAsia="Times New Roman" w:hAnsi="Helvetica" w:cs="Helvetica"/>
          <w:color w:val="2D3B45"/>
          <w:sz w:val="20"/>
          <w:szCs w:val="24"/>
        </w:rPr>
        <w:t xml:space="preserve"> of cost of tuition to ranking of school will demonstrate that this is not a relevant correlation.</w:t>
      </w:r>
      <w:r w:rsidR="008F74A8">
        <w:rPr>
          <w:rFonts w:ascii="Helvetica" w:eastAsia="Times New Roman" w:hAnsi="Helvetica" w:cs="Helvetica"/>
          <w:color w:val="2D3B45"/>
          <w:sz w:val="20"/>
          <w:szCs w:val="24"/>
        </w:rPr>
        <w:br/>
      </w:r>
      <w:r w:rsidR="008F74A8">
        <w:rPr>
          <w:rFonts w:ascii="Helvetica" w:eastAsia="Times New Roman" w:hAnsi="Helvetica" w:cs="Helvetica"/>
          <w:color w:val="2D3B45"/>
          <w:szCs w:val="24"/>
        </w:rPr>
        <w:t xml:space="preserve">Null Hypothesis </w:t>
      </w:r>
      <w:r w:rsidR="005509F7">
        <w:rPr>
          <w:rFonts w:ascii="Helvetica" w:eastAsia="Times New Roman" w:hAnsi="Helvetica" w:cs="Helvetica"/>
          <w:color w:val="2D3B45"/>
          <w:szCs w:val="24"/>
        </w:rPr>
        <w:t>1</w:t>
      </w:r>
      <w:r w:rsidR="008F74A8">
        <w:rPr>
          <w:rFonts w:ascii="Helvetica" w:eastAsia="Times New Roman" w:hAnsi="Helvetica" w:cs="Helvetica"/>
          <w:color w:val="2D3B45"/>
          <w:szCs w:val="24"/>
        </w:rPr>
        <w:t xml:space="preserve">: </w:t>
      </w:r>
      <w:r w:rsidR="008F74A8">
        <w:rPr>
          <w:rFonts w:ascii="Helvetica" w:eastAsia="Times New Roman" w:hAnsi="Helvetica" w:cs="Helvetica"/>
          <w:color w:val="2D3B45"/>
          <w:szCs w:val="24"/>
        </w:rPr>
        <w:softHyphen/>
      </w:r>
      <w:r w:rsidR="008F74A8">
        <w:rPr>
          <w:rFonts w:ascii="Helvetica" w:eastAsia="Times New Roman" w:hAnsi="Helvetica" w:cs="Helvetica"/>
          <w:color w:val="2D3B45"/>
          <w:sz w:val="20"/>
          <w:szCs w:val="24"/>
        </w:rPr>
        <w:t>There is a correlation between cost of tuition and ranking.</w:t>
      </w:r>
    </w:p>
    <w:p w14:paraId="6CD2C399" w14:textId="6D91F5BE" w:rsidR="00D20B8A" w:rsidRPr="005509F7" w:rsidRDefault="006E3861" w:rsidP="00817F72">
      <w:pPr>
        <w:shd w:val="clear" w:color="auto" w:fill="FFFFFF"/>
        <w:spacing w:before="180" w:after="180" w:line="240" w:lineRule="auto"/>
        <w:rPr>
          <w:rFonts w:ascii="Helvetica" w:eastAsia="Times New Roman" w:hAnsi="Helvetica" w:cs="Helvetica"/>
          <w:color w:val="2D3B45"/>
          <w:sz w:val="20"/>
          <w:szCs w:val="24"/>
        </w:rPr>
      </w:pPr>
      <w:r w:rsidRPr="00D20B8A">
        <w:rPr>
          <w:rFonts w:ascii="Helvetica" w:eastAsia="Times New Roman" w:hAnsi="Helvetica" w:cs="Helvetica"/>
          <w:color w:val="2D3B45"/>
          <w:szCs w:val="24"/>
        </w:rPr>
        <w:t xml:space="preserve">Hypothesis </w:t>
      </w:r>
      <w:r w:rsidR="005509F7">
        <w:rPr>
          <w:rFonts w:ascii="Helvetica" w:eastAsia="Times New Roman" w:hAnsi="Helvetica" w:cs="Helvetica"/>
          <w:color w:val="2D3B45"/>
          <w:szCs w:val="24"/>
        </w:rPr>
        <w:t>2</w:t>
      </w:r>
      <w:r w:rsidRPr="00D20B8A">
        <w:rPr>
          <w:rFonts w:ascii="Helvetica" w:eastAsia="Times New Roman" w:hAnsi="Helvetica" w:cs="Helvetica"/>
          <w:color w:val="2D3B45"/>
          <w:szCs w:val="24"/>
        </w:rPr>
        <w:t xml:space="preserve">:  </w:t>
      </w:r>
      <w:r w:rsidRPr="00D20B8A">
        <w:rPr>
          <w:rFonts w:ascii="Helvetica" w:eastAsia="Times New Roman" w:hAnsi="Helvetica" w:cs="Helvetica"/>
          <w:color w:val="2D3B45"/>
          <w:sz w:val="20"/>
          <w:szCs w:val="24"/>
        </w:rPr>
        <w:t>Higher ranking colleges do not always require higher SAT/ACT scores.</w:t>
      </w:r>
      <w:r w:rsidR="003C4C5D" w:rsidRPr="00D20B8A">
        <w:rPr>
          <w:rFonts w:ascii="Helvetica" w:eastAsia="Times New Roman" w:hAnsi="Helvetica" w:cs="Helvetica"/>
          <w:color w:val="2D3B45"/>
          <w:sz w:val="20"/>
          <w:szCs w:val="24"/>
        </w:rPr>
        <w:t xml:space="preserve">  To do this, a simple scatter plot</w:t>
      </w:r>
      <w:r w:rsidR="001E1DE8" w:rsidRPr="00D20B8A">
        <w:rPr>
          <w:rFonts w:ascii="Helvetica" w:eastAsia="Times New Roman" w:hAnsi="Helvetica" w:cs="Helvetica"/>
          <w:color w:val="2D3B45"/>
          <w:sz w:val="20"/>
          <w:szCs w:val="24"/>
        </w:rPr>
        <w:t xml:space="preserve"> of college rank by SAT and college rank by ACT will suffice to demonstrate that the data either does point to a correlation or proves it does not.</w:t>
      </w:r>
      <w:r w:rsidR="008F74A8">
        <w:rPr>
          <w:rFonts w:ascii="Helvetica" w:eastAsia="Times New Roman" w:hAnsi="Helvetica" w:cs="Helvetica"/>
          <w:color w:val="2D3B45"/>
          <w:sz w:val="20"/>
          <w:szCs w:val="24"/>
        </w:rPr>
        <w:br/>
      </w:r>
      <w:r w:rsidR="008F74A8">
        <w:rPr>
          <w:rFonts w:ascii="Helvetica" w:eastAsia="Times New Roman" w:hAnsi="Helvetica" w:cs="Helvetica"/>
          <w:color w:val="2D3B45"/>
          <w:szCs w:val="24"/>
        </w:rPr>
        <w:t xml:space="preserve">Null Hypothesis </w:t>
      </w:r>
      <w:r w:rsidR="005509F7">
        <w:rPr>
          <w:rFonts w:ascii="Helvetica" w:eastAsia="Times New Roman" w:hAnsi="Helvetica" w:cs="Helvetica"/>
          <w:color w:val="2D3B45"/>
          <w:szCs w:val="24"/>
        </w:rPr>
        <w:t>2</w:t>
      </w:r>
      <w:r w:rsidR="008F74A8">
        <w:rPr>
          <w:rFonts w:ascii="Helvetica" w:eastAsia="Times New Roman" w:hAnsi="Helvetica" w:cs="Helvetica"/>
          <w:color w:val="2D3B45"/>
          <w:szCs w:val="24"/>
        </w:rPr>
        <w:t xml:space="preserve">: </w:t>
      </w:r>
      <w:r w:rsidR="008F74A8">
        <w:rPr>
          <w:rFonts w:ascii="Helvetica" w:eastAsia="Times New Roman" w:hAnsi="Helvetica" w:cs="Helvetica"/>
          <w:color w:val="2D3B45"/>
          <w:sz w:val="20"/>
          <w:szCs w:val="24"/>
        </w:rPr>
        <w:t>There is evidence of college rank and higher SAT/ACT scores.</w:t>
      </w:r>
      <w:r w:rsidR="005509F7">
        <w:rPr>
          <w:rFonts w:ascii="Helvetica" w:eastAsia="Times New Roman" w:hAnsi="Helvetica" w:cs="Helvetica"/>
          <w:color w:val="2D3B45"/>
          <w:sz w:val="20"/>
          <w:szCs w:val="24"/>
        </w:rPr>
        <w:br/>
      </w:r>
      <w:r w:rsidR="005509F7">
        <w:rPr>
          <w:rFonts w:ascii="Helvetica" w:eastAsia="Times New Roman" w:hAnsi="Helvetica" w:cs="Helvetica"/>
          <w:color w:val="2D3B45"/>
          <w:sz w:val="20"/>
          <w:szCs w:val="24"/>
        </w:rPr>
        <w:br/>
      </w:r>
      <w:r w:rsidR="00D20B8A">
        <w:rPr>
          <w:rFonts w:ascii="Helvetica" w:eastAsia="Times New Roman" w:hAnsi="Helvetica" w:cs="Helvetica"/>
          <w:color w:val="2D3B45"/>
          <w:szCs w:val="24"/>
        </w:rPr>
        <w:t xml:space="preserve">Hypothesis </w:t>
      </w:r>
      <w:r w:rsidR="005509F7">
        <w:rPr>
          <w:rFonts w:ascii="Helvetica" w:eastAsia="Times New Roman" w:hAnsi="Helvetica" w:cs="Helvetica"/>
          <w:color w:val="2D3B45"/>
          <w:szCs w:val="24"/>
        </w:rPr>
        <w:t>3</w:t>
      </w:r>
      <w:r w:rsidR="00D20B8A">
        <w:rPr>
          <w:rFonts w:ascii="Helvetica" w:eastAsia="Times New Roman" w:hAnsi="Helvetica" w:cs="Helvetica"/>
          <w:color w:val="2D3B45"/>
          <w:szCs w:val="24"/>
        </w:rPr>
        <w:t>:</w:t>
      </w:r>
      <w:r w:rsidR="00D20B8A">
        <w:rPr>
          <w:rFonts w:ascii="Helvetica" w:eastAsia="Times New Roman" w:hAnsi="Helvetica" w:cs="Helvetica"/>
          <w:color w:val="2D3B45"/>
          <w:sz w:val="20"/>
          <w:szCs w:val="24"/>
        </w:rPr>
        <w:t xml:space="preserve"> Colleges where more students receive aid are less prestigious. The “percent of students receiving aid” vs. the business ranking and the engineering ranking would be enough to demonstrate any such correlation.</w:t>
      </w:r>
      <w:r w:rsidR="00F443CA">
        <w:rPr>
          <w:rFonts w:ascii="Helvetica" w:eastAsia="Times New Roman" w:hAnsi="Helvetica" w:cs="Helvetica"/>
          <w:color w:val="2D3B45"/>
          <w:sz w:val="20"/>
          <w:szCs w:val="24"/>
        </w:rPr>
        <w:t xml:space="preserve"> A scatter plot of the relevant data will either show this or not.</w:t>
      </w:r>
      <w:r w:rsidR="008F74A8">
        <w:rPr>
          <w:rFonts w:ascii="Helvetica" w:eastAsia="Times New Roman" w:hAnsi="Helvetica" w:cs="Helvetica"/>
          <w:color w:val="2D3B45"/>
          <w:sz w:val="20"/>
          <w:szCs w:val="24"/>
        </w:rPr>
        <w:br/>
      </w:r>
      <w:r w:rsidR="008F74A8">
        <w:rPr>
          <w:rFonts w:ascii="Helvetica" w:eastAsia="Times New Roman" w:hAnsi="Helvetica" w:cs="Helvetica"/>
          <w:color w:val="2D3B45"/>
          <w:szCs w:val="24"/>
        </w:rPr>
        <w:t xml:space="preserve">Null Hypothesis </w:t>
      </w:r>
      <w:r w:rsidR="005509F7">
        <w:rPr>
          <w:rFonts w:ascii="Helvetica" w:eastAsia="Times New Roman" w:hAnsi="Helvetica" w:cs="Helvetica"/>
          <w:color w:val="2D3B45"/>
          <w:szCs w:val="24"/>
        </w:rPr>
        <w:t>3</w:t>
      </w:r>
      <w:r w:rsidR="008F74A8">
        <w:rPr>
          <w:rFonts w:ascii="Helvetica" w:eastAsia="Times New Roman" w:hAnsi="Helvetica" w:cs="Helvetica"/>
          <w:color w:val="2D3B45"/>
          <w:szCs w:val="24"/>
        </w:rPr>
        <w:t xml:space="preserve">: </w:t>
      </w:r>
      <w:r w:rsidR="008F74A8">
        <w:rPr>
          <w:rFonts w:ascii="Helvetica" w:eastAsia="Times New Roman" w:hAnsi="Helvetica" w:cs="Helvetica"/>
          <w:color w:val="2D3B45"/>
          <w:sz w:val="20"/>
          <w:szCs w:val="24"/>
        </w:rPr>
        <w:t>Percent receiving aid and ranking in business or engineering are not related.</w:t>
      </w:r>
      <w:r w:rsidR="00817F72">
        <w:rPr>
          <w:rFonts w:ascii="Helvetica" w:eastAsia="Times New Roman" w:hAnsi="Helvetica" w:cs="Helvetica"/>
          <w:color w:val="2D3B45"/>
          <w:sz w:val="20"/>
          <w:szCs w:val="24"/>
        </w:rPr>
        <w:br/>
      </w:r>
    </w:p>
    <w:p w14:paraId="74E98793" w14:textId="138D6D91" w:rsidR="006E3861" w:rsidRPr="002A2EFC" w:rsidRDefault="00BA566E" w:rsidP="002A2EFC">
      <w:pPr>
        <w:shd w:val="clear" w:color="auto" w:fill="FFFFFF"/>
        <w:spacing w:before="240" w:after="240" w:line="240" w:lineRule="auto"/>
        <w:outlineLvl w:val="2"/>
        <w:rPr>
          <w:rFonts w:ascii="Helvetica" w:eastAsia="Times New Roman" w:hAnsi="Helvetica" w:cs="Helvetica"/>
          <w:color w:val="2D3B45"/>
          <w:sz w:val="28"/>
          <w:szCs w:val="36"/>
        </w:rPr>
      </w:pPr>
      <w:r w:rsidRPr="00D20B8A">
        <w:rPr>
          <w:rFonts w:ascii="Helvetica" w:eastAsia="Times New Roman" w:hAnsi="Helvetica" w:cs="Helvetica"/>
          <w:color w:val="2D3B45"/>
          <w:sz w:val="28"/>
          <w:szCs w:val="36"/>
        </w:rPr>
        <w:t>Description of Data Analysis Tools You Plan to Use</w:t>
      </w:r>
      <w:r w:rsidR="002A2EFC">
        <w:rPr>
          <w:rFonts w:ascii="Helvetica" w:eastAsia="Times New Roman" w:hAnsi="Helvetica" w:cs="Helvetica"/>
          <w:color w:val="2D3B45"/>
          <w:sz w:val="28"/>
          <w:szCs w:val="36"/>
        </w:rPr>
        <w:br/>
      </w:r>
      <w:r w:rsidR="006E3861" w:rsidRPr="00D20B8A">
        <w:rPr>
          <w:rFonts w:ascii="Helvetica" w:eastAsia="Times New Roman" w:hAnsi="Helvetica" w:cs="Helvetica"/>
          <w:color w:val="2D3B45"/>
          <w:sz w:val="20"/>
          <w:szCs w:val="24"/>
        </w:rPr>
        <w:t>We plan to use Python’s PANDAS, MATPLOTLIB, NUMPY and other modules to extract and analyze the data.</w:t>
      </w:r>
      <w:r w:rsidR="00817F72">
        <w:rPr>
          <w:rFonts w:ascii="Helvetica" w:eastAsia="Times New Roman" w:hAnsi="Helvetica" w:cs="Helvetica"/>
          <w:color w:val="2D3B45"/>
          <w:sz w:val="20"/>
          <w:szCs w:val="24"/>
        </w:rPr>
        <w:br/>
      </w:r>
      <w:r w:rsidR="006E3861" w:rsidRPr="00D20B8A">
        <w:rPr>
          <w:rFonts w:ascii="Helvetica" w:eastAsia="Times New Roman" w:hAnsi="Helvetica" w:cs="Helvetica"/>
          <w:color w:val="2D3B45"/>
          <w:sz w:val="20"/>
          <w:szCs w:val="24"/>
        </w:rPr>
        <w:t xml:space="preserve">We will use </w:t>
      </w:r>
      <w:r w:rsidR="003C4C5D" w:rsidRPr="00D20B8A">
        <w:rPr>
          <w:rFonts w:ascii="Helvetica" w:eastAsia="Times New Roman" w:hAnsi="Helvetica" w:cs="Helvetica"/>
          <w:color w:val="2D3B45"/>
          <w:sz w:val="20"/>
          <w:szCs w:val="24"/>
        </w:rPr>
        <w:t>P</w:t>
      </w:r>
      <w:r w:rsidR="006E3861" w:rsidRPr="00D20B8A">
        <w:rPr>
          <w:rFonts w:ascii="Helvetica" w:eastAsia="Times New Roman" w:hAnsi="Helvetica" w:cs="Helvetica"/>
          <w:color w:val="2D3B45"/>
          <w:sz w:val="20"/>
          <w:szCs w:val="24"/>
        </w:rPr>
        <w:t>ower</w:t>
      </w:r>
      <w:r w:rsidR="003C4C5D" w:rsidRPr="00D20B8A">
        <w:rPr>
          <w:rFonts w:ascii="Helvetica" w:eastAsia="Times New Roman" w:hAnsi="Helvetica" w:cs="Helvetica"/>
          <w:color w:val="2D3B45"/>
          <w:sz w:val="20"/>
          <w:szCs w:val="24"/>
        </w:rPr>
        <w:t>P</w:t>
      </w:r>
      <w:r w:rsidR="006E3861" w:rsidRPr="00D20B8A">
        <w:rPr>
          <w:rFonts w:ascii="Helvetica" w:eastAsia="Times New Roman" w:hAnsi="Helvetica" w:cs="Helvetica"/>
          <w:color w:val="2D3B45"/>
          <w:sz w:val="20"/>
          <w:szCs w:val="24"/>
        </w:rPr>
        <w:t>oint to present the data findings.</w:t>
      </w:r>
    </w:p>
    <w:p w14:paraId="72D836AA" w14:textId="2E56CC32" w:rsidR="005B5988" w:rsidRPr="002A2EFC" w:rsidRDefault="00BA566E" w:rsidP="002A2EFC">
      <w:pPr>
        <w:shd w:val="clear" w:color="auto" w:fill="FFFFFF"/>
        <w:spacing w:before="240" w:after="240" w:line="240" w:lineRule="auto"/>
        <w:outlineLvl w:val="2"/>
        <w:rPr>
          <w:rFonts w:ascii="Helvetica" w:eastAsia="Times New Roman" w:hAnsi="Helvetica" w:cs="Helvetica"/>
          <w:color w:val="2D3B45"/>
          <w:sz w:val="28"/>
          <w:szCs w:val="36"/>
        </w:rPr>
      </w:pPr>
      <w:r w:rsidRPr="00D20B8A">
        <w:rPr>
          <w:rFonts w:ascii="Helvetica" w:eastAsia="Times New Roman" w:hAnsi="Helvetica" w:cs="Helvetica"/>
          <w:color w:val="2D3B45"/>
          <w:sz w:val="28"/>
          <w:szCs w:val="36"/>
        </w:rPr>
        <w:t>Describe the Data Products Your Project Will Produce</w:t>
      </w:r>
      <w:r w:rsidR="002A2EFC">
        <w:rPr>
          <w:rFonts w:ascii="Helvetica" w:eastAsia="Times New Roman" w:hAnsi="Helvetica" w:cs="Helvetica"/>
          <w:color w:val="2D3B45"/>
          <w:sz w:val="28"/>
          <w:szCs w:val="36"/>
        </w:rPr>
        <w:br/>
      </w:r>
      <w:r w:rsidR="006E3861" w:rsidRPr="00D20B8A">
        <w:rPr>
          <w:rFonts w:ascii="Helvetica" w:eastAsia="Times New Roman" w:hAnsi="Helvetica" w:cs="Helvetica"/>
          <w:color w:val="2D3B45"/>
          <w:sz w:val="20"/>
          <w:szCs w:val="24"/>
        </w:rPr>
        <w:t>We will be using various statistical and analytical methods to illustrate our findings.</w:t>
      </w:r>
      <w:r w:rsidR="001E1DE8" w:rsidRPr="00D20B8A">
        <w:rPr>
          <w:rFonts w:ascii="Helvetica" w:eastAsia="Times New Roman" w:hAnsi="Helvetica" w:cs="Helvetica"/>
          <w:color w:val="2D3B45"/>
          <w:sz w:val="20"/>
          <w:szCs w:val="24"/>
        </w:rPr>
        <w:t xml:space="preserve"> Each of our hypotheses will </w:t>
      </w:r>
      <w:r w:rsidR="00B2619C" w:rsidRPr="00D20B8A">
        <w:rPr>
          <w:rFonts w:ascii="Helvetica" w:eastAsia="Times New Roman" w:hAnsi="Helvetica" w:cs="Helvetica"/>
          <w:color w:val="2D3B45"/>
          <w:sz w:val="20"/>
          <w:szCs w:val="24"/>
        </w:rPr>
        <w:t>require</w:t>
      </w:r>
      <w:r w:rsidR="001E1DE8" w:rsidRPr="00D20B8A">
        <w:rPr>
          <w:rFonts w:ascii="Helvetica" w:eastAsia="Times New Roman" w:hAnsi="Helvetica" w:cs="Helvetica"/>
          <w:color w:val="2D3B45"/>
          <w:sz w:val="20"/>
          <w:szCs w:val="24"/>
        </w:rPr>
        <w:t xml:space="preserve"> at least one visualization, as outlined above.</w:t>
      </w:r>
      <w:r w:rsidR="006E3861" w:rsidRPr="00D20B8A">
        <w:rPr>
          <w:rFonts w:ascii="Helvetica" w:eastAsia="Times New Roman" w:hAnsi="Helvetica" w:cs="Helvetica"/>
          <w:color w:val="2D3B45"/>
          <w:sz w:val="20"/>
          <w:szCs w:val="24"/>
        </w:rPr>
        <w:t xml:space="preserve">  </w:t>
      </w:r>
    </w:p>
    <w:sectPr w:rsidR="005B5988" w:rsidRPr="002A2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66E"/>
    <w:rsid w:val="00163BA4"/>
    <w:rsid w:val="001E1DE8"/>
    <w:rsid w:val="00217A38"/>
    <w:rsid w:val="00260304"/>
    <w:rsid w:val="002A2EFC"/>
    <w:rsid w:val="003C4C5D"/>
    <w:rsid w:val="004D59F2"/>
    <w:rsid w:val="005509F7"/>
    <w:rsid w:val="005B5988"/>
    <w:rsid w:val="006D7DCA"/>
    <w:rsid w:val="006E3861"/>
    <w:rsid w:val="0076131A"/>
    <w:rsid w:val="00764EE3"/>
    <w:rsid w:val="007E7B25"/>
    <w:rsid w:val="00817F72"/>
    <w:rsid w:val="00832E9F"/>
    <w:rsid w:val="00855A69"/>
    <w:rsid w:val="008F74A8"/>
    <w:rsid w:val="00AA5055"/>
    <w:rsid w:val="00AF192E"/>
    <w:rsid w:val="00B06A0E"/>
    <w:rsid w:val="00B2619C"/>
    <w:rsid w:val="00B529FA"/>
    <w:rsid w:val="00B94E72"/>
    <w:rsid w:val="00BA566E"/>
    <w:rsid w:val="00D20B8A"/>
    <w:rsid w:val="00E83B3E"/>
    <w:rsid w:val="00F443CA"/>
    <w:rsid w:val="00FD4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DE5D4"/>
  <w15:chartTrackingRefBased/>
  <w15:docId w15:val="{CFF81496-A019-441E-9184-10BB9283F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A56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56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56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3BA4"/>
    <w:rPr>
      <w:color w:val="0563C1" w:themeColor="hyperlink"/>
      <w:u w:val="single"/>
    </w:rPr>
  </w:style>
  <w:style w:type="character" w:styleId="UnresolvedMention">
    <w:name w:val="Unresolved Mention"/>
    <w:basedOn w:val="DefaultParagraphFont"/>
    <w:uiPriority w:val="99"/>
    <w:semiHidden/>
    <w:unhideWhenUsed/>
    <w:rsid w:val="00163B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96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etsandquants.com/2017/06/26/draft-job-placement-rates-at-the-top-schools/" TargetMode="External"/><Relationship Id="rId5" Type="http://schemas.openxmlformats.org/officeDocument/2006/relationships/hyperlink" Target="https://www.collegeraptor.com/find-colleges/articles/college-comparisons/2-key-statistics-for-comparing-colleges-graduation-rate-and-retention-rate-explained/" TargetMode="External"/><Relationship Id="rId4" Type="http://schemas.openxmlformats.org/officeDocument/2006/relationships/hyperlink" Target="https://www.kaggle.com/theriley106/university-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Norman</dc:creator>
  <cp:keywords/>
  <dc:description/>
  <cp:lastModifiedBy>rinku</cp:lastModifiedBy>
  <cp:revision>2</cp:revision>
  <dcterms:created xsi:type="dcterms:W3CDTF">2019-01-15T02:25:00Z</dcterms:created>
  <dcterms:modified xsi:type="dcterms:W3CDTF">2019-01-15T02:25:00Z</dcterms:modified>
</cp:coreProperties>
</file>