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Significance of Basic Graphs in Data Visualization</w:t>
      </w:r>
    </w:p>
    <w:p>
      <w:pPr>
        <w:pStyle w:val="Heading2"/>
      </w:pPr>
      <w:r>
        <w:t>Bar Chart</w:t>
      </w:r>
    </w:p>
    <w:p>
      <w:r>
        <w:t>Significance: Used to compare categorical data. Clearly shows differences in quantity among categories.</w:t>
      </w:r>
    </w:p>
    <w:p>
      <w:r>
        <w:t>Best for: Survey results, sales by region, product comparison.</w:t>
      </w:r>
    </w:p>
    <w:p>
      <w:pPr>
        <w:pStyle w:val="Heading2"/>
      </w:pPr>
      <w:r>
        <w:t>Line Graph</w:t>
      </w:r>
    </w:p>
    <w:p>
      <w:r>
        <w:t>Significance: Displays trends over time. Helps in identifying patterns, peaks, and fluctuations.</w:t>
      </w:r>
    </w:p>
    <w:p>
      <w:r>
        <w:t>Best for: Stock prices, temperature over days, website traffic.</w:t>
      </w:r>
    </w:p>
    <w:p>
      <w:pPr>
        <w:pStyle w:val="Heading2"/>
      </w:pPr>
      <w:r>
        <w:t>Pie Chart</w:t>
      </w:r>
    </w:p>
    <w:p>
      <w:r>
        <w:t>Significance: Shows proportional relationships. Good for visualizing how a whole is divided.</w:t>
      </w:r>
    </w:p>
    <w:p>
      <w:r>
        <w:t>Best for: Market share, budget distribution, population by category.</w:t>
      </w:r>
    </w:p>
    <w:p>
      <w:pPr>
        <w:pStyle w:val="Heading2"/>
      </w:pPr>
      <w:r>
        <w:t>Histogram</w:t>
      </w:r>
    </w:p>
    <w:p>
      <w:r>
        <w:t>Significance: Shows the distribution of numerical data. Helps in understanding data spread and frequency.</w:t>
      </w:r>
    </w:p>
    <w:p>
      <w:r>
        <w:t>Best for: Age distribution, exam scores, income range.</w:t>
      </w:r>
    </w:p>
    <w:p>
      <w:pPr>
        <w:pStyle w:val="Heading2"/>
      </w:pPr>
      <w:r>
        <w:t>Scatter Plot</w:t>
      </w:r>
    </w:p>
    <w:p>
      <w:r>
        <w:t>Significance: Displays correlation between two numerical variables. Useful for finding trends or outliers.</w:t>
      </w:r>
    </w:p>
    <w:p>
      <w:r>
        <w:t>Best for: Height vs weight, advertising spend vs revenue.</w:t>
      </w:r>
    </w:p>
    <w:p>
      <w:pPr>
        <w:pStyle w:val="Heading2"/>
      </w:pPr>
      <w:r>
        <w:t>Box Plot (Box-and-Whisker Plot)</w:t>
      </w:r>
    </w:p>
    <w:p>
      <w:r>
        <w:t>Significance: Shows summary statistics (median, quartiles, outliers) in a compact form.</w:t>
      </w:r>
    </w:p>
    <w:p>
      <w:r>
        <w:t>Best for: Comparing distributions across categories, spotting outliers.</w:t>
      </w:r>
    </w:p>
    <w:p>
      <w:pPr>
        <w:pStyle w:val="Heading2"/>
      </w:pPr>
      <w:r>
        <w:t>Area Chart</w:t>
      </w:r>
    </w:p>
    <w:p>
      <w:r>
        <w:t>Significance: Similar to line chart, but emphasizes the magnitude of change over time by filling the area.</w:t>
      </w:r>
    </w:p>
    <w:p>
      <w:r>
        <w:t>Best for: Cumulative data, showing volume over time.</w:t>
      </w:r>
    </w:p>
    <w:p>
      <w:pPr>
        <w:pStyle w:val="Heading2"/>
      </w:pPr>
      <w:r>
        <w:t>Heatmap</w:t>
      </w:r>
    </w:p>
    <w:p>
      <w:r>
        <w:t>Significance: Uses color to show the magnitude of values in a matrix format.</w:t>
      </w:r>
    </w:p>
    <w:p>
      <w:r>
        <w:t>Best for: Correlation matrices, activity tracking, performance comparisons.</w:t>
      </w:r>
    </w:p>
    <w:p>
      <w:pPr>
        <w:pStyle w:val="Heading2"/>
      </w:pPr>
      <w:r>
        <w:t>Bubble Chart</w:t>
      </w:r>
    </w:p>
    <w:p>
      <w:r>
        <w:t>Significance: An extension of a scatter plot where a third variable is represented by bubble size.</w:t>
      </w:r>
    </w:p>
    <w:p>
      <w:r>
        <w:t>Best for: Multi-dimensional data, such as sales (x), profit (y), and market size (bubble size).</w:t>
      </w:r>
    </w:p>
    <w:p>
      <w:pPr>
        <w:pStyle w:val="Heading2"/>
      </w:pPr>
      <w:r>
        <w:t>Tree Map</w:t>
      </w:r>
    </w:p>
    <w:p>
      <w:r>
        <w:t>Significance: Visualizes hierarchical data using nested rectangles.</w:t>
      </w:r>
    </w:p>
    <w:p>
      <w:r>
        <w:t>Best for: Budget breakdowns, directory size on disk.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