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3CD7F" w14:textId="6EBB1CD3" w:rsidR="00CB1048" w:rsidRPr="004E50A6" w:rsidRDefault="00CB1048" w:rsidP="004E50A6">
      <w:pPr>
        <w:jc w:val="center"/>
        <w:rPr>
          <w:sz w:val="40"/>
          <w:szCs w:val="40"/>
          <w:lang w:val="en-US"/>
        </w:rPr>
      </w:pPr>
      <w:r w:rsidRPr="004E50A6">
        <w:rPr>
          <w:sz w:val="40"/>
          <w:szCs w:val="40"/>
          <w:lang w:val="en-US"/>
        </w:rPr>
        <w:t>Data Analysis Report</w:t>
      </w:r>
    </w:p>
    <w:p w14:paraId="1091BAB9" w14:textId="41B0B550" w:rsidR="00CB1048" w:rsidRDefault="00CB1048">
      <w:pPr>
        <w:rPr>
          <w:lang w:val="en-US"/>
        </w:rPr>
      </w:pPr>
      <w:proofErr w:type="gramStart"/>
      <w:r>
        <w:rPr>
          <w:lang w:val="en-US"/>
        </w:rPr>
        <w:t>Topic:-</w:t>
      </w:r>
      <w:proofErr w:type="gramEnd"/>
      <w:r>
        <w:rPr>
          <w:lang w:val="en-US"/>
        </w:rPr>
        <w:t xml:space="preserve"> Analysis of the International Car Racing Organization and local governing car racing body with drivers and </w:t>
      </w:r>
      <w:proofErr w:type="spellStart"/>
      <w:r>
        <w:rPr>
          <w:lang w:val="en-US"/>
        </w:rPr>
        <w:t>Winng</w:t>
      </w:r>
      <w:proofErr w:type="spellEnd"/>
      <w:r>
        <w:rPr>
          <w:lang w:val="en-US"/>
        </w:rPr>
        <w:t xml:space="preserve"> journey at both levels.</w:t>
      </w:r>
    </w:p>
    <w:p w14:paraId="39CDCE45" w14:textId="5B26ADBB" w:rsidR="00CB1048" w:rsidRDefault="00CB1048">
      <w:pPr>
        <w:rPr>
          <w:lang w:val="en-US"/>
        </w:rPr>
      </w:pPr>
      <w:proofErr w:type="gramStart"/>
      <w:r>
        <w:rPr>
          <w:lang w:val="en-US"/>
        </w:rPr>
        <w:t>Author:-</w:t>
      </w:r>
      <w:proofErr w:type="gramEnd"/>
      <w:r>
        <w:rPr>
          <w:lang w:val="en-US"/>
        </w:rPr>
        <w:t>Nimisha Vilayatarani</w:t>
      </w:r>
    </w:p>
    <w:p w14:paraId="3C7392C2" w14:textId="105CF932" w:rsidR="00CB1048" w:rsidRDefault="00CB1048">
      <w:pPr>
        <w:rPr>
          <w:lang w:val="en-US"/>
        </w:rPr>
      </w:pPr>
      <w:r>
        <w:rPr>
          <w:lang w:val="en-US"/>
        </w:rPr>
        <w:t xml:space="preserve">Matriculation </w:t>
      </w:r>
      <w:proofErr w:type="gramStart"/>
      <w:r>
        <w:rPr>
          <w:lang w:val="en-US"/>
        </w:rPr>
        <w:t>No:-</w:t>
      </w:r>
      <w:proofErr w:type="gramEnd"/>
      <w:r>
        <w:rPr>
          <w:lang w:val="en-US"/>
        </w:rPr>
        <w:t>7219293</w:t>
      </w:r>
    </w:p>
    <w:p w14:paraId="35A3E718" w14:textId="212EEE92" w:rsidR="00CB1048" w:rsidRDefault="00CB1048">
      <w:pPr>
        <w:rPr>
          <w:lang w:val="en-US"/>
        </w:rPr>
      </w:pPr>
      <w:proofErr w:type="spellStart"/>
      <w:r>
        <w:rPr>
          <w:lang w:val="en-US"/>
        </w:rPr>
        <w:t>Github</w:t>
      </w:r>
      <w:proofErr w:type="spellEnd"/>
      <w:r>
        <w:rPr>
          <w:lang w:val="en-US"/>
        </w:rPr>
        <w:t xml:space="preserve"> </w:t>
      </w:r>
      <w:proofErr w:type="gramStart"/>
      <w:r>
        <w:rPr>
          <w:lang w:val="en-US"/>
        </w:rPr>
        <w:t>link:-</w:t>
      </w:r>
      <w:proofErr w:type="gramEnd"/>
      <w:r w:rsidR="004E50A6">
        <w:rPr>
          <w:lang w:val="en-US"/>
        </w:rPr>
        <w:t xml:space="preserve"> </w:t>
      </w:r>
      <w:r w:rsidR="004E50A6" w:rsidRPr="004E50A6">
        <w:t xml:space="preserve"> </w:t>
      </w:r>
      <w:r w:rsidR="004E50A6" w:rsidRPr="004E50A6">
        <w:rPr>
          <w:b/>
          <w:bCs/>
          <w:u w:val="single"/>
          <w:lang w:val="en-US"/>
        </w:rPr>
        <w:t>https://github.com/nimishavilayatrani/Home_Assigment1.git</w:t>
      </w:r>
    </w:p>
    <w:p w14:paraId="419E98C2" w14:textId="7CEE2E2D" w:rsidR="00CB1048" w:rsidRDefault="00CB1048">
      <w:pPr>
        <w:rPr>
          <w:lang w:val="en-US"/>
        </w:rPr>
      </w:pPr>
      <w:proofErr w:type="spellStart"/>
      <w:r>
        <w:rPr>
          <w:lang w:val="en-US"/>
        </w:rPr>
        <w:t>Date_of_</w:t>
      </w:r>
      <w:proofErr w:type="gramStart"/>
      <w:r>
        <w:rPr>
          <w:lang w:val="en-US"/>
        </w:rPr>
        <w:t>Report</w:t>
      </w:r>
      <w:proofErr w:type="spellEnd"/>
      <w:r>
        <w:rPr>
          <w:lang w:val="en-US"/>
        </w:rPr>
        <w:t>:-</w:t>
      </w:r>
      <w:proofErr w:type="gramEnd"/>
      <w:r>
        <w:rPr>
          <w:lang w:val="en-US"/>
        </w:rPr>
        <w:t>19.04.2024</w:t>
      </w:r>
    </w:p>
    <w:p w14:paraId="200CDBE3" w14:textId="34770EBC" w:rsidR="00CB1048" w:rsidRPr="00A06E01" w:rsidRDefault="001230E3">
      <w:pPr>
        <w:rPr>
          <w:rFonts w:cstheme="minorHAnsi"/>
          <w:color w:val="0D0D0D"/>
          <w:shd w:val="clear" w:color="auto" w:fill="FFFFFF"/>
        </w:rPr>
      </w:pPr>
      <w:r>
        <w:rPr>
          <w:rFonts w:cstheme="minorHAnsi"/>
          <w:b/>
          <w:bCs/>
          <w:color w:val="0D0D0D"/>
          <w:shd w:val="clear" w:color="auto" w:fill="FFFFFF"/>
        </w:rPr>
        <w:t xml:space="preserve"> </w:t>
      </w:r>
      <w:proofErr w:type="gramStart"/>
      <w:r>
        <w:rPr>
          <w:rFonts w:cstheme="minorHAnsi"/>
          <w:b/>
          <w:bCs/>
          <w:color w:val="0D0D0D"/>
          <w:shd w:val="clear" w:color="auto" w:fill="FFFFFF"/>
        </w:rPr>
        <w:t>Introduction:-</w:t>
      </w:r>
      <w:proofErr w:type="gramEnd"/>
      <w:r>
        <w:rPr>
          <w:rFonts w:cstheme="minorHAnsi"/>
          <w:b/>
          <w:bCs/>
          <w:color w:val="0D0D0D"/>
          <w:shd w:val="clear" w:color="auto" w:fill="FFFFFF"/>
        </w:rPr>
        <w:t xml:space="preserve"> </w:t>
      </w:r>
      <w:r w:rsidR="008A07FE" w:rsidRPr="004E50A6">
        <w:rPr>
          <w:rFonts w:cstheme="minorHAnsi"/>
          <w:b/>
          <w:bCs/>
          <w:color w:val="0D0D0D"/>
          <w:shd w:val="clear" w:color="auto" w:fill="FFFFFF"/>
        </w:rPr>
        <w:t>FIA is a leading international car racing organization that governs various motorsport events worldwide. It consists of several member countries, each contributing to the global landscape of motorsport.</w:t>
      </w:r>
      <w:r w:rsidR="00A06E01" w:rsidRPr="004E50A6">
        <w:rPr>
          <w:rFonts w:ascii="Segoe UI" w:hAnsi="Segoe UI" w:cs="Segoe UI"/>
          <w:b/>
          <w:bCs/>
          <w:color w:val="0D0D0D"/>
          <w:shd w:val="clear" w:color="auto" w:fill="FFFFFF"/>
        </w:rPr>
        <w:t xml:space="preserve"> </w:t>
      </w:r>
      <w:r w:rsidR="00A06E01" w:rsidRPr="004E50A6">
        <w:rPr>
          <w:rFonts w:cstheme="minorHAnsi"/>
          <w:b/>
          <w:bCs/>
          <w:color w:val="0D0D0D"/>
          <w:shd w:val="clear" w:color="auto" w:fill="FFFFFF"/>
        </w:rPr>
        <w:t>FIC is a global organization that oversees both sports and mobility initiatives, including various motorsport events and activities. Within FIC, there are local federations representing different regions and countries</w:t>
      </w:r>
      <w:r w:rsidR="00A06E01" w:rsidRPr="00A06E01">
        <w:rPr>
          <w:rFonts w:cstheme="minorHAnsi"/>
          <w:color w:val="0D0D0D"/>
          <w:shd w:val="clear" w:color="auto" w:fill="FFFFFF"/>
        </w:rPr>
        <w:t>.</w:t>
      </w:r>
    </w:p>
    <w:p w14:paraId="74BD47D2" w14:textId="05B3BCA9" w:rsidR="008A07FE" w:rsidRDefault="008A07FE">
      <w:pPr>
        <w:rPr>
          <w:rFonts w:cstheme="minorHAnsi"/>
          <w:color w:val="0D0D0D"/>
          <w:shd w:val="clear" w:color="auto" w:fill="FFFFFF"/>
        </w:rPr>
      </w:pPr>
      <w:r>
        <w:rPr>
          <w:rFonts w:cstheme="minorHAnsi"/>
          <w:color w:val="0D0D0D"/>
          <w:shd w:val="clear" w:color="auto" w:fill="FFFFFF"/>
        </w:rPr>
        <w:t xml:space="preserve">This is the list </w:t>
      </w:r>
      <w:r w:rsidR="00A06E01">
        <w:rPr>
          <w:rFonts w:cstheme="minorHAnsi"/>
          <w:color w:val="0D0D0D"/>
          <w:shd w:val="clear" w:color="auto" w:fill="FFFFFF"/>
        </w:rPr>
        <w:t>that</w:t>
      </w:r>
      <w:r>
        <w:rPr>
          <w:rFonts w:cstheme="minorHAnsi"/>
          <w:color w:val="0D0D0D"/>
          <w:shd w:val="clear" w:color="auto" w:fill="FFFFFF"/>
        </w:rPr>
        <w:t xml:space="preserve"> we found from our first data source.</w:t>
      </w:r>
    </w:p>
    <w:p w14:paraId="183D98C6" w14:textId="703DB7C8" w:rsidR="008A07FE" w:rsidRDefault="00006827">
      <w:pPr>
        <w:rPr>
          <w:rFonts w:cstheme="minorHAnsi"/>
          <w:lang w:val="en-US"/>
        </w:rPr>
      </w:pPr>
      <w:r w:rsidRPr="00006827">
        <w:rPr>
          <w:rFonts w:cstheme="minorHAnsi"/>
          <w:noProof/>
          <w:lang w:val="en-US"/>
        </w:rPr>
        <w:drawing>
          <wp:inline distT="0" distB="0" distL="0" distR="0" wp14:anchorId="5CB86A68" wp14:editId="7F10919A">
            <wp:extent cx="5760720" cy="2994660"/>
            <wp:effectExtent l="0" t="0" r="0" b="0"/>
            <wp:docPr id="189282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23888" name=""/>
                    <pic:cNvPicPr/>
                  </pic:nvPicPr>
                  <pic:blipFill>
                    <a:blip r:embed="rId5"/>
                    <a:stretch>
                      <a:fillRect/>
                    </a:stretch>
                  </pic:blipFill>
                  <pic:spPr>
                    <a:xfrm>
                      <a:off x="0" y="0"/>
                      <a:ext cx="5760720" cy="2994660"/>
                    </a:xfrm>
                    <a:prstGeom prst="rect">
                      <a:avLst/>
                    </a:prstGeom>
                  </pic:spPr>
                </pic:pic>
              </a:graphicData>
            </a:graphic>
          </wp:inline>
        </w:drawing>
      </w:r>
    </w:p>
    <w:p w14:paraId="13353BBD" w14:textId="73A6120C" w:rsidR="00006827" w:rsidRDefault="00006827">
      <w:pPr>
        <w:rPr>
          <w:rFonts w:cstheme="minorHAnsi"/>
          <w:lang w:val="en-US"/>
        </w:rPr>
      </w:pPr>
      <w:r w:rsidRPr="00006827">
        <w:rPr>
          <w:rFonts w:cstheme="minorHAnsi"/>
          <w:noProof/>
          <w:lang w:val="en-US"/>
        </w:rPr>
        <w:lastRenderedPageBreak/>
        <w:drawing>
          <wp:inline distT="0" distB="0" distL="0" distR="0" wp14:anchorId="450F3944" wp14:editId="280AB8BA">
            <wp:extent cx="5760720" cy="2624455"/>
            <wp:effectExtent l="0" t="0" r="0" b="4445"/>
            <wp:docPr id="178019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8716" name=""/>
                    <pic:cNvPicPr/>
                  </pic:nvPicPr>
                  <pic:blipFill>
                    <a:blip r:embed="rId6"/>
                    <a:stretch>
                      <a:fillRect/>
                    </a:stretch>
                  </pic:blipFill>
                  <pic:spPr>
                    <a:xfrm>
                      <a:off x="0" y="0"/>
                      <a:ext cx="5760720" cy="2624455"/>
                    </a:xfrm>
                    <a:prstGeom prst="rect">
                      <a:avLst/>
                    </a:prstGeom>
                  </pic:spPr>
                </pic:pic>
              </a:graphicData>
            </a:graphic>
          </wp:inline>
        </w:drawing>
      </w:r>
    </w:p>
    <w:p w14:paraId="017C51D0" w14:textId="00AF1ADC" w:rsidR="00006827" w:rsidRDefault="00006827">
      <w:pPr>
        <w:rPr>
          <w:rFonts w:cstheme="minorHAnsi"/>
          <w:lang w:val="en-US"/>
        </w:rPr>
      </w:pPr>
      <w:r w:rsidRPr="00006827">
        <w:rPr>
          <w:rFonts w:cstheme="minorHAnsi"/>
          <w:noProof/>
          <w:lang w:val="en-US"/>
        </w:rPr>
        <w:drawing>
          <wp:inline distT="0" distB="0" distL="0" distR="0" wp14:anchorId="58A60EA3" wp14:editId="13D8C66D">
            <wp:extent cx="5760720" cy="2638425"/>
            <wp:effectExtent l="0" t="0" r="0" b="9525"/>
            <wp:docPr id="126208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7899" name=""/>
                    <pic:cNvPicPr/>
                  </pic:nvPicPr>
                  <pic:blipFill>
                    <a:blip r:embed="rId7"/>
                    <a:stretch>
                      <a:fillRect/>
                    </a:stretch>
                  </pic:blipFill>
                  <pic:spPr>
                    <a:xfrm>
                      <a:off x="0" y="0"/>
                      <a:ext cx="5760720" cy="2638425"/>
                    </a:xfrm>
                    <a:prstGeom prst="rect">
                      <a:avLst/>
                    </a:prstGeom>
                  </pic:spPr>
                </pic:pic>
              </a:graphicData>
            </a:graphic>
          </wp:inline>
        </w:drawing>
      </w:r>
    </w:p>
    <w:p w14:paraId="1C61F071" w14:textId="5504084D" w:rsidR="00006827" w:rsidRDefault="00006827">
      <w:pPr>
        <w:rPr>
          <w:rFonts w:cstheme="minorHAnsi"/>
          <w:lang w:val="en-US"/>
        </w:rPr>
      </w:pPr>
      <w:r w:rsidRPr="00006827">
        <w:rPr>
          <w:rFonts w:cstheme="minorHAnsi"/>
          <w:noProof/>
          <w:lang w:val="en-US"/>
        </w:rPr>
        <w:drawing>
          <wp:inline distT="0" distB="0" distL="0" distR="0" wp14:anchorId="16BF4286" wp14:editId="561991C1">
            <wp:extent cx="5760720" cy="2700020"/>
            <wp:effectExtent l="0" t="0" r="0" b="5080"/>
            <wp:docPr id="82727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2526" name=""/>
                    <pic:cNvPicPr/>
                  </pic:nvPicPr>
                  <pic:blipFill>
                    <a:blip r:embed="rId8"/>
                    <a:stretch>
                      <a:fillRect/>
                    </a:stretch>
                  </pic:blipFill>
                  <pic:spPr>
                    <a:xfrm>
                      <a:off x="0" y="0"/>
                      <a:ext cx="5760720" cy="2700020"/>
                    </a:xfrm>
                    <a:prstGeom prst="rect">
                      <a:avLst/>
                    </a:prstGeom>
                  </pic:spPr>
                </pic:pic>
              </a:graphicData>
            </a:graphic>
          </wp:inline>
        </w:drawing>
      </w:r>
    </w:p>
    <w:p w14:paraId="2251D526" w14:textId="2D83918F" w:rsidR="00A06E01" w:rsidRDefault="00A06E01">
      <w:pPr>
        <w:rPr>
          <w:rFonts w:cstheme="minorHAnsi"/>
          <w:lang w:val="en-US"/>
        </w:rPr>
      </w:pPr>
      <w:r w:rsidRPr="00A06E01">
        <w:rPr>
          <w:rFonts w:cstheme="minorHAnsi"/>
          <w:noProof/>
          <w:lang w:val="en-US"/>
        </w:rPr>
        <w:lastRenderedPageBreak/>
        <w:drawing>
          <wp:inline distT="0" distB="0" distL="0" distR="0" wp14:anchorId="2B73DD90" wp14:editId="28F7A13A">
            <wp:extent cx="5760720" cy="2181860"/>
            <wp:effectExtent l="0" t="0" r="0" b="8890"/>
            <wp:docPr id="134711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5218" name=""/>
                    <pic:cNvPicPr/>
                  </pic:nvPicPr>
                  <pic:blipFill>
                    <a:blip r:embed="rId9"/>
                    <a:stretch>
                      <a:fillRect/>
                    </a:stretch>
                  </pic:blipFill>
                  <pic:spPr>
                    <a:xfrm>
                      <a:off x="0" y="0"/>
                      <a:ext cx="5760720" cy="2181860"/>
                    </a:xfrm>
                    <a:prstGeom prst="rect">
                      <a:avLst/>
                    </a:prstGeom>
                  </pic:spPr>
                </pic:pic>
              </a:graphicData>
            </a:graphic>
          </wp:inline>
        </w:drawing>
      </w:r>
    </w:p>
    <w:p w14:paraId="3ADB7718" w14:textId="042E98DD" w:rsidR="00A06E01" w:rsidRDefault="00A06E01">
      <w:pPr>
        <w:rPr>
          <w:rFonts w:cstheme="minorHAnsi"/>
          <w:lang w:val="en-US"/>
        </w:rPr>
      </w:pPr>
      <w:r w:rsidRPr="00A06E01">
        <w:rPr>
          <w:rFonts w:cstheme="minorHAnsi"/>
          <w:noProof/>
          <w:lang w:val="en-US"/>
        </w:rPr>
        <w:drawing>
          <wp:inline distT="0" distB="0" distL="0" distR="0" wp14:anchorId="0AAB1501" wp14:editId="6B02ED3E">
            <wp:extent cx="5760720" cy="1838325"/>
            <wp:effectExtent l="0" t="0" r="0" b="9525"/>
            <wp:docPr id="40508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3192" name=""/>
                    <pic:cNvPicPr/>
                  </pic:nvPicPr>
                  <pic:blipFill>
                    <a:blip r:embed="rId10"/>
                    <a:stretch>
                      <a:fillRect/>
                    </a:stretch>
                  </pic:blipFill>
                  <pic:spPr>
                    <a:xfrm>
                      <a:off x="0" y="0"/>
                      <a:ext cx="5760720" cy="1838325"/>
                    </a:xfrm>
                    <a:prstGeom prst="rect">
                      <a:avLst/>
                    </a:prstGeom>
                  </pic:spPr>
                </pic:pic>
              </a:graphicData>
            </a:graphic>
          </wp:inline>
        </w:drawing>
      </w:r>
    </w:p>
    <w:p w14:paraId="42ED0375" w14:textId="4547A097" w:rsidR="00A06E01" w:rsidRDefault="00A06E01">
      <w:pPr>
        <w:rPr>
          <w:rFonts w:cstheme="minorHAnsi"/>
          <w:lang w:val="en-US"/>
        </w:rPr>
      </w:pPr>
      <w:r w:rsidRPr="00A06E01">
        <w:rPr>
          <w:rFonts w:cstheme="minorHAnsi"/>
          <w:noProof/>
          <w:lang w:val="en-US"/>
        </w:rPr>
        <w:drawing>
          <wp:inline distT="0" distB="0" distL="0" distR="0" wp14:anchorId="3D7EBC2D" wp14:editId="0CDFC0CD">
            <wp:extent cx="5760720" cy="2641600"/>
            <wp:effectExtent l="0" t="0" r="0" b="6350"/>
            <wp:docPr id="88260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04674" name=""/>
                    <pic:cNvPicPr/>
                  </pic:nvPicPr>
                  <pic:blipFill>
                    <a:blip r:embed="rId11"/>
                    <a:stretch>
                      <a:fillRect/>
                    </a:stretch>
                  </pic:blipFill>
                  <pic:spPr>
                    <a:xfrm>
                      <a:off x="0" y="0"/>
                      <a:ext cx="5760720" cy="2641600"/>
                    </a:xfrm>
                    <a:prstGeom prst="rect">
                      <a:avLst/>
                    </a:prstGeom>
                  </pic:spPr>
                </pic:pic>
              </a:graphicData>
            </a:graphic>
          </wp:inline>
        </w:drawing>
      </w:r>
    </w:p>
    <w:p w14:paraId="41239C9C" w14:textId="3F3A6AB2" w:rsidR="007921C1" w:rsidRPr="004E50A6" w:rsidRDefault="007921C1" w:rsidP="007921C1">
      <w:pPr>
        <w:rPr>
          <w:rFonts w:cstheme="minorHAnsi"/>
          <w:b/>
          <w:bCs/>
        </w:rPr>
      </w:pPr>
      <w:r w:rsidRPr="004E50A6">
        <w:rPr>
          <w:rFonts w:cstheme="minorHAnsi"/>
          <w:b/>
          <w:bCs/>
          <w:lang w:val="en-US"/>
        </w:rPr>
        <w:t xml:space="preserve">Then by specifically analyzing the data of 2020 and 2021, we found that these clubs and local federations are combined based on the region and funding provided to them on the basis of region in other words </w:t>
      </w:r>
      <w:proofErr w:type="gramStart"/>
      <w:r w:rsidRPr="004E50A6">
        <w:rPr>
          <w:rFonts w:cstheme="minorHAnsi"/>
          <w:b/>
          <w:bCs/>
          <w:color w:val="0D0D0D"/>
          <w:shd w:val="clear" w:color="auto" w:fill="FFFFFF"/>
        </w:rPr>
        <w:t>In</w:t>
      </w:r>
      <w:proofErr w:type="gramEnd"/>
      <w:r w:rsidRPr="004E50A6">
        <w:rPr>
          <w:rFonts w:cstheme="minorHAnsi"/>
          <w:b/>
          <w:bCs/>
          <w:color w:val="0D0D0D"/>
          <w:shd w:val="clear" w:color="auto" w:fill="FFFFFF"/>
        </w:rPr>
        <w:t xml:space="preserve"> 2020 and 2021, FIC allocated funding to its member countries to support motorsport development and infrastructure. The analysis reveals that funding was primarily distributed across five key regions, as shown below:</w:t>
      </w:r>
    </w:p>
    <w:p w14:paraId="2EEEAD59" w14:textId="18886316" w:rsidR="00CB1048" w:rsidRDefault="007921C1">
      <w:pPr>
        <w:rPr>
          <w:rFonts w:cstheme="minorHAnsi"/>
          <w:lang w:val="en-US"/>
        </w:rPr>
      </w:pPr>
      <w:r w:rsidRPr="007921C1">
        <w:rPr>
          <w:rFonts w:cstheme="minorHAnsi"/>
          <w:lang w:val="en-US"/>
        </w:rPr>
        <w:lastRenderedPageBreak/>
        <w:t xml:space="preserve"> </w:t>
      </w:r>
      <w:r w:rsidRPr="007921C1">
        <w:rPr>
          <w:rFonts w:cstheme="minorHAnsi"/>
          <w:noProof/>
          <w:lang w:val="en-US"/>
        </w:rPr>
        <w:drawing>
          <wp:inline distT="0" distB="0" distL="0" distR="0" wp14:anchorId="46BB7D80" wp14:editId="21CA8113">
            <wp:extent cx="4778154" cy="1996613"/>
            <wp:effectExtent l="0" t="0" r="3810" b="3810"/>
            <wp:docPr id="165772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25378" name=""/>
                    <pic:cNvPicPr/>
                  </pic:nvPicPr>
                  <pic:blipFill>
                    <a:blip r:embed="rId12"/>
                    <a:stretch>
                      <a:fillRect/>
                    </a:stretch>
                  </pic:blipFill>
                  <pic:spPr>
                    <a:xfrm>
                      <a:off x="0" y="0"/>
                      <a:ext cx="4778154" cy="1996613"/>
                    </a:xfrm>
                    <a:prstGeom prst="rect">
                      <a:avLst/>
                    </a:prstGeom>
                  </pic:spPr>
                </pic:pic>
              </a:graphicData>
            </a:graphic>
          </wp:inline>
        </w:drawing>
      </w:r>
    </w:p>
    <w:p w14:paraId="2533BA62" w14:textId="714098B7" w:rsidR="007921C1" w:rsidRDefault="007921C1">
      <w:pPr>
        <w:rPr>
          <w:rFonts w:cstheme="minorHAnsi"/>
          <w:lang w:val="en-US"/>
        </w:rPr>
      </w:pPr>
      <w:r w:rsidRPr="007921C1">
        <w:rPr>
          <w:rFonts w:cstheme="minorHAnsi"/>
          <w:noProof/>
          <w:lang w:val="en-US"/>
        </w:rPr>
        <w:drawing>
          <wp:inline distT="0" distB="0" distL="0" distR="0" wp14:anchorId="562F8A28" wp14:editId="78D40D19">
            <wp:extent cx="5006774" cy="1889924"/>
            <wp:effectExtent l="0" t="0" r="3810" b="0"/>
            <wp:docPr id="6629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93171" name=""/>
                    <pic:cNvPicPr/>
                  </pic:nvPicPr>
                  <pic:blipFill>
                    <a:blip r:embed="rId13"/>
                    <a:stretch>
                      <a:fillRect/>
                    </a:stretch>
                  </pic:blipFill>
                  <pic:spPr>
                    <a:xfrm>
                      <a:off x="0" y="0"/>
                      <a:ext cx="5006774" cy="1889924"/>
                    </a:xfrm>
                    <a:prstGeom prst="rect">
                      <a:avLst/>
                    </a:prstGeom>
                  </pic:spPr>
                </pic:pic>
              </a:graphicData>
            </a:graphic>
          </wp:inline>
        </w:drawing>
      </w:r>
    </w:p>
    <w:p w14:paraId="0CC0AD22" w14:textId="487A60F5" w:rsidR="007921C1" w:rsidRPr="004E50A6" w:rsidRDefault="007921C1">
      <w:pPr>
        <w:rPr>
          <w:rFonts w:cstheme="minorHAnsi"/>
          <w:b/>
          <w:bCs/>
          <w:u w:val="single"/>
          <w:lang w:val="en-US"/>
        </w:rPr>
      </w:pPr>
      <w:r w:rsidRPr="004E50A6">
        <w:rPr>
          <w:rFonts w:cstheme="minorHAnsi"/>
          <w:b/>
          <w:bCs/>
          <w:u w:val="single"/>
          <w:lang w:val="en-US"/>
        </w:rPr>
        <w:t xml:space="preserve">When we merged both these tables for further </w:t>
      </w:r>
      <w:proofErr w:type="gramStart"/>
      <w:r w:rsidRPr="004E50A6">
        <w:rPr>
          <w:rFonts w:cstheme="minorHAnsi"/>
          <w:b/>
          <w:bCs/>
          <w:u w:val="single"/>
          <w:lang w:val="en-US"/>
        </w:rPr>
        <w:t>analysis</w:t>
      </w:r>
      <w:proofErr w:type="gramEnd"/>
      <w:r w:rsidRPr="004E50A6">
        <w:rPr>
          <w:rFonts w:cstheme="minorHAnsi"/>
          <w:b/>
          <w:bCs/>
          <w:u w:val="single"/>
          <w:lang w:val="en-US"/>
        </w:rPr>
        <w:t xml:space="preserve"> we found that.</w:t>
      </w:r>
    </w:p>
    <w:p w14:paraId="3927B8C5" w14:textId="5BF36CDB" w:rsidR="007921C1" w:rsidRDefault="007921C1">
      <w:pPr>
        <w:rPr>
          <w:rFonts w:cstheme="minorHAnsi"/>
          <w:lang w:val="en-US"/>
        </w:rPr>
      </w:pPr>
      <w:r w:rsidRPr="007921C1">
        <w:rPr>
          <w:rFonts w:cstheme="minorHAnsi"/>
          <w:noProof/>
          <w:lang w:val="en-US"/>
        </w:rPr>
        <w:drawing>
          <wp:inline distT="0" distB="0" distL="0" distR="0" wp14:anchorId="24A3E587" wp14:editId="04EF7D24">
            <wp:extent cx="6377940" cy="2179320"/>
            <wp:effectExtent l="0" t="0" r="3810" b="0"/>
            <wp:docPr id="20597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10031" name=""/>
                    <pic:cNvPicPr/>
                  </pic:nvPicPr>
                  <pic:blipFill>
                    <a:blip r:embed="rId14"/>
                    <a:stretch>
                      <a:fillRect/>
                    </a:stretch>
                  </pic:blipFill>
                  <pic:spPr>
                    <a:xfrm>
                      <a:off x="0" y="0"/>
                      <a:ext cx="6377940" cy="2179320"/>
                    </a:xfrm>
                    <a:prstGeom prst="rect">
                      <a:avLst/>
                    </a:prstGeom>
                  </pic:spPr>
                </pic:pic>
              </a:graphicData>
            </a:graphic>
          </wp:inline>
        </w:drawing>
      </w:r>
    </w:p>
    <w:p w14:paraId="313C5E46" w14:textId="47C41D7C" w:rsidR="00BC3F4D" w:rsidRDefault="00BC3F4D">
      <w:pPr>
        <w:rPr>
          <w:rFonts w:cstheme="minorHAnsi"/>
          <w:lang w:val="en-US"/>
        </w:rPr>
      </w:pPr>
      <w:r w:rsidRPr="00BC3F4D">
        <w:rPr>
          <w:rFonts w:cstheme="minorHAnsi"/>
          <w:noProof/>
          <w:lang w:val="en-US"/>
        </w:rPr>
        <w:lastRenderedPageBreak/>
        <w:drawing>
          <wp:inline distT="0" distB="0" distL="0" distR="0" wp14:anchorId="49AC05F9" wp14:editId="0A742D66">
            <wp:extent cx="5760720" cy="3092450"/>
            <wp:effectExtent l="0" t="0" r="0" b="0"/>
            <wp:docPr id="207911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144" name=""/>
                    <pic:cNvPicPr/>
                  </pic:nvPicPr>
                  <pic:blipFill>
                    <a:blip r:embed="rId15"/>
                    <a:stretch>
                      <a:fillRect/>
                    </a:stretch>
                  </pic:blipFill>
                  <pic:spPr>
                    <a:xfrm>
                      <a:off x="0" y="0"/>
                      <a:ext cx="5760720" cy="3092450"/>
                    </a:xfrm>
                    <a:prstGeom prst="rect">
                      <a:avLst/>
                    </a:prstGeom>
                  </pic:spPr>
                </pic:pic>
              </a:graphicData>
            </a:graphic>
          </wp:inline>
        </w:drawing>
      </w:r>
    </w:p>
    <w:p w14:paraId="28EBF27C" w14:textId="2F5AA606" w:rsidR="00BC3F4D" w:rsidRPr="004E50A6" w:rsidRDefault="009A6408">
      <w:pPr>
        <w:rPr>
          <w:rFonts w:cstheme="minorHAnsi"/>
          <w:b/>
          <w:bCs/>
          <w:lang w:val="en-US"/>
        </w:rPr>
      </w:pPr>
      <w:r w:rsidRPr="004E50A6">
        <w:rPr>
          <w:rFonts w:cstheme="minorHAnsi"/>
          <w:b/>
          <w:bCs/>
          <w:lang w:val="en-US"/>
        </w:rPr>
        <w:t xml:space="preserve">It is very clear from the analysis that funding amount in 2021 is more than the 2020 in terms of mean, median, and mode at the same </w:t>
      </w:r>
      <w:proofErr w:type="gramStart"/>
      <w:r w:rsidRPr="004E50A6">
        <w:rPr>
          <w:rFonts w:cstheme="minorHAnsi"/>
          <w:b/>
          <w:bCs/>
          <w:color w:val="0D0D0D"/>
          <w:shd w:val="clear" w:color="auto" w:fill="FFFFFF"/>
        </w:rPr>
        <w:t>The</w:t>
      </w:r>
      <w:proofErr w:type="gramEnd"/>
      <w:r w:rsidRPr="004E50A6">
        <w:rPr>
          <w:rFonts w:cstheme="minorHAnsi"/>
          <w:b/>
          <w:bCs/>
          <w:color w:val="0D0D0D"/>
          <w:shd w:val="clear" w:color="auto" w:fill="FFFFFF"/>
        </w:rPr>
        <w:t xml:space="preserve"> funding amount allocated to different regions or categories correlates highly with the percentage of total funding for both 2020 and 2021. This indicates that the distribution of funding is consistent across different categories or regions relative to the total funding amount</w:t>
      </w:r>
      <w:r w:rsidRPr="004E50A6">
        <w:rPr>
          <w:rFonts w:ascii="Segoe UI" w:hAnsi="Segoe UI" w:cs="Segoe UI"/>
          <w:b/>
          <w:bCs/>
          <w:color w:val="0D0D0D"/>
          <w:shd w:val="clear" w:color="auto" w:fill="FFFFFF"/>
        </w:rPr>
        <w:t>.</w:t>
      </w:r>
      <w:r w:rsidRPr="004E50A6">
        <w:rPr>
          <w:rFonts w:cstheme="minorHAnsi"/>
          <w:b/>
          <w:bCs/>
          <w:lang w:val="en-US"/>
        </w:rPr>
        <w:t xml:space="preserve"> </w:t>
      </w:r>
    </w:p>
    <w:p w14:paraId="6D5F41E6" w14:textId="25E7CDA9" w:rsidR="009A6408" w:rsidRPr="004E50A6" w:rsidRDefault="009A6408">
      <w:pPr>
        <w:rPr>
          <w:rFonts w:cstheme="minorHAnsi"/>
          <w:b/>
          <w:bCs/>
          <w:u w:val="single"/>
          <w:lang w:val="en-US"/>
        </w:rPr>
      </w:pPr>
      <w:r w:rsidRPr="004E50A6">
        <w:rPr>
          <w:rFonts w:cstheme="minorHAnsi"/>
          <w:b/>
          <w:bCs/>
          <w:u w:val="single"/>
          <w:lang w:val="en-US"/>
        </w:rPr>
        <w:t>More with visual analysis.</w:t>
      </w:r>
    </w:p>
    <w:p w14:paraId="798E0DE4" w14:textId="6D2061C7" w:rsidR="009A6408" w:rsidRDefault="009E1795">
      <w:pPr>
        <w:rPr>
          <w:rFonts w:cstheme="minorHAnsi"/>
          <w:lang w:val="en-US"/>
        </w:rPr>
      </w:pPr>
      <w:r w:rsidRPr="009E1795">
        <w:rPr>
          <w:rFonts w:cstheme="minorHAnsi"/>
          <w:noProof/>
          <w:lang w:val="en-US"/>
        </w:rPr>
        <w:drawing>
          <wp:inline distT="0" distB="0" distL="0" distR="0" wp14:anchorId="0E541318" wp14:editId="7E05C04B">
            <wp:extent cx="5760720" cy="3754120"/>
            <wp:effectExtent l="0" t="0" r="0" b="0"/>
            <wp:docPr id="6838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71574" name=""/>
                    <pic:cNvPicPr/>
                  </pic:nvPicPr>
                  <pic:blipFill>
                    <a:blip r:embed="rId16"/>
                    <a:stretch>
                      <a:fillRect/>
                    </a:stretch>
                  </pic:blipFill>
                  <pic:spPr>
                    <a:xfrm>
                      <a:off x="0" y="0"/>
                      <a:ext cx="5760720" cy="3754120"/>
                    </a:xfrm>
                    <a:prstGeom prst="rect">
                      <a:avLst/>
                    </a:prstGeom>
                  </pic:spPr>
                </pic:pic>
              </a:graphicData>
            </a:graphic>
          </wp:inline>
        </w:drawing>
      </w:r>
    </w:p>
    <w:p w14:paraId="7BE5060A" w14:textId="3807AEBA" w:rsidR="009E1795" w:rsidRPr="004E50A6" w:rsidRDefault="009E1795">
      <w:pPr>
        <w:rPr>
          <w:rFonts w:cstheme="minorHAnsi"/>
          <w:b/>
          <w:bCs/>
          <w:u w:val="single"/>
          <w:lang w:val="en-US"/>
        </w:rPr>
      </w:pPr>
      <w:r w:rsidRPr="004E50A6">
        <w:rPr>
          <w:rFonts w:cstheme="minorHAnsi"/>
          <w:b/>
          <w:bCs/>
          <w:u w:val="single"/>
          <w:lang w:val="en-US"/>
        </w:rPr>
        <w:t xml:space="preserve">Europe get the maximum amount of funding in both </w:t>
      </w:r>
      <w:proofErr w:type="gramStart"/>
      <w:r w:rsidRPr="004E50A6">
        <w:rPr>
          <w:rFonts w:cstheme="minorHAnsi"/>
          <w:b/>
          <w:bCs/>
          <w:u w:val="single"/>
          <w:lang w:val="en-US"/>
        </w:rPr>
        <w:t>year</w:t>
      </w:r>
      <w:proofErr w:type="gramEnd"/>
      <w:r w:rsidRPr="004E50A6">
        <w:rPr>
          <w:rFonts w:cstheme="minorHAnsi"/>
          <w:b/>
          <w:bCs/>
          <w:u w:val="single"/>
          <w:lang w:val="en-US"/>
        </w:rPr>
        <w:t>. Asia pacific is stay at least corner.</w:t>
      </w:r>
    </w:p>
    <w:p w14:paraId="3F0E0BFE" w14:textId="6E39194E" w:rsidR="009E1795" w:rsidRDefault="009E1795">
      <w:pPr>
        <w:rPr>
          <w:rFonts w:cstheme="minorHAnsi"/>
          <w:lang w:val="en-US"/>
        </w:rPr>
      </w:pPr>
      <w:r w:rsidRPr="009E1795">
        <w:rPr>
          <w:rFonts w:cstheme="minorHAnsi"/>
          <w:noProof/>
          <w:lang w:val="en-US"/>
        </w:rPr>
        <w:lastRenderedPageBreak/>
        <w:drawing>
          <wp:inline distT="0" distB="0" distL="0" distR="0" wp14:anchorId="1F8CB6A1" wp14:editId="44FA6FAC">
            <wp:extent cx="5760720" cy="4147185"/>
            <wp:effectExtent l="0" t="0" r="0" b="5715"/>
            <wp:docPr id="115856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1875" name=""/>
                    <pic:cNvPicPr/>
                  </pic:nvPicPr>
                  <pic:blipFill>
                    <a:blip r:embed="rId17"/>
                    <a:stretch>
                      <a:fillRect/>
                    </a:stretch>
                  </pic:blipFill>
                  <pic:spPr>
                    <a:xfrm>
                      <a:off x="0" y="0"/>
                      <a:ext cx="5760720" cy="4147185"/>
                    </a:xfrm>
                    <a:prstGeom prst="rect">
                      <a:avLst/>
                    </a:prstGeom>
                  </pic:spPr>
                </pic:pic>
              </a:graphicData>
            </a:graphic>
          </wp:inline>
        </w:drawing>
      </w:r>
    </w:p>
    <w:p w14:paraId="247F779D" w14:textId="3BFFE653" w:rsidR="00721B45" w:rsidRDefault="009E1795">
      <w:pPr>
        <w:rPr>
          <w:rFonts w:cstheme="minorHAnsi"/>
          <w:lang w:val="en-US"/>
        </w:rPr>
      </w:pPr>
      <w:r w:rsidRPr="004E50A6">
        <w:rPr>
          <w:rFonts w:cstheme="minorHAnsi"/>
          <w:b/>
          <w:bCs/>
          <w:lang w:val="en-US"/>
        </w:rPr>
        <w:t>This is very much clear with the</w:t>
      </w:r>
      <w:r w:rsidR="004E50A6" w:rsidRPr="004E50A6">
        <w:rPr>
          <w:rFonts w:cstheme="minorHAnsi"/>
          <w:b/>
          <w:bCs/>
          <w:lang w:val="en-US"/>
        </w:rPr>
        <w:t xml:space="preserve"> </w:t>
      </w:r>
      <w:proofErr w:type="gramStart"/>
      <w:r w:rsidR="004E50A6" w:rsidRPr="004E50A6">
        <w:rPr>
          <w:rFonts w:cstheme="minorHAnsi"/>
          <w:b/>
          <w:bCs/>
          <w:lang w:val="en-US"/>
        </w:rPr>
        <w:t xml:space="preserve">above </w:t>
      </w:r>
      <w:r w:rsidRPr="004E50A6">
        <w:rPr>
          <w:rFonts w:cstheme="minorHAnsi"/>
          <w:b/>
          <w:bCs/>
          <w:lang w:val="en-US"/>
        </w:rPr>
        <w:t xml:space="preserve"> graph</w:t>
      </w:r>
      <w:proofErr w:type="gramEnd"/>
      <w:r w:rsidRPr="004E50A6">
        <w:rPr>
          <w:rFonts w:cstheme="minorHAnsi"/>
          <w:b/>
          <w:bCs/>
          <w:lang w:val="en-US"/>
        </w:rPr>
        <w:t xml:space="preserve"> that funding in 2021 is more as compared to 2020</w:t>
      </w:r>
      <w:r>
        <w:rPr>
          <w:rFonts w:cstheme="minorHAnsi"/>
          <w:lang w:val="en-US"/>
        </w:rPr>
        <w:t>.</w:t>
      </w:r>
    </w:p>
    <w:p w14:paraId="64A10B14" w14:textId="77777777" w:rsidR="00721B45" w:rsidRDefault="00721B45">
      <w:pPr>
        <w:rPr>
          <w:rFonts w:cstheme="minorHAnsi"/>
          <w:lang w:val="en-US"/>
        </w:rPr>
      </w:pPr>
    </w:p>
    <w:p w14:paraId="5B98F67B" w14:textId="41246223" w:rsidR="009E1795" w:rsidRPr="004E50A6" w:rsidRDefault="00721B45">
      <w:pPr>
        <w:rPr>
          <w:rFonts w:cstheme="minorHAnsi"/>
          <w:b/>
          <w:bCs/>
          <w:lang w:val="en-US"/>
        </w:rPr>
      </w:pPr>
      <w:r w:rsidRPr="004E50A6">
        <w:rPr>
          <w:rFonts w:cstheme="minorHAnsi"/>
          <w:b/>
          <w:bCs/>
          <w:lang w:val="en-US"/>
        </w:rPr>
        <w:t>There are other analyses also that funding is not only based on region but also there are other factors which describe the situation such as Safety', 'ASN Structure &amp; Management', 'Motor Sport Development', 'Social Responsibility that are categories as pillar divisions here analysis is made also on both the phrases 2020 and 2021.</w:t>
      </w:r>
      <w:r w:rsidR="004E50A6" w:rsidRPr="004E50A6">
        <w:rPr>
          <w:rFonts w:cstheme="minorHAnsi"/>
          <w:b/>
          <w:bCs/>
          <w:lang w:val="en-US"/>
        </w:rPr>
        <w:t xml:space="preserve">Given below </w:t>
      </w:r>
    </w:p>
    <w:p w14:paraId="6565EF75" w14:textId="2B004EF8" w:rsidR="00721B45" w:rsidRDefault="00721B45">
      <w:pPr>
        <w:rPr>
          <w:noProof/>
        </w:rPr>
      </w:pPr>
      <w:r w:rsidRPr="00721B45">
        <w:rPr>
          <w:rFonts w:cstheme="minorHAnsi"/>
          <w:noProof/>
          <w:lang w:val="en-US"/>
        </w:rPr>
        <w:drawing>
          <wp:inline distT="0" distB="0" distL="0" distR="0" wp14:anchorId="435ECDF5" wp14:editId="2710123D">
            <wp:extent cx="5730737" cy="1691787"/>
            <wp:effectExtent l="0" t="0" r="3810" b="3810"/>
            <wp:docPr id="8695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29283" name=""/>
                    <pic:cNvPicPr/>
                  </pic:nvPicPr>
                  <pic:blipFill>
                    <a:blip r:embed="rId18"/>
                    <a:stretch>
                      <a:fillRect/>
                    </a:stretch>
                  </pic:blipFill>
                  <pic:spPr>
                    <a:xfrm>
                      <a:off x="0" y="0"/>
                      <a:ext cx="5730737" cy="1691787"/>
                    </a:xfrm>
                    <a:prstGeom prst="rect">
                      <a:avLst/>
                    </a:prstGeom>
                  </pic:spPr>
                </pic:pic>
              </a:graphicData>
            </a:graphic>
          </wp:inline>
        </w:drawing>
      </w:r>
      <w:r w:rsidRPr="00721B45">
        <w:rPr>
          <w:noProof/>
        </w:rPr>
        <w:t xml:space="preserve"> </w:t>
      </w:r>
    </w:p>
    <w:p w14:paraId="094FF063" w14:textId="11C79080" w:rsidR="00721B45" w:rsidRDefault="00A114DA">
      <w:pPr>
        <w:rPr>
          <w:rFonts w:cstheme="minorHAnsi"/>
          <w:lang w:val="en-US"/>
        </w:rPr>
      </w:pPr>
      <w:r w:rsidRPr="00A114DA">
        <w:rPr>
          <w:rFonts w:cstheme="minorHAnsi"/>
          <w:noProof/>
          <w:lang w:val="en-US"/>
        </w:rPr>
        <w:drawing>
          <wp:inline distT="0" distB="0" distL="0" distR="0" wp14:anchorId="2FFF2ED4" wp14:editId="12A73C2D">
            <wp:extent cx="5760720" cy="1583055"/>
            <wp:effectExtent l="0" t="0" r="0" b="0"/>
            <wp:docPr id="59931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11689" name=""/>
                    <pic:cNvPicPr/>
                  </pic:nvPicPr>
                  <pic:blipFill>
                    <a:blip r:embed="rId19"/>
                    <a:stretch>
                      <a:fillRect/>
                    </a:stretch>
                  </pic:blipFill>
                  <pic:spPr>
                    <a:xfrm>
                      <a:off x="0" y="0"/>
                      <a:ext cx="5760720" cy="1583055"/>
                    </a:xfrm>
                    <a:prstGeom prst="rect">
                      <a:avLst/>
                    </a:prstGeom>
                  </pic:spPr>
                </pic:pic>
              </a:graphicData>
            </a:graphic>
          </wp:inline>
        </w:drawing>
      </w:r>
    </w:p>
    <w:p w14:paraId="36D9E18A" w14:textId="69C01EDF" w:rsidR="00A114DA" w:rsidRDefault="00A114DA">
      <w:pPr>
        <w:rPr>
          <w:rFonts w:cstheme="minorHAnsi"/>
          <w:lang w:val="en-US"/>
        </w:rPr>
      </w:pPr>
      <w:r w:rsidRPr="00A114DA">
        <w:rPr>
          <w:rFonts w:cstheme="minorHAnsi"/>
          <w:noProof/>
          <w:lang w:val="en-US"/>
        </w:rPr>
        <w:lastRenderedPageBreak/>
        <w:drawing>
          <wp:inline distT="0" distB="0" distL="0" distR="0" wp14:anchorId="0A6D3798" wp14:editId="5F5F9DEC">
            <wp:extent cx="6240780" cy="2453640"/>
            <wp:effectExtent l="0" t="0" r="7620" b="3810"/>
            <wp:docPr id="142055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51885" name=""/>
                    <pic:cNvPicPr/>
                  </pic:nvPicPr>
                  <pic:blipFill>
                    <a:blip r:embed="rId20"/>
                    <a:stretch>
                      <a:fillRect/>
                    </a:stretch>
                  </pic:blipFill>
                  <pic:spPr>
                    <a:xfrm>
                      <a:off x="0" y="0"/>
                      <a:ext cx="6240780" cy="2453640"/>
                    </a:xfrm>
                    <a:prstGeom prst="rect">
                      <a:avLst/>
                    </a:prstGeom>
                  </pic:spPr>
                </pic:pic>
              </a:graphicData>
            </a:graphic>
          </wp:inline>
        </w:drawing>
      </w:r>
    </w:p>
    <w:p w14:paraId="27A71339" w14:textId="77777777" w:rsidR="00721B45" w:rsidRDefault="00721B45">
      <w:pPr>
        <w:rPr>
          <w:rFonts w:cstheme="minorHAnsi"/>
          <w:lang w:val="en-US"/>
        </w:rPr>
      </w:pPr>
    </w:p>
    <w:p w14:paraId="05A76B28" w14:textId="0B762B34" w:rsidR="00721B45" w:rsidRDefault="00A114DA">
      <w:pPr>
        <w:rPr>
          <w:rFonts w:cstheme="minorHAnsi"/>
          <w:lang w:val="en-US"/>
        </w:rPr>
      </w:pPr>
      <w:r w:rsidRPr="00A114DA">
        <w:rPr>
          <w:rFonts w:cstheme="minorHAnsi"/>
          <w:noProof/>
          <w:lang w:val="en-US"/>
        </w:rPr>
        <w:drawing>
          <wp:inline distT="0" distB="0" distL="0" distR="0" wp14:anchorId="4F642C0D" wp14:editId="76C5FEC3">
            <wp:extent cx="5760720" cy="2884170"/>
            <wp:effectExtent l="0" t="0" r="0" b="0"/>
            <wp:docPr id="158238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1974" name=""/>
                    <pic:cNvPicPr/>
                  </pic:nvPicPr>
                  <pic:blipFill>
                    <a:blip r:embed="rId21"/>
                    <a:stretch>
                      <a:fillRect/>
                    </a:stretch>
                  </pic:blipFill>
                  <pic:spPr>
                    <a:xfrm>
                      <a:off x="0" y="0"/>
                      <a:ext cx="5760720" cy="2884170"/>
                    </a:xfrm>
                    <a:prstGeom prst="rect">
                      <a:avLst/>
                    </a:prstGeom>
                  </pic:spPr>
                </pic:pic>
              </a:graphicData>
            </a:graphic>
          </wp:inline>
        </w:drawing>
      </w:r>
    </w:p>
    <w:p w14:paraId="1513A99D" w14:textId="0DF75847" w:rsidR="007921C1" w:rsidRPr="004E50A6" w:rsidRDefault="00F71D60" w:rsidP="00F71D60">
      <w:pPr>
        <w:rPr>
          <w:rFonts w:cstheme="minorHAnsi"/>
          <w:b/>
          <w:bCs/>
          <w:color w:val="0D0D0D"/>
          <w:shd w:val="clear" w:color="auto" w:fill="FFFFFF"/>
        </w:rPr>
      </w:pPr>
      <w:r w:rsidRPr="004E50A6">
        <w:rPr>
          <w:rFonts w:cstheme="minorHAnsi"/>
          <w:b/>
          <w:bCs/>
          <w:lang w:val="en-US"/>
        </w:rPr>
        <w:t xml:space="preserve">For Mean Analysis in both years, when data </w:t>
      </w:r>
      <w:proofErr w:type="gramStart"/>
      <w:r w:rsidRPr="004E50A6">
        <w:rPr>
          <w:rFonts w:cstheme="minorHAnsi"/>
          <w:b/>
          <w:bCs/>
          <w:lang w:val="en-US"/>
        </w:rPr>
        <w:t>compared:-</w:t>
      </w:r>
      <w:proofErr w:type="gramEnd"/>
      <w:r w:rsidRPr="004E50A6">
        <w:rPr>
          <w:rFonts w:ascii="Segoe UI" w:hAnsi="Segoe UI" w:cs="Segoe UI"/>
          <w:b/>
          <w:bCs/>
          <w:color w:val="0D0D0D"/>
          <w:shd w:val="clear" w:color="auto" w:fill="FFFFFF"/>
        </w:rPr>
        <w:t xml:space="preserve"> </w:t>
      </w:r>
      <w:r w:rsidRPr="004E50A6">
        <w:rPr>
          <w:rFonts w:cstheme="minorHAnsi"/>
          <w:b/>
          <w:bCs/>
          <w:color w:val="0D0D0D"/>
          <w:shd w:val="clear" w:color="auto" w:fill="FFFFFF"/>
        </w:rPr>
        <w:t>The mean funding amount in 2021 (€1,407,472.75) significantly surpassed that of 2020 (€756,421.25), indicating a substantial increase in overall funding allocation.</w:t>
      </w:r>
    </w:p>
    <w:p w14:paraId="25CFEE6B" w14:textId="20F4A541" w:rsidR="00F71D60" w:rsidRPr="004E50A6" w:rsidRDefault="00F71D60" w:rsidP="00F71D60">
      <w:pPr>
        <w:rPr>
          <w:rFonts w:cstheme="minorHAnsi"/>
          <w:b/>
          <w:bCs/>
          <w:color w:val="0D0D0D"/>
          <w:shd w:val="clear" w:color="auto" w:fill="FFFFFF"/>
        </w:rPr>
      </w:pPr>
      <w:r w:rsidRPr="004E50A6">
        <w:rPr>
          <w:rFonts w:cstheme="minorHAnsi"/>
          <w:b/>
          <w:bCs/>
          <w:color w:val="0D0D0D"/>
          <w:shd w:val="clear" w:color="auto" w:fill="FFFFFF"/>
        </w:rPr>
        <w:t xml:space="preserve">For Median </w:t>
      </w:r>
      <w:proofErr w:type="gramStart"/>
      <w:r w:rsidRPr="004E50A6">
        <w:rPr>
          <w:rFonts w:cstheme="minorHAnsi"/>
          <w:b/>
          <w:bCs/>
          <w:color w:val="0D0D0D"/>
          <w:shd w:val="clear" w:color="auto" w:fill="FFFFFF"/>
        </w:rPr>
        <w:t>Analysis:-</w:t>
      </w:r>
      <w:proofErr w:type="gramEnd"/>
      <w:r w:rsidRPr="004E50A6">
        <w:rPr>
          <w:rFonts w:ascii="Segoe UI" w:hAnsi="Segoe UI" w:cs="Segoe UI"/>
          <w:b/>
          <w:bCs/>
          <w:color w:val="0D0D0D"/>
          <w:shd w:val="clear" w:color="auto" w:fill="FFFFFF"/>
        </w:rPr>
        <w:t xml:space="preserve"> </w:t>
      </w:r>
      <w:r w:rsidRPr="004E50A6">
        <w:rPr>
          <w:rFonts w:cstheme="minorHAnsi"/>
          <w:b/>
          <w:bCs/>
          <w:color w:val="0D0D0D"/>
          <w:shd w:val="clear" w:color="auto" w:fill="FFFFFF"/>
        </w:rPr>
        <w:t>Similarly, the median funding amount in 2021 (€729,100.0) was notably higher than in 2020 (€351,366.5), suggesting a general upward trend in funding levels.</w:t>
      </w:r>
    </w:p>
    <w:p w14:paraId="62060574" w14:textId="21018156" w:rsidR="00F71D60" w:rsidRPr="004E50A6" w:rsidRDefault="00F71D60" w:rsidP="00F71D60">
      <w:pPr>
        <w:rPr>
          <w:rFonts w:cstheme="minorHAnsi"/>
          <w:b/>
          <w:bCs/>
          <w:color w:val="0D0D0D"/>
          <w:shd w:val="clear" w:color="auto" w:fill="FFFFFF"/>
        </w:rPr>
      </w:pPr>
      <w:r w:rsidRPr="004E50A6">
        <w:rPr>
          <w:rFonts w:cstheme="minorHAnsi"/>
          <w:b/>
          <w:bCs/>
          <w:color w:val="0D0D0D"/>
          <w:shd w:val="clear" w:color="auto" w:fill="FFFFFF"/>
        </w:rPr>
        <w:t xml:space="preserve">For Mode </w:t>
      </w:r>
      <w:proofErr w:type="gramStart"/>
      <w:r w:rsidRPr="004E50A6">
        <w:rPr>
          <w:rFonts w:cstheme="minorHAnsi"/>
          <w:b/>
          <w:bCs/>
          <w:color w:val="0D0D0D"/>
          <w:shd w:val="clear" w:color="auto" w:fill="FFFFFF"/>
        </w:rPr>
        <w:t>Analysis:-</w:t>
      </w:r>
      <w:proofErr w:type="gramEnd"/>
      <w:r w:rsidRPr="004E50A6">
        <w:rPr>
          <w:rFonts w:cstheme="minorHAnsi"/>
          <w:b/>
          <w:bCs/>
          <w:color w:val="0D0D0D"/>
          <w:shd w:val="clear" w:color="auto" w:fill="FFFFFF"/>
        </w:rPr>
        <w:t xml:space="preserve"> The mode funding amount in 2021 (€509,677) was substantially higher than in 2020 (€77,983), indicating a shift towards larger funding allocations being more common in 2021.</w:t>
      </w:r>
    </w:p>
    <w:p w14:paraId="074B4E26" w14:textId="328B9FAC" w:rsidR="00F71D60" w:rsidRPr="004E50A6" w:rsidRDefault="00F71D60" w:rsidP="00F71D60">
      <w:pPr>
        <w:rPr>
          <w:rFonts w:cstheme="minorHAnsi"/>
          <w:b/>
          <w:bCs/>
          <w:color w:val="0D0D0D"/>
          <w:shd w:val="clear" w:color="auto" w:fill="FFFFFF"/>
        </w:rPr>
      </w:pPr>
      <w:r w:rsidRPr="004E50A6">
        <w:rPr>
          <w:rFonts w:cstheme="minorHAnsi"/>
          <w:b/>
          <w:bCs/>
          <w:color w:val="0D0D0D"/>
          <w:shd w:val="clear" w:color="auto" w:fill="FFFFFF"/>
        </w:rPr>
        <w:t xml:space="preserve">Overall </w:t>
      </w:r>
      <w:proofErr w:type="gramStart"/>
      <w:r w:rsidRPr="004E50A6">
        <w:rPr>
          <w:rFonts w:cstheme="minorHAnsi"/>
          <w:b/>
          <w:bCs/>
          <w:color w:val="0D0D0D"/>
          <w:shd w:val="clear" w:color="auto" w:fill="FFFFFF"/>
        </w:rPr>
        <w:t>Analysis:-</w:t>
      </w:r>
      <w:proofErr w:type="gramEnd"/>
      <w:r w:rsidRPr="004E50A6">
        <w:rPr>
          <w:rFonts w:ascii="Segoe UI" w:hAnsi="Segoe UI" w:cs="Segoe UI"/>
          <w:b/>
          <w:bCs/>
          <w:color w:val="0D0D0D"/>
          <w:shd w:val="clear" w:color="auto" w:fill="FFFFFF"/>
        </w:rPr>
        <w:t xml:space="preserve"> </w:t>
      </w:r>
      <w:r w:rsidRPr="004E50A6">
        <w:rPr>
          <w:rFonts w:cstheme="minorHAnsi"/>
          <w:b/>
          <w:bCs/>
          <w:color w:val="0D0D0D"/>
          <w:shd w:val="clear" w:color="auto" w:fill="FFFFFF"/>
        </w:rPr>
        <w:t>Overall, while both the mean and median funding amounts experienced significant increases from 2020 to 2021, the proportionate allocation of funding remained relatively stable. This suggests that while more funding was allocated overall in 2021, the distribution pattern across categories or regions remained consistent with that of the previous year.</w:t>
      </w:r>
    </w:p>
    <w:p w14:paraId="4170E52C" w14:textId="322F233E" w:rsidR="00F71D60" w:rsidRPr="004E50A6" w:rsidRDefault="00F71D60" w:rsidP="00F71D60">
      <w:pPr>
        <w:rPr>
          <w:rFonts w:cstheme="minorHAnsi"/>
          <w:b/>
          <w:bCs/>
          <w:color w:val="0D0D0D"/>
          <w:sz w:val="36"/>
          <w:szCs w:val="36"/>
          <w:u w:val="single"/>
          <w:shd w:val="clear" w:color="auto" w:fill="FFFFFF"/>
        </w:rPr>
      </w:pPr>
      <w:r w:rsidRPr="004E50A6">
        <w:rPr>
          <w:rFonts w:cstheme="minorHAnsi"/>
          <w:b/>
          <w:bCs/>
          <w:color w:val="0D0D0D"/>
          <w:sz w:val="36"/>
          <w:szCs w:val="36"/>
          <w:u w:val="single"/>
          <w:shd w:val="clear" w:color="auto" w:fill="FFFFFF"/>
        </w:rPr>
        <w:t>When visualize things through the graph</w:t>
      </w:r>
      <w:r w:rsidR="004E50A6" w:rsidRPr="004E50A6">
        <w:rPr>
          <w:rFonts w:cstheme="minorHAnsi"/>
          <w:b/>
          <w:bCs/>
          <w:color w:val="0D0D0D"/>
          <w:sz w:val="36"/>
          <w:szCs w:val="36"/>
          <w:u w:val="single"/>
          <w:shd w:val="clear" w:color="auto" w:fill="FFFFFF"/>
        </w:rPr>
        <w:t xml:space="preserve"> below.</w:t>
      </w:r>
    </w:p>
    <w:p w14:paraId="130D2005" w14:textId="61FD4897" w:rsidR="00F71D60" w:rsidRDefault="007D2D13" w:rsidP="00F71D60">
      <w:pPr>
        <w:rPr>
          <w:rFonts w:cstheme="minorHAnsi"/>
          <w:color w:val="0D0D0D"/>
          <w:shd w:val="clear" w:color="auto" w:fill="FFFFFF"/>
        </w:rPr>
      </w:pPr>
      <w:r w:rsidRPr="007D2D13">
        <w:rPr>
          <w:rFonts w:cstheme="minorHAnsi"/>
          <w:noProof/>
          <w:color w:val="0D0D0D"/>
          <w:shd w:val="clear" w:color="auto" w:fill="FFFFFF"/>
        </w:rPr>
        <w:lastRenderedPageBreak/>
        <w:drawing>
          <wp:inline distT="0" distB="0" distL="0" distR="0" wp14:anchorId="4CD6C383" wp14:editId="6D753BA3">
            <wp:extent cx="5760720" cy="3368675"/>
            <wp:effectExtent l="0" t="0" r="0" b="3175"/>
            <wp:docPr id="164964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40263" name=""/>
                    <pic:cNvPicPr/>
                  </pic:nvPicPr>
                  <pic:blipFill>
                    <a:blip r:embed="rId22"/>
                    <a:stretch>
                      <a:fillRect/>
                    </a:stretch>
                  </pic:blipFill>
                  <pic:spPr>
                    <a:xfrm>
                      <a:off x="0" y="0"/>
                      <a:ext cx="5760720" cy="3368675"/>
                    </a:xfrm>
                    <a:prstGeom prst="rect">
                      <a:avLst/>
                    </a:prstGeom>
                  </pic:spPr>
                </pic:pic>
              </a:graphicData>
            </a:graphic>
          </wp:inline>
        </w:drawing>
      </w:r>
    </w:p>
    <w:p w14:paraId="04F44F49" w14:textId="222FD5AD" w:rsidR="007D2D13" w:rsidRDefault="007D2D13" w:rsidP="00F71D60">
      <w:pPr>
        <w:rPr>
          <w:rFonts w:cstheme="minorHAnsi"/>
          <w:color w:val="0D0D0D"/>
          <w:shd w:val="clear" w:color="auto" w:fill="FFFFFF"/>
        </w:rPr>
      </w:pPr>
      <w:r>
        <w:rPr>
          <w:rFonts w:cstheme="minorHAnsi"/>
          <w:color w:val="0D0D0D"/>
          <w:shd w:val="clear" w:color="auto" w:fill="FFFFFF"/>
        </w:rPr>
        <w:t xml:space="preserve">We can </w:t>
      </w:r>
      <w:proofErr w:type="spellStart"/>
      <w:r>
        <w:rPr>
          <w:rFonts w:cstheme="minorHAnsi"/>
          <w:color w:val="0D0D0D"/>
          <w:shd w:val="clear" w:color="auto" w:fill="FFFFFF"/>
        </w:rPr>
        <w:t>analyze</w:t>
      </w:r>
      <w:proofErr w:type="spellEnd"/>
      <w:r>
        <w:rPr>
          <w:rFonts w:cstheme="minorHAnsi"/>
          <w:color w:val="0D0D0D"/>
          <w:shd w:val="clear" w:color="auto" w:fill="FFFFFF"/>
        </w:rPr>
        <w:t xml:space="preserve"> that funding is utilized more for motorsport development rather than any other division when signifies the pillar division.</w:t>
      </w:r>
    </w:p>
    <w:p w14:paraId="492BE23E" w14:textId="0FF4DF21" w:rsidR="007D2D13" w:rsidRDefault="007D2D13" w:rsidP="00F71D60">
      <w:pPr>
        <w:rPr>
          <w:rFonts w:cstheme="minorHAnsi"/>
          <w:color w:val="0D0D0D"/>
          <w:shd w:val="clear" w:color="auto" w:fill="FFFFFF"/>
        </w:rPr>
      </w:pPr>
      <w:r w:rsidRPr="007D2D13">
        <w:rPr>
          <w:rFonts w:cstheme="minorHAnsi"/>
          <w:noProof/>
          <w:color w:val="0D0D0D"/>
          <w:shd w:val="clear" w:color="auto" w:fill="FFFFFF"/>
        </w:rPr>
        <w:drawing>
          <wp:inline distT="0" distB="0" distL="0" distR="0" wp14:anchorId="4020C0AB" wp14:editId="6E15751C">
            <wp:extent cx="5760720" cy="4374515"/>
            <wp:effectExtent l="0" t="0" r="0" b="6985"/>
            <wp:docPr id="44063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6757" name=""/>
                    <pic:cNvPicPr/>
                  </pic:nvPicPr>
                  <pic:blipFill>
                    <a:blip r:embed="rId23"/>
                    <a:stretch>
                      <a:fillRect/>
                    </a:stretch>
                  </pic:blipFill>
                  <pic:spPr>
                    <a:xfrm>
                      <a:off x="0" y="0"/>
                      <a:ext cx="5760720" cy="4374515"/>
                    </a:xfrm>
                    <a:prstGeom prst="rect">
                      <a:avLst/>
                    </a:prstGeom>
                  </pic:spPr>
                </pic:pic>
              </a:graphicData>
            </a:graphic>
          </wp:inline>
        </w:drawing>
      </w:r>
    </w:p>
    <w:p w14:paraId="0B2C07CD" w14:textId="687D28E2" w:rsidR="007D2D13" w:rsidRPr="004E50A6" w:rsidRDefault="007D2D13" w:rsidP="00F71D60">
      <w:pPr>
        <w:rPr>
          <w:rFonts w:cstheme="minorHAnsi"/>
          <w:b/>
          <w:bCs/>
          <w:color w:val="0D0D0D"/>
          <w:shd w:val="clear" w:color="auto" w:fill="FFFFFF"/>
        </w:rPr>
      </w:pPr>
      <w:r w:rsidRPr="004E50A6">
        <w:rPr>
          <w:rFonts w:cstheme="minorHAnsi"/>
          <w:b/>
          <w:bCs/>
          <w:color w:val="0D0D0D"/>
          <w:shd w:val="clear" w:color="auto" w:fill="FFFFFF"/>
        </w:rPr>
        <w:t xml:space="preserve">We can conclude that funding </w:t>
      </w:r>
      <w:r w:rsidR="00D13AF4" w:rsidRPr="004E50A6">
        <w:rPr>
          <w:rFonts w:cstheme="minorHAnsi"/>
          <w:b/>
          <w:bCs/>
          <w:color w:val="0D0D0D"/>
          <w:shd w:val="clear" w:color="auto" w:fill="FFFFFF"/>
        </w:rPr>
        <w:t xml:space="preserve">was </w:t>
      </w:r>
      <w:r w:rsidRPr="004E50A6">
        <w:rPr>
          <w:rFonts w:cstheme="minorHAnsi"/>
          <w:b/>
          <w:bCs/>
          <w:color w:val="0D0D0D"/>
          <w:shd w:val="clear" w:color="auto" w:fill="FFFFFF"/>
        </w:rPr>
        <w:t>utilised more in 2021 when compared with 2020. For pillar division which are mentioned above.</w:t>
      </w:r>
    </w:p>
    <w:p w14:paraId="07CE419A" w14:textId="3321B9F5" w:rsidR="007D2D13" w:rsidRPr="004E50A6" w:rsidRDefault="00D13AF4" w:rsidP="00F71D60">
      <w:pPr>
        <w:rPr>
          <w:rFonts w:cstheme="minorHAnsi"/>
          <w:b/>
          <w:bCs/>
          <w:color w:val="0D0D0D"/>
          <w:shd w:val="clear" w:color="auto" w:fill="FFFFFF"/>
        </w:rPr>
      </w:pPr>
      <w:r w:rsidRPr="004E50A6">
        <w:rPr>
          <w:rFonts w:cstheme="minorHAnsi"/>
          <w:b/>
          <w:bCs/>
          <w:noProof/>
          <w:color w:val="0D0D0D"/>
          <w:shd w:val="clear" w:color="auto" w:fill="FFFFFF"/>
        </w:rPr>
        <w:lastRenderedPageBreak/>
        <w:drawing>
          <wp:inline distT="0" distB="0" distL="0" distR="0" wp14:anchorId="2FE7C924" wp14:editId="07CBC048">
            <wp:extent cx="5760720" cy="4293870"/>
            <wp:effectExtent l="0" t="0" r="0" b="0"/>
            <wp:docPr id="195401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18501" name=""/>
                    <pic:cNvPicPr/>
                  </pic:nvPicPr>
                  <pic:blipFill>
                    <a:blip r:embed="rId24"/>
                    <a:stretch>
                      <a:fillRect/>
                    </a:stretch>
                  </pic:blipFill>
                  <pic:spPr>
                    <a:xfrm>
                      <a:off x="0" y="0"/>
                      <a:ext cx="5760720" cy="4293870"/>
                    </a:xfrm>
                    <a:prstGeom prst="rect">
                      <a:avLst/>
                    </a:prstGeom>
                  </pic:spPr>
                </pic:pic>
              </a:graphicData>
            </a:graphic>
          </wp:inline>
        </w:drawing>
      </w:r>
    </w:p>
    <w:p w14:paraId="3AFDE123" w14:textId="6667AA0E" w:rsidR="00D13AF4" w:rsidRDefault="00D13AF4" w:rsidP="00F71D60">
      <w:pPr>
        <w:rPr>
          <w:rFonts w:cstheme="minorHAnsi"/>
          <w:b/>
          <w:bCs/>
          <w:color w:val="0D0D0D"/>
          <w:shd w:val="clear" w:color="auto" w:fill="FFFFFF"/>
        </w:rPr>
      </w:pPr>
      <w:r w:rsidRPr="004E50A6">
        <w:rPr>
          <w:rFonts w:cstheme="minorHAnsi"/>
          <w:b/>
          <w:bCs/>
          <w:color w:val="0D0D0D"/>
          <w:shd w:val="clear" w:color="auto" w:fill="FFFFFF"/>
        </w:rPr>
        <w:t>There is a positive relation between the percentage of the overall fund and funding amount for each pillar division in 2020 and 2021 there is a positive relation between them which we already concluded with the correlation between the percentage which is overall and the funding amount in 2020 and 2021.</w:t>
      </w:r>
    </w:p>
    <w:p w14:paraId="638A2C2D" w14:textId="6731AE6E" w:rsidR="004E50A6" w:rsidRDefault="004E50A6" w:rsidP="004E50A6">
      <w:pPr>
        <w:rPr>
          <w:rFonts w:cstheme="minorHAnsi"/>
          <w:color w:val="0D0D0D"/>
          <w:shd w:val="clear" w:color="auto" w:fill="FFFFFF"/>
        </w:rPr>
      </w:pPr>
      <w:r>
        <w:rPr>
          <w:rFonts w:cstheme="minorHAnsi"/>
          <w:color w:val="0D0D0D"/>
          <w:shd w:val="clear" w:color="auto" w:fill="FFFFFF"/>
        </w:rPr>
        <w:t>In the next we found that.</w:t>
      </w:r>
    </w:p>
    <w:p w14:paraId="1937097B" w14:textId="427D7F51" w:rsidR="004E50A6" w:rsidRPr="004E50A6" w:rsidRDefault="004E50A6" w:rsidP="004E50A6">
      <w:pPr>
        <w:rPr>
          <w:rFonts w:cstheme="minorHAnsi"/>
          <w:b/>
          <w:bCs/>
          <w:color w:val="0D0D0D"/>
          <w:shd w:val="clear" w:color="auto" w:fill="FFFFFF"/>
        </w:rPr>
      </w:pPr>
      <w:r w:rsidRPr="004E50A6">
        <w:rPr>
          <w:rFonts w:cstheme="minorHAnsi"/>
          <w:b/>
          <w:bCs/>
          <w:color w:val="0D0D0D"/>
          <w:shd w:val="clear" w:color="auto" w:fill="FFFFFF"/>
        </w:rPr>
        <w:t>Here we analysis from the data list of Driver and Engine they used with multiple other factors such as Laps and time intervals majorly it is found that the 3 major car Engine they are using such as Ferrari, Red Bull, and Mercedes these 3 engine most commonly found engine is Red Bull with this we also found that driver who win the race is also using engine of Ferrari in addition to this when we analysis the whole table it is found that Red bull engine is showing least time interval and fast racing mechanism.</w:t>
      </w:r>
    </w:p>
    <w:p w14:paraId="37A03C53" w14:textId="77777777" w:rsidR="004E50A6" w:rsidRPr="004E50A6" w:rsidRDefault="004E50A6" w:rsidP="00F71D60">
      <w:pPr>
        <w:rPr>
          <w:rFonts w:cstheme="minorHAnsi"/>
          <w:b/>
          <w:bCs/>
          <w:color w:val="0D0D0D"/>
          <w:shd w:val="clear" w:color="auto" w:fill="FFFFFF"/>
        </w:rPr>
      </w:pPr>
    </w:p>
    <w:p w14:paraId="5E706352" w14:textId="43EE1BF6" w:rsidR="007D2D13" w:rsidRDefault="000F75B0" w:rsidP="00F71D60">
      <w:pPr>
        <w:rPr>
          <w:rFonts w:cstheme="minorHAnsi"/>
          <w:color w:val="0D0D0D"/>
          <w:shd w:val="clear" w:color="auto" w:fill="FFFFFF"/>
        </w:rPr>
      </w:pPr>
      <w:r w:rsidRPr="000F75B0">
        <w:rPr>
          <w:rFonts w:cstheme="minorHAnsi"/>
          <w:noProof/>
          <w:color w:val="0D0D0D"/>
          <w:shd w:val="clear" w:color="auto" w:fill="FFFFFF"/>
        </w:rPr>
        <w:lastRenderedPageBreak/>
        <w:drawing>
          <wp:inline distT="0" distB="0" distL="0" distR="0" wp14:anchorId="20B37BDE" wp14:editId="42A8A4AE">
            <wp:extent cx="6195060" cy="4223385"/>
            <wp:effectExtent l="0" t="0" r="0" b="5715"/>
            <wp:docPr id="55027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5051" name=""/>
                    <pic:cNvPicPr/>
                  </pic:nvPicPr>
                  <pic:blipFill>
                    <a:blip r:embed="rId25"/>
                    <a:stretch>
                      <a:fillRect/>
                    </a:stretch>
                  </pic:blipFill>
                  <pic:spPr>
                    <a:xfrm>
                      <a:off x="0" y="0"/>
                      <a:ext cx="6195060" cy="4223385"/>
                    </a:xfrm>
                    <a:prstGeom prst="rect">
                      <a:avLst/>
                    </a:prstGeom>
                  </pic:spPr>
                </pic:pic>
              </a:graphicData>
            </a:graphic>
          </wp:inline>
        </w:drawing>
      </w:r>
    </w:p>
    <w:p w14:paraId="56BF9E1B" w14:textId="5EE5DCFF" w:rsidR="000F75B0" w:rsidRDefault="000F75B0" w:rsidP="00F71D60">
      <w:pPr>
        <w:rPr>
          <w:rFonts w:cstheme="minorHAnsi"/>
          <w:color w:val="0D0D0D"/>
          <w:shd w:val="clear" w:color="auto" w:fill="FFFFFF"/>
        </w:rPr>
      </w:pPr>
      <w:r w:rsidRPr="000F75B0">
        <w:rPr>
          <w:rFonts w:cstheme="minorHAnsi"/>
          <w:noProof/>
          <w:color w:val="0D0D0D"/>
          <w:shd w:val="clear" w:color="auto" w:fill="FFFFFF"/>
        </w:rPr>
        <w:drawing>
          <wp:inline distT="0" distB="0" distL="0" distR="0" wp14:anchorId="335C19B3" wp14:editId="49C6C2BA">
            <wp:extent cx="6111240" cy="3115945"/>
            <wp:effectExtent l="0" t="0" r="3810" b="8255"/>
            <wp:docPr id="174363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9322" name=""/>
                    <pic:cNvPicPr/>
                  </pic:nvPicPr>
                  <pic:blipFill>
                    <a:blip r:embed="rId26"/>
                    <a:stretch>
                      <a:fillRect/>
                    </a:stretch>
                  </pic:blipFill>
                  <pic:spPr>
                    <a:xfrm>
                      <a:off x="0" y="0"/>
                      <a:ext cx="6111240" cy="3115945"/>
                    </a:xfrm>
                    <a:prstGeom prst="rect">
                      <a:avLst/>
                    </a:prstGeom>
                  </pic:spPr>
                </pic:pic>
              </a:graphicData>
            </a:graphic>
          </wp:inline>
        </w:drawing>
      </w:r>
    </w:p>
    <w:p w14:paraId="590BC88C" w14:textId="77777777" w:rsidR="007D2D13" w:rsidRDefault="007D2D13" w:rsidP="00F71D60">
      <w:pPr>
        <w:rPr>
          <w:rFonts w:cstheme="minorHAnsi"/>
          <w:color w:val="0D0D0D"/>
          <w:shd w:val="clear" w:color="auto" w:fill="FFFFFF"/>
        </w:rPr>
      </w:pPr>
    </w:p>
    <w:p w14:paraId="00035EC3" w14:textId="592BA725" w:rsidR="00ED7342" w:rsidRDefault="00ED7342" w:rsidP="00F71D60">
      <w:pPr>
        <w:rPr>
          <w:rFonts w:cstheme="minorHAnsi"/>
          <w:color w:val="0D0D0D"/>
          <w:shd w:val="clear" w:color="auto" w:fill="FFFFFF"/>
        </w:rPr>
      </w:pPr>
      <w:r w:rsidRPr="00ED7342">
        <w:rPr>
          <w:rFonts w:cstheme="minorHAnsi"/>
          <w:noProof/>
          <w:color w:val="0D0D0D"/>
          <w:shd w:val="clear" w:color="auto" w:fill="FFFFFF"/>
        </w:rPr>
        <w:lastRenderedPageBreak/>
        <w:drawing>
          <wp:inline distT="0" distB="0" distL="0" distR="0" wp14:anchorId="7AB80CAE" wp14:editId="6A8B1AA0">
            <wp:extent cx="5760720" cy="3752850"/>
            <wp:effectExtent l="0" t="0" r="0" b="0"/>
            <wp:docPr id="72450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00822" name=""/>
                    <pic:cNvPicPr/>
                  </pic:nvPicPr>
                  <pic:blipFill>
                    <a:blip r:embed="rId27"/>
                    <a:stretch>
                      <a:fillRect/>
                    </a:stretch>
                  </pic:blipFill>
                  <pic:spPr>
                    <a:xfrm>
                      <a:off x="0" y="0"/>
                      <a:ext cx="5760720" cy="3752850"/>
                    </a:xfrm>
                    <a:prstGeom prst="rect">
                      <a:avLst/>
                    </a:prstGeom>
                  </pic:spPr>
                </pic:pic>
              </a:graphicData>
            </a:graphic>
          </wp:inline>
        </w:drawing>
      </w:r>
    </w:p>
    <w:p w14:paraId="30842CED" w14:textId="541D1389" w:rsidR="00ED7342" w:rsidRPr="004E50A6" w:rsidRDefault="001F7D23" w:rsidP="00F71D60">
      <w:pPr>
        <w:rPr>
          <w:rFonts w:cstheme="minorHAnsi"/>
          <w:b/>
          <w:bCs/>
          <w:color w:val="0D0D0D"/>
          <w:shd w:val="clear" w:color="auto" w:fill="FFFFFF"/>
        </w:rPr>
      </w:pPr>
      <w:r w:rsidRPr="004E50A6">
        <w:rPr>
          <w:rFonts w:cstheme="minorHAnsi"/>
          <w:b/>
          <w:bCs/>
          <w:color w:val="0D0D0D"/>
          <w:shd w:val="clear" w:color="auto" w:fill="FFFFFF"/>
        </w:rPr>
        <w:t>The highest</w:t>
      </w:r>
      <w:r w:rsidR="00ED7342" w:rsidRPr="004E50A6">
        <w:rPr>
          <w:rFonts w:cstheme="minorHAnsi"/>
          <w:b/>
          <w:bCs/>
          <w:color w:val="0D0D0D"/>
          <w:shd w:val="clear" w:color="auto" w:fill="FFFFFF"/>
        </w:rPr>
        <w:t xml:space="preserve"> point made by three drivers </w:t>
      </w:r>
      <w:proofErr w:type="spellStart"/>
      <w:proofErr w:type="gramStart"/>
      <w:r w:rsidR="00ED7342" w:rsidRPr="004E50A6">
        <w:rPr>
          <w:rFonts w:cstheme="minorHAnsi"/>
          <w:b/>
          <w:bCs/>
          <w:color w:val="0D0D0D"/>
          <w:shd w:val="clear" w:color="auto" w:fill="FFFFFF"/>
        </w:rPr>
        <w:t>L.stroll</w:t>
      </w:r>
      <w:proofErr w:type="spellEnd"/>
      <w:proofErr w:type="gramEnd"/>
      <w:r w:rsidR="00ED7342" w:rsidRPr="004E50A6">
        <w:rPr>
          <w:rFonts w:cstheme="minorHAnsi"/>
          <w:b/>
          <w:bCs/>
          <w:color w:val="0D0D0D"/>
          <w:shd w:val="clear" w:color="auto" w:fill="FFFFFF"/>
        </w:rPr>
        <w:t xml:space="preserve">, </w:t>
      </w:r>
      <w:proofErr w:type="spellStart"/>
      <w:r w:rsidR="00ED7342" w:rsidRPr="004E50A6">
        <w:rPr>
          <w:rFonts w:cstheme="minorHAnsi"/>
          <w:b/>
          <w:bCs/>
          <w:color w:val="0D0D0D"/>
          <w:shd w:val="clear" w:color="auto" w:fill="FFFFFF"/>
        </w:rPr>
        <w:t>L.sargeant</w:t>
      </w:r>
      <w:proofErr w:type="spellEnd"/>
      <w:r w:rsidR="00ED7342" w:rsidRPr="004E50A6">
        <w:rPr>
          <w:rFonts w:cstheme="minorHAnsi"/>
          <w:b/>
          <w:bCs/>
          <w:color w:val="0D0D0D"/>
          <w:shd w:val="clear" w:color="auto" w:fill="FFFFFF"/>
        </w:rPr>
        <w:t xml:space="preserve">, </w:t>
      </w:r>
      <w:r w:rsidRPr="004E50A6">
        <w:rPr>
          <w:rFonts w:cstheme="minorHAnsi"/>
          <w:b/>
          <w:bCs/>
          <w:color w:val="0D0D0D"/>
          <w:shd w:val="clear" w:color="auto" w:fill="FFFFFF"/>
        </w:rPr>
        <w:t xml:space="preserve">and </w:t>
      </w:r>
      <w:proofErr w:type="spellStart"/>
      <w:r w:rsidR="00ED7342" w:rsidRPr="004E50A6">
        <w:rPr>
          <w:rFonts w:cstheme="minorHAnsi"/>
          <w:b/>
          <w:bCs/>
          <w:color w:val="0D0D0D"/>
          <w:shd w:val="clear" w:color="auto" w:fill="FFFFFF"/>
        </w:rPr>
        <w:t>Z.Guanyu</w:t>
      </w:r>
      <w:proofErr w:type="spellEnd"/>
      <w:r w:rsidR="00ED7342" w:rsidRPr="004E50A6">
        <w:rPr>
          <w:rFonts w:cstheme="minorHAnsi"/>
          <w:b/>
          <w:bCs/>
          <w:color w:val="0D0D0D"/>
          <w:shd w:val="clear" w:color="auto" w:fill="FFFFFF"/>
        </w:rPr>
        <w:t xml:space="preserve"> </w:t>
      </w:r>
      <w:r w:rsidRPr="004E50A6">
        <w:rPr>
          <w:rFonts w:cstheme="minorHAnsi"/>
          <w:b/>
          <w:bCs/>
          <w:color w:val="0D0D0D"/>
          <w:shd w:val="clear" w:color="auto" w:fill="FFFFFF"/>
        </w:rPr>
        <w:t xml:space="preserve">we clearly see this with this analysis from the above list is </w:t>
      </w:r>
      <w:proofErr w:type="spellStart"/>
      <w:r w:rsidRPr="004E50A6">
        <w:rPr>
          <w:rFonts w:cstheme="minorHAnsi"/>
          <w:b/>
          <w:bCs/>
          <w:color w:val="0D0D0D"/>
          <w:shd w:val="clear" w:color="auto" w:fill="FFFFFF"/>
        </w:rPr>
        <w:t>L.stroll</w:t>
      </w:r>
      <w:proofErr w:type="spellEnd"/>
      <w:r w:rsidRPr="004E50A6">
        <w:rPr>
          <w:rFonts w:cstheme="minorHAnsi"/>
          <w:b/>
          <w:bCs/>
          <w:color w:val="0D0D0D"/>
          <w:shd w:val="clear" w:color="auto" w:fill="FFFFFF"/>
        </w:rPr>
        <w:t xml:space="preserve">  and l. Sargeant is using the engine of Mercedes and </w:t>
      </w:r>
      <w:proofErr w:type="spellStart"/>
      <w:r w:rsidRPr="004E50A6">
        <w:rPr>
          <w:rFonts w:cstheme="minorHAnsi"/>
          <w:b/>
          <w:bCs/>
          <w:color w:val="0D0D0D"/>
          <w:shd w:val="clear" w:color="auto" w:fill="FFFFFF"/>
        </w:rPr>
        <w:t>ZGuanyu</w:t>
      </w:r>
      <w:proofErr w:type="spellEnd"/>
      <w:r w:rsidRPr="004E50A6">
        <w:rPr>
          <w:rFonts w:cstheme="minorHAnsi"/>
          <w:b/>
          <w:bCs/>
          <w:color w:val="0D0D0D"/>
          <w:shd w:val="clear" w:color="auto" w:fill="FFFFFF"/>
        </w:rPr>
        <w:t xml:space="preserve"> is using the engine of a Ferrari. </w:t>
      </w:r>
      <w:proofErr w:type="gramStart"/>
      <w:r w:rsidRPr="004E50A6">
        <w:rPr>
          <w:rFonts w:cstheme="minorHAnsi"/>
          <w:b/>
          <w:bCs/>
          <w:color w:val="0D0D0D"/>
          <w:shd w:val="clear" w:color="auto" w:fill="FFFFFF"/>
        </w:rPr>
        <w:t>Overall</w:t>
      </w:r>
      <w:proofErr w:type="gramEnd"/>
      <w:r w:rsidRPr="004E50A6">
        <w:rPr>
          <w:rFonts w:cstheme="minorHAnsi"/>
          <w:b/>
          <w:bCs/>
          <w:color w:val="0D0D0D"/>
          <w:shd w:val="clear" w:color="auto" w:fill="FFFFFF"/>
        </w:rPr>
        <w:t xml:space="preserve"> both the engines equally performed well.</w:t>
      </w:r>
    </w:p>
    <w:p w14:paraId="01D15E3C" w14:textId="687D7EE2" w:rsidR="006B1975" w:rsidRDefault="006B1975" w:rsidP="00F71D60">
      <w:pPr>
        <w:rPr>
          <w:rFonts w:cstheme="minorHAnsi"/>
          <w:color w:val="0D0D0D"/>
          <w:shd w:val="clear" w:color="auto" w:fill="FFFFFF"/>
        </w:rPr>
      </w:pPr>
      <w:r w:rsidRPr="006B1975">
        <w:rPr>
          <w:rFonts w:cstheme="minorHAnsi"/>
          <w:noProof/>
          <w:color w:val="0D0D0D"/>
          <w:shd w:val="clear" w:color="auto" w:fill="FFFFFF"/>
        </w:rPr>
        <w:drawing>
          <wp:inline distT="0" distB="0" distL="0" distR="0" wp14:anchorId="31799698" wp14:editId="20930DAD">
            <wp:extent cx="5753599" cy="1882303"/>
            <wp:effectExtent l="0" t="0" r="0" b="3810"/>
            <wp:docPr id="9005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7216" name=""/>
                    <pic:cNvPicPr/>
                  </pic:nvPicPr>
                  <pic:blipFill>
                    <a:blip r:embed="rId28"/>
                    <a:stretch>
                      <a:fillRect/>
                    </a:stretch>
                  </pic:blipFill>
                  <pic:spPr>
                    <a:xfrm>
                      <a:off x="0" y="0"/>
                      <a:ext cx="5753599" cy="1882303"/>
                    </a:xfrm>
                    <a:prstGeom prst="rect">
                      <a:avLst/>
                    </a:prstGeom>
                  </pic:spPr>
                </pic:pic>
              </a:graphicData>
            </a:graphic>
          </wp:inline>
        </w:drawing>
      </w:r>
    </w:p>
    <w:p w14:paraId="0EA70C05" w14:textId="48D796FE" w:rsidR="006B1975" w:rsidRDefault="006B1975" w:rsidP="00F71D60">
      <w:pPr>
        <w:rPr>
          <w:rFonts w:cstheme="minorHAnsi"/>
          <w:color w:val="0D0D0D"/>
          <w:shd w:val="clear" w:color="auto" w:fill="FFFFFF"/>
        </w:rPr>
      </w:pPr>
      <w:r w:rsidRPr="004E50A6">
        <w:rPr>
          <w:rFonts w:cstheme="minorHAnsi"/>
          <w:b/>
          <w:bCs/>
          <w:color w:val="0D0D0D"/>
          <w:shd w:val="clear" w:color="auto" w:fill="FFFFFF"/>
        </w:rPr>
        <w:t xml:space="preserve">Every year international governing organizations conduct a race called the Formula 1 car race here are the results for the analysis of the year 2024, the car that is mostly used for this race is “Red Bull Racing Honda RBPT”. These races mostly occur in the months of March and April. We also analysis that mostly time required for completion of this race in minutes is 80 and </w:t>
      </w:r>
      <w:r w:rsidR="00934C75" w:rsidRPr="004E50A6">
        <w:rPr>
          <w:rFonts w:cstheme="minorHAnsi"/>
          <w:b/>
          <w:bCs/>
          <w:color w:val="0D0D0D"/>
          <w:shd w:val="clear" w:color="auto" w:fill="FFFFFF"/>
        </w:rPr>
        <w:t>the driver from the Australia</w:t>
      </w:r>
      <w:r w:rsidRPr="004E50A6">
        <w:rPr>
          <w:rFonts w:cstheme="minorHAnsi"/>
          <w:b/>
          <w:bCs/>
          <w:color w:val="0D0D0D"/>
          <w:shd w:val="clear" w:color="auto" w:fill="FFFFFF"/>
        </w:rPr>
        <w:t xml:space="preserve"> took </w:t>
      </w:r>
      <w:r w:rsidR="00934C75" w:rsidRPr="004E50A6">
        <w:rPr>
          <w:rFonts w:cstheme="minorHAnsi"/>
          <w:b/>
          <w:bCs/>
          <w:color w:val="0D0D0D"/>
          <w:shd w:val="clear" w:color="auto" w:fill="FFFFFF"/>
        </w:rPr>
        <w:t>the least time to completion</w:t>
      </w:r>
      <w:r w:rsidR="00934C75">
        <w:rPr>
          <w:rFonts w:cstheme="minorHAnsi"/>
          <w:color w:val="0D0D0D"/>
          <w:shd w:val="clear" w:color="auto" w:fill="FFFFFF"/>
        </w:rPr>
        <w:t xml:space="preserve">. </w:t>
      </w:r>
    </w:p>
    <w:p w14:paraId="4DF63B9F" w14:textId="0997BAB8" w:rsidR="00934C75" w:rsidRDefault="00934C75" w:rsidP="00F71D60">
      <w:pPr>
        <w:rPr>
          <w:rFonts w:cstheme="minorHAnsi"/>
          <w:color w:val="0D0D0D"/>
          <w:shd w:val="clear" w:color="auto" w:fill="FFFFFF"/>
        </w:rPr>
      </w:pPr>
      <w:r w:rsidRPr="00934C75">
        <w:rPr>
          <w:rFonts w:cstheme="minorHAnsi"/>
          <w:noProof/>
          <w:color w:val="0D0D0D"/>
          <w:shd w:val="clear" w:color="auto" w:fill="FFFFFF"/>
        </w:rPr>
        <w:lastRenderedPageBreak/>
        <w:drawing>
          <wp:inline distT="0" distB="0" distL="0" distR="0" wp14:anchorId="1CE2DA32" wp14:editId="45D9703A">
            <wp:extent cx="5425910" cy="4038950"/>
            <wp:effectExtent l="0" t="0" r="3810" b="0"/>
            <wp:docPr id="15865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4708" name=""/>
                    <pic:cNvPicPr/>
                  </pic:nvPicPr>
                  <pic:blipFill>
                    <a:blip r:embed="rId29"/>
                    <a:stretch>
                      <a:fillRect/>
                    </a:stretch>
                  </pic:blipFill>
                  <pic:spPr>
                    <a:xfrm>
                      <a:off x="0" y="0"/>
                      <a:ext cx="5425910" cy="4038950"/>
                    </a:xfrm>
                    <a:prstGeom prst="rect">
                      <a:avLst/>
                    </a:prstGeom>
                  </pic:spPr>
                </pic:pic>
              </a:graphicData>
            </a:graphic>
          </wp:inline>
        </w:drawing>
      </w:r>
    </w:p>
    <w:p w14:paraId="39F97242" w14:textId="1C1A973F" w:rsidR="00934C75" w:rsidRPr="004E50A6" w:rsidRDefault="00934C75" w:rsidP="00F71D60">
      <w:pPr>
        <w:rPr>
          <w:rFonts w:cstheme="minorHAnsi"/>
          <w:b/>
          <w:bCs/>
          <w:color w:val="0D0D0D"/>
          <w:shd w:val="clear" w:color="auto" w:fill="FFFFFF"/>
        </w:rPr>
      </w:pPr>
      <w:r w:rsidRPr="004E50A6">
        <w:rPr>
          <w:rFonts w:cstheme="minorHAnsi"/>
          <w:b/>
          <w:bCs/>
          <w:color w:val="0D0D0D"/>
          <w:shd w:val="clear" w:color="auto" w:fill="FFFFFF"/>
        </w:rPr>
        <w:t xml:space="preserve">We have a table of the races that are conducted on a local level with analysis of this can </w:t>
      </w:r>
      <w:r w:rsidR="004E50A6" w:rsidRPr="004E50A6">
        <w:rPr>
          <w:rFonts w:cstheme="minorHAnsi"/>
          <w:b/>
          <w:bCs/>
          <w:color w:val="0D0D0D"/>
          <w:shd w:val="clear" w:color="auto" w:fill="FFFFFF"/>
        </w:rPr>
        <w:t>be concluded</w:t>
      </w:r>
      <w:r w:rsidRPr="004E50A6">
        <w:rPr>
          <w:rFonts w:cstheme="minorHAnsi"/>
          <w:b/>
          <w:bCs/>
          <w:color w:val="0D0D0D"/>
          <w:shd w:val="clear" w:color="auto" w:fill="FFFFFF"/>
        </w:rPr>
        <w:t xml:space="preserve"> that the number of races conducted at the local level is more than international level as there are different groups and clubs for sports and mobility under the international organization FIC here are only a few results of only one of the local level sports organization which conduct races relatively in the same month as an international organization, in the month march April in addition to February.</w:t>
      </w:r>
    </w:p>
    <w:p w14:paraId="15A55A46" w14:textId="38F2FBA7" w:rsidR="00934C75" w:rsidRDefault="00934C75" w:rsidP="00F71D60">
      <w:pPr>
        <w:rPr>
          <w:rFonts w:cstheme="minorHAnsi"/>
          <w:color w:val="0D0D0D"/>
          <w:shd w:val="clear" w:color="auto" w:fill="FFFFFF"/>
        </w:rPr>
      </w:pPr>
      <w:r w:rsidRPr="00934C75">
        <w:rPr>
          <w:rFonts w:cstheme="minorHAnsi"/>
          <w:noProof/>
          <w:color w:val="0D0D0D"/>
          <w:shd w:val="clear" w:color="auto" w:fill="FFFFFF"/>
        </w:rPr>
        <w:drawing>
          <wp:inline distT="0" distB="0" distL="0" distR="0" wp14:anchorId="5CAD0AB6" wp14:editId="23E84E16">
            <wp:extent cx="5760720" cy="1690370"/>
            <wp:effectExtent l="0" t="0" r="0" b="5080"/>
            <wp:docPr id="53473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7351" name=""/>
                    <pic:cNvPicPr/>
                  </pic:nvPicPr>
                  <pic:blipFill>
                    <a:blip r:embed="rId30"/>
                    <a:stretch>
                      <a:fillRect/>
                    </a:stretch>
                  </pic:blipFill>
                  <pic:spPr>
                    <a:xfrm>
                      <a:off x="0" y="0"/>
                      <a:ext cx="5760720" cy="1690370"/>
                    </a:xfrm>
                    <a:prstGeom prst="rect">
                      <a:avLst/>
                    </a:prstGeom>
                  </pic:spPr>
                </pic:pic>
              </a:graphicData>
            </a:graphic>
          </wp:inline>
        </w:drawing>
      </w:r>
    </w:p>
    <w:p w14:paraId="0F9B23F4" w14:textId="77777777" w:rsidR="00ED7342" w:rsidRPr="00F71D60" w:rsidRDefault="00ED7342" w:rsidP="00F71D60">
      <w:pPr>
        <w:rPr>
          <w:rFonts w:cstheme="minorHAnsi"/>
          <w:color w:val="0D0D0D"/>
          <w:shd w:val="clear" w:color="auto" w:fill="FFFFFF"/>
        </w:rPr>
      </w:pPr>
    </w:p>
    <w:sectPr w:rsidR="00ED7342" w:rsidRPr="00F71D6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06508E"/>
    <w:multiLevelType w:val="multilevel"/>
    <w:tmpl w:val="46AED3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69CB640B"/>
    <w:multiLevelType w:val="multilevel"/>
    <w:tmpl w:val="865E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0500793">
    <w:abstractNumId w:val="0"/>
  </w:num>
  <w:num w:numId="2" w16cid:durableId="520052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48"/>
    <w:rsid w:val="00006827"/>
    <w:rsid w:val="000F75B0"/>
    <w:rsid w:val="001230E3"/>
    <w:rsid w:val="001F7D23"/>
    <w:rsid w:val="004E50A6"/>
    <w:rsid w:val="006B1975"/>
    <w:rsid w:val="006B5319"/>
    <w:rsid w:val="00721B45"/>
    <w:rsid w:val="007921C1"/>
    <w:rsid w:val="007D2D13"/>
    <w:rsid w:val="0083191A"/>
    <w:rsid w:val="008A07FE"/>
    <w:rsid w:val="00934C75"/>
    <w:rsid w:val="009A6408"/>
    <w:rsid w:val="009E1795"/>
    <w:rsid w:val="00A06E01"/>
    <w:rsid w:val="00A114DA"/>
    <w:rsid w:val="00BC3F4D"/>
    <w:rsid w:val="00CB1048"/>
    <w:rsid w:val="00D13AF4"/>
    <w:rsid w:val="00ED7342"/>
    <w:rsid w:val="00F71D6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45812"/>
  <w15:chartTrackingRefBased/>
  <w15:docId w15:val="{3B916D46-079D-4999-AB3C-5425AA93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0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21C1"/>
    <w:pPr>
      <w:spacing w:before="100" w:beforeAutospacing="1" w:after="100" w:afterAutospacing="1" w:line="240" w:lineRule="auto"/>
    </w:pPr>
    <w:rPr>
      <w:rFonts w:ascii="Times New Roman" w:eastAsia="Times New Roman" w:hAnsi="Times New Roman" w:cs="Times New Roman"/>
      <w:kern w:val="0"/>
      <w:sz w:val="24"/>
      <w:szCs w:val="24"/>
      <w:lang w:eastAsia="en-DE"/>
      <w14:ligatures w14:val="none"/>
    </w:rPr>
  </w:style>
  <w:style w:type="character" w:styleId="Strong">
    <w:name w:val="Strong"/>
    <w:basedOn w:val="DefaultParagraphFont"/>
    <w:uiPriority w:val="22"/>
    <w:qFormat/>
    <w:rsid w:val="007921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83815">
      <w:bodyDiv w:val="1"/>
      <w:marLeft w:val="0"/>
      <w:marRight w:val="0"/>
      <w:marTop w:val="0"/>
      <w:marBottom w:val="0"/>
      <w:divBdr>
        <w:top w:val="none" w:sz="0" w:space="0" w:color="auto"/>
        <w:left w:val="none" w:sz="0" w:space="0" w:color="auto"/>
        <w:bottom w:val="none" w:sz="0" w:space="0" w:color="auto"/>
        <w:right w:val="none" w:sz="0" w:space="0" w:color="auto"/>
      </w:divBdr>
    </w:div>
    <w:div w:id="752045155">
      <w:bodyDiv w:val="1"/>
      <w:marLeft w:val="0"/>
      <w:marRight w:val="0"/>
      <w:marTop w:val="0"/>
      <w:marBottom w:val="0"/>
      <w:divBdr>
        <w:top w:val="none" w:sz="0" w:space="0" w:color="auto"/>
        <w:left w:val="none" w:sz="0" w:space="0" w:color="auto"/>
        <w:bottom w:val="none" w:sz="0" w:space="0" w:color="auto"/>
        <w:right w:val="none" w:sz="0" w:space="0" w:color="auto"/>
      </w:divBdr>
    </w:div>
    <w:div w:id="147911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902</Words>
  <Characters>4737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Vilayatarani</dc:creator>
  <cp:keywords/>
  <dc:description/>
  <cp:lastModifiedBy>Nimisha Vilayatarani</cp:lastModifiedBy>
  <cp:revision>2</cp:revision>
  <dcterms:created xsi:type="dcterms:W3CDTF">2024-04-24T02:26:00Z</dcterms:created>
  <dcterms:modified xsi:type="dcterms:W3CDTF">2024-04-24T02:26:00Z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c1fdcdeb-be7a-4854-bec0-83be57e03ec9</vt:lpwstr>
  </property>
</Properties>
</file>