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Date"/>
      </w:pPr>
      <w:r>
        <w:t xml:space="preserve">2023-02-19</w:t>
      </w:r>
    </w:p>
    <w:bookmarkStart w:id="20" w:name="load-packages-needed-for-both-questions"/>
    <w:p>
      <w:pPr>
        <w:pStyle w:val="Heading3"/>
      </w:pPr>
      <w:r>
        <w:t xml:space="preserve">Load Packages Needed for Both Questions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2.1.4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(yardstick)</w:t>
      </w:r>
    </w:p>
    <w:p>
      <w:pPr>
        <w:pStyle w:val="SourceCode"/>
      </w:pPr>
      <w:r>
        <w:rPr>
          <w:rStyle w:val="VerbatimChar"/>
        </w:rPr>
        <w:t xml:space="preserve">## For binary classification, the first factor level is assumed to be the event.</w:t>
      </w:r>
      <w:r>
        <w:br/>
      </w:r>
      <w:r>
        <w:rPr>
          <w:rStyle w:val="VerbatimChar"/>
        </w:rPr>
        <w:t xml:space="preserve">## Use the argument `event_level = "second"` to alter this as needed.</w:t>
      </w:r>
      <w:r>
        <w:br/>
      </w:r>
      <w:r>
        <w:rPr>
          <w:rStyle w:val="VerbatimChar"/>
        </w:rPr>
        <w:t xml:space="preserve">## </w:t>
      </w:r>
      <w:r>
        <w:br/>
      </w:r>
      <w:r>
        <w:rPr>
          <w:rStyle w:val="VerbatimChar"/>
        </w:rPr>
        <w:t xml:space="preserve">## Attaching package: 'yardstick'</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spec</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bookmarkEnd w:id="20"/>
    <w:bookmarkStart w:id="28" w:name="assignment-instructions"/>
    <w:p>
      <w:pPr>
        <w:pStyle w:val="Heading2"/>
      </w:pPr>
      <w:r>
        <w:t xml:space="preserve">Assignment Instructions:</w:t>
      </w:r>
    </w:p>
    <w:p>
      <w:pPr>
        <w:pStyle w:val="FirstParagraph"/>
      </w:pPr>
      <w:r>
        <w:rPr>
          <w:bCs/>
          <w:b/>
        </w:rPr>
        <w:t xml:space="preserve">Goal: You want to predict current alcohol consumption but it is expensive and time-consuming to administer all of the behavioral testing that produces the personality scores. You will conduct a reproducible analysis to build and test classification models using regularized logistic regression and traditional logistic regression.</w:t>
      </w:r>
    </w:p>
    <w:p>
      <w:pPr>
        <w:pStyle w:val="BodyText"/>
      </w:pPr>
      <w:r>
        <w:t xml:space="preserve">Address the following:</w:t>
      </w:r>
    </w:p>
    <w:p>
      <w:pPr>
        <w:pStyle w:val="BodyText"/>
      </w:pPr>
      <w:r>
        <w:t xml:space="preserve">You should create and compare three different models:</w:t>
      </w:r>
    </w:p>
    <w:p>
      <w:pPr>
        <w:numPr>
          <w:ilvl w:val="0"/>
          <w:numId w:val="1001"/>
        </w:numPr>
        <w:pStyle w:val="Compact"/>
      </w:pPr>
      <w:r>
        <w:t xml:space="preserve">A model that chooses alpha and lambda via cross-validation using all of the features</w:t>
      </w:r>
    </w:p>
    <w:p>
      <w:pPr>
        <w:numPr>
          <w:ilvl w:val="0"/>
          <w:numId w:val="1001"/>
        </w:numPr>
        <w:pStyle w:val="Compact"/>
      </w:pPr>
      <w:r>
        <w:t xml:space="preserve">A model that uses all the features and traditional logistic regression</w:t>
      </w:r>
    </w:p>
    <w:p>
      <w:pPr>
        <w:numPr>
          <w:ilvl w:val="0"/>
          <w:numId w:val="1001"/>
        </w:numPr>
        <w:pStyle w:val="Compact"/>
      </w:pPr>
      <w:r>
        <w:t xml:space="preserve">A lasso model using all of the features</w:t>
      </w:r>
    </w:p>
    <w:p>
      <w:pPr>
        <w:pStyle w:val="FirstParagraph"/>
      </w:pPr>
      <w:r>
        <w:t xml:space="preserve">You should tune and compare the performance of all three models within the training set using cross-validation and then decide which model you would choose as your final model. Provide justification for your choice.</w:t>
      </w:r>
    </w:p>
    <w:p>
      <w:pPr>
        <w:pStyle w:val="BodyText"/>
      </w:pPr>
      <w:r>
        <w:t xml:space="preserve">Apply your final model in the test set and report your final evaluation metrics.</w:t>
      </w:r>
    </w:p>
    <w:p>
      <w:pPr>
        <w:pStyle w:val="BodyText"/>
      </w:pPr>
      <w:r>
        <w:t xml:space="preserve">Produce a shareable report of your analysis and results using R Markdown.</w:t>
      </w:r>
      <w:r>
        <w:t xml:space="preserve"> </w:t>
      </w:r>
      <w:r>
        <w:t xml:space="preserve">***</w:t>
      </w:r>
    </w:p>
    <w:bookmarkStart w:id="21" w:name="step-1-load-and-prepare-dataset"/>
    <w:p>
      <w:pPr>
        <w:pStyle w:val="Heading3"/>
      </w:pPr>
      <w:r>
        <w:t xml:space="preserve">Step 1: Load and Prepare Dataset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#Loading in Data</w:t>
      </w:r>
      <w:r>
        <w:br/>
      </w:r>
      <w:r>
        <w:rPr>
          <w:rStyle w:val="NormalTok"/>
        </w:rPr>
        <w:t xml:space="preserve">a5.data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"~/Desktop/Nimish/Columbia MPH/4. Spring 2023/Machine Learning in Epi/Assignments/Assignment 5/alcohol_use.csv"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#Convert all categorical variables to factors   </w:t>
      </w:r>
      <w:r>
        <w:br/>
      </w:r>
      <w:r>
        <w:rPr>
          <w:rStyle w:val="NormalTok"/>
        </w:rPr>
        <w:t xml:space="preserve">a5.data </w:t>
      </w:r>
      <w:r>
        <w:rPr>
          <w:rStyle w:val="OtherTok"/>
        </w:rPr>
        <w:t xml:space="preserve">&lt;-</w:t>
      </w:r>
      <w:r>
        <w:rPr>
          <w:rStyle w:val="NormalTok"/>
        </w:rPr>
        <w:t xml:space="preserve"> a5.data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alc_consumption =</w:t>
      </w:r>
      <w:r>
        <w:rPr>
          <w:rStyle w:val="NormalTok"/>
        </w:rPr>
        <w:t xml:space="preserve"> </w:t>
      </w:r>
      <w:r>
        <w:rPr>
          <w:rStyle w:val="FunctionTok"/>
        </w:rPr>
        <w:t xml:space="preserve">as.factor</w:t>
      </w:r>
      <w:r>
        <w:rPr>
          <w:rStyle w:val="NormalTok"/>
        </w:rPr>
        <w:t xml:space="preserve">(alc_consumption))</w:t>
      </w:r>
      <w:r>
        <w:br/>
      </w:r>
      <w:r>
        <w:br/>
      </w:r>
      <w:r>
        <w:rPr>
          <w:rStyle w:val="CommentTok"/>
        </w:rPr>
        <w:t xml:space="preserve">#Strip ID</w:t>
      </w:r>
      <w:r>
        <w:br/>
      </w:r>
      <w:r>
        <w:rPr>
          <w:rStyle w:val="NormalTok"/>
        </w:rPr>
        <w:t xml:space="preserve">a5.data</w:t>
      </w:r>
      <w:r>
        <w:rPr>
          <w:rStyle w:val="SpecialCharTok"/>
        </w:rPr>
        <w:t xml:space="preserve">$</w:t>
      </w:r>
      <w:r>
        <w:rPr>
          <w:rStyle w:val="NormalTok"/>
        </w:rPr>
        <w:t xml:space="preserve">x </w:t>
      </w:r>
      <w:r>
        <w:rPr>
          <w:rStyle w:val="OtherTok"/>
        </w:rPr>
        <w:t xml:space="preserve">&lt;-</w:t>
      </w:r>
      <w:r>
        <w:rPr>
          <w:rStyle w:val="NormalTok"/>
        </w:rPr>
        <w:t xml:space="preserve"> </w:t>
      </w:r>
      <w:r>
        <w:rPr>
          <w:rStyle w:val="ConstantTok"/>
        </w:rPr>
        <w:t xml:space="preserve">NULL</w:t>
      </w:r>
      <w:r>
        <w:br/>
      </w:r>
      <w:r>
        <w:br/>
      </w:r>
      <w:r>
        <w:rPr>
          <w:rStyle w:val="CommentTok"/>
        </w:rPr>
        <w:t xml:space="preserve">#Remove Missing Variables</w:t>
      </w:r>
      <w:r>
        <w:br/>
      </w:r>
      <w:r>
        <w:rPr>
          <w:rStyle w:val="NormalTok"/>
        </w:rPr>
        <w:t xml:space="preserve">a5.data </w:t>
      </w:r>
      <w:r>
        <w:rPr>
          <w:rStyle w:val="OtherTok"/>
        </w:rPr>
        <w:t xml:space="preserve">&lt;-</w:t>
      </w:r>
      <w:r>
        <w:rPr>
          <w:rStyle w:val="NormalTok"/>
        </w:rPr>
        <w:t xml:space="preserve"> </w:t>
      </w:r>
      <w:r>
        <w:rPr>
          <w:rStyle w:val="FunctionTok"/>
        </w:rPr>
        <w:t xml:space="preserve">na.omit</w:t>
      </w:r>
      <w:r>
        <w:rPr>
          <w:rStyle w:val="NormalTok"/>
        </w:rPr>
        <w:t xml:space="preserve">(a5.data)</w:t>
      </w:r>
      <w:r>
        <w:br/>
      </w:r>
      <w:r>
        <w:br/>
      </w:r>
      <w:r>
        <w:rPr>
          <w:rStyle w:val="CommentTok"/>
        </w:rPr>
        <w:t xml:space="preserve">#Check Data Structure</w:t>
      </w:r>
      <w:r>
        <w:br/>
      </w:r>
      <w:r>
        <w:rPr>
          <w:rStyle w:val="FunctionTok"/>
        </w:rPr>
        <w:t xml:space="preserve">str</w:t>
      </w:r>
      <w:r>
        <w:rPr>
          <w:rStyle w:val="NormalTok"/>
        </w:rPr>
        <w:t xml:space="preserve">(a5.data)</w:t>
      </w:r>
    </w:p>
    <w:p>
      <w:pPr>
        <w:pStyle w:val="SourceCode"/>
      </w:pPr>
      <w:r>
        <w:rPr>
          <w:rStyle w:val="VerbatimChar"/>
        </w:rPr>
        <w:t xml:space="preserve">## 'data.frame':    1885 obs. of  8 variables:</w:t>
      </w:r>
      <w:r>
        <w:br/>
      </w:r>
      <w:r>
        <w:rPr>
          <w:rStyle w:val="VerbatimChar"/>
        </w:rPr>
        <w:t xml:space="preserve">##  $ neurotocism_score      : num  1.72 1.84 1.604 1.72 0.521 ...</w:t>
      </w:r>
      <w:r>
        <w:br/>
      </w:r>
      <w:r>
        <w:rPr>
          <w:rStyle w:val="VerbatimChar"/>
        </w:rPr>
        <w:t xml:space="preserve">##  $ extroversion_score     : num  0.322 -0.948 -0.948 0.322 -1.232 ...</w:t>
      </w:r>
      <w:r>
        <w:br/>
      </w:r>
      <w:r>
        <w:rPr>
          <w:rStyle w:val="VerbatimChar"/>
        </w:rPr>
        <w:t xml:space="preserve">##  $ openness_score         : num  -1.119 -0.9763 1.2403 1.6565 -0.0193 ...</w:t>
      </w:r>
      <w:r>
        <w:br/>
      </w:r>
      <w:r>
        <w:rPr>
          <w:rStyle w:val="VerbatimChar"/>
        </w:rPr>
        <w:t xml:space="preserve">##  $ agreeableness_score    : num  -0.4532 -0.917 -0.917 -0.1549 -0.0173 ...</w:t>
      </w:r>
      <w:r>
        <w:br/>
      </w:r>
      <w:r>
        <w:rPr>
          <w:rStyle w:val="VerbatimChar"/>
        </w:rPr>
        <w:t xml:space="preserve">##  $ conscientiousness_score: num  -2.42 -1.01 -1.39 -1.78 -2.18 ...</w:t>
      </w:r>
      <w:r>
        <w:br/>
      </w:r>
      <w:r>
        <w:rPr>
          <w:rStyle w:val="VerbatimChar"/>
        </w:rPr>
        <w:t xml:space="preserve">##  $ impulsiveness_score    : num  2.9 2.9 2.9 2.9 1.86 ...</w:t>
      </w:r>
      <w:r>
        <w:br/>
      </w:r>
      <w:r>
        <w:rPr>
          <w:rStyle w:val="VerbatimChar"/>
        </w:rPr>
        <w:t xml:space="preserve">##  $ sens_seeking_score     : num  -0.216 1.922 1.922 0.401 0.401 ...</w:t>
      </w:r>
      <w:r>
        <w:br/>
      </w:r>
      <w:r>
        <w:rPr>
          <w:rStyle w:val="VerbatimChar"/>
        </w:rPr>
        <w:t xml:space="preserve">##  $ alc_consumption        : Factor w/ 2 levels "CurrentUse","NotCurrentUse": 1 1 1 1 1 1 1 1 1 1 ...</w:t>
      </w:r>
    </w:p>
    <w:p>
      <w:pPr>
        <w:pStyle w:val="SourceCode"/>
      </w:pPr>
      <w:r>
        <w:rPr>
          <w:rStyle w:val="CommentTok"/>
        </w:rPr>
        <w:t xml:space="preserve">#Finding correlated predictors</w:t>
      </w:r>
      <w:r>
        <w:br/>
      </w:r>
      <w:r>
        <w:rPr>
          <w:rStyle w:val="NormalTok"/>
        </w:rPr>
        <w:t xml:space="preserve">a5.data.numeric </w:t>
      </w:r>
      <w:r>
        <w:rPr>
          <w:rStyle w:val="OtherTok"/>
        </w:rPr>
        <w:t xml:space="preserve">&lt;-</w:t>
      </w:r>
      <w:r>
        <w:rPr>
          <w:rStyle w:val="NormalTok"/>
        </w:rPr>
        <w:t xml:space="preserve"> a5.data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correlations</w:t>
      </w:r>
      <w:r>
        <w:rPr>
          <w:rStyle w:val="OtherTok"/>
        </w:rPr>
        <w:t xml:space="preserve">&lt;-</w:t>
      </w:r>
      <w:r>
        <w:rPr>
          <w:rStyle w:val="FunctionTok"/>
        </w:rPr>
        <w:t xml:space="preserve">cor</w:t>
      </w:r>
      <w:r>
        <w:rPr>
          <w:rStyle w:val="NormalTok"/>
        </w:rPr>
        <w:t xml:space="preserve">(a5.data.numeric, </w:t>
      </w:r>
      <w:r>
        <w:rPr>
          <w:rStyle w:val="AttributeTok"/>
        </w:rPr>
        <w:t xml:space="preserve">use=</w:t>
      </w:r>
      <w:r>
        <w:rPr>
          <w:rStyle w:val="StringTok"/>
        </w:rPr>
        <w:t xml:space="preserve">"complete.obs"</w:t>
      </w:r>
      <w:r>
        <w:rPr>
          <w:rStyle w:val="NormalTok"/>
        </w:rPr>
        <w:t xml:space="preserve">)</w:t>
      </w:r>
      <w:r>
        <w:br/>
      </w:r>
      <w:r>
        <w:rPr>
          <w:rStyle w:val="NormalTok"/>
        </w:rPr>
        <w:t xml:space="preserve">high.correlations</w:t>
      </w:r>
      <w:r>
        <w:rPr>
          <w:rStyle w:val="OtherTok"/>
        </w:rPr>
        <w:t xml:space="preserve">&lt;-</w:t>
      </w:r>
      <w:r>
        <w:rPr>
          <w:rStyle w:val="FunctionTok"/>
        </w:rPr>
        <w:t xml:space="preserve">findCorrelation</w:t>
      </w:r>
      <w:r>
        <w:rPr>
          <w:rStyle w:val="NormalTok"/>
        </w:rPr>
        <w:t xml:space="preserve">(correlations, </w:t>
      </w:r>
      <w:r>
        <w:rPr>
          <w:rStyle w:val="AttributeTok"/>
        </w:rPr>
        <w:t xml:space="preserve">cutoff=</w:t>
      </w:r>
      <w:r>
        <w:rPr>
          <w:rStyle w:val="FloatTok"/>
        </w:rPr>
        <w:t xml:space="preserve">0.4</w:t>
      </w:r>
      <w:r>
        <w:rPr>
          <w:rStyle w:val="NormalTok"/>
        </w:rPr>
        <w:t xml:space="preserve">) </w:t>
      </w:r>
      <w:r>
        <w:rPr>
          <w:rStyle w:val="CommentTok"/>
        </w:rPr>
        <w:t xml:space="preserve">#None Found</w:t>
      </w:r>
      <w:r>
        <w:br/>
      </w:r>
      <w:r>
        <w:br/>
      </w:r>
      <w:r>
        <w:rPr>
          <w:rStyle w:val="NormalTok"/>
        </w:rPr>
        <w:t xml:space="preserve">a5.data.lowcor</w:t>
      </w:r>
      <w:r>
        <w:rPr>
          <w:rStyle w:val="OtherTok"/>
        </w:rPr>
        <w:t xml:space="preserve">&lt;-</w:t>
      </w:r>
      <w:r>
        <w:rPr>
          <w:rStyle w:val="NormalTok"/>
        </w:rPr>
        <w:t xml:space="preserve">a5.data[,</w:t>
      </w:r>
      <w:r>
        <w:rPr>
          <w:rStyle w:val="SpecialCharTok"/>
        </w:rPr>
        <w:t xml:space="preserve">-</w:t>
      </w:r>
      <w:r>
        <w:rPr>
          <w:rStyle w:val="NormalTok"/>
        </w:rPr>
        <w:t xml:space="preserve">high.correlations]</w:t>
      </w:r>
      <w:r>
        <w:br/>
      </w:r>
      <w:r>
        <w:br/>
      </w:r>
      <w:r>
        <w:rPr>
          <w:rStyle w:val="CommentTok"/>
        </w:rPr>
        <w:t xml:space="preserve">#Centering and Scaling</w:t>
      </w:r>
      <w:r>
        <w:br/>
      </w:r>
      <w:r>
        <w:rPr>
          <w:rStyle w:val="NormalTok"/>
        </w:rPr>
        <w:t xml:space="preserve">set.up.preprocess</w:t>
      </w:r>
      <w:r>
        <w:rPr>
          <w:rStyle w:val="OtherTok"/>
        </w:rPr>
        <w:t xml:space="preserve">&lt;-</w:t>
      </w:r>
      <w:r>
        <w:rPr>
          <w:rStyle w:val="FunctionTok"/>
        </w:rPr>
        <w:t xml:space="preserve">preProcess</w:t>
      </w:r>
      <w:r>
        <w:rPr>
          <w:rStyle w:val="NormalTok"/>
        </w:rPr>
        <w:t xml:space="preserve">(a5.data.lowcor,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#Output pre-processed values</w:t>
      </w:r>
      <w:r>
        <w:br/>
      </w:r>
      <w:r>
        <w:rPr>
          <w:rStyle w:val="NormalTok"/>
        </w:rPr>
        <w:t xml:space="preserve">transformed.vals</w:t>
      </w:r>
      <w:r>
        <w:rPr>
          <w:rStyle w:val="OtherTok"/>
        </w:rPr>
        <w:t xml:space="preserve">&lt;-</w:t>
      </w:r>
      <w:r>
        <w:rPr>
          <w:rStyle w:val="FunctionTok"/>
        </w:rPr>
        <w:t xml:space="preserve">predict</w:t>
      </w:r>
      <w:r>
        <w:rPr>
          <w:rStyle w:val="NormalTok"/>
        </w:rPr>
        <w:t xml:space="preserve">(set.up.preprocess, a5.data.lowcor)</w:t>
      </w:r>
    </w:p>
    <w:bookmarkEnd w:id="21"/>
    <w:bookmarkStart w:id="22" w:name="step-2-data-partitioning"/>
    <w:p>
      <w:pPr>
        <w:pStyle w:val="Heading3"/>
      </w:pPr>
      <w:r>
        <w:t xml:space="preserve">Step 2: Data Partitioning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train.index</w:t>
      </w:r>
      <w:r>
        <w:rPr>
          <w:rStyle w:val="OtherTok"/>
        </w:rPr>
        <w:t xml:space="preserve">&lt;-</w:t>
      </w:r>
      <w:r>
        <w:rPr>
          <w:rStyle w:val="FunctionTok"/>
        </w:rPr>
        <w:t xml:space="preserve">createDataPartition</w:t>
      </w:r>
      <w:r>
        <w:rPr>
          <w:rStyle w:val="NormalTok"/>
        </w:rPr>
        <w:t xml:space="preserve">(transformed.vals</w:t>
      </w:r>
      <w:r>
        <w:rPr>
          <w:rStyle w:val="SpecialCharTok"/>
        </w:rPr>
        <w:t xml:space="preserve">$</w:t>
      </w:r>
      <w:r>
        <w:rPr>
          <w:rStyle w:val="NormalTok"/>
        </w:rPr>
        <w:t xml:space="preserve">alc_consumption, </w:t>
      </w:r>
      <w:r>
        <w:rPr>
          <w:rStyle w:val="AttributeTok"/>
        </w:rPr>
        <w:t xml:space="preserve">p=</w:t>
      </w:r>
      <w:r>
        <w:rPr>
          <w:rStyle w:val="FloatTok"/>
        </w:rPr>
        <w:t xml:space="preserve">0.7</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NormalTok"/>
        </w:rPr>
        <w:t xml:space="preserve">a5.data.train</w:t>
      </w:r>
      <w:r>
        <w:rPr>
          <w:rStyle w:val="OtherTok"/>
        </w:rPr>
        <w:t xml:space="preserve">&lt;-</w:t>
      </w:r>
      <w:r>
        <w:rPr>
          <w:rStyle w:val="NormalTok"/>
        </w:rPr>
        <w:t xml:space="preserve">transformed.vals[train.index,]</w:t>
      </w:r>
      <w:r>
        <w:br/>
      </w:r>
      <w:r>
        <w:rPr>
          <w:rStyle w:val="NormalTok"/>
        </w:rPr>
        <w:t xml:space="preserve">a5.data.test</w:t>
      </w:r>
      <w:r>
        <w:rPr>
          <w:rStyle w:val="OtherTok"/>
        </w:rPr>
        <w:t xml:space="preserve">&lt;-</w:t>
      </w:r>
      <w:r>
        <w:rPr>
          <w:rStyle w:val="NormalTok"/>
        </w:rPr>
        <w:t xml:space="preserve">transformed.vals[</w:t>
      </w:r>
      <w:r>
        <w:rPr>
          <w:rStyle w:val="SpecialCharTok"/>
        </w:rPr>
        <w:t xml:space="preserve">-</w:t>
      </w:r>
      <w:r>
        <w:rPr>
          <w:rStyle w:val="NormalTok"/>
        </w:rPr>
        <w:t xml:space="preserve">train.index,]</w:t>
      </w:r>
      <w:r>
        <w:br/>
      </w:r>
      <w:r>
        <w:br/>
      </w:r>
      <w:r>
        <w:br/>
      </w:r>
      <w:r>
        <w:rPr>
          <w:rStyle w:val="CommentTok"/>
        </w:rPr>
        <w:t xml:space="preserve">#Construct k-folds in your data</w:t>
      </w:r>
      <w:r>
        <w:br/>
      </w:r>
      <w:r>
        <w:rPr>
          <w:rStyle w:val="NormalTok"/>
        </w:rPr>
        <w:t xml:space="preserve">train.folds</w:t>
      </w:r>
      <w:r>
        <w:rPr>
          <w:rStyle w:val="OtherTok"/>
        </w:rPr>
        <w:t xml:space="preserve">&lt;-</w:t>
      </w:r>
      <w:r>
        <w:rPr>
          <w:rStyle w:val="FunctionTok"/>
        </w:rPr>
        <w:t xml:space="preserve">createFolds</w:t>
      </w:r>
      <w:r>
        <w:rPr>
          <w:rStyle w:val="NormalTok"/>
        </w:rPr>
        <w:t xml:space="preserve">(transformed.vals</w:t>
      </w:r>
      <w:r>
        <w:rPr>
          <w:rStyle w:val="SpecialCharTok"/>
        </w:rPr>
        <w:t xml:space="preserve">$</w:t>
      </w:r>
      <w:r>
        <w:rPr>
          <w:rStyle w:val="NormalTok"/>
        </w:rPr>
        <w:t xml:space="preserve">alc_consumption, </w:t>
      </w:r>
      <w:r>
        <w:rPr>
          <w:rStyle w:val="AttributeTok"/>
        </w:rPr>
        <w:t xml:space="preserve">k=</w:t>
      </w:r>
      <w:r>
        <w:rPr>
          <w:rStyle w:val="DecValTok"/>
        </w:rPr>
        <w:t xml:space="preserve">10</w:t>
      </w:r>
      <w:r>
        <w:rPr>
          <w:rStyle w:val="NormalTok"/>
        </w:rPr>
        <w:t xml:space="preserve">, </w:t>
      </w:r>
      <w:r>
        <w:rPr>
          <w:rStyle w:val="AttributeTok"/>
        </w:rPr>
        <w:t xml:space="preserve">list=</w:t>
      </w:r>
      <w:r>
        <w:rPr>
          <w:rStyle w:val="ConstantTok"/>
        </w:rPr>
        <w:t xml:space="preserve">FALSE</w:t>
      </w:r>
      <w:r>
        <w:rPr>
          <w:rStyle w:val="NormalTok"/>
        </w:rPr>
        <w:t xml:space="preserve">)</w:t>
      </w:r>
    </w:p>
    <w:bookmarkEnd w:id="22"/>
    <w:bookmarkStart w:id="26" w:name="Xf47b83f51cc477dae02110dff7d0a81f98fb210"/>
    <w:p>
      <w:pPr>
        <w:pStyle w:val="Heading3"/>
      </w:pPr>
      <w:r>
        <w:t xml:space="preserve">Step 3: Training the Model using different methods:</w:t>
      </w:r>
    </w:p>
    <w:bookmarkStart w:id="23" w:name="Xed47ce73db21f713c8b7d848aa6174d92a99cd2"/>
    <w:p>
      <w:pPr>
        <w:pStyle w:val="Heading4"/>
      </w:pPr>
      <w:r>
        <w:t xml:space="preserve">1. A Model that chooses</w:t>
      </w:r>
      <w:r>
        <w:t xml:space="preserve"> </w:t>
      </w:r>
      <w:r>
        <w:rPr>
          <w:bCs/>
          <w:b/>
        </w:rPr>
        <w:t xml:space="preserve">Alpha and Lambda</w:t>
      </w:r>
      <w:r>
        <w:t xml:space="preserve"> </w:t>
      </w:r>
      <w:r>
        <w:t xml:space="preserve">via cross-validation using all of the features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#Training an Elastic Net Model</w:t>
      </w:r>
      <w:r>
        <w:br/>
      </w:r>
      <w:r>
        <w:br/>
      </w:r>
      <w:r>
        <w:rPr>
          <w:rStyle w:val="NormalTok"/>
        </w:rPr>
        <w:t xml:space="preserve">en.model</w:t>
      </w:r>
      <w:r>
        <w:rPr>
          <w:rStyle w:val="OtherTok"/>
        </w:rPr>
        <w:t xml:space="preserve">&lt;-</w:t>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w:t>
      </w:r>
      <w:r>
        <w:rPr>
          <w:rStyle w:val="AttributeTok"/>
        </w:rPr>
        <w:t xml:space="preserve">data =</w:t>
      </w:r>
      <w:r>
        <w:rPr>
          <w:rStyle w:val="NormalTok"/>
        </w:rPr>
        <w:t xml:space="preserve"> a5.data.train, </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preProc=</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w:t>
      </w:r>
      <w:r>
        <w:rPr>
          <w:rStyle w:val="DecValTok"/>
        </w:rPr>
        <w:t xml:space="preserve">10</w:t>
      </w:r>
      <w:r>
        <w:br/>
      </w:r>
      <w:r>
        <w:rPr>
          <w:rStyle w:val="NormalTok"/>
        </w:rPr>
        <w:t xml:space="preserve">  )</w:t>
      </w:r>
      <w:r>
        <w:br/>
      </w:r>
      <w:r>
        <w:br/>
      </w:r>
      <w:r>
        <w:rPr>
          <w:rStyle w:val="CommentTok"/>
        </w:rPr>
        <w:t xml:space="preserve">#Print the values of alpha and lambda that gave best prediction</w:t>
      </w:r>
      <w:r>
        <w:br/>
      </w:r>
      <w:r>
        <w:rPr>
          <w:rStyle w:val="NormalTok"/>
        </w:rPr>
        <w:t xml:space="preserve">en.model</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36   0.4 0.2578427</w:t>
      </w:r>
    </w:p>
    <w:p>
      <w:pPr>
        <w:pStyle w:val="SourceCode"/>
      </w:pPr>
      <w:r>
        <w:rPr>
          <w:rStyle w:val="CommentTok"/>
        </w:rPr>
        <w:t xml:space="preserve">#Accuracy</w:t>
      </w:r>
      <w:r>
        <w:br/>
      </w:r>
      <w:r>
        <w:rPr>
          <w:rStyle w:val="NormalTok"/>
        </w:rPr>
        <w:t xml:space="preserve">en.model</w:t>
      </w:r>
      <w:r>
        <w:rPr>
          <w:rStyle w:val="SpecialCharTok"/>
        </w:rPr>
        <w:t xml:space="preserve">$</w:t>
      </w:r>
      <w:r>
        <w:rPr>
          <w:rStyle w:val="NormalTok"/>
        </w:rPr>
        <w:t xml:space="preserve">results</w:t>
      </w:r>
      <w:r>
        <w:rPr>
          <w:rStyle w:val="SpecialCharTok"/>
        </w:rPr>
        <w:t xml:space="preserve">$</w:t>
      </w:r>
      <w:r>
        <w:rPr>
          <w:rStyle w:val="NormalTok"/>
        </w:rPr>
        <w:t xml:space="preserve">Accuracy[</w:t>
      </w:r>
      <w:r>
        <w:rPr>
          <w:rStyle w:val="DecValTok"/>
        </w:rPr>
        <w:t xml:space="preserve">36</w:t>
      </w:r>
      <w:r>
        <w:rPr>
          <w:rStyle w:val="NormalTok"/>
        </w:rPr>
        <w:t xml:space="preserve">]</w:t>
      </w:r>
    </w:p>
    <w:p>
      <w:pPr>
        <w:pStyle w:val="SourceCode"/>
      </w:pPr>
      <w:r>
        <w:rPr>
          <w:rStyle w:val="VerbatimChar"/>
        </w:rPr>
        <w:t xml:space="preserve">## [1] 0.8515577</w:t>
      </w:r>
    </w:p>
    <w:p>
      <w:pPr>
        <w:pStyle w:val="SourceCode"/>
      </w:pPr>
      <w:r>
        <w:rPr>
          <w:rStyle w:val="CommentTok"/>
        </w:rPr>
        <w:t xml:space="preserve">#   Alpha   Lambda          Accuracy</w:t>
      </w:r>
      <w:r>
        <w:br/>
      </w:r>
      <w:r>
        <w:rPr>
          <w:rStyle w:val="CommentTok"/>
        </w:rPr>
        <w:t xml:space="preserve">#   0.4     0.2578427450    0.8515577</w:t>
      </w:r>
    </w:p>
    <w:bookmarkEnd w:id="23"/>
    <w:bookmarkStart w:id="24" w:name="Xfad6053d07da812b12e6b55120c2db4922a0819"/>
    <w:p>
      <w:pPr>
        <w:pStyle w:val="Heading4"/>
      </w:pPr>
      <w:r>
        <w:t xml:space="preserve">2. A model that uses</w:t>
      </w:r>
      <w:r>
        <w:t xml:space="preserve"> </w:t>
      </w:r>
      <w:r>
        <w:rPr>
          <w:bCs/>
          <w:b/>
        </w:rPr>
        <w:t xml:space="preserve">all the features</w:t>
      </w:r>
      <w:r>
        <w:t xml:space="preserve"> </w:t>
      </w:r>
      <w:r>
        <w:t xml:space="preserve">and</w:t>
      </w:r>
      <w:r>
        <w:t xml:space="preserve"> </w:t>
      </w:r>
      <w:r>
        <w:rPr>
          <w:bCs/>
          <w:b/>
        </w:rPr>
        <w:t xml:space="preserve">traditional regression</w:t>
      </w:r>
      <w: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#Training a Logistic Regression Model</w:t>
      </w:r>
      <w:r>
        <w:br/>
      </w:r>
      <w:r>
        <w:rPr>
          <w:rStyle w:val="NormalTok"/>
        </w:rPr>
        <w:t xml:space="preserve">log.model </w:t>
      </w:r>
      <w:r>
        <w:rPr>
          <w:rStyle w:val="OtherTok"/>
        </w:rPr>
        <w:t xml:space="preserve">&lt;-</w:t>
      </w:r>
      <w:r>
        <w:rPr>
          <w:rStyle w:val="NormalTok"/>
        </w:rPr>
        <w:t xml:space="preserve"> </w:t>
      </w:r>
      <w:r>
        <w:rPr>
          <w:rStyle w:val="FunctionTok"/>
        </w:rPr>
        <w:t xml:space="preserve">glm</w:t>
      </w:r>
      <w:r>
        <w:rPr>
          <w:rStyle w:val="NormalTok"/>
        </w:rPr>
        <w:t xml:space="preserve">(alc_consumption </w:t>
      </w:r>
      <w:r>
        <w:rPr>
          <w:rStyle w:val="SpecialCharTok"/>
        </w:rPr>
        <w:t xml:space="preserve">~</w:t>
      </w:r>
      <w:r>
        <w:rPr>
          <w:rStyle w:val="NormalTok"/>
        </w:rPr>
        <w:t xml:space="preserve"> ., </w:t>
      </w:r>
      <w:r>
        <w:rPr>
          <w:rStyle w:val="AttributeTok"/>
        </w:rPr>
        <w:t xml:space="preserve">data =</w:t>
      </w:r>
      <w:r>
        <w:rPr>
          <w:rStyle w:val="NormalTok"/>
        </w:rPr>
        <w:t xml:space="preserve"> a5.data.train,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#Setting a cross validation control</w:t>
      </w:r>
      <w:r>
        <w:br/>
      </w:r>
      <w:r>
        <w:rPr>
          <w:rStyle w:val="NormalTok"/>
        </w:rPr>
        <w:t xml:space="preserve">cv_results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#Training a logistic regression model with cross validation</w:t>
      </w:r>
      <w:r>
        <w:br/>
      </w:r>
      <w:r>
        <w:rPr>
          <w:rStyle w:val="NormalTok"/>
        </w:rPr>
        <w:t xml:space="preserve">cv.log.model </w:t>
      </w:r>
      <w:r>
        <w:rPr>
          <w:rStyle w:val="OtherTok"/>
        </w:rPr>
        <w:t xml:space="preserve">&lt;-</w:t>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 </w:t>
      </w:r>
      <w:r>
        <w:rPr>
          <w:rStyle w:val="AttributeTok"/>
        </w:rPr>
        <w:t xml:space="preserve">data =</w:t>
      </w:r>
      <w:r>
        <w:rPr>
          <w:rStyle w:val="NormalTok"/>
        </w:rPr>
        <w:t xml:space="preserve"> a5.data.train,</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trControl =</w:t>
      </w:r>
      <w:r>
        <w:rPr>
          <w:rStyle w:val="NormalTok"/>
        </w:rPr>
        <w:t xml:space="preserve"> cv_results,</w:t>
      </w:r>
      <w:r>
        <w:br/>
      </w:r>
      <w:r>
        <w:rPr>
          <w:rStyle w:val="NormalTok"/>
        </w:rPr>
        <w:t xml:space="preserve">                      </w:t>
      </w:r>
      <w:r>
        <w:rPr>
          <w:rStyle w:val="AttributeTok"/>
        </w:rPr>
        <w:t xml:space="preserve">preProc=</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br/>
      </w:r>
      <w:r>
        <w:rPr>
          <w:rStyle w:val="NormalTok"/>
        </w:rPr>
        <w:t xml:space="preserve">cv.log.model</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 1      none 0.7826045 0.5643039 0.03754273 0.07404442</w:t>
      </w:r>
    </w:p>
    <w:p>
      <w:pPr>
        <w:pStyle w:val="SourceCode"/>
      </w:pPr>
      <w:r>
        <w:rPr>
          <w:rStyle w:val="CommentTok"/>
        </w:rPr>
        <w:t xml:space="preserve">#      Parameters       Accuracy </w:t>
      </w:r>
      <w:r>
        <w:br/>
      </w:r>
      <w:r>
        <w:rPr>
          <w:rStyle w:val="CommentTok"/>
        </w:rPr>
        <w:t xml:space="preserve">#       None            0.7826045</w:t>
      </w:r>
    </w:p>
    <w:bookmarkEnd w:id="24"/>
    <w:bookmarkStart w:id="25" w:name="X08001c064488c0f64911f3d7c5b74d53e0569d0"/>
    <w:p>
      <w:pPr>
        <w:pStyle w:val="Heading4"/>
      </w:pPr>
      <w:r>
        <w:t xml:space="preserve">3. A lasso model that uses</w:t>
      </w:r>
      <w:r>
        <w:t xml:space="preserve"> </w:t>
      </w:r>
      <w:r>
        <w:rPr>
          <w:bCs/>
          <w:b/>
        </w:rPr>
        <w:t xml:space="preserve">all the features</w:t>
      </w:r>
      <w: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#Create grid to search lambda</w:t>
      </w:r>
      <w:r>
        <w:br/>
      </w:r>
      <w:r>
        <w:rPr>
          <w:rStyle w:val="NormalTok"/>
        </w:rPr>
        <w:t xml:space="preserve">lambda</w:t>
      </w:r>
      <w:r>
        <w:rPr>
          <w:rStyle w:val="OtherTok"/>
        </w:rPr>
        <w:t xml:space="preserve">&lt;-</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length=</w:t>
      </w:r>
      <w:r>
        <w:rPr>
          <w:rStyle w:val="DecValTok"/>
        </w:rPr>
        <w:t xml:space="preserve">100</w:t>
      </w:r>
      <w:r>
        <w:rPr>
          <w:rStyle w:val="NormalTok"/>
        </w:rPr>
        <w:t xml:space="preserve">) </w:t>
      </w:r>
      <w:r>
        <w:rPr>
          <w:rStyle w:val="CommentTok"/>
        </w:rPr>
        <w:t xml:space="preserve">#Creating lambda grid</w:t>
      </w:r>
      <w:r>
        <w:br/>
      </w:r>
      <w:r>
        <w:br/>
      </w:r>
      <w:r>
        <w:rPr>
          <w:rStyle w:val="CommentTok"/>
        </w:rPr>
        <w:t xml:space="preserve">#Training a Lasso Model</w:t>
      </w:r>
      <w:r>
        <w:br/>
      </w:r>
      <w:r>
        <w:rPr>
          <w:rStyle w:val="NormalTok"/>
        </w:rPr>
        <w:t xml:space="preserve">lasso.model </w:t>
      </w:r>
      <w:r>
        <w:rPr>
          <w:rStyle w:val="OtherTok"/>
        </w:rPr>
        <w:t xml:space="preserve">&lt;-</w:t>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w:t>
      </w:r>
      <w:r>
        <w:rPr>
          <w:rStyle w:val="AttributeTok"/>
        </w:rPr>
        <w:t xml:space="preserve">data=</w:t>
      </w:r>
      <w:r>
        <w:rPr>
          <w:rStyle w:val="NormalTok"/>
        </w:rPr>
        <w:t xml:space="preserve">a5.data.train, </w:t>
      </w:r>
      <w:r>
        <w:br/>
      </w:r>
      <w:r>
        <w:rPr>
          <w:rStyle w:val="NormalTok"/>
        </w:rPr>
        <w:t xml:space="preserve">                 </w:t>
      </w:r>
      <w:r>
        <w:rPr>
          <w:rStyle w:val="AttributeTok"/>
        </w:rPr>
        <w:t xml:space="preserve">method=</w:t>
      </w:r>
      <w:r>
        <w:rPr>
          <w:rStyle w:val="StringTok"/>
        </w:rPr>
        <w:t xml:space="preserve">"glmnet"</w:t>
      </w:r>
      <w:r>
        <w:rPr>
          <w:rStyle w:val="NormalTok"/>
        </w:rPr>
        <w:t xml:space="preserve">, </w:t>
      </w:r>
      <w:r>
        <w:br/>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 </w:t>
      </w:r>
      <w:r>
        <w:br/>
      </w:r>
      <w:r>
        <w:rPr>
          <w:rStyle w:val="NormalTok"/>
        </w:rPr>
        <w:t xml:space="preserve">                 </w:t>
      </w:r>
      <w:r>
        <w:rPr>
          <w:rStyle w:val="AttributeTok"/>
        </w:rPr>
        <w:t xml:space="preserve">preProc=</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AttributeTok"/>
        </w:rPr>
        <w:t xml:space="preserve">tuneGrid=</w:t>
      </w:r>
      <w:r>
        <w:rPr>
          <w:rStyle w:val="FunctionTok"/>
        </w:rPr>
        <w:t xml:space="preserve">expand.grid</w:t>
      </w:r>
      <w:r>
        <w:rPr>
          <w:rStyle w:val="NormalTok"/>
        </w:rPr>
        <w:t xml:space="preserve">(</w:t>
      </w:r>
      <w:r>
        <w:rPr>
          <w:rStyle w:val="AttributeTok"/>
        </w:rPr>
        <w:t xml:space="preserve">alpha=</w:t>
      </w:r>
      <w:r>
        <w:rPr>
          <w:rStyle w:val="DecValTok"/>
        </w:rPr>
        <w:t xml:space="preserve">1</w:t>
      </w:r>
      <w:r>
        <w:rPr>
          <w:rStyle w:val="NormalTok"/>
        </w:rPr>
        <w:t xml:space="preserve">, </w:t>
      </w:r>
      <w:r>
        <w:rPr>
          <w:rStyle w:val="AttributeTok"/>
        </w:rPr>
        <w:t xml:space="preserve">lambda=</w:t>
      </w:r>
      <w:r>
        <w:rPr>
          <w:rStyle w:val="NormalTok"/>
        </w:rPr>
        <w:t xml:space="preserve">lambda)</w:t>
      </w:r>
      <w:r>
        <w:br/>
      </w:r>
      <w:r>
        <w:rPr>
          <w:rStyle w:val="NormalTok"/>
        </w:rPr>
        <w:t xml:space="preserve">)</w:t>
      </w:r>
      <w:r>
        <w:br/>
      </w:r>
      <w:r>
        <w:br/>
      </w:r>
      <w:r>
        <w:br/>
      </w:r>
      <w:r>
        <w:rPr>
          <w:rStyle w:val="NormalTok"/>
        </w:rPr>
        <w:t xml:space="preserve">lasso.model</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40     1 0.231013</w:t>
      </w:r>
    </w:p>
    <w:p>
      <w:pPr>
        <w:pStyle w:val="SourceCode"/>
      </w:pPr>
      <w:r>
        <w:rPr>
          <w:rStyle w:val="NormalTok"/>
        </w:rPr>
        <w:t xml:space="preserve">lasso.model</w:t>
      </w:r>
      <w:r>
        <w:rPr>
          <w:rStyle w:val="SpecialCharTok"/>
        </w:rPr>
        <w:t xml:space="preserve">$</w:t>
      </w:r>
      <w:r>
        <w:rPr>
          <w:rStyle w:val="NormalTok"/>
        </w:rPr>
        <w:t xml:space="preserve">results</w:t>
      </w:r>
      <w:r>
        <w:rPr>
          <w:rStyle w:val="SpecialCharTok"/>
        </w:rPr>
        <w:t xml:space="preserve">$</w:t>
      </w:r>
      <w:r>
        <w:rPr>
          <w:rStyle w:val="NormalTok"/>
        </w:rPr>
        <w:t xml:space="preserve">Accuracy[</w:t>
      </w:r>
      <w:r>
        <w:rPr>
          <w:rStyle w:val="DecValTok"/>
        </w:rPr>
        <w:t xml:space="preserve">40</w:t>
      </w:r>
      <w:r>
        <w:rPr>
          <w:rStyle w:val="NormalTok"/>
        </w:rPr>
        <w:t xml:space="preserve">]</w:t>
      </w:r>
    </w:p>
    <w:p>
      <w:pPr>
        <w:pStyle w:val="SourceCode"/>
      </w:pPr>
      <w:r>
        <w:rPr>
          <w:rStyle w:val="VerbatimChar"/>
        </w:rPr>
        <w:t xml:space="preserve">## [1] 0.8515577</w:t>
      </w:r>
    </w:p>
    <w:p>
      <w:pPr>
        <w:pStyle w:val="SourceCode"/>
      </w:pPr>
      <w:r>
        <w:rPr>
          <w:rStyle w:val="CommentTok"/>
        </w:rPr>
        <w:t xml:space="preserve">#   Alpha       Lambda        Accuracy</w:t>
      </w:r>
      <w:r>
        <w:br/>
      </w:r>
      <w:r>
        <w:rPr>
          <w:rStyle w:val="CommentTok"/>
        </w:rPr>
        <w:t xml:space="preserve">#   1           0.231013      0.8515577</w:t>
      </w:r>
    </w:p>
    <w:p>
      <w:pPr>
        <w:pStyle w:val="FirstParagraph"/>
      </w:pPr>
      <w:r>
        <w:t xml:space="preserve">To compare the three models, I created examined the accuracies for each model based on the cross-validation within the training set.</w:t>
      </w:r>
    </w:p>
    <w:p>
      <w:pPr>
        <w:numPr>
          <w:ilvl w:val="0"/>
          <w:numId w:val="1002"/>
        </w:numPr>
      </w:pPr>
      <w:r>
        <w:t xml:space="preserve">Elastic Net Model Accuracy:</w:t>
      </w:r>
      <w:r>
        <w:t xml:space="preserve"> </w:t>
      </w:r>
      <w:r>
        <w:rPr>
          <w:bCs/>
          <w:b/>
        </w:rPr>
        <w:t xml:space="preserve">0.8515577</w:t>
      </w:r>
    </w:p>
    <w:p>
      <w:pPr>
        <w:numPr>
          <w:ilvl w:val="0"/>
          <w:numId w:val="1002"/>
        </w:numPr>
      </w:pPr>
      <w:r>
        <w:t xml:space="preserve">Traditional Logistic Regression Model Accuracy:</w:t>
      </w:r>
      <w:r>
        <w:t xml:space="preserve"> </w:t>
      </w:r>
      <w:r>
        <w:rPr>
          <w:bCs/>
          <w:b/>
        </w:rPr>
        <w:t xml:space="preserve">0.7826045</w:t>
      </w:r>
    </w:p>
    <w:p>
      <w:pPr>
        <w:numPr>
          <w:ilvl w:val="0"/>
          <w:numId w:val="1002"/>
        </w:numPr>
      </w:pPr>
      <w:r>
        <w:t xml:space="preserve">Lasso Model Accuracy:</w:t>
      </w:r>
      <w:r>
        <w:t xml:space="preserve"> </w:t>
      </w:r>
      <w:r>
        <w:rPr>
          <w:bCs/>
          <w:b/>
        </w:rPr>
        <w:t xml:space="preserve">0.8515577</w:t>
      </w:r>
    </w:p>
    <w:p>
      <w:pPr>
        <w:pStyle w:val="FirstParagraph"/>
      </w:pPr>
      <w:r>
        <w:t xml:space="preserve">The lasso model and the elastic GLM modeel have higher accuracy than the traditional logistic regression model, so we can discard the logistic regression model.</w:t>
      </w:r>
    </w:p>
    <w:p>
      <w:pPr>
        <w:pStyle w:val="BodyText"/>
      </w:pPr>
      <w:r>
        <w:t xml:space="preserve">Since both the models have the same accuracy, the Lasso Model is perhaps the best model for predicting the current alcohol use prediction, since the Lasso model is itself a specialized form of the elastic GLM model that is geared towards feature selection and helps us select the best features.</w:t>
      </w:r>
    </w:p>
    <w:bookmarkEnd w:id="25"/>
    <w:bookmarkEnd w:id="26"/>
    <w:bookmarkStart w:id="27" w:name="Xd303dfcbbdb1bb1ccd2687bd2ac6255396ddb16"/>
    <w:p>
      <w:pPr>
        <w:pStyle w:val="Heading3"/>
      </w:pPr>
      <w:r>
        <w:t xml:space="preserve">Step 4: Final Model Evaluation for the Lasso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lasso.prediction.final </w:t>
      </w:r>
      <w:r>
        <w:rPr>
          <w:rStyle w:val="OtherTok"/>
        </w:rPr>
        <w:t xml:space="preserve">&lt;-</w:t>
      </w:r>
      <w:r>
        <w:rPr>
          <w:rStyle w:val="NormalTok"/>
        </w:rPr>
        <w:t xml:space="preserve"> </w:t>
      </w:r>
      <w:r>
        <w:rPr>
          <w:rStyle w:val="FunctionTok"/>
        </w:rPr>
        <w:t xml:space="preserve">predict</w:t>
      </w:r>
      <w:r>
        <w:rPr>
          <w:rStyle w:val="NormalTok"/>
        </w:rPr>
        <w:t xml:space="preserve">(lasso.model,</w:t>
      </w:r>
      <w:r>
        <w:rPr>
          <w:rStyle w:val="AttributeTok"/>
        </w:rPr>
        <w:t xml:space="preserve">newdata =</w:t>
      </w:r>
      <w:r>
        <w:rPr>
          <w:rStyle w:val="NormalTok"/>
        </w:rPr>
        <w:t xml:space="preserve"> a5.data.test)</w:t>
      </w:r>
      <w:r>
        <w:br/>
      </w:r>
      <w:r>
        <w:rPr>
          <w:rStyle w:val="NormalTok"/>
        </w:rPr>
        <w:t xml:space="preserve">lasso.confusion.matrix </w:t>
      </w:r>
      <w:r>
        <w:rPr>
          <w:rStyle w:val="OtherTok"/>
        </w:rPr>
        <w:t xml:space="preserve">&lt;-</w:t>
      </w:r>
      <w:r>
        <w:rPr>
          <w:rStyle w:val="NormalTok"/>
        </w:rPr>
        <w:t xml:space="preserve"> </w:t>
      </w:r>
      <w:r>
        <w:rPr>
          <w:rStyle w:val="FunctionTok"/>
        </w:rPr>
        <w:t xml:space="preserve">confusionMatrix</w:t>
      </w:r>
      <w:r>
        <w:rPr>
          <w:rStyle w:val="NormalTok"/>
        </w:rPr>
        <w:t xml:space="preserve">(lasso.prediction.final, a5.data.test</w:t>
      </w:r>
      <w:r>
        <w:rPr>
          <w:rStyle w:val="SpecialCharTok"/>
        </w:rPr>
        <w:t xml:space="preserve">$</w:t>
      </w:r>
      <w:r>
        <w:rPr>
          <w:rStyle w:val="NormalTok"/>
        </w:rPr>
        <w:t xml:space="preserve">alc_consumption, </w:t>
      </w:r>
      <w:r>
        <w:rPr>
          <w:rStyle w:val="AttributeTok"/>
        </w:rPr>
        <w:t xml:space="preserve">positive =</w:t>
      </w:r>
      <w:r>
        <w:rPr>
          <w:rStyle w:val="NormalTok"/>
        </w:rPr>
        <w:t xml:space="preserve"> </w:t>
      </w:r>
      <w:r>
        <w:rPr>
          <w:rStyle w:val="StringTok"/>
        </w:rPr>
        <w:t xml:space="preserve">"CurrentUse"</w:t>
      </w:r>
      <w:r>
        <w:rPr>
          <w:rStyle w:val="NormalTok"/>
        </w:rPr>
        <w:t xml:space="preserve">)</w:t>
      </w:r>
      <w:r>
        <w:br/>
      </w:r>
      <w:r>
        <w:br/>
      </w:r>
      <w:r>
        <w:rPr>
          <w:rStyle w:val="FunctionTok"/>
        </w:rPr>
        <w:t xml:space="preserve">postResample</w:t>
      </w:r>
      <w:r>
        <w:rPr>
          <w:rStyle w:val="NormalTok"/>
        </w:rPr>
        <w:t xml:space="preserve">(lasso.prediction.final,a5.data.test</w:t>
      </w:r>
      <w:r>
        <w:rPr>
          <w:rStyle w:val="SpecialCharTok"/>
        </w:rPr>
        <w:t xml:space="preserve">$</w:t>
      </w:r>
      <w:r>
        <w:rPr>
          <w:rStyle w:val="NormalTok"/>
        </w:rPr>
        <w:t xml:space="preserve">alc_consumption)</w:t>
      </w:r>
    </w:p>
    <w:p>
      <w:pPr>
        <w:pStyle w:val="SourceCode"/>
      </w:pPr>
      <w:r>
        <w:rPr>
          <w:rStyle w:val="VerbatimChar"/>
        </w:rPr>
        <w:t xml:space="preserve">##  Accuracy     Kappa </w:t>
      </w:r>
      <w:r>
        <w:br/>
      </w:r>
      <w:r>
        <w:rPr>
          <w:rStyle w:val="VerbatimChar"/>
        </w:rPr>
        <w:t xml:space="preserve">## 0.8548673 0.7028109</w:t>
      </w:r>
    </w:p>
    <w:p>
      <w:pPr>
        <w:pStyle w:val="SourceCode"/>
      </w:pPr>
      <w:r>
        <w:rPr>
          <w:rStyle w:val="NormalTok"/>
        </w:rPr>
        <w:t xml:space="preserve">lasso.confusion.matrix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CurrentUse NotCurrentUse</w:t>
      </w:r>
      <w:r>
        <w:br/>
      </w:r>
      <w:r>
        <w:rPr>
          <w:rStyle w:val="VerbatimChar"/>
        </w:rPr>
        <w:t xml:space="preserve">##   CurrentUse           301            82</w:t>
      </w:r>
      <w:r>
        <w:br/>
      </w:r>
      <w:r>
        <w:rPr>
          <w:rStyle w:val="VerbatimChar"/>
        </w:rPr>
        <w:t xml:space="preserve">##   NotCurrentUse          0           182</w:t>
      </w:r>
      <w:r>
        <w:br/>
      </w:r>
      <w:r>
        <w:rPr>
          <w:rStyle w:val="VerbatimChar"/>
        </w:rPr>
        <w:t xml:space="preserve">##                                           </w:t>
      </w:r>
      <w:r>
        <w:br/>
      </w:r>
      <w:r>
        <w:rPr>
          <w:rStyle w:val="VerbatimChar"/>
        </w:rPr>
        <w:t xml:space="preserve">##                Accuracy : 0.8549          </w:t>
      </w:r>
      <w:r>
        <w:br/>
      </w:r>
      <w:r>
        <w:rPr>
          <w:rStyle w:val="VerbatimChar"/>
        </w:rPr>
        <w:t xml:space="preserve">##                  95% CI : (0.8231, 0.8829)</w:t>
      </w:r>
      <w:r>
        <w:br/>
      </w:r>
      <w:r>
        <w:rPr>
          <w:rStyle w:val="VerbatimChar"/>
        </w:rPr>
        <w:t xml:space="preserve">##     No Information Rate : 0.5327          </w:t>
      </w:r>
      <w:r>
        <w:br/>
      </w:r>
      <w:r>
        <w:rPr>
          <w:rStyle w:val="VerbatimChar"/>
        </w:rPr>
        <w:t xml:space="preserve">##     P-Value [Acc &gt; NIR] : &lt; 2.2e-16       </w:t>
      </w:r>
      <w:r>
        <w:br/>
      </w:r>
      <w:r>
        <w:rPr>
          <w:rStyle w:val="VerbatimChar"/>
        </w:rPr>
        <w:t xml:space="preserve">##                                           </w:t>
      </w:r>
      <w:r>
        <w:br/>
      </w:r>
      <w:r>
        <w:rPr>
          <w:rStyle w:val="VerbatimChar"/>
        </w:rPr>
        <w:t xml:space="preserve">##                   Kappa : 0.7028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1.0000          </w:t>
      </w:r>
      <w:r>
        <w:br/>
      </w:r>
      <w:r>
        <w:rPr>
          <w:rStyle w:val="VerbatimChar"/>
        </w:rPr>
        <w:t xml:space="preserve">##             Specificity : 0.6894          </w:t>
      </w:r>
      <w:r>
        <w:br/>
      </w:r>
      <w:r>
        <w:rPr>
          <w:rStyle w:val="VerbatimChar"/>
        </w:rPr>
        <w:t xml:space="preserve">##          Pos Pred Value : 0.7859          </w:t>
      </w:r>
      <w:r>
        <w:br/>
      </w:r>
      <w:r>
        <w:rPr>
          <w:rStyle w:val="VerbatimChar"/>
        </w:rPr>
        <w:t xml:space="preserve">##          Neg Pred Value : 1.0000          </w:t>
      </w:r>
      <w:r>
        <w:br/>
      </w:r>
      <w:r>
        <w:rPr>
          <w:rStyle w:val="VerbatimChar"/>
        </w:rPr>
        <w:t xml:space="preserve">##              Prevalence : 0.5327          </w:t>
      </w:r>
      <w:r>
        <w:br/>
      </w:r>
      <w:r>
        <w:rPr>
          <w:rStyle w:val="VerbatimChar"/>
        </w:rPr>
        <w:t xml:space="preserve">##          Detection Rate : 0.5327          </w:t>
      </w:r>
      <w:r>
        <w:br/>
      </w:r>
      <w:r>
        <w:rPr>
          <w:rStyle w:val="VerbatimChar"/>
        </w:rPr>
        <w:t xml:space="preserve">##    Detection Prevalence : 0.6779          </w:t>
      </w:r>
      <w:r>
        <w:br/>
      </w:r>
      <w:r>
        <w:rPr>
          <w:rStyle w:val="VerbatimChar"/>
        </w:rPr>
        <w:t xml:space="preserve">##       Balanced Accuracy : 0.8447          </w:t>
      </w:r>
      <w:r>
        <w:br/>
      </w:r>
      <w:r>
        <w:rPr>
          <w:rStyle w:val="VerbatimChar"/>
        </w:rPr>
        <w:t xml:space="preserve">##                                           </w:t>
      </w:r>
      <w:r>
        <w:br/>
      </w:r>
      <w:r>
        <w:rPr>
          <w:rStyle w:val="VerbatimChar"/>
        </w:rPr>
        <w:t xml:space="preserve">##        'Positive' Class : CurrentUse      </w:t>
      </w:r>
      <w:r>
        <w:br/>
      </w:r>
      <w:r>
        <w:rPr>
          <w:rStyle w:val="VerbatimChar"/>
        </w:rPr>
        <w:t xml:space="preserve">## </w:t>
      </w:r>
    </w:p>
    <w:p>
      <w:pPr>
        <w:pStyle w:val="FirstParagraph"/>
      </w:pPr>
      <w:r>
        <w:t xml:space="preserve">Model Evalutation Metrics:</w:t>
      </w:r>
    </w:p>
    <w:p>
      <w:pPr>
        <w:pStyle w:val="BodyText"/>
      </w:pPr>
      <w:r>
        <w:rPr>
          <w:bCs/>
          <w:b/>
        </w:rPr>
        <w:t xml:space="preserve">Accuracy : 0.8549 (95% CI: 0.8231, 0.8829)</w:t>
      </w:r>
    </w:p>
    <w:p>
      <w:pPr>
        <w:pStyle w:val="BodyText"/>
      </w:pPr>
      <w:r>
        <w:rPr>
          <w:bCs/>
          <w:b/>
        </w:rPr>
        <w:t xml:space="preserve">Sensitivity : 1.0000</w:t>
      </w:r>
    </w:p>
    <w:p>
      <w:pPr>
        <w:pStyle w:val="BodyText"/>
      </w:pPr>
      <w:r>
        <w:rPr>
          <w:bCs/>
          <w:b/>
        </w:rPr>
        <w:t xml:space="preserve">Specificity : 0.6894</w:t>
      </w:r>
    </w:p>
    <w:p>
      <w:pPr>
        <w:pStyle w:val="BodyText"/>
      </w:pPr>
      <w:r>
        <w:rPr>
          <w:bCs/>
          <w:b/>
        </w:rPr>
        <w:t xml:space="preserve">Balanced Accuracy : 0.8447</w:t>
      </w:r>
    </w:p>
    <w:p>
      <w:r>
        <w:pict>
          <v:rect style="width:0;height:1.5pt" o:hralign="center" o:hrstd="t" o:hr="t"/>
        </w:pict>
      </w:r>
    </w:p>
    <w:p>
      <w:pPr>
        <w:pStyle w:val="FirstParagraph"/>
      </w:pPr>
      <w:r>
        <w:rPr>
          <w:bCs/>
          <w:b/>
        </w:rPr>
        <w:t xml:space="preserve">What research questions could this analysis either a) directly address or b) indirectly help to address by providing information that could be used in subsequent analyses? Limit this response to no more than 1 paragraph. Be sure to use complete sentences.</w:t>
      </w:r>
    </w:p>
    <w:p>
      <w:pPr>
        <w:pStyle w:val="BodyText"/>
      </w:pPr>
      <w:r>
        <w:t xml:space="preserve">Answer:</w:t>
      </w:r>
    </w:p>
    <w:p>
      <w:pPr>
        <w:pStyle w:val="BodyText"/>
      </w:pPr>
      <w:r>
        <w:t xml:space="preserve">Based on the above analysis, we can directly address research questions related to</w:t>
      </w:r>
      <w:r>
        <w:t xml:space="preserve"> </w:t>
      </w:r>
      <w:r>
        <w:rPr>
          <w:bCs/>
          <w:b/>
        </w:rPr>
        <w:t xml:space="preserve">prediction</w:t>
      </w:r>
      <w:r>
        <w:t xml:space="preserve"> </w:t>
      </w:r>
      <w:r>
        <w:t xml:space="preserve">and</w:t>
      </w:r>
      <w:r>
        <w:t xml:space="preserve"> </w:t>
      </w:r>
      <w:r>
        <w:rPr>
          <w:bCs/>
          <w:b/>
        </w:rPr>
        <w:t xml:space="preserve">feature selection</w:t>
      </w:r>
      <w:r>
        <w:t xml:space="preserve"> </w:t>
      </w:r>
      <w:r>
        <w:t xml:space="preserve">which help us predict the risk of a patient’s alcohol consumption behavior based on the optimum features that are a part of our model. This analysis helps us to build and compare different models that can be used to predict risk of alcohol consumption, and choose the most parsimonious and accurate models that are most effective in predicting the outcome variable. We can adapt this analysis to feature selection in a granular way by comparing models with subsets of all features.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
  <cp:keywords/>
  <dcterms:created xsi:type="dcterms:W3CDTF">2023-02-19T05:06:02Z</dcterms:created>
  <dcterms:modified xsi:type="dcterms:W3CDTF">2023-02-19T05:06:02Z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2023-02-19</vt:lpwstr>
  </property>
  <property fmtid="{D5CDD505-2E9C-101B-9397-08002B2CF9AE}" pid="3" name="output">
    <vt:lpwstr/>
  </property>
</Properties>
</file>