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7CF36" w14:textId="6DCD3985" w:rsidR="009E3B8C" w:rsidRDefault="0034214A" w:rsidP="0034214A">
      <w:pPr>
        <w:jc w:val="center"/>
        <w:rPr>
          <w:lang w:val="en-CA"/>
        </w:rPr>
      </w:pPr>
      <w:r>
        <w:rPr>
          <w:lang w:val="en-CA"/>
        </w:rPr>
        <w:t>POLYP SEGMENTATION</w:t>
      </w:r>
    </w:p>
    <w:p w14:paraId="75249787" w14:textId="281172FE" w:rsidR="0034214A" w:rsidRDefault="0034214A" w:rsidP="0034214A">
      <w:pPr>
        <w:jc w:val="center"/>
        <w:rPr>
          <w:lang w:val="en-CA"/>
        </w:rPr>
      </w:pPr>
    </w:p>
    <w:p w14:paraId="40754A26" w14:textId="3D9A6AA8" w:rsidR="00B16DB4" w:rsidRDefault="00B16DB4" w:rsidP="0034214A">
      <w:pPr>
        <w:jc w:val="center"/>
        <w:rPr>
          <w:lang w:val="en-CA"/>
        </w:rPr>
      </w:pPr>
      <w:r>
        <w:rPr>
          <w:lang w:val="en-CA"/>
        </w:rPr>
        <w:t>INTRODUCTION</w:t>
      </w:r>
    </w:p>
    <w:p w14:paraId="286FFED9" w14:textId="4003DBB6" w:rsidR="00B16DB4" w:rsidRDefault="00EA6E43" w:rsidP="00EA6E43">
      <w:pPr>
        <w:pStyle w:val="Heading2"/>
        <w:shd w:val="clear" w:color="auto" w:fill="FFFFFF"/>
        <w:spacing w:before="0" w:line="276" w:lineRule="auto"/>
        <w:jc w:val="both"/>
        <w:rPr>
          <w:rFonts w:ascii="Calibri" w:hAnsi="Calibri" w:cs="Calibri"/>
          <w:color w:val="3B3838" w:themeColor="background2" w:themeShade="40"/>
          <w:sz w:val="24"/>
          <w:szCs w:val="24"/>
          <w:shd w:val="clear" w:color="auto" w:fill="F9F9F9"/>
        </w:rPr>
      </w:pPr>
      <w:r w:rsidRPr="00CC3D27">
        <w:rPr>
          <w:rFonts w:ascii="Calibri" w:hAnsi="Calibri" w:cs="Calibri"/>
          <w:color w:val="3B3838" w:themeColor="background2" w:themeShade="40"/>
          <w:sz w:val="24"/>
          <w:szCs w:val="24"/>
          <w:lang w:val="en-US"/>
        </w:rPr>
        <w:t xml:space="preserve">A polyp is a </w:t>
      </w:r>
      <w:proofErr w:type="gramStart"/>
      <w:r w:rsidRPr="00CC3D27">
        <w:rPr>
          <w:rFonts w:ascii="Calibri" w:hAnsi="Calibri" w:cs="Calibri"/>
          <w:color w:val="3B3838" w:themeColor="background2" w:themeShade="40"/>
          <w:sz w:val="24"/>
          <w:szCs w:val="24"/>
          <w:lang w:val="en-US"/>
        </w:rPr>
        <w:t>tissue  that</w:t>
      </w:r>
      <w:proofErr w:type="gramEnd"/>
      <w:r w:rsidRPr="00CC3D27">
        <w:rPr>
          <w:rFonts w:ascii="Calibri" w:hAnsi="Calibri" w:cs="Calibri"/>
          <w:color w:val="3B3838" w:themeColor="background2" w:themeShade="40"/>
          <w:sz w:val="24"/>
          <w:szCs w:val="24"/>
          <w:lang w:val="en-US"/>
        </w:rPr>
        <w:t xml:space="preserve"> grows on the colon and rectum that projects into the intestines</w:t>
      </w:r>
      <w:r w:rsidRPr="00EA6E43">
        <w:rPr>
          <w:rFonts w:asciiTheme="minorHAnsi" w:hAnsiTheme="minorHAnsi" w:cstheme="minorHAnsi"/>
          <w:color w:val="auto"/>
          <w:sz w:val="22"/>
          <w:szCs w:val="22"/>
        </w:rPr>
        <w:t>.</w:t>
      </w:r>
      <w:r w:rsidRPr="00CC3D27">
        <w:rPr>
          <w:rFonts w:ascii="Calibri" w:hAnsi="Calibri" w:cs="Calibri"/>
          <w:color w:val="3B3838" w:themeColor="background2" w:themeShade="40"/>
          <w:sz w:val="24"/>
          <w:szCs w:val="24"/>
          <w:lang w:val="en-US"/>
        </w:rPr>
        <w:t xml:space="preserve">There are two types of polyps; cancerous and noncancerous. </w:t>
      </w:r>
      <w:proofErr w:type="gramStart"/>
      <w:r w:rsidRPr="00CC3D27">
        <w:rPr>
          <w:rFonts w:ascii="Calibri" w:hAnsi="Calibri" w:cs="Calibri"/>
          <w:color w:val="3B3838" w:themeColor="background2" w:themeShade="40"/>
          <w:sz w:val="24"/>
          <w:szCs w:val="24"/>
          <w:lang w:val="en-US"/>
        </w:rPr>
        <w:t>But,</w:t>
      </w:r>
      <w:proofErr w:type="gramEnd"/>
      <w:r w:rsidRPr="00CC3D27">
        <w:rPr>
          <w:rFonts w:ascii="Calibri" w:hAnsi="Calibri" w:cs="Calibri"/>
          <w:color w:val="3B3838" w:themeColor="background2" w:themeShade="40"/>
          <w:sz w:val="24"/>
          <w:szCs w:val="24"/>
          <w:lang w:val="en-US"/>
        </w:rPr>
        <w:t xml:space="preserve"> noncancerous polyps can eventually become cancerous and harmful. </w:t>
      </w:r>
      <w:r>
        <w:rPr>
          <w:rFonts w:ascii="Calibri" w:hAnsi="Calibri" w:cs="Calibri"/>
          <w:color w:val="3B3838" w:themeColor="background2" w:themeShade="40"/>
          <w:sz w:val="24"/>
          <w:szCs w:val="24"/>
          <w:lang w:val="en-US"/>
        </w:rPr>
        <w:t xml:space="preserve">It </w:t>
      </w:r>
      <w:r w:rsidRPr="00EA6E43">
        <w:rPr>
          <w:rFonts w:asciiTheme="minorHAnsi" w:hAnsiTheme="minorHAnsi" w:cstheme="minorHAnsi"/>
          <w:color w:val="auto"/>
          <w:sz w:val="22"/>
          <w:szCs w:val="22"/>
        </w:rPr>
        <w:t>is considered as one of the leading causes of cancer-related deaths worldwide</w:t>
      </w:r>
      <w:r w:rsidR="00AB7326">
        <w:rPr>
          <w:rFonts w:asciiTheme="minorHAnsi" w:hAnsiTheme="minorHAnsi" w:cstheme="minorHAnsi"/>
          <w:color w:val="auto"/>
          <w:sz w:val="22"/>
          <w:szCs w:val="22"/>
        </w:rPr>
        <w:t xml:space="preserve"> [1</w:t>
      </w:r>
      <w:proofErr w:type="gramStart"/>
      <w:r w:rsidR="00AB7326">
        <w:rPr>
          <w:rFonts w:asciiTheme="minorHAnsi" w:hAnsiTheme="minorHAnsi" w:cstheme="minorHAnsi"/>
          <w:color w:val="auto"/>
          <w:sz w:val="22"/>
          <w:szCs w:val="22"/>
        </w:rPr>
        <w:t xml:space="preserve">] </w:t>
      </w:r>
      <w:r>
        <w:rPr>
          <w:rFonts w:ascii="Calibri" w:hAnsi="Calibri" w:cs="Calibri"/>
          <w:color w:val="3B3838" w:themeColor="background2" w:themeShade="40"/>
          <w:sz w:val="24"/>
          <w:szCs w:val="24"/>
          <w:lang w:val="en-US"/>
        </w:rPr>
        <w:t>.</w:t>
      </w:r>
      <w:proofErr w:type="gramEnd"/>
      <w:r>
        <w:rPr>
          <w:rFonts w:ascii="Calibri" w:hAnsi="Calibri" w:cs="Calibri"/>
          <w:color w:val="3B3838" w:themeColor="background2" w:themeShade="40"/>
          <w:sz w:val="24"/>
          <w:szCs w:val="24"/>
          <w:lang w:val="en-US"/>
        </w:rPr>
        <w:t xml:space="preserve"> </w:t>
      </w:r>
      <w:proofErr w:type="gramStart"/>
      <w:r w:rsidRPr="00CC3D27">
        <w:rPr>
          <w:rFonts w:ascii="Calibri" w:hAnsi="Calibri" w:cs="Calibri"/>
          <w:color w:val="3B3838" w:themeColor="background2" w:themeShade="40"/>
          <w:sz w:val="24"/>
          <w:szCs w:val="24"/>
          <w:lang w:val="en-US"/>
        </w:rPr>
        <w:t>So</w:t>
      </w:r>
      <w:proofErr w:type="gramEnd"/>
      <w:r w:rsidRPr="00CC3D27">
        <w:rPr>
          <w:rFonts w:ascii="Calibri" w:hAnsi="Calibri" w:cs="Calibri"/>
          <w:color w:val="3B3838" w:themeColor="background2" w:themeShade="40"/>
          <w:sz w:val="24"/>
          <w:szCs w:val="24"/>
          <w:lang w:val="en-US"/>
        </w:rPr>
        <w:t xml:space="preserve"> the best thing we can do is it identify such polyps and treat it before it becomes cancerous.</w:t>
      </w:r>
      <w:r>
        <w:rPr>
          <w:rFonts w:ascii="Calibri" w:hAnsi="Calibri" w:cs="Calibri"/>
          <w:color w:val="3B3838" w:themeColor="background2" w:themeShade="40"/>
          <w:sz w:val="24"/>
          <w:szCs w:val="24"/>
          <w:lang w:val="en-US"/>
        </w:rPr>
        <w:t xml:space="preserve"> </w:t>
      </w:r>
      <w:r w:rsidRPr="00EA6E43">
        <w:rPr>
          <w:rFonts w:asciiTheme="minorHAnsi" w:hAnsiTheme="minorHAnsi" w:cstheme="minorHAnsi"/>
          <w:color w:val="auto"/>
          <w:sz w:val="22"/>
          <w:szCs w:val="22"/>
        </w:rPr>
        <w:t>Colonoscopy is the standard procedure for the identification, localization, and removal of colorectal polyps. Due to variability in shape, size, and surrounding tissue similarity, colorectal polyps are often missed by the clinicians during colonoscopy.</w:t>
      </w:r>
      <w:r w:rsidR="00B16DB4">
        <w:rPr>
          <w:rFonts w:asciiTheme="minorHAnsi" w:hAnsiTheme="minorHAnsi" w:cstheme="minorHAnsi"/>
          <w:color w:val="auto"/>
          <w:sz w:val="22"/>
          <w:szCs w:val="22"/>
        </w:rPr>
        <w:t xml:space="preserve"> Over past years, computer aided diagnosis systems have been developed to reduce the miss rate. One such method is by</w:t>
      </w:r>
      <w:r w:rsidRPr="00CC3D27">
        <w:rPr>
          <w:rFonts w:ascii="Calibri" w:hAnsi="Calibri" w:cs="Calibri"/>
          <w:color w:val="3B3838" w:themeColor="background2" w:themeShade="40"/>
          <w:sz w:val="24"/>
          <w:szCs w:val="24"/>
          <w:shd w:val="clear" w:color="auto" w:fill="F9F9F9"/>
        </w:rPr>
        <w:t xml:space="preserve"> semantic image segmentation</w:t>
      </w:r>
      <w:r w:rsidR="00B16DB4">
        <w:rPr>
          <w:rFonts w:ascii="Calibri" w:hAnsi="Calibri" w:cs="Calibri"/>
          <w:color w:val="3B3838" w:themeColor="background2" w:themeShade="40"/>
          <w:sz w:val="24"/>
          <w:szCs w:val="24"/>
          <w:shd w:val="clear" w:color="auto" w:fill="F9F9F9"/>
        </w:rPr>
        <w:t>. The goal of semantic segmentation</w:t>
      </w:r>
      <w:r w:rsidRPr="00CC3D27">
        <w:rPr>
          <w:rFonts w:ascii="Calibri" w:hAnsi="Calibri" w:cs="Calibri"/>
          <w:color w:val="3B3838" w:themeColor="background2" w:themeShade="40"/>
          <w:sz w:val="24"/>
          <w:szCs w:val="24"/>
          <w:shd w:val="clear" w:color="auto" w:fill="F9F9F9"/>
        </w:rPr>
        <w:t xml:space="preserve"> is to label each pixel of an image with a corresponding class. It is also called Dense prediction. </w:t>
      </w:r>
      <w:r w:rsidR="00B16DB4">
        <w:rPr>
          <w:rFonts w:ascii="Calibri" w:hAnsi="Calibri" w:cs="Calibri"/>
          <w:color w:val="3B3838" w:themeColor="background2" w:themeShade="40"/>
          <w:sz w:val="24"/>
          <w:szCs w:val="24"/>
          <w:shd w:val="clear" w:color="auto" w:fill="F9F9F9"/>
        </w:rPr>
        <w:t xml:space="preserve">There are various types of architectures available in deep learning for this purpose. Here, in the project simple </w:t>
      </w:r>
      <w:proofErr w:type="spellStart"/>
      <w:r w:rsidR="00B16DB4">
        <w:rPr>
          <w:rFonts w:ascii="Calibri" w:hAnsi="Calibri" w:cs="Calibri"/>
          <w:color w:val="3B3838" w:themeColor="background2" w:themeShade="40"/>
          <w:sz w:val="24"/>
          <w:szCs w:val="24"/>
          <w:shd w:val="clear" w:color="auto" w:fill="F9F9F9"/>
        </w:rPr>
        <w:t>UNet</w:t>
      </w:r>
      <w:proofErr w:type="spellEnd"/>
      <w:r w:rsidR="00B16DB4">
        <w:rPr>
          <w:rFonts w:ascii="Calibri" w:hAnsi="Calibri" w:cs="Calibri"/>
          <w:color w:val="3B3838" w:themeColor="background2" w:themeShade="40"/>
          <w:sz w:val="24"/>
          <w:szCs w:val="24"/>
          <w:shd w:val="clear" w:color="auto" w:fill="F9F9F9"/>
        </w:rPr>
        <w:t xml:space="preserve"> architecture is </w:t>
      </w:r>
      <w:proofErr w:type="gramStart"/>
      <w:r w:rsidR="00B16DB4">
        <w:rPr>
          <w:rFonts w:ascii="Calibri" w:hAnsi="Calibri" w:cs="Calibri"/>
          <w:color w:val="3B3838" w:themeColor="background2" w:themeShade="40"/>
          <w:sz w:val="24"/>
          <w:szCs w:val="24"/>
          <w:shd w:val="clear" w:color="auto" w:fill="F9F9F9"/>
        </w:rPr>
        <w:t>developed</w:t>
      </w:r>
      <w:proofErr w:type="gramEnd"/>
      <w:r w:rsidR="00B16DB4">
        <w:rPr>
          <w:rFonts w:ascii="Calibri" w:hAnsi="Calibri" w:cs="Calibri"/>
          <w:color w:val="3B3838" w:themeColor="background2" w:themeShade="40"/>
          <w:sz w:val="24"/>
          <w:szCs w:val="24"/>
          <w:shd w:val="clear" w:color="auto" w:fill="F9F9F9"/>
        </w:rPr>
        <w:t xml:space="preserve"> and it is compared with a modified </w:t>
      </w:r>
      <w:proofErr w:type="spellStart"/>
      <w:r w:rsidR="00B16DB4">
        <w:rPr>
          <w:rFonts w:ascii="Calibri" w:hAnsi="Calibri" w:cs="Calibri"/>
          <w:color w:val="3B3838" w:themeColor="background2" w:themeShade="40"/>
          <w:sz w:val="24"/>
          <w:szCs w:val="24"/>
          <w:shd w:val="clear" w:color="auto" w:fill="F9F9F9"/>
        </w:rPr>
        <w:t>UNet</w:t>
      </w:r>
      <w:proofErr w:type="spellEnd"/>
      <w:r w:rsidR="00B16DB4">
        <w:rPr>
          <w:rFonts w:ascii="Calibri" w:hAnsi="Calibri" w:cs="Calibri"/>
          <w:color w:val="3B3838" w:themeColor="background2" w:themeShade="40"/>
          <w:sz w:val="24"/>
          <w:szCs w:val="24"/>
          <w:shd w:val="clear" w:color="auto" w:fill="F9F9F9"/>
        </w:rPr>
        <w:t xml:space="preserve"> architecture with pretrained </w:t>
      </w:r>
      <w:proofErr w:type="spellStart"/>
      <w:r w:rsidR="00B16DB4">
        <w:rPr>
          <w:rFonts w:ascii="Calibri" w:hAnsi="Calibri" w:cs="Calibri"/>
          <w:color w:val="3B3838" w:themeColor="background2" w:themeShade="40"/>
          <w:sz w:val="24"/>
          <w:szCs w:val="24"/>
          <w:shd w:val="clear" w:color="auto" w:fill="F9F9F9"/>
        </w:rPr>
        <w:t>RESNet</w:t>
      </w:r>
      <w:proofErr w:type="spellEnd"/>
      <w:r w:rsidR="00B16DB4">
        <w:rPr>
          <w:rFonts w:ascii="Calibri" w:hAnsi="Calibri" w:cs="Calibri"/>
          <w:color w:val="3B3838" w:themeColor="background2" w:themeShade="40"/>
          <w:sz w:val="24"/>
          <w:szCs w:val="24"/>
          <w:shd w:val="clear" w:color="auto" w:fill="F9F9F9"/>
        </w:rPr>
        <w:t xml:space="preserve"> 50 as encoder.</w:t>
      </w:r>
    </w:p>
    <w:p w14:paraId="6F109999" w14:textId="77777777" w:rsidR="00AB7326" w:rsidRPr="00AB7326" w:rsidRDefault="00AB7326" w:rsidP="00AB7326">
      <w:pPr>
        <w:rPr>
          <w:lang w:val="en-SG"/>
        </w:rPr>
      </w:pPr>
    </w:p>
    <w:p w14:paraId="019773FA" w14:textId="640E4AB7" w:rsidR="00AB7326" w:rsidRDefault="00AB7326" w:rsidP="00AB7326">
      <w:pPr>
        <w:jc w:val="center"/>
        <w:rPr>
          <w:lang w:val="en-SG"/>
        </w:rPr>
      </w:pPr>
      <w:r>
        <w:rPr>
          <w:lang w:val="en-SG"/>
        </w:rPr>
        <w:t>LITERATURE REVIEW</w:t>
      </w:r>
    </w:p>
    <w:p w14:paraId="135530A4" w14:textId="6AE18388" w:rsidR="00AB7326" w:rsidRDefault="00AB7326" w:rsidP="00AB7326">
      <w:pPr>
        <w:rPr>
          <w:lang w:val="en-SG"/>
        </w:rPr>
      </w:pPr>
    </w:p>
    <w:p w14:paraId="687FE979" w14:textId="1456EDD6" w:rsidR="00AB7326" w:rsidRDefault="00BE6D7B" w:rsidP="00AB7326">
      <w:r>
        <w:t xml:space="preserve">Over the past decades, researchers have made several efforts at developing </w:t>
      </w:r>
      <w:proofErr w:type="spellStart"/>
      <w:r>
        <w:t>CADx</w:t>
      </w:r>
      <w:proofErr w:type="spellEnd"/>
      <w:r>
        <w:t xml:space="preserve"> prototypes for automated polyp segmentation. Most of the prior polyp segmentation approaches were based on </w:t>
      </w:r>
      <w:proofErr w:type="spellStart"/>
      <w:r>
        <w:t>analyzing</w:t>
      </w:r>
      <w:proofErr w:type="spellEnd"/>
      <w:r>
        <w:t xml:space="preserve"> either the polyp’s edge or its texture.</w:t>
      </w:r>
      <w:r>
        <w:t xml:space="preserve"> Fig 1 shows the various methods available for segmentation.</w:t>
      </w:r>
    </w:p>
    <w:p w14:paraId="65EED9F2" w14:textId="172C0364" w:rsidR="00BE6D7B" w:rsidRDefault="00BE6D7B" w:rsidP="00AB7326"/>
    <w:p w14:paraId="0E8ACB14" w14:textId="3C2B57E0" w:rsidR="00BE6D7B" w:rsidRDefault="00BE6D7B" w:rsidP="00BE6D7B">
      <w:pPr>
        <w:jc w:val="center"/>
        <w:rPr>
          <w:lang w:val="en-SG"/>
        </w:rPr>
      </w:pPr>
      <w:r w:rsidRPr="000455F6">
        <w:rPr>
          <w:rFonts w:cstheme="minorHAnsi"/>
          <w:noProof/>
          <w:sz w:val="20"/>
          <w:szCs w:val="20"/>
          <w:lang w:val="en-CA"/>
        </w:rPr>
        <w:lastRenderedPageBreak/>
        <w:drawing>
          <wp:inline distT="0" distB="0" distL="0" distR="0" wp14:anchorId="1BB83FD3" wp14:editId="74FD802E">
            <wp:extent cx="5613400" cy="3524250"/>
            <wp:effectExtent l="0" t="0" r="6350" b="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rotWithShape="1">
                    <a:blip r:embed="rId6"/>
                    <a:srcRect t="12322"/>
                    <a:stretch/>
                  </pic:blipFill>
                  <pic:spPr bwMode="auto">
                    <a:xfrm>
                      <a:off x="0" y="0"/>
                      <a:ext cx="5613400" cy="3524250"/>
                    </a:xfrm>
                    <a:prstGeom prst="rect">
                      <a:avLst/>
                    </a:prstGeom>
                    <a:ln>
                      <a:noFill/>
                    </a:ln>
                    <a:extLst>
                      <a:ext uri="{53640926-AAD7-44D8-BBD7-CCE9431645EC}">
                        <a14:shadowObscured xmlns:a14="http://schemas.microsoft.com/office/drawing/2010/main"/>
                      </a:ext>
                    </a:extLst>
                  </pic:spPr>
                </pic:pic>
              </a:graphicData>
            </a:graphic>
          </wp:inline>
        </w:drawing>
      </w:r>
    </w:p>
    <w:p w14:paraId="65D70D41" w14:textId="57C9F396" w:rsidR="00BE6D7B" w:rsidRDefault="00BE6D7B" w:rsidP="00BE6D7B">
      <w:pPr>
        <w:jc w:val="center"/>
        <w:rPr>
          <w:lang w:val="en-SG"/>
        </w:rPr>
      </w:pPr>
      <w:r>
        <w:rPr>
          <w:lang w:val="en-SG"/>
        </w:rPr>
        <w:t>Fig 1 Types of semantic segmentation</w:t>
      </w:r>
    </w:p>
    <w:p w14:paraId="622BA91E" w14:textId="32BD78F8" w:rsidR="00AB7326" w:rsidRDefault="00BE6D7B" w:rsidP="00AB7326">
      <w:r>
        <w:t>More recent approaches used Convolutional Neural Network (CNN) and pre-trained networks.</w:t>
      </w:r>
    </w:p>
    <w:p w14:paraId="29D6A321" w14:textId="2B9116EB" w:rsidR="00C95CFD" w:rsidRDefault="00C95CFD" w:rsidP="00AB7326">
      <w:r>
        <w:t xml:space="preserve">Yu et al. [2] adopted a novel offline and online </w:t>
      </w:r>
      <w:proofErr w:type="spellStart"/>
      <w:r>
        <w:t>threedimensional</w:t>
      </w:r>
      <w:proofErr w:type="spellEnd"/>
      <w:r>
        <w:t xml:space="preserve"> deep learning integration framework to automatically detect polyps from colonoscopy videos by leveraging 3D- FCN’s. Offline 3D-FCN is first developed and exploited for learning </w:t>
      </w:r>
      <w:proofErr w:type="spellStart"/>
      <w:r>
        <w:t>Spatio</w:t>
      </w:r>
      <w:proofErr w:type="spellEnd"/>
      <w:r>
        <w:t>-temporal features from the training samples extracted from colonoscopy videos. Here explore 3D-CNN to learn spatiotemporal features from colonoscopy videos for automated polyp detection. This is the first approach that employs 3D-CNN for endoscopic video analysis</w:t>
      </w:r>
      <w:r>
        <w:t xml:space="preserve">. </w:t>
      </w:r>
      <w:r>
        <w:t>3D FCN needs only to feed the whole video clip into the 3D-FCN and get the probability map of the whole video clip within a forward propagation directly. So, these methods can reduce the redundant computations and accelerate detection compared to the traditional sliding window approach.</w:t>
      </w:r>
    </w:p>
    <w:p w14:paraId="7828FB20" w14:textId="02ED226C" w:rsidR="00C95CFD" w:rsidRDefault="00C95CFD" w:rsidP="00AB7326">
      <w:r>
        <w:t xml:space="preserve">Zhang et al. [3] presented another novel hybrid classification method for automatic polyp segmentation in colonoscopy video frames. The segmentation method is composed of two main stages that are, the region proposal stage using the FCN and region refinement stage using </w:t>
      </w:r>
      <w:proofErr w:type="spellStart"/>
      <w:r>
        <w:t>texton</w:t>
      </w:r>
      <w:proofErr w:type="spellEnd"/>
      <w:r>
        <w:t xml:space="preserve">-based patch representation followed by a random forest (RF) classifier. FCN provides initial polyp candidates and </w:t>
      </w:r>
      <w:proofErr w:type="spellStart"/>
      <w:r>
        <w:t>texton</w:t>
      </w:r>
      <w:proofErr w:type="spellEnd"/>
      <w:r>
        <w:t xml:space="preserve"> based patch representation which further discriminate polyp from non-polyp regions. </w:t>
      </w:r>
      <w:proofErr w:type="spellStart"/>
      <w:r>
        <w:t>Datadriven</w:t>
      </w:r>
      <w:proofErr w:type="spellEnd"/>
      <w:r>
        <w:t xml:space="preserve"> and hand-designed features are taken for segmentation.</w:t>
      </w:r>
      <w:r w:rsidRPr="00C95CFD">
        <w:t xml:space="preserve"> </w:t>
      </w:r>
      <w:r>
        <w:t xml:space="preserve">However, some false positives may present due to the lack of spatial regularization for FCN. Here FCN-8's was trained with two classes for polyp and non-polyps(background) given by the ground truth images. FCN8’s </w:t>
      </w:r>
      <w:proofErr w:type="gramStart"/>
      <w:r>
        <w:t>are</w:t>
      </w:r>
      <w:proofErr w:type="gramEnd"/>
      <w:r>
        <w:t xml:space="preserve"> trained using </w:t>
      </w:r>
      <w:proofErr w:type="spellStart"/>
      <w:r>
        <w:t>MatConvNet</w:t>
      </w:r>
      <w:proofErr w:type="spellEnd"/>
      <w:r>
        <w:t xml:space="preserve"> which is commonly used in a deep learning framework.</w:t>
      </w:r>
    </w:p>
    <w:p w14:paraId="5E4E31EB" w14:textId="78DDF669" w:rsidR="00C95CFD" w:rsidRDefault="00C95CFD" w:rsidP="00AB7326"/>
    <w:p w14:paraId="76431C84" w14:textId="2D0D75E8" w:rsidR="00C95CFD" w:rsidRDefault="00C95CFD" w:rsidP="00AB7326">
      <w:proofErr w:type="spellStart"/>
      <w:r>
        <w:t>Bardi</w:t>
      </w:r>
      <w:proofErr w:type="spellEnd"/>
      <w:r>
        <w:t xml:space="preserve"> et.al. [4] address colon polyp detection using a convolutional neural network (CNN) combined with autoencoder, but there is no image processing applied here. The tensor flow library is used for training the convolutional encoder-decoder model. In the encoder part, here used three similar modules, each consisting of a convolution layer with stride 2 and a non-overlapping max pool with </w:t>
      </w:r>
      <w:r>
        <w:lastRenderedPageBreak/>
        <w:t>kernel 2.</w:t>
      </w:r>
      <w:r>
        <w:t xml:space="preserve"> In </w:t>
      </w:r>
      <w:r>
        <w:t xml:space="preserve">the decoder section, each layer in the encoder contains its </w:t>
      </w:r>
      <w:proofErr w:type="gramStart"/>
      <w:r>
        <w:t>counter-part</w:t>
      </w:r>
      <w:proofErr w:type="gramEnd"/>
      <w:r>
        <w:t>. The network dimension is equal to the input dimension.</w:t>
      </w:r>
    </w:p>
    <w:p w14:paraId="78711168" w14:textId="0B79FF62" w:rsidR="00C95CFD" w:rsidRDefault="00C95CFD" w:rsidP="00AB7326">
      <w:r>
        <w:t>Xiao et al. [5] attempted to use the existing deep neural network called Deep Lab-V3 to detect polyps in colonoscopy images and for the semantic segmentation of polyps and to transmit it effectively, a long short-term memory is combined with Deep Lab-V3 to augment the signal of the location of the polyp. DeepLab_V3 is used to learn and extract features of polyps</w:t>
      </w:r>
      <w:r>
        <w:t>.</w:t>
      </w:r>
    </w:p>
    <w:p w14:paraId="62470FBE" w14:textId="5B33CE41" w:rsidR="004C3F24" w:rsidRDefault="004C3F24" w:rsidP="00AB7326"/>
    <w:p w14:paraId="6D7C7278" w14:textId="380E4898" w:rsidR="004C3F24" w:rsidRDefault="004C3F24" w:rsidP="00AB7326">
      <w:r>
        <w:t xml:space="preserve">Urban et al. [6] designed and trained a deep CNN to detect polyps using a diverse and representative set of </w:t>
      </w:r>
      <w:proofErr w:type="spellStart"/>
      <w:r>
        <w:t>handlabeled</w:t>
      </w:r>
      <w:proofErr w:type="spellEnd"/>
      <w:r>
        <w:t xml:space="preserve"> images from screening colonoscopies collected from more than 2000 patients. They trained different CNN architectures in this study. All trained CNN consists of the same fundamental building blocks, including convolutional layer, fully connected layer, maximum or average pooling, nonlinear activation function, batch normalization operations, and skip connections. Here each layer is followed by a rectified linear (</w:t>
      </w:r>
      <w:proofErr w:type="spellStart"/>
      <w:r>
        <w:t>ReLu</w:t>
      </w:r>
      <w:proofErr w:type="spellEnd"/>
      <w:r>
        <w:t xml:space="preserve">) activation function. The last hidden layer is connected to the output unit and optimized the loss with linear output units for localization problems. </w:t>
      </w:r>
      <w:proofErr w:type="spellStart"/>
      <w:r>
        <w:t>Softmax</w:t>
      </w:r>
      <w:proofErr w:type="spellEnd"/>
      <w:r>
        <w:t xml:space="preserve"> output units and optimized </w:t>
      </w:r>
      <w:proofErr w:type="spellStart"/>
      <w:r>
        <w:t>kull</w:t>
      </w:r>
      <w:proofErr w:type="spellEnd"/>
      <w:r>
        <w:t xml:space="preserve"> back-</w:t>
      </w:r>
      <w:proofErr w:type="spellStart"/>
      <w:r>
        <w:t>Leibler</w:t>
      </w:r>
      <w:proofErr w:type="spellEnd"/>
      <w:r>
        <w:t xml:space="preserve"> divergence are used for classification. Localization is implemented by predicting the size and location of a bounding box that tightly enclosed any identified polyps. This allowed building CNNs that could operate in real-time.</w:t>
      </w:r>
    </w:p>
    <w:p w14:paraId="1703BE45" w14:textId="6F733372" w:rsidR="004C3F24" w:rsidRDefault="004C3F24" w:rsidP="00AB7326">
      <w:r>
        <w:t>Shin et al. [7] applied a region-based object detection scheme for polyp detection. Here adopted the region proposal network (RPN) which was introduced in a faster R-CNN method [24] to obtain a polyp candidate region in polyp frames. Then applied a proper augmentation strategy such as rotating, scaling, shearing, blurring, and brightening. Then apply two post-learning schemes: false-positive learning and offline learning. In the FP learning scheme, post-training the detector system with automatically selected negative detection outputs (FP’s) which are detected from normal colonoscopy videos. This is effective to reduce many of the polyp-like false positives.</w:t>
      </w:r>
    </w:p>
    <w:p w14:paraId="31898D42" w14:textId="2608C623" w:rsidR="004C3F24" w:rsidRDefault="004C3F24" w:rsidP="00AB7326">
      <w:r>
        <w:t>Kang et al. [8] employed a Mask R-CNN network to identify and segment polyps. Mask R-CNN in this model consists of different backbone structures that are ResNet50 and ResNet101. Then use an ensemble method to combine the output of two Mask R-CNN networks. The bitwise combination is used as the ensemble method.</w:t>
      </w:r>
    </w:p>
    <w:p w14:paraId="39A5F565" w14:textId="71EA884A" w:rsidR="004C3F24" w:rsidRDefault="004C3F24" w:rsidP="00AB7326">
      <w:r>
        <w:t xml:space="preserve">Zheng et al [9] proposed an algorithm for automatic polyp detection and localization in colonoscopy video. An efficient on-the-fly trained CNN has been deployed. To overcome tracking failure caused by motion effects, here also use object detection or segmentation network such as U-Net. It utilizes optical flow to track polyps and fuse temporal information. A CNN model is first trained to detect and segment polyp in each video frame. Once a polyp is detected, the </w:t>
      </w:r>
      <w:proofErr w:type="spellStart"/>
      <w:r>
        <w:t>center</w:t>
      </w:r>
      <w:proofErr w:type="spellEnd"/>
      <w:r>
        <w:t xml:space="preserve"> of the polyp is computed and traced through the following frames until stopping criteria are met. During tracing, optical flow is utilized to trace easier cases and CNN is used to process harder ones. If a frame doesn't contain any polyp </w:t>
      </w:r>
      <w:proofErr w:type="spellStart"/>
      <w:r>
        <w:t>center</w:t>
      </w:r>
      <w:proofErr w:type="spellEnd"/>
      <w:r>
        <w:t xml:space="preserve"> seed, the frame will be regarded as a negative frame. If there are multiple polyp seeds in a frame, a spatial voting algorithm is </w:t>
      </w:r>
      <w:proofErr w:type="gramStart"/>
      <w:r>
        <w:t>run</w:t>
      </w:r>
      <w:proofErr w:type="gramEnd"/>
      <w:r>
        <w:t xml:space="preserve"> and the most confident </w:t>
      </w:r>
      <w:proofErr w:type="spellStart"/>
      <w:r>
        <w:t>center</w:t>
      </w:r>
      <w:proofErr w:type="spellEnd"/>
      <w:r>
        <w:t xml:space="preserve"> is kept as the detection while others are eliminated.</w:t>
      </w:r>
    </w:p>
    <w:p w14:paraId="4D7B7DD0" w14:textId="3CDB7EEC" w:rsidR="004C3F24" w:rsidRDefault="004C3F24" w:rsidP="00AB7326">
      <w:proofErr w:type="spellStart"/>
      <w:r>
        <w:t>Tashk</w:t>
      </w:r>
      <w:proofErr w:type="spellEnd"/>
      <w:r>
        <w:t xml:space="preserve"> et al. [10] proposed a network, which has a novel </w:t>
      </w:r>
      <w:proofErr w:type="spellStart"/>
      <w:r>
        <w:t>UNet</w:t>
      </w:r>
      <w:proofErr w:type="spellEnd"/>
      <w:r>
        <w:t xml:space="preserve"> architecture. This paper adopted a novel approach for fully automatic polyp detection. This includes three main steps: first, a </w:t>
      </w:r>
      <w:proofErr w:type="spellStart"/>
      <w:r>
        <w:t>preprocessing</w:t>
      </w:r>
      <w:proofErr w:type="spellEnd"/>
      <w:r>
        <w:t xml:space="preserve"> step is applied to the dataset images. The </w:t>
      </w:r>
      <w:proofErr w:type="spellStart"/>
      <w:r>
        <w:t>preprocess</w:t>
      </w:r>
      <w:proofErr w:type="spellEnd"/>
      <w:r>
        <w:t xml:space="preserve"> comprises 3 distinct </w:t>
      </w:r>
      <w:proofErr w:type="spellStart"/>
      <w:r>
        <w:t>color</w:t>
      </w:r>
      <w:proofErr w:type="spellEnd"/>
      <w:r>
        <w:t xml:space="preserve"> transformations known as La*b*, CMYK, and </w:t>
      </w:r>
      <w:proofErr w:type="spellStart"/>
      <w:r>
        <w:t>gray</w:t>
      </w:r>
      <w:proofErr w:type="spellEnd"/>
      <w:r>
        <w:t>-level. In the second step, the U- Net is proposed for segmentation and the final step is post-processing for improving the pixel-wise</w:t>
      </w:r>
      <w:r>
        <w:t xml:space="preserve"> </w:t>
      </w:r>
      <w:r>
        <w:t>classification outcomes.</w:t>
      </w:r>
    </w:p>
    <w:p w14:paraId="4BA0E632" w14:textId="7A718F82" w:rsidR="004C3F24" w:rsidRDefault="004C3F24" w:rsidP="00AB7326">
      <w:r>
        <w:lastRenderedPageBreak/>
        <w:t>Sun et al. [11] design a U-Net with dilation convolution, which is a novel end to end deep learning framework for the colorectal polyp segmentation. The model consists of an encoder to extract multi-scale semantic features of polyps and a decoder to expand the feature map to a polyp segmentation map. The dilated convolution is added to the encoder part of the network to learn high-level semantic features without resolution reduction which improves feature representation ability. The architecture of the model consists of an end-</w:t>
      </w:r>
      <w:proofErr w:type="spellStart"/>
      <w:r>
        <w:t>toend</w:t>
      </w:r>
      <w:proofErr w:type="spellEnd"/>
      <w:r>
        <w:t xml:space="preserve"> convolutional neural network which includes a construction part on the left and an expensive part on the right. The model takes a single colonoscopy image as the input and outputs a binary mask segmentation of polyps that has the same size as the input image on the last layer. To improve display effectiveness during colonoscopy, several post-processing operations are applied, such as smoothening, drop small objects, and combine nearby objects.</w:t>
      </w:r>
    </w:p>
    <w:p w14:paraId="719B7818" w14:textId="0F8D484F" w:rsidR="004C3F24" w:rsidRDefault="004C3F24" w:rsidP="00AB7326">
      <w:r>
        <w:t xml:space="preserve">Feng et al. [12] develop a stair-shape network (SSN) for real-time polyp segmentation in colonoscopy images. The SSN can well balance the inference time and segmentation accuracy. The lightweight backbone with four specific residual blocks and simplified </w:t>
      </w:r>
      <w:proofErr w:type="spellStart"/>
      <w:r>
        <w:t>upsampled</w:t>
      </w:r>
      <w:proofErr w:type="spellEnd"/>
      <w:r>
        <w:t xml:space="preserve"> operation allows fast inference time. For the backbone network, designed an FCN to extract diverse features on different levels. Besides, some intestinal folds in colonoscopy images are likely to be taken mistakenly as polyps. To address these issues, a specific dual attention module is applied to refine the output feature of each residual block in the backbone. Then designed a multiscale fusion module (MFM) for fully fusing features of different layers.</w:t>
      </w:r>
    </w:p>
    <w:p w14:paraId="3A1BCAE7" w14:textId="4C6F69FA" w:rsidR="004C3F24" w:rsidRDefault="004C3F24" w:rsidP="00AB7326">
      <w:r>
        <w:t>Jia et al. [13] introduced a two-stage approach called ‘’polyp for automated pixel-accurate polyp recognition in colonoscopy images” (PLP-Net) for automated polyp recognition in colonoscopy images, using deep convolutional neural network. The PLP-Net improves the performance of polyp segmentation by using a two-stage learning strategy. The PLP- Net comprises two stages, that are the polyp proposal stage and the polyp segmentation stage. The learning process would be complicated by the complex colonic wall if pixel-wise training is performed directly on the CNN model. Therefore, a two-stage framework is proposed, where the polyp proposal stage is constructed as a region-level polyp detector, aiming to accurately segment the area of the polyp that occupies in the image.</w:t>
      </w:r>
    </w:p>
    <w:p w14:paraId="694175A8" w14:textId="5EA7FB11" w:rsidR="004C3F24" w:rsidRDefault="004C3F24" w:rsidP="00AB7326">
      <w:r>
        <w:t xml:space="preserve">Tan et al. [14] proposed a three-dimensional GLCM based CNN for 3D polyp classification. This proposed model contains three steps. The first step is to convert the original Hounsfield unit CT value of the 3D polyp into </w:t>
      </w:r>
      <w:proofErr w:type="spellStart"/>
      <w:r>
        <w:t>gray</w:t>
      </w:r>
      <w:proofErr w:type="spellEnd"/>
      <w:r>
        <w:t xml:space="preserve">-level value based on CT value. Here performs a </w:t>
      </w:r>
      <w:proofErr w:type="spellStart"/>
      <w:r>
        <w:t>gray</w:t>
      </w:r>
      <w:proofErr w:type="spellEnd"/>
      <w:r>
        <w:t xml:space="preserve"> level scaling on the original CT image pixel values to an appropriate value range.</w:t>
      </w:r>
    </w:p>
    <w:p w14:paraId="6D57A3C6" w14:textId="54D8ED15" w:rsidR="004C3F24" w:rsidRDefault="004C3F24" w:rsidP="00AB7326">
      <w:r>
        <w:t xml:space="preserve">Most of the models discussed in this paper, used data augmentation as a </w:t>
      </w:r>
      <w:proofErr w:type="spellStart"/>
      <w:r>
        <w:t>preprocessing</w:t>
      </w:r>
      <w:proofErr w:type="spellEnd"/>
      <w:r>
        <w:t xml:space="preserve"> procedure. One of the challenges in training the polyp segmentation model is the insufficient </w:t>
      </w:r>
      <w:proofErr w:type="gramStart"/>
      <w:r>
        <w:t>number</w:t>
      </w:r>
      <w:proofErr w:type="gramEnd"/>
      <w:r>
        <w:t xml:space="preserve"> of data for training. obtaining </w:t>
      </w:r>
      <w:proofErr w:type="gramStart"/>
      <w:r>
        <w:t>a large number of</w:t>
      </w:r>
      <w:proofErr w:type="gramEnd"/>
      <w:r>
        <w:t xml:space="preserve"> polyp images with the corresponding ground truth of a polyp mask is generally quite difficult because access data is limited due to privacy concerns. Endoscopy procedures associated with moving camera control, and the </w:t>
      </w:r>
      <w:proofErr w:type="spellStart"/>
      <w:r>
        <w:t>color</w:t>
      </w:r>
      <w:proofErr w:type="spellEnd"/>
      <w:r>
        <w:t>-setting is not consistent. So, the appearance of available endoscopy images changes across different laboratories. The data augmentation steps bring endoscopy images into an extended space that can cover all their variances. Moreover, by augmenting the training data, can reduce the problem of overfitting. Table 1 shows a summary of the discussed approaches.</w:t>
      </w:r>
    </w:p>
    <w:p w14:paraId="1F33B460" w14:textId="77777777" w:rsidR="00376FC4" w:rsidRDefault="00376FC4" w:rsidP="004C3F24">
      <w:pPr>
        <w:jc w:val="center"/>
      </w:pPr>
    </w:p>
    <w:p w14:paraId="71DC92EA" w14:textId="77777777" w:rsidR="00376FC4" w:rsidRDefault="00376FC4" w:rsidP="004C3F24">
      <w:pPr>
        <w:jc w:val="center"/>
      </w:pPr>
    </w:p>
    <w:p w14:paraId="48FB8485" w14:textId="77777777" w:rsidR="00376FC4" w:rsidRDefault="00376FC4" w:rsidP="004C3F24">
      <w:pPr>
        <w:jc w:val="center"/>
      </w:pPr>
    </w:p>
    <w:p w14:paraId="210C2ECC" w14:textId="35FD142B" w:rsidR="004C3F24" w:rsidRDefault="004C3F24" w:rsidP="004C3F24">
      <w:pPr>
        <w:jc w:val="center"/>
      </w:pPr>
      <w:r>
        <w:lastRenderedPageBreak/>
        <w:t>TABLE 1. SUMMARY OF DISCUSSED MODELS</w:t>
      </w:r>
    </w:p>
    <w:p w14:paraId="50F2C981" w14:textId="254372FB" w:rsidR="004C3F24" w:rsidRDefault="00376FC4" w:rsidP="004C3F24">
      <w:pPr>
        <w:jc w:val="center"/>
      </w:pPr>
      <w:r w:rsidRPr="00376FC4">
        <w:drawing>
          <wp:inline distT="0" distB="0" distL="0" distR="0" wp14:anchorId="279EC4ED" wp14:editId="4F00DDA6">
            <wp:extent cx="6057900" cy="4802158"/>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7"/>
                    <a:stretch>
                      <a:fillRect/>
                    </a:stretch>
                  </pic:blipFill>
                  <pic:spPr>
                    <a:xfrm>
                      <a:off x="0" y="0"/>
                      <a:ext cx="6064734" cy="4807575"/>
                    </a:xfrm>
                    <a:prstGeom prst="rect">
                      <a:avLst/>
                    </a:prstGeom>
                  </pic:spPr>
                </pic:pic>
              </a:graphicData>
            </a:graphic>
          </wp:inline>
        </w:drawing>
      </w:r>
    </w:p>
    <w:p w14:paraId="34E7DC11" w14:textId="77777777" w:rsidR="00D56AAD" w:rsidRDefault="00D56AAD" w:rsidP="00D56AAD">
      <w:pPr>
        <w:autoSpaceDE w:val="0"/>
        <w:autoSpaceDN w:val="0"/>
        <w:adjustRightInd w:val="0"/>
        <w:spacing w:after="0" w:line="240" w:lineRule="auto"/>
        <w:rPr>
          <w:rFonts w:ascii="MinionProRegular" w:hAnsi="MinionProRegular" w:cs="MinionProRegular"/>
          <w:color w:val="131413"/>
          <w:sz w:val="18"/>
          <w:szCs w:val="18"/>
          <w:lang w:val="en-CA"/>
        </w:rPr>
      </w:pPr>
    </w:p>
    <w:p w14:paraId="040CCB66" w14:textId="28DC9A44" w:rsidR="004C3F24" w:rsidRPr="00D56AAD" w:rsidRDefault="00D56AAD" w:rsidP="00D56AAD">
      <w:pPr>
        <w:autoSpaceDE w:val="0"/>
        <w:autoSpaceDN w:val="0"/>
        <w:adjustRightInd w:val="0"/>
        <w:spacing w:after="0" w:line="240" w:lineRule="auto"/>
        <w:rPr>
          <w:rFonts w:ascii="MinionProRegular" w:hAnsi="MinionProRegular" w:cs="MinionProRegular"/>
          <w:color w:val="131413"/>
          <w:sz w:val="18"/>
          <w:szCs w:val="18"/>
          <w:lang w:val="en-CA"/>
        </w:rPr>
      </w:pPr>
      <w:r>
        <w:t xml:space="preserve">The polyp detection and segmentation from colonoscopy images are still a challenging task in the medical field. Many studies are employed in this case, among these deep learning has shown an efficient performance over other techniques. Each model discussed in this paper has its advantages and limits. </w:t>
      </w:r>
      <w:proofErr w:type="gramStart"/>
      <w:r>
        <w:t>All of</w:t>
      </w:r>
      <w:proofErr w:type="gramEnd"/>
      <w:r>
        <w:t xml:space="preserve"> the models have achieved impressive performance in various image segmentation tasks also. </w:t>
      </w:r>
      <w:r>
        <w:t>Here, I</w:t>
      </w:r>
      <w:r>
        <w:t xml:space="preserve"> provided a comprehensive review of some recent works for the detection and segmentation of colon polyps.</w:t>
      </w:r>
      <w:r>
        <w:t xml:space="preserve"> </w:t>
      </w:r>
      <w:proofErr w:type="gramStart"/>
      <w:r>
        <w:rPr>
          <w:rFonts w:ascii="MinionProRegular" w:hAnsi="MinionProRegular" w:cs="MinionProRegular"/>
          <w:color w:val="131413"/>
          <w:sz w:val="18"/>
          <w:szCs w:val="18"/>
          <w:lang w:val="en-CA"/>
        </w:rPr>
        <w:t>From</w:t>
      </w:r>
      <w:proofErr w:type="gramEnd"/>
      <w:r>
        <w:rPr>
          <w:rFonts w:ascii="MinionProRegular" w:hAnsi="MinionProRegular" w:cs="MinionProRegular"/>
          <w:color w:val="131413"/>
          <w:sz w:val="18"/>
          <w:szCs w:val="18"/>
          <w:lang w:val="en-CA"/>
        </w:rPr>
        <w:t xml:space="preserve"> this we can understand that </w:t>
      </w:r>
      <w:r>
        <w:rPr>
          <w:rFonts w:ascii="MinionProRegular" w:hAnsi="MinionProRegular" w:cs="MinionProRegular"/>
          <w:color w:val="131413"/>
          <w:sz w:val="18"/>
          <w:szCs w:val="18"/>
          <w:lang w:val="en-CA"/>
        </w:rPr>
        <w:t>U-Net is mostly frequently used based</w:t>
      </w:r>
      <w:r>
        <w:rPr>
          <w:rFonts w:ascii="MinionProRegular" w:hAnsi="MinionProRegular" w:cs="MinionProRegular"/>
          <w:color w:val="131413"/>
          <w:sz w:val="18"/>
          <w:szCs w:val="18"/>
          <w:lang w:val="en-CA"/>
        </w:rPr>
        <w:t xml:space="preserve"> </w:t>
      </w:r>
      <w:r>
        <w:rPr>
          <w:rFonts w:ascii="MinionProRegular" w:hAnsi="MinionProRegular" w:cs="MinionProRegular"/>
          <w:color w:val="131413"/>
          <w:sz w:val="18"/>
          <w:szCs w:val="18"/>
          <w:lang w:val="en-CA"/>
        </w:rPr>
        <w:t>on deep</w:t>
      </w:r>
      <w:r>
        <w:rPr>
          <w:rFonts w:ascii="MinionProRegular" w:hAnsi="MinionProRegular" w:cs="MinionProRegular"/>
          <w:color w:val="131413"/>
          <w:sz w:val="18"/>
          <w:szCs w:val="18"/>
          <w:lang w:val="en-CA"/>
        </w:rPr>
        <w:t xml:space="preserve"> </w:t>
      </w:r>
      <w:r>
        <w:rPr>
          <w:rFonts w:ascii="MinionProRegular" w:hAnsi="MinionProRegular" w:cs="MinionProRegular"/>
          <w:color w:val="131413"/>
          <w:sz w:val="18"/>
          <w:szCs w:val="18"/>
          <w:lang w:val="en-CA"/>
        </w:rPr>
        <w:t>learning models, because the method was developed</w:t>
      </w:r>
      <w:r>
        <w:rPr>
          <w:rFonts w:ascii="MinionProRegular" w:hAnsi="MinionProRegular" w:cs="MinionProRegular"/>
          <w:color w:val="131413"/>
          <w:sz w:val="18"/>
          <w:szCs w:val="18"/>
          <w:lang w:val="en-CA"/>
        </w:rPr>
        <w:t xml:space="preserve"> </w:t>
      </w:r>
      <w:proofErr w:type="spellStart"/>
      <w:r>
        <w:rPr>
          <w:rFonts w:ascii="MinionProRegular" w:hAnsi="MinionProRegular" w:cs="MinionProRegular"/>
          <w:color w:val="131413"/>
          <w:sz w:val="18"/>
          <w:szCs w:val="18"/>
          <w:lang w:val="en-CA"/>
        </w:rPr>
        <w:t>speci</w:t>
      </w:r>
      <w:r>
        <w:rPr>
          <w:rFonts w:ascii="MinionProRegular2" w:hAnsi="MinionProRegular2" w:cs="MinionProRegular2"/>
          <w:color w:val="131413"/>
          <w:sz w:val="18"/>
          <w:szCs w:val="18"/>
          <w:lang w:val="en-CA"/>
        </w:rPr>
        <w:t>!</w:t>
      </w:r>
      <w:r>
        <w:rPr>
          <w:rFonts w:ascii="MinionProRegular" w:hAnsi="MinionProRegular" w:cs="MinionProRegular"/>
          <w:color w:val="131413"/>
          <w:sz w:val="18"/>
          <w:szCs w:val="18"/>
          <w:lang w:val="en-CA"/>
        </w:rPr>
        <w:t>cally</w:t>
      </w:r>
      <w:proofErr w:type="spellEnd"/>
      <w:r>
        <w:rPr>
          <w:rFonts w:ascii="MinionProRegular" w:hAnsi="MinionProRegular" w:cs="MinionProRegular"/>
          <w:color w:val="131413"/>
          <w:sz w:val="18"/>
          <w:szCs w:val="18"/>
          <w:lang w:val="en-CA"/>
        </w:rPr>
        <w:t xml:space="preserve"> for medical image data and does not require</w:t>
      </w:r>
      <w:r>
        <w:rPr>
          <w:rFonts w:ascii="MinionProRegular" w:hAnsi="MinionProRegular" w:cs="MinionProRegular"/>
          <w:color w:val="131413"/>
          <w:sz w:val="18"/>
          <w:szCs w:val="18"/>
          <w:lang w:val="en-CA"/>
        </w:rPr>
        <w:t xml:space="preserve"> </w:t>
      </w:r>
      <w:r>
        <w:rPr>
          <w:rFonts w:ascii="MinionProRegular" w:hAnsi="MinionProRegular" w:cs="MinionProRegular"/>
          <w:color w:val="131413"/>
          <w:sz w:val="18"/>
          <w:szCs w:val="18"/>
          <w:lang w:val="en-CA"/>
        </w:rPr>
        <w:t>many annotated images. Furthermore, it is possible to train</w:t>
      </w:r>
      <w:r>
        <w:rPr>
          <w:rFonts w:ascii="MinionProRegular" w:hAnsi="MinionProRegular" w:cs="MinionProRegular"/>
          <w:color w:val="131413"/>
          <w:sz w:val="18"/>
          <w:szCs w:val="18"/>
          <w:lang w:val="en-CA"/>
        </w:rPr>
        <w:t xml:space="preserve"> </w:t>
      </w:r>
      <w:r>
        <w:rPr>
          <w:rFonts w:ascii="MinionProRegular" w:hAnsi="MinionProRegular" w:cs="MinionProRegular"/>
          <w:color w:val="131413"/>
          <w:sz w:val="18"/>
          <w:szCs w:val="18"/>
          <w:lang w:val="en-CA"/>
        </w:rPr>
        <w:t>networks with more layers owing to the presence of</w:t>
      </w:r>
      <w:r>
        <w:rPr>
          <w:rFonts w:ascii="MinionProRegular" w:hAnsi="MinionProRegular" w:cs="MinionProRegular"/>
          <w:color w:val="131413"/>
          <w:sz w:val="18"/>
          <w:szCs w:val="18"/>
          <w:lang w:val="en-CA"/>
        </w:rPr>
        <w:t xml:space="preserve"> </w:t>
      </w:r>
      <w:proofErr w:type="gramStart"/>
      <w:r>
        <w:rPr>
          <w:rFonts w:ascii="MinionProRegular" w:hAnsi="MinionProRegular" w:cs="MinionProRegular"/>
          <w:color w:val="131413"/>
          <w:sz w:val="18"/>
          <w:szCs w:val="18"/>
          <w:lang w:val="en-CA"/>
        </w:rPr>
        <w:t>high</w:t>
      </w:r>
      <w:r>
        <w:rPr>
          <w:rFonts w:ascii="MinionProRegular" w:hAnsi="MinionProRegular" w:cs="MinionProRegular"/>
          <w:color w:val="131413"/>
          <w:sz w:val="18"/>
          <w:szCs w:val="18"/>
          <w:lang w:val="en-CA"/>
        </w:rPr>
        <w:t xml:space="preserve"> </w:t>
      </w:r>
      <w:r>
        <w:rPr>
          <w:rFonts w:ascii="MinionProRegular" w:hAnsi="MinionProRegular" w:cs="MinionProRegular"/>
          <w:color w:val="131413"/>
          <w:sz w:val="18"/>
          <w:szCs w:val="18"/>
          <w:lang w:val="en-CA"/>
        </w:rPr>
        <w:t>performance</w:t>
      </w:r>
      <w:proofErr w:type="gramEnd"/>
      <w:r>
        <w:rPr>
          <w:rFonts w:ascii="MinionProRegular" w:hAnsi="MinionProRegular" w:cs="MinionProRegular"/>
          <w:color w:val="131413"/>
          <w:sz w:val="18"/>
          <w:szCs w:val="18"/>
          <w:lang w:val="en-CA"/>
        </w:rPr>
        <w:t xml:space="preserve"> </w:t>
      </w:r>
      <w:r>
        <w:rPr>
          <w:rFonts w:ascii="MinionProRegular" w:hAnsi="MinionProRegular" w:cs="MinionProRegular"/>
          <w:color w:val="131413"/>
          <w:sz w:val="18"/>
          <w:szCs w:val="18"/>
          <w:lang w:val="en-CA"/>
        </w:rPr>
        <w:t>GPU computing.</w:t>
      </w:r>
    </w:p>
    <w:p w14:paraId="345A8955" w14:textId="10533F06" w:rsidR="00AB7326" w:rsidRDefault="00AB7326" w:rsidP="00AB7326">
      <w:pPr>
        <w:rPr>
          <w:lang w:val="en-SG"/>
        </w:rPr>
      </w:pPr>
    </w:p>
    <w:p w14:paraId="64A5850C" w14:textId="1BA513C5" w:rsidR="00AB7326" w:rsidRPr="00AB7326" w:rsidRDefault="00AB7326" w:rsidP="00AB7326">
      <w:pPr>
        <w:jc w:val="center"/>
        <w:rPr>
          <w:lang w:val="en-SG"/>
        </w:rPr>
      </w:pPr>
      <w:r>
        <w:rPr>
          <w:lang w:val="en-SG"/>
        </w:rPr>
        <w:t>BLOCK DIAGRAM AND ARCHITECTURE</w:t>
      </w:r>
    </w:p>
    <w:p w14:paraId="2435CCC0" w14:textId="1C997C78" w:rsidR="00B16DB4" w:rsidRDefault="00B16DB4" w:rsidP="00EA6E43">
      <w:pPr>
        <w:pStyle w:val="Heading2"/>
        <w:shd w:val="clear" w:color="auto" w:fill="FFFFFF"/>
        <w:spacing w:before="0" w:line="276" w:lineRule="auto"/>
        <w:jc w:val="both"/>
        <w:rPr>
          <w:rFonts w:ascii="Calibri" w:hAnsi="Calibri" w:cs="Calibri"/>
          <w:color w:val="3B3838" w:themeColor="background2" w:themeShade="40"/>
          <w:sz w:val="24"/>
          <w:szCs w:val="24"/>
          <w:shd w:val="clear" w:color="auto" w:fill="F9F9F9"/>
        </w:rPr>
      </w:pPr>
    </w:p>
    <w:p w14:paraId="4748C303" w14:textId="1A88FA7B" w:rsidR="00222BF1" w:rsidRDefault="00222BF1" w:rsidP="00222BF1">
      <w:pPr>
        <w:rPr>
          <w:lang w:val="en-SG"/>
        </w:rPr>
      </w:pPr>
      <w:r>
        <w:rPr>
          <w:lang w:val="en-SG"/>
        </w:rPr>
        <w:t xml:space="preserve">Here, I am modelling two </w:t>
      </w:r>
      <w:proofErr w:type="gramStart"/>
      <w:r>
        <w:rPr>
          <w:lang w:val="en-SG"/>
        </w:rPr>
        <w:t>architectures :</w:t>
      </w:r>
      <w:proofErr w:type="gramEnd"/>
    </w:p>
    <w:p w14:paraId="13FE0878" w14:textId="0950AD17" w:rsidR="00222BF1" w:rsidRDefault="00222BF1" w:rsidP="00222BF1">
      <w:pPr>
        <w:pStyle w:val="ListParagraph"/>
        <w:numPr>
          <w:ilvl w:val="0"/>
          <w:numId w:val="16"/>
        </w:numPr>
        <w:rPr>
          <w:lang w:val="en-SG"/>
        </w:rPr>
      </w:pPr>
      <w:r>
        <w:rPr>
          <w:lang w:val="en-SG"/>
        </w:rPr>
        <w:t xml:space="preserve">Simple </w:t>
      </w:r>
      <w:proofErr w:type="spellStart"/>
      <w:r>
        <w:rPr>
          <w:lang w:val="en-SG"/>
        </w:rPr>
        <w:t>UNet</w:t>
      </w:r>
      <w:proofErr w:type="spellEnd"/>
      <w:r>
        <w:rPr>
          <w:lang w:val="en-SG"/>
        </w:rPr>
        <w:t xml:space="preserve"> Architecture</w:t>
      </w:r>
    </w:p>
    <w:p w14:paraId="60AD7077" w14:textId="599F8479" w:rsidR="00222BF1" w:rsidRDefault="00222BF1" w:rsidP="00222BF1">
      <w:pPr>
        <w:pStyle w:val="ListParagraph"/>
        <w:numPr>
          <w:ilvl w:val="0"/>
          <w:numId w:val="16"/>
        </w:numPr>
        <w:rPr>
          <w:lang w:val="en-SG"/>
        </w:rPr>
      </w:pPr>
      <w:r>
        <w:rPr>
          <w:lang w:val="en-SG"/>
        </w:rPr>
        <w:t xml:space="preserve">Modified </w:t>
      </w:r>
      <w:proofErr w:type="spellStart"/>
      <w:r>
        <w:rPr>
          <w:lang w:val="en-SG"/>
        </w:rPr>
        <w:t>UNet</w:t>
      </w:r>
      <w:proofErr w:type="spellEnd"/>
      <w:r>
        <w:rPr>
          <w:lang w:val="en-SG"/>
        </w:rPr>
        <w:t xml:space="preserve"> Architecture</w:t>
      </w:r>
    </w:p>
    <w:p w14:paraId="57A9F198" w14:textId="7D2F36DF" w:rsidR="00222BF1" w:rsidRDefault="00222BF1" w:rsidP="00222BF1">
      <w:pPr>
        <w:rPr>
          <w:lang w:val="en-SG"/>
        </w:rPr>
      </w:pPr>
    </w:p>
    <w:p w14:paraId="1759034C" w14:textId="20613299" w:rsidR="00222BF1" w:rsidRPr="00222BF1" w:rsidRDefault="00222BF1" w:rsidP="00222BF1">
      <w:pPr>
        <w:pStyle w:val="ListParagraph"/>
        <w:numPr>
          <w:ilvl w:val="0"/>
          <w:numId w:val="17"/>
        </w:numPr>
        <w:jc w:val="center"/>
        <w:rPr>
          <w:lang w:val="en-SG"/>
        </w:rPr>
      </w:pPr>
      <w:r>
        <w:rPr>
          <w:lang w:val="en-SG"/>
        </w:rPr>
        <w:t xml:space="preserve">Simple </w:t>
      </w:r>
      <w:proofErr w:type="spellStart"/>
      <w:r>
        <w:rPr>
          <w:lang w:val="en-SG"/>
        </w:rPr>
        <w:t>UNet</w:t>
      </w:r>
      <w:proofErr w:type="spellEnd"/>
      <w:r>
        <w:rPr>
          <w:lang w:val="en-SG"/>
        </w:rPr>
        <w:t xml:space="preserve"> Architecture</w:t>
      </w:r>
    </w:p>
    <w:p w14:paraId="1CA83466" w14:textId="3C1E807D" w:rsidR="000D400A" w:rsidRDefault="0097199E" w:rsidP="000D400A">
      <w:pPr>
        <w:rPr>
          <w:lang w:val="en-SG"/>
        </w:rPr>
      </w:pPr>
      <w:r w:rsidRPr="000D400A">
        <w:rPr>
          <w:rFonts w:ascii="Calibri" w:hAnsi="Calibri" w:cs="Calibri"/>
          <w:color w:val="000000" w:themeColor="text1"/>
          <w:sz w:val="20"/>
          <w:szCs w:val="20"/>
          <w:shd w:val="clear" w:color="auto" w:fill="FFFFFF"/>
        </w:rPr>
        <w:lastRenderedPageBreak/>
        <w:t>The </w:t>
      </w:r>
      <w:proofErr w:type="spellStart"/>
      <w:r w:rsidRPr="000D400A">
        <w:rPr>
          <w:rStyle w:val="Strong"/>
          <w:rFonts w:ascii="Calibri" w:hAnsi="Calibri" w:cs="Calibri"/>
          <w:color w:val="000000" w:themeColor="text1"/>
          <w:sz w:val="20"/>
          <w:szCs w:val="20"/>
          <w:bdr w:val="none" w:sz="0" w:space="0" w:color="auto" w:frame="1"/>
          <w:shd w:val="clear" w:color="auto" w:fill="FFFFFF"/>
        </w:rPr>
        <w:t>UNet</w:t>
      </w:r>
      <w:proofErr w:type="spellEnd"/>
      <w:r w:rsidRPr="000D400A">
        <w:rPr>
          <w:rFonts w:ascii="Calibri" w:hAnsi="Calibri" w:cs="Calibri"/>
          <w:color w:val="000000" w:themeColor="text1"/>
          <w:sz w:val="20"/>
          <w:szCs w:val="20"/>
          <w:shd w:val="clear" w:color="auto" w:fill="FFFFFF"/>
        </w:rPr>
        <w:t> is a fully convolutional neural network that was developed by </w:t>
      </w:r>
      <w:r w:rsidRPr="000D400A">
        <w:rPr>
          <w:rStyle w:val="Strong"/>
          <w:rFonts w:ascii="Calibri" w:hAnsi="Calibri" w:cs="Calibri"/>
          <w:color w:val="000000" w:themeColor="text1"/>
          <w:sz w:val="20"/>
          <w:szCs w:val="20"/>
          <w:bdr w:val="none" w:sz="0" w:space="0" w:color="auto" w:frame="1"/>
          <w:shd w:val="clear" w:color="auto" w:fill="FFFFFF"/>
        </w:rPr>
        <w:t xml:space="preserve">Olaf </w:t>
      </w:r>
      <w:proofErr w:type="spellStart"/>
      <w:r w:rsidRPr="000D400A">
        <w:rPr>
          <w:rStyle w:val="Strong"/>
          <w:rFonts w:ascii="Calibri" w:hAnsi="Calibri" w:cs="Calibri"/>
          <w:color w:val="000000" w:themeColor="text1"/>
          <w:sz w:val="20"/>
          <w:szCs w:val="20"/>
          <w:bdr w:val="none" w:sz="0" w:space="0" w:color="auto" w:frame="1"/>
          <w:shd w:val="clear" w:color="auto" w:fill="FFFFFF"/>
        </w:rPr>
        <w:t>Ronneberger</w:t>
      </w:r>
      <w:proofErr w:type="spellEnd"/>
      <w:r w:rsidRPr="000D400A">
        <w:rPr>
          <w:rFonts w:ascii="Calibri" w:hAnsi="Calibri" w:cs="Calibri"/>
          <w:color w:val="000000" w:themeColor="text1"/>
          <w:sz w:val="20"/>
          <w:szCs w:val="20"/>
          <w:shd w:val="clear" w:color="auto" w:fill="FFFFFF"/>
        </w:rPr>
        <w:t xml:space="preserve"> at the Computer Science Department of the University of Freiburg, Germany, </w:t>
      </w:r>
      <w:r w:rsidRPr="000D400A">
        <w:rPr>
          <w:rFonts w:ascii="Calibri" w:hAnsi="Calibri" w:cs="Calibri"/>
          <w:color w:val="000000" w:themeColor="text1"/>
          <w:sz w:val="20"/>
          <w:szCs w:val="20"/>
          <w:shd w:val="clear" w:color="auto" w:fill="F9F9F9"/>
        </w:rPr>
        <w:t>for the purpose of biomedical image segmentation</w:t>
      </w:r>
      <w:r w:rsidRPr="000D400A">
        <w:rPr>
          <w:rFonts w:ascii="Calibri" w:hAnsi="Calibri" w:cs="Calibri"/>
          <w:color w:val="000000" w:themeColor="text1"/>
          <w:sz w:val="20"/>
          <w:szCs w:val="20"/>
          <w:shd w:val="clear" w:color="auto" w:fill="F9F9F9"/>
        </w:rPr>
        <w:t xml:space="preserve">. It is different from that of other convolution networks. </w:t>
      </w:r>
      <w:r w:rsidR="005763DD" w:rsidRPr="000D400A">
        <w:rPr>
          <w:rFonts w:ascii="Calibri" w:hAnsi="Calibri" w:cs="Calibri"/>
          <w:color w:val="000000" w:themeColor="text1"/>
          <w:sz w:val="20"/>
          <w:szCs w:val="20"/>
          <w:lang w:val="en-SG"/>
        </w:rPr>
        <w:t>In normal fully convolution network</w:t>
      </w:r>
      <w:r w:rsidRPr="000D400A">
        <w:rPr>
          <w:rFonts w:ascii="Calibri" w:hAnsi="Calibri" w:cs="Calibri"/>
          <w:color w:val="000000" w:themeColor="text1"/>
          <w:sz w:val="20"/>
          <w:szCs w:val="20"/>
        </w:rPr>
        <w:t xml:space="preserve"> shown in Fig 2, </w:t>
      </w:r>
      <w:r w:rsidR="000D400A">
        <w:rPr>
          <w:rFonts w:ascii="Calibri" w:hAnsi="Calibri" w:cs="Calibri"/>
          <w:color w:val="000000" w:themeColor="text1"/>
          <w:sz w:val="20"/>
          <w:szCs w:val="20"/>
        </w:rPr>
        <w:t>t</w:t>
      </w:r>
      <w:r w:rsidR="000D400A">
        <w:rPr>
          <w:lang w:val="en-SG"/>
        </w:rPr>
        <w:t xml:space="preserve">he fully connected layer is converted to fully convolution layer. The output of the fully convolution layer is </w:t>
      </w:r>
      <w:proofErr w:type="spellStart"/>
      <w:r w:rsidR="000D400A">
        <w:rPr>
          <w:lang w:val="en-SG"/>
        </w:rPr>
        <w:t>upsampled</w:t>
      </w:r>
      <w:proofErr w:type="spellEnd"/>
      <w:r w:rsidR="000D400A">
        <w:rPr>
          <w:lang w:val="en-SG"/>
        </w:rPr>
        <w:t xml:space="preserve"> to the same resolution of the image and tried to use this as a segmentation mask. </w:t>
      </w:r>
      <w:proofErr w:type="gramStart"/>
      <w:r w:rsidR="000D400A">
        <w:rPr>
          <w:lang w:val="en-SG"/>
        </w:rPr>
        <w:t>But,</w:t>
      </w:r>
      <w:proofErr w:type="gramEnd"/>
      <w:r w:rsidR="000D400A">
        <w:rPr>
          <w:lang w:val="en-SG"/>
        </w:rPr>
        <w:t xml:space="preserve"> we compressed the image so much and undergone so much processing also, </w:t>
      </w:r>
      <w:proofErr w:type="spellStart"/>
      <w:r w:rsidR="000D400A">
        <w:rPr>
          <w:lang w:val="en-SG"/>
        </w:rPr>
        <w:t>maxpool</w:t>
      </w:r>
      <w:proofErr w:type="spellEnd"/>
      <w:r w:rsidR="000D400A">
        <w:rPr>
          <w:lang w:val="en-SG"/>
        </w:rPr>
        <w:t xml:space="preserve"> has thrown away some information. So just </w:t>
      </w:r>
      <w:proofErr w:type="spellStart"/>
      <w:r w:rsidR="000D400A">
        <w:rPr>
          <w:lang w:val="en-SG"/>
        </w:rPr>
        <w:t>upsampling</w:t>
      </w:r>
      <w:proofErr w:type="spellEnd"/>
      <w:r w:rsidR="000D400A">
        <w:rPr>
          <w:lang w:val="en-SG"/>
        </w:rPr>
        <w:t xml:space="preserve"> will not give us fine resolution that we want. It will be like converting a 20x20 image to 512x512 image. Hence, we need a different approach to get the output accurate.</w:t>
      </w:r>
    </w:p>
    <w:p w14:paraId="7B924D27" w14:textId="7BEEFFFF" w:rsidR="005763DD" w:rsidRPr="000D400A" w:rsidRDefault="005763DD" w:rsidP="0097199E">
      <w:pPr>
        <w:pStyle w:val="Heading2"/>
        <w:shd w:val="clear" w:color="auto" w:fill="FFFFFF"/>
        <w:spacing w:before="0" w:line="276" w:lineRule="auto"/>
        <w:jc w:val="both"/>
        <w:rPr>
          <w:rFonts w:ascii="Calibri" w:hAnsi="Calibri" w:cs="Calibri"/>
          <w:color w:val="000000" w:themeColor="text1"/>
          <w:sz w:val="20"/>
          <w:szCs w:val="20"/>
        </w:rPr>
      </w:pPr>
    </w:p>
    <w:p w14:paraId="39AB0574" w14:textId="77777777" w:rsidR="0097199E" w:rsidRPr="0097199E" w:rsidRDefault="0097199E" w:rsidP="0097199E">
      <w:pPr>
        <w:rPr>
          <w:lang w:val="en-SG"/>
        </w:rPr>
      </w:pPr>
    </w:p>
    <w:p w14:paraId="6D828998" w14:textId="55ACF17B" w:rsidR="005763DD" w:rsidRDefault="005763DD" w:rsidP="0097199E">
      <w:pPr>
        <w:jc w:val="center"/>
        <w:rPr>
          <w:lang w:val="en-SG"/>
        </w:rPr>
      </w:pPr>
      <w:r>
        <w:rPr>
          <w:noProof/>
        </w:rPr>
        <w:drawing>
          <wp:inline distT="0" distB="0" distL="0" distR="0" wp14:anchorId="09504D14" wp14:editId="5C187F6B">
            <wp:extent cx="3405711" cy="2006600"/>
            <wp:effectExtent l="0" t="0" r="4445" b="0"/>
            <wp:docPr id="3" name="Picture 3" descr="VGG16 - Convolutional Network for Classification and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GG16 - Convolutional Network for Classification and Detec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3483" cy="2017071"/>
                    </a:xfrm>
                    <a:prstGeom prst="rect">
                      <a:avLst/>
                    </a:prstGeom>
                    <a:noFill/>
                    <a:ln>
                      <a:noFill/>
                    </a:ln>
                  </pic:spPr>
                </pic:pic>
              </a:graphicData>
            </a:graphic>
          </wp:inline>
        </w:drawing>
      </w:r>
    </w:p>
    <w:p w14:paraId="721F68DA" w14:textId="0748C681" w:rsidR="00CC5AD3" w:rsidRDefault="0097199E" w:rsidP="000D400A">
      <w:pPr>
        <w:jc w:val="center"/>
        <w:rPr>
          <w:lang w:val="en-SG"/>
        </w:rPr>
      </w:pPr>
      <w:r>
        <w:rPr>
          <w:lang w:val="en-SG"/>
        </w:rPr>
        <w:t>Fig 2 Fully Convolution network [15]</w:t>
      </w:r>
    </w:p>
    <w:p w14:paraId="0DF3FA50" w14:textId="63D6926C" w:rsidR="000D400A" w:rsidRDefault="000D400A" w:rsidP="000D400A">
      <w:pPr>
        <w:rPr>
          <w:lang w:val="en-SG"/>
        </w:rPr>
      </w:pPr>
    </w:p>
    <w:p w14:paraId="14305BF4" w14:textId="077FCDC8" w:rsidR="003E097C" w:rsidRDefault="000D400A" w:rsidP="00EA6E43">
      <w:pPr>
        <w:rPr>
          <w:lang w:val="en-SG"/>
        </w:rPr>
      </w:pPr>
      <w:proofErr w:type="gramStart"/>
      <w:r>
        <w:rPr>
          <w:lang w:val="en-SG"/>
        </w:rPr>
        <w:t>While,</w:t>
      </w:r>
      <w:proofErr w:type="gramEnd"/>
      <w:r>
        <w:rPr>
          <w:lang w:val="en-SG"/>
        </w:rPr>
        <w:t xml:space="preserve"> </w:t>
      </w:r>
      <w:proofErr w:type="spellStart"/>
      <w:r w:rsidR="00D45468">
        <w:rPr>
          <w:rFonts w:ascii="Arial" w:hAnsi="Arial" w:cs="Arial"/>
          <w:color w:val="202124"/>
          <w:sz w:val="21"/>
          <w:szCs w:val="21"/>
          <w:shd w:val="clear" w:color="auto" w:fill="FFFFFF"/>
        </w:rPr>
        <w:t>UNet</w:t>
      </w:r>
      <w:proofErr w:type="spellEnd"/>
      <w:r w:rsidR="00D45468">
        <w:rPr>
          <w:rFonts w:ascii="Arial" w:hAnsi="Arial" w:cs="Arial"/>
          <w:color w:val="202124"/>
          <w:sz w:val="21"/>
          <w:szCs w:val="21"/>
          <w:shd w:val="clear" w:color="auto" w:fill="FFFFFF"/>
        </w:rPr>
        <w:t xml:space="preserve"> is a convolutional neural network architecture that expanded with few changes in the CNN architecture. It was invented </w:t>
      </w:r>
      <w:r w:rsidR="00D45468">
        <w:rPr>
          <w:rFonts w:ascii="Arial" w:hAnsi="Arial" w:cs="Arial"/>
          <w:b/>
          <w:bCs/>
          <w:color w:val="202124"/>
          <w:sz w:val="21"/>
          <w:szCs w:val="21"/>
          <w:shd w:val="clear" w:color="auto" w:fill="FFFFFF"/>
        </w:rPr>
        <w:t xml:space="preserve">to deal with biomedical images where the target is not only to classify whether there is an infection or not but also to identify the area of infection. </w:t>
      </w:r>
      <w:r w:rsidR="003E097C">
        <w:t>U-Net and its variants are used for both natural image segmentation and biomedical image segmentation</w:t>
      </w:r>
      <w:r>
        <w:t xml:space="preserve">. The architecture of </w:t>
      </w:r>
      <w:proofErr w:type="spellStart"/>
      <w:r>
        <w:t>UNet</w:t>
      </w:r>
      <w:proofErr w:type="spellEnd"/>
      <w:r>
        <w:t xml:space="preserve"> is </w:t>
      </w:r>
      <w:r>
        <w:t>illustrated</w:t>
      </w:r>
      <w:r>
        <w:t xml:space="preserve"> in Fig 3: </w:t>
      </w:r>
    </w:p>
    <w:p w14:paraId="0DFE510A" w14:textId="595CA2B9" w:rsidR="00A27864" w:rsidRDefault="00A27864" w:rsidP="00A27864">
      <w:pPr>
        <w:jc w:val="center"/>
      </w:pPr>
      <w:r w:rsidRPr="00A27864">
        <w:rPr>
          <w:noProof/>
          <w:lang w:val="en-SG"/>
        </w:rPr>
        <w:lastRenderedPageBreak/>
        <w:drawing>
          <wp:inline distT="0" distB="0" distL="0" distR="0" wp14:anchorId="363B8B85" wp14:editId="25644D4D">
            <wp:extent cx="4748530" cy="3076075"/>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9"/>
                    <a:stretch>
                      <a:fillRect/>
                    </a:stretch>
                  </pic:blipFill>
                  <pic:spPr>
                    <a:xfrm>
                      <a:off x="0" y="0"/>
                      <a:ext cx="4750728" cy="3077499"/>
                    </a:xfrm>
                    <a:prstGeom prst="rect">
                      <a:avLst/>
                    </a:prstGeom>
                  </pic:spPr>
                </pic:pic>
              </a:graphicData>
            </a:graphic>
          </wp:inline>
        </w:drawing>
      </w:r>
    </w:p>
    <w:p w14:paraId="51DB871F" w14:textId="7A7C35FE" w:rsidR="000D400A" w:rsidRDefault="000D400A" w:rsidP="00A27864">
      <w:pPr>
        <w:jc w:val="center"/>
      </w:pPr>
      <w:r>
        <w:t xml:space="preserve">Fig 3 </w:t>
      </w:r>
      <w:proofErr w:type="spellStart"/>
      <w:r w:rsidR="00E94C86">
        <w:t>UNet</w:t>
      </w:r>
      <w:proofErr w:type="spellEnd"/>
      <w:r w:rsidR="00E94C86">
        <w:t xml:space="preserve"> Architecture [17]</w:t>
      </w:r>
    </w:p>
    <w:p w14:paraId="3B4A82C9" w14:textId="77777777" w:rsidR="00E94C86" w:rsidRDefault="00263E62" w:rsidP="00E94C86">
      <w:r>
        <w:t>It consists of a</w:t>
      </w:r>
      <w:r w:rsidR="00E94C86">
        <w:t>n Encoder and a decoder.</w:t>
      </w:r>
    </w:p>
    <w:p w14:paraId="7C779E48" w14:textId="4AF80B66" w:rsidR="005C62E3" w:rsidRPr="00E94C86" w:rsidRDefault="00E94C86" w:rsidP="00E94C86">
      <w:pPr>
        <w:pStyle w:val="ListParagraph"/>
        <w:numPr>
          <w:ilvl w:val="0"/>
          <w:numId w:val="15"/>
        </w:numPr>
      </w:pPr>
      <w:r>
        <w:t>Encoder</w:t>
      </w:r>
      <w:r w:rsidR="003E097C">
        <w:t xml:space="preserve"> </w:t>
      </w:r>
    </w:p>
    <w:p w14:paraId="770195CE" w14:textId="298D8AA9" w:rsidR="00E94C86" w:rsidRDefault="005C62E3" w:rsidP="00E94C86">
      <w:pPr>
        <w:spacing w:after="0" w:line="240" w:lineRule="auto"/>
        <w:jc w:val="both"/>
        <w:rPr>
          <w:rFonts w:cstheme="minorHAnsi"/>
          <w:color w:val="292929"/>
          <w:spacing w:val="-1"/>
        </w:rPr>
      </w:pPr>
      <w:r w:rsidRPr="005C62E3">
        <w:rPr>
          <w:rFonts w:cstheme="minorHAnsi"/>
        </w:rPr>
        <w:t>The contracting path follows the typical architecture of a convolutional network</w:t>
      </w:r>
      <w:r w:rsidR="00E94C86">
        <w:rPr>
          <w:rFonts w:cstheme="minorHAnsi"/>
        </w:rPr>
        <w:t xml:space="preserve"> [18]</w:t>
      </w:r>
      <w:r w:rsidRPr="005C62E3">
        <w:rPr>
          <w:rFonts w:cstheme="minorHAnsi"/>
        </w:rPr>
        <w:t>. It consists of the repeated application of two 3x3 convolutions (unpadded convolutions), each followed by a rectified linear unit (</w:t>
      </w:r>
      <w:proofErr w:type="spellStart"/>
      <w:r w:rsidRPr="005C62E3">
        <w:rPr>
          <w:rFonts w:cstheme="minorHAnsi"/>
        </w:rPr>
        <w:t>ReLU</w:t>
      </w:r>
      <w:proofErr w:type="spellEnd"/>
      <w:r w:rsidRPr="005C62E3">
        <w:rPr>
          <w:rFonts w:cstheme="minorHAnsi"/>
        </w:rPr>
        <w:t xml:space="preserve">) and a 2x2 max pooling operation with stride 2 for </w:t>
      </w:r>
      <w:proofErr w:type="spellStart"/>
      <w:r w:rsidRPr="005C62E3">
        <w:rPr>
          <w:rFonts w:cstheme="minorHAnsi"/>
        </w:rPr>
        <w:t>downsampling</w:t>
      </w:r>
      <w:proofErr w:type="spellEnd"/>
      <w:r w:rsidRPr="005C62E3">
        <w:rPr>
          <w:rFonts w:cstheme="minorHAnsi"/>
        </w:rPr>
        <w:t xml:space="preserve">. </w:t>
      </w:r>
      <w:r w:rsidRPr="005C62E3">
        <w:rPr>
          <w:rFonts w:cstheme="minorHAnsi"/>
          <w:color w:val="292929"/>
          <w:spacing w:val="-1"/>
        </w:rPr>
        <w:t>This path is used to get more features of the image by doubling the number of filters in each stage</w:t>
      </w:r>
      <w:r w:rsidR="00E94C86">
        <w:rPr>
          <w:rFonts w:cstheme="minorHAnsi"/>
        </w:rPr>
        <w:t>.</w:t>
      </w:r>
      <w:r w:rsidR="00E94C86">
        <w:rPr>
          <w:rFonts w:cstheme="minorHAnsi"/>
        </w:rPr>
        <w:t xml:space="preserve"> </w:t>
      </w:r>
      <w:r w:rsidRPr="005C62E3">
        <w:rPr>
          <w:rFonts w:cstheme="minorHAnsi"/>
          <w:color w:val="292929"/>
          <w:spacing w:val="-1"/>
        </w:rPr>
        <w:t xml:space="preserve">While moving into next stage we will do 2x2 </w:t>
      </w:r>
      <w:proofErr w:type="gramStart"/>
      <w:r w:rsidRPr="005C62E3">
        <w:rPr>
          <w:rFonts w:cstheme="minorHAnsi"/>
          <w:color w:val="292929"/>
          <w:spacing w:val="-1"/>
        </w:rPr>
        <w:t>max-pooling</w:t>
      </w:r>
      <w:proofErr w:type="gramEnd"/>
      <w:r w:rsidRPr="005C62E3">
        <w:rPr>
          <w:rFonts w:cstheme="minorHAnsi"/>
          <w:color w:val="292929"/>
          <w:spacing w:val="-1"/>
        </w:rPr>
        <w:t xml:space="preserve"> to get the maximum pixel value, thus loosing some features, but retaining the maximum pixel value.</w:t>
      </w:r>
      <w:r>
        <w:rPr>
          <w:rFonts w:cstheme="minorHAnsi"/>
          <w:color w:val="292929"/>
          <w:spacing w:val="-1"/>
        </w:rPr>
        <w:t xml:space="preserve"> </w:t>
      </w:r>
      <w:r w:rsidRPr="005C62E3">
        <w:rPr>
          <w:rFonts w:cstheme="minorHAnsi"/>
          <w:color w:val="292929"/>
          <w:spacing w:val="-1"/>
        </w:rPr>
        <w:t>So</w:t>
      </w:r>
      <w:r w:rsidR="004D5166">
        <w:rPr>
          <w:rFonts w:cstheme="minorHAnsi"/>
          <w:color w:val="292929"/>
          <w:spacing w:val="-1"/>
        </w:rPr>
        <w:t>,</w:t>
      </w:r>
      <w:r w:rsidRPr="005C62E3">
        <w:rPr>
          <w:rFonts w:cstheme="minorHAnsi"/>
          <w:color w:val="292929"/>
          <w:spacing w:val="-1"/>
        </w:rPr>
        <w:t xml:space="preserve"> at the last layer of Down-sampling we are getting the </w:t>
      </w:r>
      <w:proofErr w:type="gramStart"/>
      <w:r w:rsidRPr="005C62E3">
        <w:rPr>
          <w:rFonts w:cstheme="minorHAnsi"/>
          <w:color w:val="292929"/>
          <w:spacing w:val="-1"/>
        </w:rPr>
        <w:t>lower level</w:t>
      </w:r>
      <w:proofErr w:type="gramEnd"/>
      <w:r w:rsidRPr="005C62E3">
        <w:rPr>
          <w:rFonts w:cstheme="minorHAnsi"/>
          <w:color w:val="292929"/>
          <w:spacing w:val="-1"/>
        </w:rPr>
        <w:t xml:space="preserve"> features of an image.</w:t>
      </w:r>
      <w:r w:rsidR="00E94C86">
        <w:rPr>
          <w:rFonts w:cstheme="minorHAnsi"/>
          <w:color w:val="292929"/>
          <w:spacing w:val="-1"/>
        </w:rPr>
        <w:t xml:space="preserve"> </w:t>
      </w:r>
      <w:proofErr w:type="spellStart"/>
      <w:r w:rsidR="004D5166">
        <w:rPr>
          <w:rFonts w:cstheme="minorHAnsi"/>
          <w:color w:val="292929"/>
          <w:spacing w:val="-1"/>
        </w:rPr>
        <w:t>Inshort</w:t>
      </w:r>
      <w:proofErr w:type="spellEnd"/>
      <w:r w:rsidR="004D5166">
        <w:rPr>
          <w:rFonts w:cstheme="minorHAnsi"/>
          <w:color w:val="292929"/>
          <w:spacing w:val="-1"/>
        </w:rPr>
        <w:t xml:space="preserve">, from the initial layers we get the small edges and small differences. But less features. If you go on and on deeper into the layers, more features will be </w:t>
      </w:r>
      <w:proofErr w:type="gramStart"/>
      <w:r w:rsidR="004D5166">
        <w:rPr>
          <w:rFonts w:cstheme="minorHAnsi"/>
          <w:color w:val="292929"/>
          <w:spacing w:val="-1"/>
        </w:rPr>
        <w:t>there</w:t>
      </w:r>
      <w:proofErr w:type="gramEnd"/>
      <w:r w:rsidR="004D5166">
        <w:rPr>
          <w:rFonts w:cstheme="minorHAnsi"/>
          <w:color w:val="292929"/>
          <w:spacing w:val="-1"/>
        </w:rPr>
        <w:t xml:space="preserve"> and we would get an approximate sense of where the polyp is. But </w:t>
      </w:r>
      <w:proofErr w:type="spellStart"/>
      <w:r w:rsidR="004D5166">
        <w:rPr>
          <w:rFonts w:cstheme="minorHAnsi"/>
          <w:color w:val="292929"/>
          <w:spacing w:val="-1"/>
        </w:rPr>
        <w:t>inorder</w:t>
      </w:r>
      <w:proofErr w:type="spellEnd"/>
      <w:r w:rsidR="004D5166">
        <w:rPr>
          <w:rFonts w:cstheme="minorHAnsi"/>
          <w:color w:val="292929"/>
          <w:spacing w:val="-1"/>
        </w:rPr>
        <w:t xml:space="preserve"> to exactly distinguish between the boundaries, it </w:t>
      </w:r>
      <w:proofErr w:type="gramStart"/>
      <w:r w:rsidR="004D5166">
        <w:rPr>
          <w:rFonts w:cstheme="minorHAnsi"/>
          <w:color w:val="292929"/>
          <w:spacing w:val="-1"/>
        </w:rPr>
        <w:t>need</w:t>
      </w:r>
      <w:proofErr w:type="gramEnd"/>
      <w:r w:rsidR="004D5166">
        <w:rPr>
          <w:rFonts w:cstheme="minorHAnsi"/>
          <w:color w:val="292929"/>
          <w:spacing w:val="-1"/>
        </w:rPr>
        <w:t xml:space="preserve"> the semantic information it captured earlier. If we fuse </w:t>
      </w:r>
      <w:r w:rsidR="00F52AA0">
        <w:rPr>
          <w:rFonts w:cstheme="minorHAnsi"/>
          <w:color w:val="292929"/>
          <w:spacing w:val="-1"/>
        </w:rPr>
        <w:t xml:space="preserve">these two together, we </w:t>
      </w:r>
      <w:proofErr w:type="gramStart"/>
      <w:r w:rsidR="00F52AA0">
        <w:rPr>
          <w:rFonts w:cstheme="minorHAnsi"/>
          <w:color w:val="292929"/>
          <w:spacing w:val="-1"/>
        </w:rPr>
        <w:t>are able to</w:t>
      </w:r>
      <w:proofErr w:type="gramEnd"/>
      <w:r w:rsidR="00F52AA0">
        <w:rPr>
          <w:rFonts w:cstheme="minorHAnsi"/>
          <w:color w:val="292929"/>
          <w:spacing w:val="-1"/>
        </w:rPr>
        <w:t xml:space="preserve"> look at small semantic information of the polyps in the context of these global features. Then, we can determine the polyp in a better way. This is done by the decoder.</w:t>
      </w:r>
    </w:p>
    <w:p w14:paraId="256CB994" w14:textId="5718181D" w:rsidR="00E94C86" w:rsidRDefault="00E94C86" w:rsidP="00E94C86">
      <w:pPr>
        <w:spacing w:after="0" w:line="240" w:lineRule="auto"/>
        <w:jc w:val="both"/>
        <w:rPr>
          <w:rFonts w:cstheme="minorHAnsi"/>
          <w:color w:val="292929"/>
          <w:spacing w:val="-1"/>
        </w:rPr>
      </w:pPr>
    </w:p>
    <w:p w14:paraId="5261F6F6" w14:textId="77777777" w:rsidR="00E94C86" w:rsidRDefault="00E94C86" w:rsidP="00E94C86">
      <w:pPr>
        <w:spacing w:after="0" w:line="240" w:lineRule="auto"/>
        <w:jc w:val="both"/>
        <w:rPr>
          <w:rFonts w:cstheme="minorHAnsi"/>
        </w:rPr>
      </w:pPr>
    </w:p>
    <w:p w14:paraId="3B3B5214" w14:textId="5CC67EF6" w:rsidR="005C62E3" w:rsidRPr="004D5166" w:rsidRDefault="00E94C86" w:rsidP="00E94C86">
      <w:pPr>
        <w:pStyle w:val="ListParagraph"/>
        <w:numPr>
          <w:ilvl w:val="0"/>
          <w:numId w:val="15"/>
        </w:numPr>
        <w:spacing w:after="0" w:line="240" w:lineRule="auto"/>
        <w:jc w:val="both"/>
        <w:rPr>
          <w:rFonts w:cstheme="minorHAnsi"/>
          <w:color w:val="000000" w:themeColor="text1"/>
        </w:rPr>
      </w:pPr>
      <w:r w:rsidRPr="004D5166">
        <w:rPr>
          <w:color w:val="000000" w:themeColor="text1"/>
        </w:rPr>
        <w:t xml:space="preserve">Decoder </w:t>
      </w:r>
    </w:p>
    <w:p w14:paraId="3100BB76" w14:textId="77777777" w:rsidR="005C62E3" w:rsidRDefault="005C62E3" w:rsidP="005C62E3">
      <w:pPr>
        <w:pStyle w:val="ListParagraph"/>
      </w:pPr>
    </w:p>
    <w:p w14:paraId="7FD52CCA" w14:textId="4166661A" w:rsidR="00177910" w:rsidRPr="00455B0E" w:rsidRDefault="004D5166" w:rsidP="00455B0E">
      <w:pPr>
        <w:jc w:val="both"/>
        <w:rPr>
          <w:lang w:val="en-SG"/>
        </w:rPr>
      </w:pPr>
      <w:r>
        <w:rPr>
          <w:rFonts w:cstheme="minorHAnsi"/>
          <w:color w:val="292929"/>
          <w:spacing w:val="-1"/>
        </w:rPr>
        <w:t>This</w:t>
      </w:r>
      <w:r w:rsidR="00177910">
        <w:t xml:space="preserve"> path consists of an </w:t>
      </w:r>
      <w:proofErr w:type="spellStart"/>
      <w:r w:rsidR="00177910">
        <w:t>upsampling</w:t>
      </w:r>
      <w:proofErr w:type="spellEnd"/>
      <w:r w:rsidR="00177910">
        <w:t xml:space="preserve"> of the feature map followed by a 2x2 convolution (“up-convolution”) that halves the number of feature channels, a concatenation with the correspondingly cropped feature map from the contracting path, and two 3x3 convolutions, each followed by a </w:t>
      </w:r>
      <w:proofErr w:type="spellStart"/>
      <w:r w:rsidR="00177910">
        <w:t>ReLU</w:t>
      </w:r>
      <w:proofErr w:type="spellEnd"/>
      <w:r w:rsidR="00177910">
        <w:t>. The cropping is necessary due to the loss of border pixels in every convolution. At the final layer a 1x1 convolution is used to map each 64- component feature vector to the desired number of classes. In total the network has 23 convolutional layers.</w:t>
      </w:r>
    </w:p>
    <w:p w14:paraId="61518859" w14:textId="30CBEC2F" w:rsidR="005C62E3" w:rsidRPr="005C62E3" w:rsidRDefault="005C62E3" w:rsidP="00455B0E">
      <w:pPr>
        <w:pStyle w:val="pw-post-body-paragraph"/>
        <w:shd w:val="clear" w:color="auto" w:fill="FFFFFF"/>
        <w:spacing w:before="0" w:beforeAutospacing="0" w:after="0" w:afterAutospacing="0"/>
        <w:jc w:val="both"/>
        <w:rPr>
          <w:rFonts w:asciiTheme="minorHAnsi" w:hAnsiTheme="minorHAnsi" w:cstheme="minorHAnsi"/>
          <w:color w:val="292929"/>
          <w:spacing w:val="-1"/>
          <w:sz w:val="22"/>
          <w:szCs w:val="22"/>
        </w:rPr>
      </w:pPr>
      <w:r>
        <w:rPr>
          <w:rFonts w:asciiTheme="minorHAnsi" w:hAnsiTheme="minorHAnsi" w:cstheme="minorHAnsi"/>
          <w:color w:val="292929"/>
          <w:spacing w:val="-1"/>
          <w:sz w:val="22"/>
          <w:szCs w:val="22"/>
        </w:rPr>
        <w:t xml:space="preserve"> </w:t>
      </w:r>
      <w:r w:rsidRPr="005C62E3">
        <w:rPr>
          <w:rFonts w:asciiTheme="minorHAnsi" w:hAnsiTheme="minorHAnsi" w:cstheme="minorHAnsi"/>
          <w:color w:val="292929"/>
          <w:spacing w:val="-1"/>
          <w:sz w:val="22"/>
          <w:szCs w:val="22"/>
        </w:rPr>
        <w:t>The purpose of this expanding path is to enable precise localization combined with contextual information from the contracting path</w:t>
      </w:r>
      <w:r w:rsidR="00F52AA0">
        <w:rPr>
          <w:rFonts w:asciiTheme="minorHAnsi" w:hAnsiTheme="minorHAnsi" w:cstheme="minorHAnsi"/>
          <w:color w:val="292929"/>
          <w:spacing w:val="-1"/>
          <w:sz w:val="22"/>
          <w:szCs w:val="22"/>
        </w:rPr>
        <w:t xml:space="preserve"> (encoder)</w:t>
      </w:r>
      <w:r w:rsidR="0093191A" w:rsidRPr="0093191A">
        <w:rPr>
          <w:rFonts w:cstheme="minorHAnsi"/>
        </w:rPr>
        <w:t xml:space="preserve"> </w:t>
      </w:r>
      <w:r w:rsidR="0093191A">
        <w:rPr>
          <w:rFonts w:cstheme="minorHAnsi"/>
        </w:rPr>
        <w:t>[18]</w:t>
      </w:r>
      <w:r w:rsidRPr="005C62E3">
        <w:rPr>
          <w:rFonts w:asciiTheme="minorHAnsi" w:hAnsiTheme="minorHAnsi" w:cstheme="minorHAnsi"/>
          <w:color w:val="292929"/>
          <w:spacing w:val="-1"/>
          <w:sz w:val="22"/>
          <w:szCs w:val="22"/>
        </w:rPr>
        <w:t>.</w:t>
      </w:r>
      <w:r w:rsidR="0027201F">
        <w:rPr>
          <w:rFonts w:asciiTheme="minorHAnsi" w:hAnsiTheme="minorHAnsi" w:cstheme="minorHAnsi"/>
          <w:color w:val="292929"/>
          <w:spacing w:val="-1"/>
          <w:sz w:val="22"/>
          <w:szCs w:val="22"/>
        </w:rPr>
        <w:t xml:space="preserve"> Here we are </w:t>
      </w:r>
      <w:r w:rsidR="00F52AA0">
        <w:rPr>
          <w:rFonts w:asciiTheme="minorHAnsi" w:hAnsiTheme="minorHAnsi" w:cstheme="minorHAnsi"/>
          <w:color w:val="292929"/>
          <w:spacing w:val="-1"/>
          <w:sz w:val="22"/>
          <w:szCs w:val="22"/>
        </w:rPr>
        <w:t>looking for</w:t>
      </w:r>
      <w:r w:rsidR="0027201F">
        <w:rPr>
          <w:rFonts w:asciiTheme="minorHAnsi" w:hAnsiTheme="minorHAnsi" w:cstheme="minorHAnsi"/>
          <w:color w:val="292929"/>
          <w:spacing w:val="-1"/>
          <w:sz w:val="22"/>
          <w:szCs w:val="22"/>
        </w:rPr>
        <w:t xml:space="preserve"> the local path in the context of global features.</w:t>
      </w:r>
      <w:r w:rsidR="00177910">
        <w:rPr>
          <w:rFonts w:asciiTheme="minorHAnsi" w:hAnsiTheme="minorHAnsi" w:cstheme="minorHAnsi"/>
          <w:color w:val="292929"/>
          <w:spacing w:val="-1"/>
          <w:sz w:val="22"/>
          <w:szCs w:val="22"/>
        </w:rPr>
        <w:t xml:space="preserve"> N</w:t>
      </w:r>
      <w:r w:rsidRPr="005C62E3">
        <w:rPr>
          <w:rFonts w:asciiTheme="minorHAnsi" w:hAnsiTheme="minorHAnsi" w:cstheme="minorHAnsi"/>
          <w:color w:val="292929"/>
          <w:spacing w:val="-1"/>
          <w:sz w:val="22"/>
          <w:szCs w:val="22"/>
        </w:rPr>
        <w:t xml:space="preserve">ow in down-sampling we have got the pixel feature values for all the classes. Since we have lost some of the features in down-sampling by using max-pooling no need to </w:t>
      </w:r>
      <w:r w:rsidRPr="005C62E3">
        <w:rPr>
          <w:rFonts w:asciiTheme="minorHAnsi" w:hAnsiTheme="minorHAnsi" w:cstheme="minorHAnsi"/>
          <w:color w:val="292929"/>
          <w:spacing w:val="-1"/>
          <w:sz w:val="22"/>
          <w:szCs w:val="22"/>
        </w:rPr>
        <w:lastRenderedPageBreak/>
        <w:t>worry.</w:t>
      </w:r>
      <w:r w:rsidR="00F52AA0">
        <w:rPr>
          <w:rFonts w:asciiTheme="minorHAnsi" w:hAnsiTheme="minorHAnsi" w:cstheme="minorHAnsi"/>
          <w:color w:val="292929"/>
          <w:spacing w:val="-1"/>
          <w:sz w:val="22"/>
          <w:szCs w:val="22"/>
        </w:rPr>
        <w:t xml:space="preserve"> Here,</w:t>
      </w:r>
      <w:r w:rsidR="0093191A">
        <w:rPr>
          <w:rFonts w:asciiTheme="minorHAnsi" w:hAnsiTheme="minorHAnsi" w:cstheme="minorHAnsi"/>
          <w:color w:val="292929"/>
          <w:spacing w:val="-1"/>
          <w:sz w:val="22"/>
          <w:szCs w:val="22"/>
        </w:rPr>
        <w:t xml:space="preserve"> we concatenate the </w:t>
      </w:r>
      <w:proofErr w:type="spellStart"/>
      <w:r w:rsidR="0093191A">
        <w:rPr>
          <w:rFonts w:asciiTheme="minorHAnsi" w:hAnsiTheme="minorHAnsi" w:cstheme="minorHAnsi"/>
          <w:color w:val="292929"/>
          <w:spacing w:val="-1"/>
          <w:sz w:val="22"/>
          <w:szCs w:val="22"/>
        </w:rPr>
        <w:t>upsampled</w:t>
      </w:r>
      <w:proofErr w:type="spellEnd"/>
      <w:r w:rsidR="0093191A">
        <w:rPr>
          <w:rFonts w:asciiTheme="minorHAnsi" w:hAnsiTheme="minorHAnsi" w:cstheme="minorHAnsi"/>
          <w:color w:val="292929"/>
          <w:spacing w:val="-1"/>
          <w:sz w:val="22"/>
          <w:szCs w:val="22"/>
        </w:rPr>
        <w:t xml:space="preserve"> image with the output of each stage of </w:t>
      </w:r>
      <w:proofErr w:type="spellStart"/>
      <w:r w:rsidR="0093191A">
        <w:rPr>
          <w:rFonts w:asciiTheme="minorHAnsi" w:hAnsiTheme="minorHAnsi" w:cstheme="minorHAnsi"/>
          <w:color w:val="292929"/>
          <w:spacing w:val="-1"/>
          <w:sz w:val="22"/>
          <w:szCs w:val="22"/>
        </w:rPr>
        <w:t>downsampling</w:t>
      </w:r>
      <w:proofErr w:type="spellEnd"/>
      <w:r w:rsidR="0093191A">
        <w:rPr>
          <w:rFonts w:asciiTheme="minorHAnsi" w:hAnsiTheme="minorHAnsi" w:cstheme="minorHAnsi"/>
          <w:color w:val="292929"/>
          <w:spacing w:val="-1"/>
          <w:sz w:val="22"/>
          <w:szCs w:val="22"/>
        </w:rPr>
        <w:t>.</w:t>
      </w:r>
      <w:r w:rsidR="00177910">
        <w:rPr>
          <w:rFonts w:asciiTheme="minorHAnsi" w:hAnsiTheme="minorHAnsi" w:cstheme="minorHAnsi"/>
          <w:color w:val="292929"/>
          <w:spacing w:val="-1"/>
          <w:sz w:val="22"/>
          <w:szCs w:val="22"/>
        </w:rPr>
        <w:t xml:space="preserve"> </w:t>
      </w:r>
      <w:r w:rsidRPr="005C62E3">
        <w:rPr>
          <w:rFonts w:asciiTheme="minorHAnsi" w:hAnsiTheme="minorHAnsi" w:cstheme="minorHAnsi"/>
          <w:color w:val="292929"/>
          <w:spacing w:val="-1"/>
          <w:sz w:val="22"/>
          <w:szCs w:val="22"/>
        </w:rPr>
        <w:t xml:space="preserve">In up-sampling we are getting back the full image by copying the feature map of a level having same filters of down-sampling to the level same filters of Up-sampling thus retaining the features. </w:t>
      </w:r>
      <w:r w:rsidR="00F52AA0" w:rsidRPr="005C62E3">
        <w:rPr>
          <w:rFonts w:asciiTheme="minorHAnsi" w:hAnsiTheme="minorHAnsi" w:cstheme="minorHAnsi"/>
          <w:color w:val="292929"/>
          <w:spacing w:val="-1"/>
          <w:sz w:val="22"/>
          <w:szCs w:val="22"/>
        </w:rPr>
        <w:t>Thus,</w:t>
      </w:r>
      <w:r w:rsidRPr="005C62E3">
        <w:rPr>
          <w:rFonts w:asciiTheme="minorHAnsi" w:hAnsiTheme="minorHAnsi" w:cstheme="minorHAnsi"/>
          <w:color w:val="292929"/>
          <w:spacing w:val="-1"/>
          <w:sz w:val="22"/>
          <w:szCs w:val="22"/>
        </w:rPr>
        <w:t xml:space="preserve"> we get back the full image and can localize where </w:t>
      </w:r>
      <w:r w:rsidR="00F52AA0" w:rsidRPr="005C62E3">
        <w:rPr>
          <w:rFonts w:asciiTheme="minorHAnsi" w:hAnsiTheme="minorHAnsi" w:cstheme="minorHAnsi"/>
          <w:color w:val="292929"/>
          <w:spacing w:val="-1"/>
          <w:sz w:val="22"/>
          <w:szCs w:val="22"/>
        </w:rPr>
        <w:t>the defect present is</w:t>
      </w:r>
      <w:r w:rsidRPr="005C62E3">
        <w:rPr>
          <w:rFonts w:asciiTheme="minorHAnsi" w:hAnsiTheme="minorHAnsi" w:cstheme="minorHAnsi"/>
          <w:color w:val="292929"/>
          <w:spacing w:val="-1"/>
          <w:sz w:val="22"/>
          <w:szCs w:val="22"/>
        </w:rPr>
        <w:t xml:space="preserve"> in the image for each class. This is known as Transpose convolution.</w:t>
      </w:r>
      <w:r w:rsidR="00F52AA0">
        <w:rPr>
          <w:rFonts w:asciiTheme="minorHAnsi" w:hAnsiTheme="minorHAnsi" w:cstheme="minorHAnsi"/>
          <w:color w:val="292929"/>
          <w:spacing w:val="-1"/>
          <w:sz w:val="22"/>
          <w:szCs w:val="22"/>
        </w:rPr>
        <w:t xml:space="preserve"> </w:t>
      </w:r>
      <w:r w:rsidRPr="005C62E3">
        <w:rPr>
          <w:rFonts w:asciiTheme="minorHAnsi" w:hAnsiTheme="minorHAnsi" w:cstheme="minorHAnsi"/>
          <w:color w:val="292929"/>
          <w:spacing w:val="-1"/>
          <w:sz w:val="22"/>
          <w:szCs w:val="22"/>
        </w:rPr>
        <w:t xml:space="preserve">Then </w:t>
      </w:r>
      <w:r w:rsidR="00F52AA0" w:rsidRPr="005C62E3">
        <w:rPr>
          <w:rFonts w:asciiTheme="minorHAnsi" w:hAnsiTheme="minorHAnsi" w:cstheme="minorHAnsi"/>
          <w:color w:val="292929"/>
          <w:spacing w:val="-1"/>
          <w:sz w:val="22"/>
          <w:szCs w:val="22"/>
        </w:rPr>
        <w:t>again,</w:t>
      </w:r>
      <w:r w:rsidRPr="005C62E3">
        <w:rPr>
          <w:rFonts w:asciiTheme="minorHAnsi" w:hAnsiTheme="minorHAnsi" w:cstheme="minorHAnsi"/>
          <w:color w:val="292929"/>
          <w:spacing w:val="-1"/>
          <w:sz w:val="22"/>
          <w:szCs w:val="22"/>
        </w:rPr>
        <w:t xml:space="preserve"> we are learning the </w:t>
      </w:r>
      <w:r w:rsidR="00F52AA0" w:rsidRPr="005C62E3">
        <w:rPr>
          <w:rFonts w:asciiTheme="minorHAnsi" w:hAnsiTheme="minorHAnsi" w:cstheme="minorHAnsi"/>
          <w:color w:val="292929"/>
          <w:spacing w:val="-1"/>
          <w:sz w:val="22"/>
          <w:szCs w:val="22"/>
        </w:rPr>
        <w:t>full-size</w:t>
      </w:r>
      <w:r w:rsidRPr="005C62E3">
        <w:rPr>
          <w:rFonts w:asciiTheme="minorHAnsi" w:hAnsiTheme="minorHAnsi" w:cstheme="minorHAnsi"/>
          <w:color w:val="292929"/>
          <w:spacing w:val="-1"/>
          <w:sz w:val="22"/>
          <w:szCs w:val="22"/>
        </w:rPr>
        <w:t xml:space="preserve"> image by applying convolution.</w:t>
      </w:r>
      <w:r w:rsidR="00F52AA0">
        <w:rPr>
          <w:rFonts w:asciiTheme="minorHAnsi" w:hAnsiTheme="minorHAnsi" w:cstheme="minorHAnsi"/>
          <w:color w:val="292929"/>
          <w:spacing w:val="-1"/>
          <w:sz w:val="22"/>
          <w:szCs w:val="22"/>
        </w:rPr>
        <w:t xml:space="preserve"> </w:t>
      </w:r>
      <w:r w:rsidR="00F52AA0" w:rsidRPr="005C62E3">
        <w:rPr>
          <w:rFonts w:asciiTheme="minorHAnsi" w:hAnsiTheme="minorHAnsi" w:cstheme="minorHAnsi"/>
          <w:color w:val="292929"/>
          <w:spacing w:val="-1"/>
          <w:sz w:val="22"/>
          <w:szCs w:val="22"/>
        </w:rPr>
        <w:t>So,</w:t>
      </w:r>
      <w:r w:rsidRPr="005C62E3">
        <w:rPr>
          <w:rFonts w:asciiTheme="minorHAnsi" w:hAnsiTheme="minorHAnsi" w:cstheme="minorHAnsi"/>
          <w:color w:val="292929"/>
          <w:spacing w:val="-1"/>
          <w:sz w:val="22"/>
          <w:szCs w:val="22"/>
        </w:rPr>
        <w:t xml:space="preserve"> in up-sampling the basically every feature layer of down-sampling side is added to the corresponding feature layer in up-sampling side </w:t>
      </w:r>
      <w:proofErr w:type="gramStart"/>
      <w:r w:rsidRPr="005C62E3">
        <w:rPr>
          <w:rFonts w:asciiTheme="minorHAnsi" w:hAnsiTheme="minorHAnsi" w:cstheme="minorHAnsi"/>
          <w:color w:val="292929"/>
          <w:spacing w:val="-1"/>
          <w:sz w:val="22"/>
          <w:szCs w:val="22"/>
        </w:rPr>
        <w:t>so as to</w:t>
      </w:r>
      <w:proofErr w:type="gramEnd"/>
      <w:r w:rsidRPr="005C62E3">
        <w:rPr>
          <w:rFonts w:asciiTheme="minorHAnsi" w:hAnsiTheme="minorHAnsi" w:cstheme="minorHAnsi"/>
          <w:color w:val="292929"/>
          <w:spacing w:val="-1"/>
          <w:sz w:val="22"/>
          <w:szCs w:val="22"/>
        </w:rPr>
        <w:t xml:space="preserve"> get the full resolution image, thus locating the class.</w:t>
      </w:r>
    </w:p>
    <w:p w14:paraId="4C733FEF" w14:textId="77777777" w:rsidR="005C62E3" w:rsidRPr="005C62E3" w:rsidRDefault="005C62E3" w:rsidP="00455B0E">
      <w:pPr>
        <w:pStyle w:val="pw-post-body-paragraph"/>
        <w:shd w:val="clear" w:color="auto" w:fill="FFFFFF"/>
        <w:spacing w:before="0" w:beforeAutospacing="0" w:after="0" w:afterAutospacing="0"/>
        <w:jc w:val="both"/>
        <w:rPr>
          <w:rFonts w:asciiTheme="minorHAnsi" w:hAnsiTheme="minorHAnsi" w:cstheme="minorHAnsi"/>
          <w:color w:val="292929"/>
          <w:spacing w:val="-1"/>
          <w:sz w:val="22"/>
          <w:szCs w:val="22"/>
        </w:rPr>
      </w:pPr>
    </w:p>
    <w:p w14:paraId="39846074" w14:textId="7C90BD55" w:rsidR="00222BF1" w:rsidRPr="00B420A0" w:rsidRDefault="00222BF1" w:rsidP="00B420A0">
      <w:pPr>
        <w:pStyle w:val="ListParagraph"/>
        <w:numPr>
          <w:ilvl w:val="0"/>
          <w:numId w:val="17"/>
        </w:numPr>
        <w:jc w:val="center"/>
        <w:rPr>
          <w:lang w:val="en-SG"/>
        </w:rPr>
      </w:pPr>
      <w:r w:rsidRPr="00B420A0">
        <w:rPr>
          <w:lang w:val="en-SG"/>
        </w:rPr>
        <w:t xml:space="preserve">Modified </w:t>
      </w:r>
      <w:proofErr w:type="spellStart"/>
      <w:r w:rsidRPr="00B420A0">
        <w:rPr>
          <w:lang w:val="en-SG"/>
        </w:rPr>
        <w:t>UNet</w:t>
      </w:r>
      <w:proofErr w:type="spellEnd"/>
      <w:r w:rsidRPr="00B420A0">
        <w:rPr>
          <w:lang w:val="en-SG"/>
        </w:rPr>
        <w:t xml:space="preserve"> Architecture</w:t>
      </w:r>
    </w:p>
    <w:p w14:paraId="4DCBDBC6" w14:textId="20BB1BAA" w:rsidR="00263E62" w:rsidRDefault="00263E62" w:rsidP="00455B0E">
      <w:pPr>
        <w:jc w:val="both"/>
        <w:rPr>
          <w:lang w:val="en-SG"/>
        </w:rPr>
      </w:pPr>
    </w:p>
    <w:p w14:paraId="4A0BB0C0" w14:textId="1BE14B12" w:rsidR="00263E62" w:rsidRPr="00AC2121" w:rsidRDefault="00AC2121" w:rsidP="00AC2121">
      <w:pPr>
        <w:rPr>
          <w:lang w:val="en-SG"/>
        </w:rPr>
      </w:pPr>
      <w:r>
        <w:rPr>
          <w:lang w:val="en-SG"/>
        </w:rPr>
        <w:t xml:space="preserve">Here, one thing to be noticed is that the encoder used in the </w:t>
      </w:r>
      <w:proofErr w:type="spellStart"/>
      <w:r>
        <w:rPr>
          <w:lang w:val="en-SG"/>
        </w:rPr>
        <w:t>UNet</w:t>
      </w:r>
      <w:proofErr w:type="spellEnd"/>
      <w:r>
        <w:rPr>
          <w:lang w:val="en-SG"/>
        </w:rPr>
        <w:t xml:space="preserve"> architecture is </w:t>
      </w:r>
      <w:proofErr w:type="gramStart"/>
      <w:r>
        <w:rPr>
          <w:lang w:val="en-SG"/>
        </w:rPr>
        <w:t>similar to</w:t>
      </w:r>
      <w:proofErr w:type="gramEnd"/>
      <w:r>
        <w:rPr>
          <w:lang w:val="en-SG"/>
        </w:rPr>
        <w:t xml:space="preserve"> that of fully CNN. So, transfer learning can be used and t</w:t>
      </w:r>
      <w:r w:rsidR="00263E62">
        <w:t>he encoder can be replaced by a pre-trained network such as VGG</w:t>
      </w:r>
      <w:proofErr w:type="gramStart"/>
      <w:r w:rsidR="00263E62">
        <w:t>16 ,</w:t>
      </w:r>
      <w:proofErr w:type="gramEnd"/>
      <w:r w:rsidR="00263E62">
        <w:t xml:space="preserve"> VGG19 etc. These pre-trained networks are already trained on the ImageNet [11] dataset and have the necessary feature extraction capabilities. ResNet50 is one of the commonly used </w:t>
      </w:r>
      <w:proofErr w:type="gramStart"/>
      <w:r w:rsidR="00263E62">
        <w:t>architecture</w:t>
      </w:r>
      <w:proofErr w:type="gramEnd"/>
      <w:r w:rsidR="00263E62">
        <w:t xml:space="preserve"> for any transfer learning task. The residual network uses two 3 × 3 convolutional layers and an identity mapping</w:t>
      </w:r>
      <w:r>
        <w:t xml:space="preserve"> as shown in Fig 4</w:t>
      </w:r>
      <w:r w:rsidR="00263E62">
        <w:t xml:space="preserve">. </w:t>
      </w:r>
    </w:p>
    <w:p w14:paraId="1F5F4CAD" w14:textId="29E32CC2" w:rsidR="0027201F" w:rsidRDefault="0027201F" w:rsidP="00F71634">
      <w:pPr>
        <w:jc w:val="both"/>
      </w:pPr>
    </w:p>
    <w:p w14:paraId="1B4355BC" w14:textId="04550478" w:rsidR="004E6018" w:rsidRDefault="004E6018" w:rsidP="00AC2121">
      <w:pPr>
        <w:jc w:val="center"/>
      </w:pPr>
      <w:r>
        <w:rPr>
          <w:noProof/>
        </w:rPr>
        <w:drawing>
          <wp:inline distT="0" distB="0" distL="0" distR="0" wp14:anchorId="333404E2" wp14:editId="77253337">
            <wp:extent cx="4108450" cy="1193565"/>
            <wp:effectExtent l="0" t="0" r="635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29031" cy="1199544"/>
                    </a:xfrm>
                    <a:prstGeom prst="rect">
                      <a:avLst/>
                    </a:prstGeom>
                  </pic:spPr>
                </pic:pic>
              </a:graphicData>
            </a:graphic>
          </wp:inline>
        </w:drawing>
      </w:r>
    </w:p>
    <w:p w14:paraId="4C991C67" w14:textId="3AD51BD5" w:rsidR="001F1E9E" w:rsidRDefault="001F1E9E" w:rsidP="00AC2121">
      <w:pPr>
        <w:jc w:val="center"/>
      </w:pPr>
      <w:r>
        <w:t>Fig 4 ResNet50 Architecture</w:t>
      </w:r>
      <w:r w:rsidR="00222BF1">
        <w:t xml:space="preserve"> [19]</w:t>
      </w:r>
    </w:p>
    <w:p w14:paraId="36E88FBD" w14:textId="12DF18E9" w:rsidR="001F1E9E" w:rsidRDefault="001F1E9E" w:rsidP="00AC2121">
      <w:pPr>
        <w:jc w:val="center"/>
      </w:pPr>
    </w:p>
    <w:p w14:paraId="13CB4E8E" w14:textId="53A5C422" w:rsidR="001F1E9E" w:rsidRDefault="006F00AB" w:rsidP="006F00AB">
      <w:r>
        <w:t xml:space="preserve">The modified </w:t>
      </w:r>
      <w:proofErr w:type="spellStart"/>
      <w:r>
        <w:t>UNet</w:t>
      </w:r>
      <w:proofErr w:type="spellEnd"/>
      <w:r>
        <w:t xml:space="preserve"> architecture is illustrated in Fig 5.</w:t>
      </w:r>
    </w:p>
    <w:p w14:paraId="64E42CEB" w14:textId="196220E0" w:rsidR="0027201F" w:rsidRDefault="001E7CD0" w:rsidP="006F00AB">
      <w:pPr>
        <w:jc w:val="center"/>
      </w:pPr>
      <w:r>
        <w:rPr>
          <w:noProof/>
        </w:rPr>
        <w:lastRenderedPageBreak/>
        <w:drawing>
          <wp:inline distT="0" distB="0" distL="0" distR="0" wp14:anchorId="37A90549" wp14:editId="3677CC78">
            <wp:extent cx="5448300" cy="3177540"/>
            <wp:effectExtent l="0" t="0" r="0" b="381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rotWithShape="1">
                    <a:blip r:embed="rId11">
                      <a:extLst>
                        <a:ext uri="{28A0092B-C50C-407E-A947-70E740481C1C}">
                          <a14:useLocalDpi xmlns:a14="http://schemas.microsoft.com/office/drawing/2010/main" val="0"/>
                        </a:ext>
                      </a:extLst>
                    </a:blip>
                    <a:srcRect l="13826" r="16109" b="17038"/>
                    <a:stretch/>
                  </pic:blipFill>
                  <pic:spPr bwMode="auto">
                    <a:xfrm>
                      <a:off x="0" y="0"/>
                      <a:ext cx="5448300" cy="3177540"/>
                    </a:xfrm>
                    <a:prstGeom prst="rect">
                      <a:avLst/>
                    </a:prstGeom>
                    <a:ln>
                      <a:noFill/>
                    </a:ln>
                    <a:extLst>
                      <a:ext uri="{53640926-AAD7-44D8-BBD7-CCE9431645EC}">
                        <a14:shadowObscured xmlns:a14="http://schemas.microsoft.com/office/drawing/2010/main"/>
                      </a:ext>
                    </a:extLst>
                  </pic:spPr>
                </pic:pic>
              </a:graphicData>
            </a:graphic>
          </wp:inline>
        </w:drawing>
      </w:r>
    </w:p>
    <w:p w14:paraId="6493E0A7" w14:textId="195C2695" w:rsidR="006F00AB" w:rsidRDefault="006F00AB" w:rsidP="006F00AB">
      <w:pPr>
        <w:jc w:val="center"/>
      </w:pPr>
      <w:r>
        <w:t xml:space="preserve">Fig 5 Modified </w:t>
      </w:r>
      <w:proofErr w:type="spellStart"/>
      <w:r>
        <w:t>UNet</w:t>
      </w:r>
      <w:proofErr w:type="spellEnd"/>
      <w:r>
        <w:t xml:space="preserve"> with </w:t>
      </w:r>
      <w:proofErr w:type="spellStart"/>
      <w:r>
        <w:t>ResNet</w:t>
      </w:r>
      <w:proofErr w:type="spellEnd"/>
      <w:r>
        <w:t xml:space="preserve"> 50 as encoder</w:t>
      </w:r>
    </w:p>
    <w:p w14:paraId="040AD884" w14:textId="3DDF1DA1" w:rsidR="00F71634" w:rsidRDefault="0027201F" w:rsidP="00EA6E43">
      <w:pPr>
        <w:rPr>
          <w:lang w:val="en-SG"/>
        </w:rPr>
      </w:pPr>
      <w:r>
        <w:t>ResNet50</w:t>
      </w:r>
      <w:r>
        <w:rPr>
          <w:lang w:val="en-SG"/>
        </w:rPr>
        <w:t xml:space="preserve"> </w:t>
      </w:r>
      <w:r>
        <w:t xml:space="preserve">trained on ImageNet dataset [11] is </w:t>
      </w:r>
      <w:proofErr w:type="gramStart"/>
      <w:r>
        <w:t>used .</w:t>
      </w:r>
      <w:proofErr w:type="gramEnd"/>
      <w:r>
        <w:t xml:space="preserve"> The use of a pre-trained encoder helps the model to converge easily. The input image is fed into the pre-trained ResNet50 encoder, consisting of a series of residual blocks as their main component. These residual blocks help the encoder extract the important features from the input image, which are then passed to the decoder. The decoder starts a transpose convolution that upscales the incoming feature maps into the desired shape. Next, these upscaled feature maps are concatenated with the specific shape feature maps from the pre-trained encoder via skip connections. These skip connections help the model to get all the low-level semantic information from the encoder, which allows the decoder to generate the desired feature maps. After that, it is followed by the two 3×3 convolution layer, where each layer is followed by a batch normalization layer and a </w:t>
      </w:r>
      <w:proofErr w:type="spellStart"/>
      <w:r>
        <w:t>ReLU</w:t>
      </w:r>
      <w:proofErr w:type="spellEnd"/>
      <w:r>
        <w:t xml:space="preserve"> non-linearity. The last decoder block’s output is passed to a 1×1 convolution layer, which is further passed to a sigmoid activation function, finally generating the desired binary mask.</w:t>
      </w:r>
    </w:p>
    <w:p w14:paraId="4AA39C21" w14:textId="11E8D479" w:rsidR="00974C23" w:rsidRPr="006B4130" w:rsidRDefault="0043294C" w:rsidP="0043294C">
      <w:pPr>
        <w:jc w:val="center"/>
        <w:rPr>
          <w:b/>
          <w:bCs/>
          <w:lang w:val="en-SG"/>
        </w:rPr>
      </w:pPr>
      <w:r>
        <w:rPr>
          <w:b/>
          <w:bCs/>
          <w:lang w:val="en-SG"/>
        </w:rPr>
        <w:t>IMPLEMENTATION</w:t>
      </w:r>
      <w:r w:rsidR="00ED0B2C">
        <w:rPr>
          <w:b/>
          <w:bCs/>
          <w:lang w:val="en-SG"/>
        </w:rPr>
        <w:t xml:space="preserve"> AND RESULTS</w:t>
      </w:r>
    </w:p>
    <w:p w14:paraId="6B90FEE0" w14:textId="10FAE7E8" w:rsidR="00EA6E43" w:rsidRPr="00EA6E43" w:rsidRDefault="00EA6E43" w:rsidP="00EA6E43">
      <w:pPr>
        <w:pStyle w:val="Heading2"/>
        <w:shd w:val="clear" w:color="auto" w:fill="FFFFFF"/>
        <w:spacing w:before="0" w:line="276" w:lineRule="auto"/>
        <w:jc w:val="both"/>
        <w:rPr>
          <w:rFonts w:asciiTheme="minorHAnsi" w:hAnsiTheme="minorHAnsi" w:cstheme="minorHAnsi"/>
          <w:color w:val="auto"/>
          <w:sz w:val="22"/>
          <w:szCs w:val="22"/>
        </w:rPr>
      </w:pPr>
      <w:r w:rsidRPr="00EA6E43">
        <w:rPr>
          <w:rFonts w:asciiTheme="minorHAnsi" w:hAnsiTheme="minorHAnsi" w:cstheme="minorHAnsi"/>
          <w:color w:val="auto"/>
          <w:sz w:val="22"/>
          <w:szCs w:val="22"/>
        </w:rPr>
        <w:t xml:space="preserve">With the use of an automatic, accurate, and fast polyp segmentation method during the colonoscopy, many colorectal polyps can be easily detected and removed. The “Medico automatic polyp segmentation challenge” provides an opportunity to study polyp segmentation and build an efficient and accurate segmentation algorithm. </w:t>
      </w:r>
      <w:r w:rsidRPr="00EA6E43">
        <w:rPr>
          <w:rFonts w:asciiTheme="minorHAnsi" w:hAnsiTheme="minorHAnsi" w:cstheme="minorHAnsi"/>
          <w:color w:val="auto"/>
          <w:sz w:val="22"/>
          <w:szCs w:val="22"/>
          <w:shd w:val="clear" w:color="auto" w:fill="FFFFFF"/>
        </w:rPr>
        <w:t xml:space="preserve">I am going to get the dataset from </w:t>
      </w:r>
      <w:r w:rsidRPr="00EA6E43">
        <w:rPr>
          <w:rFonts w:asciiTheme="minorHAnsi" w:hAnsiTheme="minorHAnsi" w:cstheme="minorHAnsi"/>
          <w:b/>
          <w:bCs/>
          <w:color w:val="auto"/>
          <w:sz w:val="22"/>
          <w:szCs w:val="22"/>
        </w:rPr>
        <w:t>CVC-</w:t>
      </w:r>
      <w:proofErr w:type="spellStart"/>
      <w:r w:rsidRPr="00EA6E43">
        <w:rPr>
          <w:rFonts w:asciiTheme="minorHAnsi" w:hAnsiTheme="minorHAnsi" w:cstheme="minorHAnsi"/>
          <w:b/>
          <w:bCs/>
          <w:color w:val="auto"/>
          <w:sz w:val="22"/>
          <w:szCs w:val="22"/>
        </w:rPr>
        <w:t>ClinicDB</w:t>
      </w:r>
      <w:proofErr w:type="spellEnd"/>
      <w:r w:rsidRPr="00EA6E43">
        <w:rPr>
          <w:rFonts w:asciiTheme="minorHAnsi" w:hAnsiTheme="minorHAnsi" w:cstheme="minorHAnsi"/>
          <w:color w:val="auto"/>
          <w:sz w:val="22"/>
          <w:szCs w:val="22"/>
        </w:rPr>
        <w:t>. It</w:t>
      </w:r>
      <w:r w:rsidRPr="00EA6E43">
        <w:rPr>
          <w:rFonts w:asciiTheme="minorHAnsi" w:hAnsiTheme="minorHAnsi" w:cstheme="minorHAnsi"/>
          <w:color w:val="auto"/>
          <w:sz w:val="22"/>
          <w:szCs w:val="22"/>
          <w:shd w:val="clear" w:color="auto" w:fill="FFFFFF"/>
        </w:rPr>
        <w:t xml:space="preserve"> is the official database to be used in the training stages of MICCAI 2015 Sub-Challenge on Automatic Polyp Detection Challenge in Colonoscopy </w:t>
      </w:r>
      <w:proofErr w:type="gramStart"/>
      <w:r w:rsidRPr="00EA6E43">
        <w:rPr>
          <w:rFonts w:asciiTheme="minorHAnsi" w:hAnsiTheme="minorHAnsi" w:cstheme="minorHAnsi"/>
          <w:color w:val="auto"/>
          <w:sz w:val="22"/>
          <w:szCs w:val="22"/>
          <w:shd w:val="clear" w:color="auto" w:fill="FFFFFF"/>
        </w:rPr>
        <w:t>Videos .</w:t>
      </w:r>
      <w:proofErr w:type="gramEnd"/>
      <w:r w:rsidRPr="00EA6E43">
        <w:rPr>
          <w:rFonts w:asciiTheme="minorHAnsi" w:hAnsiTheme="minorHAnsi" w:cstheme="minorHAnsi"/>
          <w:color w:val="auto"/>
          <w:sz w:val="22"/>
          <w:szCs w:val="22"/>
          <w:shd w:val="clear" w:color="auto" w:fill="FFFFFF"/>
        </w:rPr>
        <w:t xml:space="preserve"> Link for getting the dataset is as follows:</w:t>
      </w:r>
    </w:p>
    <w:p w14:paraId="348ED58E" w14:textId="77777777" w:rsidR="00EA6E43" w:rsidRPr="00EA6E43" w:rsidRDefault="002D0719" w:rsidP="00EA6E43">
      <w:pPr>
        <w:spacing w:line="276" w:lineRule="auto"/>
        <w:jc w:val="both"/>
        <w:rPr>
          <w:rFonts w:cstheme="minorHAnsi"/>
          <w:shd w:val="clear" w:color="auto" w:fill="FFFFFF"/>
        </w:rPr>
      </w:pPr>
      <w:hyperlink r:id="rId12" w:history="1">
        <w:r w:rsidR="00EA6E43" w:rsidRPr="00EA6E43">
          <w:rPr>
            <w:rStyle w:val="Hyperlink"/>
            <w:rFonts w:cstheme="minorHAnsi"/>
            <w:color w:val="auto"/>
            <w:shd w:val="clear" w:color="auto" w:fill="FFFFFF"/>
          </w:rPr>
          <w:t>https://polyp.grand-challenge.org/CVCClinicDB/</w:t>
        </w:r>
      </w:hyperlink>
    </w:p>
    <w:p w14:paraId="66A37DED" w14:textId="77777777" w:rsidR="00EA6E43" w:rsidRPr="00EA6E43" w:rsidRDefault="00EA6E43" w:rsidP="00EA6E43">
      <w:pPr>
        <w:spacing w:line="276" w:lineRule="auto"/>
        <w:jc w:val="both"/>
        <w:rPr>
          <w:rFonts w:cstheme="minorHAnsi"/>
          <w:shd w:val="clear" w:color="auto" w:fill="FFFFFF"/>
        </w:rPr>
      </w:pPr>
      <w:r w:rsidRPr="00EA6E43">
        <w:rPr>
          <w:rFonts w:cstheme="minorHAnsi"/>
          <w:shd w:val="clear" w:color="auto" w:fill="FFFFFF"/>
        </w:rPr>
        <w:t xml:space="preserve">It contains two folders inside it namely: </w:t>
      </w:r>
      <w:r w:rsidRPr="00EA6E43">
        <w:rPr>
          <w:rFonts w:cstheme="minorHAnsi"/>
        </w:rPr>
        <w:t>‘Original’ and ‘Ground truth’</w:t>
      </w:r>
    </w:p>
    <w:p w14:paraId="2922E908" w14:textId="77777777" w:rsidR="00EA6E43" w:rsidRPr="00EA6E43" w:rsidRDefault="00EA6E43" w:rsidP="00EA6E43">
      <w:pPr>
        <w:pStyle w:val="NormalWeb"/>
        <w:numPr>
          <w:ilvl w:val="0"/>
          <w:numId w:val="1"/>
        </w:numPr>
        <w:shd w:val="clear" w:color="auto" w:fill="FFFFFF"/>
        <w:spacing w:before="0" w:beforeAutospacing="0" w:line="276" w:lineRule="auto"/>
        <w:jc w:val="both"/>
        <w:rPr>
          <w:rFonts w:asciiTheme="minorHAnsi" w:hAnsiTheme="minorHAnsi" w:cstheme="minorHAnsi"/>
          <w:sz w:val="22"/>
          <w:szCs w:val="22"/>
        </w:rPr>
      </w:pPr>
      <w:r w:rsidRPr="00EA6E43">
        <w:rPr>
          <w:rFonts w:asciiTheme="minorHAnsi" w:hAnsiTheme="minorHAnsi" w:cstheme="minorHAnsi"/>
          <w:sz w:val="22"/>
          <w:szCs w:val="22"/>
        </w:rPr>
        <w:t>Images from folder ‘Original’ are property of Hospital Clinic, Barcelona, Spain. It contains the original images of different types of polyps.</w:t>
      </w:r>
    </w:p>
    <w:p w14:paraId="3B529C04" w14:textId="3977C490" w:rsidR="00EA6E43" w:rsidRDefault="00EA6E43" w:rsidP="00EA6E43">
      <w:pPr>
        <w:pStyle w:val="NormalWeb"/>
        <w:numPr>
          <w:ilvl w:val="0"/>
          <w:numId w:val="1"/>
        </w:numPr>
        <w:shd w:val="clear" w:color="auto" w:fill="FFFFFF"/>
        <w:spacing w:before="0" w:beforeAutospacing="0" w:line="276" w:lineRule="auto"/>
        <w:jc w:val="both"/>
        <w:rPr>
          <w:rFonts w:asciiTheme="minorHAnsi" w:hAnsiTheme="minorHAnsi" w:cstheme="minorHAnsi"/>
          <w:sz w:val="22"/>
          <w:szCs w:val="22"/>
        </w:rPr>
      </w:pPr>
      <w:r w:rsidRPr="00EA6E43">
        <w:rPr>
          <w:rFonts w:asciiTheme="minorHAnsi" w:hAnsiTheme="minorHAnsi" w:cstheme="minorHAnsi"/>
          <w:sz w:val="22"/>
          <w:szCs w:val="22"/>
        </w:rPr>
        <w:t xml:space="preserve">Images from folder ‘Ground Truth’ are </w:t>
      </w:r>
      <w:proofErr w:type="spellStart"/>
      <w:r w:rsidRPr="00EA6E43">
        <w:rPr>
          <w:rFonts w:asciiTheme="minorHAnsi" w:hAnsiTheme="minorHAnsi" w:cstheme="minorHAnsi"/>
          <w:sz w:val="22"/>
          <w:szCs w:val="22"/>
        </w:rPr>
        <w:t>propery</w:t>
      </w:r>
      <w:proofErr w:type="spellEnd"/>
      <w:r w:rsidRPr="00EA6E43">
        <w:rPr>
          <w:rFonts w:asciiTheme="minorHAnsi" w:hAnsiTheme="minorHAnsi" w:cstheme="minorHAnsi"/>
          <w:sz w:val="22"/>
          <w:szCs w:val="22"/>
        </w:rPr>
        <w:t xml:space="preserve"> of Computer Vision Center, Barcelona, Spain. It contains the masks of each of the original images.</w:t>
      </w:r>
    </w:p>
    <w:p w14:paraId="42BCA3A6" w14:textId="44F7B8B0" w:rsidR="000F76AF" w:rsidRDefault="000F76AF" w:rsidP="000F76AF">
      <w:pPr>
        <w:pStyle w:val="NormalWeb"/>
        <w:shd w:val="clear" w:color="auto" w:fill="FFFFFF"/>
        <w:spacing w:before="0" w:beforeAutospacing="0" w:line="276" w:lineRule="auto"/>
        <w:jc w:val="both"/>
        <w:rPr>
          <w:rFonts w:asciiTheme="minorHAnsi" w:hAnsiTheme="minorHAnsi" w:cstheme="minorHAnsi"/>
          <w:sz w:val="22"/>
          <w:szCs w:val="22"/>
        </w:rPr>
      </w:pPr>
      <w:r>
        <w:rPr>
          <w:rFonts w:asciiTheme="minorHAnsi" w:hAnsiTheme="minorHAnsi" w:cstheme="minorHAnsi"/>
          <w:sz w:val="22"/>
          <w:szCs w:val="22"/>
        </w:rPr>
        <w:lastRenderedPageBreak/>
        <w:t>Dataset information is given in Table 2.</w:t>
      </w:r>
    </w:p>
    <w:p w14:paraId="24506224" w14:textId="68AFC079" w:rsidR="000F76AF" w:rsidRDefault="000F76AF" w:rsidP="000F76AF">
      <w:pPr>
        <w:pStyle w:val="NormalWeb"/>
        <w:shd w:val="clear" w:color="auto" w:fill="FFFFFF"/>
        <w:spacing w:before="0" w:beforeAutospacing="0" w:line="276" w:lineRule="auto"/>
        <w:ind w:left="720"/>
        <w:jc w:val="center"/>
        <w:rPr>
          <w:rFonts w:asciiTheme="minorHAnsi" w:hAnsiTheme="minorHAnsi" w:cstheme="minorHAnsi"/>
          <w:sz w:val="22"/>
          <w:szCs w:val="22"/>
        </w:rPr>
      </w:pPr>
      <w:r>
        <w:rPr>
          <w:rFonts w:asciiTheme="minorHAnsi" w:hAnsiTheme="minorHAnsi" w:cstheme="minorHAnsi"/>
          <w:sz w:val="22"/>
          <w:szCs w:val="22"/>
        </w:rPr>
        <w:t>Table 2 Dataset Information</w:t>
      </w:r>
    </w:p>
    <w:tbl>
      <w:tblPr>
        <w:tblStyle w:val="TableGrid"/>
        <w:tblW w:w="0" w:type="auto"/>
        <w:tblLook w:val="04A0" w:firstRow="1" w:lastRow="0" w:firstColumn="1" w:lastColumn="0" w:noHBand="0" w:noVBand="1"/>
      </w:tblPr>
      <w:tblGrid>
        <w:gridCol w:w="2853"/>
        <w:gridCol w:w="3095"/>
        <w:gridCol w:w="3068"/>
      </w:tblGrid>
      <w:tr w:rsidR="000F76AF" w14:paraId="21113F1A" w14:textId="77777777" w:rsidTr="000F76AF">
        <w:tc>
          <w:tcPr>
            <w:tcW w:w="2853" w:type="dxa"/>
          </w:tcPr>
          <w:p w14:paraId="66F56F9D" w14:textId="77777777" w:rsidR="000F76AF" w:rsidRDefault="000F76AF" w:rsidP="000F76AF">
            <w:pPr>
              <w:jc w:val="center"/>
            </w:pPr>
          </w:p>
        </w:tc>
        <w:tc>
          <w:tcPr>
            <w:tcW w:w="3095" w:type="dxa"/>
          </w:tcPr>
          <w:p w14:paraId="70C7CA5A" w14:textId="77777777" w:rsidR="000F76AF" w:rsidRPr="000F76AF" w:rsidRDefault="000F76AF" w:rsidP="000F76AF">
            <w:pPr>
              <w:jc w:val="center"/>
              <w:rPr>
                <w:b/>
                <w:bCs/>
              </w:rPr>
            </w:pPr>
            <w:r w:rsidRPr="000F76AF">
              <w:rPr>
                <w:b/>
                <w:bCs/>
              </w:rPr>
              <w:t>Images</w:t>
            </w:r>
          </w:p>
        </w:tc>
        <w:tc>
          <w:tcPr>
            <w:tcW w:w="3068" w:type="dxa"/>
          </w:tcPr>
          <w:p w14:paraId="3BAAC340" w14:textId="77777777" w:rsidR="000F76AF" w:rsidRPr="000F76AF" w:rsidRDefault="000F76AF" w:rsidP="000F76AF">
            <w:pPr>
              <w:jc w:val="center"/>
              <w:rPr>
                <w:b/>
                <w:bCs/>
              </w:rPr>
            </w:pPr>
            <w:r w:rsidRPr="000F76AF">
              <w:rPr>
                <w:b/>
                <w:bCs/>
              </w:rPr>
              <w:t>Masks</w:t>
            </w:r>
          </w:p>
        </w:tc>
      </w:tr>
      <w:tr w:rsidR="000F76AF" w14:paraId="2E6C7632" w14:textId="77777777" w:rsidTr="000F76AF">
        <w:tc>
          <w:tcPr>
            <w:tcW w:w="2853" w:type="dxa"/>
          </w:tcPr>
          <w:p w14:paraId="2DAE7B8C" w14:textId="77777777" w:rsidR="000F76AF" w:rsidRDefault="000F76AF" w:rsidP="000F76AF">
            <w:pPr>
              <w:jc w:val="center"/>
            </w:pPr>
            <w:r>
              <w:t>Total number</w:t>
            </w:r>
          </w:p>
        </w:tc>
        <w:tc>
          <w:tcPr>
            <w:tcW w:w="3095" w:type="dxa"/>
          </w:tcPr>
          <w:p w14:paraId="19C67F0E" w14:textId="77777777" w:rsidR="000F76AF" w:rsidRDefault="000F76AF" w:rsidP="000F76AF">
            <w:pPr>
              <w:jc w:val="center"/>
            </w:pPr>
            <w:r>
              <w:t>612</w:t>
            </w:r>
          </w:p>
        </w:tc>
        <w:tc>
          <w:tcPr>
            <w:tcW w:w="3068" w:type="dxa"/>
          </w:tcPr>
          <w:p w14:paraId="6F0503B7" w14:textId="77777777" w:rsidR="000F76AF" w:rsidRDefault="000F76AF" w:rsidP="000F76AF">
            <w:pPr>
              <w:jc w:val="center"/>
            </w:pPr>
            <w:r>
              <w:t>612</w:t>
            </w:r>
          </w:p>
        </w:tc>
      </w:tr>
      <w:tr w:rsidR="000F76AF" w14:paraId="3F7C1B5A" w14:textId="77777777" w:rsidTr="000F76AF">
        <w:tc>
          <w:tcPr>
            <w:tcW w:w="2853" w:type="dxa"/>
          </w:tcPr>
          <w:p w14:paraId="11FF399A" w14:textId="77777777" w:rsidR="000F76AF" w:rsidRDefault="000F76AF" w:rsidP="000F76AF">
            <w:pPr>
              <w:jc w:val="center"/>
            </w:pPr>
            <w:proofErr w:type="spellStart"/>
            <w:r>
              <w:t>Color</w:t>
            </w:r>
            <w:proofErr w:type="spellEnd"/>
          </w:p>
        </w:tc>
        <w:tc>
          <w:tcPr>
            <w:tcW w:w="3095" w:type="dxa"/>
          </w:tcPr>
          <w:p w14:paraId="07518FD5" w14:textId="77777777" w:rsidR="000F76AF" w:rsidRDefault="000F76AF" w:rsidP="000F76AF">
            <w:pPr>
              <w:jc w:val="center"/>
            </w:pPr>
            <w:r>
              <w:t>RGB</w:t>
            </w:r>
          </w:p>
        </w:tc>
        <w:tc>
          <w:tcPr>
            <w:tcW w:w="3068" w:type="dxa"/>
          </w:tcPr>
          <w:p w14:paraId="5F078B69" w14:textId="77777777" w:rsidR="000F76AF" w:rsidRDefault="000F76AF" w:rsidP="000F76AF">
            <w:pPr>
              <w:jc w:val="center"/>
            </w:pPr>
            <w:r>
              <w:t>Greyscale</w:t>
            </w:r>
          </w:p>
        </w:tc>
      </w:tr>
      <w:tr w:rsidR="000F76AF" w14:paraId="51FA56DF" w14:textId="77777777" w:rsidTr="000F76AF">
        <w:tc>
          <w:tcPr>
            <w:tcW w:w="2853" w:type="dxa"/>
          </w:tcPr>
          <w:p w14:paraId="17322E3B" w14:textId="77777777" w:rsidR="000F76AF" w:rsidRDefault="000F76AF" w:rsidP="000F76AF">
            <w:pPr>
              <w:jc w:val="center"/>
            </w:pPr>
            <w:r>
              <w:t>Size</w:t>
            </w:r>
          </w:p>
        </w:tc>
        <w:tc>
          <w:tcPr>
            <w:tcW w:w="3095" w:type="dxa"/>
          </w:tcPr>
          <w:p w14:paraId="7B243B70" w14:textId="77777777" w:rsidR="000F76AF" w:rsidRDefault="000F76AF" w:rsidP="000F76AF">
            <w:pPr>
              <w:jc w:val="center"/>
            </w:pPr>
            <w:r>
              <w:t>256x256</w:t>
            </w:r>
          </w:p>
        </w:tc>
        <w:tc>
          <w:tcPr>
            <w:tcW w:w="3068" w:type="dxa"/>
          </w:tcPr>
          <w:p w14:paraId="380925C2" w14:textId="77777777" w:rsidR="000F76AF" w:rsidRDefault="000F76AF" w:rsidP="000F76AF">
            <w:pPr>
              <w:jc w:val="center"/>
            </w:pPr>
            <w:r>
              <w:t>256x256</w:t>
            </w:r>
          </w:p>
        </w:tc>
      </w:tr>
      <w:tr w:rsidR="000F76AF" w14:paraId="79DDBB17" w14:textId="77777777" w:rsidTr="000F76AF">
        <w:tc>
          <w:tcPr>
            <w:tcW w:w="2853" w:type="dxa"/>
          </w:tcPr>
          <w:p w14:paraId="0BE38939" w14:textId="77777777" w:rsidR="000F76AF" w:rsidRDefault="000F76AF" w:rsidP="000F76AF">
            <w:pPr>
              <w:jc w:val="center"/>
            </w:pPr>
            <w:r>
              <w:t>Test set</w:t>
            </w:r>
          </w:p>
        </w:tc>
        <w:tc>
          <w:tcPr>
            <w:tcW w:w="3095" w:type="dxa"/>
          </w:tcPr>
          <w:p w14:paraId="33140BE0" w14:textId="77777777" w:rsidR="000F76AF" w:rsidRDefault="000F76AF" w:rsidP="000F76AF">
            <w:pPr>
              <w:jc w:val="center"/>
            </w:pPr>
            <w:r>
              <w:t>61</w:t>
            </w:r>
          </w:p>
        </w:tc>
        <w:tc>
          <w:tcPr>
            <w:tcW w:w="3068" w:type="dxa"/>
          </w:tcPr>
          <w:p w14:paraId="231864BF" w14:textId="77777777" w:rsidR="000F76AF" w:rsidRDefault="000F76AF" w:rsidP="000F76AF">
            <w:pPr>
              <w:jc w:val="center"/>
            </w:pPr>
            <w:r>
              <w:t>61</w:t>
            </w:r>
          </w:p>
        </w:tc>
      </w:tr>
      <w:tr w:rsidR="000F76AF" w14:paraId="4C2F99C1" w14:textId="77777777" w:rsidTr="000F76AF">
        <w:tc>
          <w:tcPr>
            <w:tcW w:w="2853" w:type="dxa"/>
          </w:tcPr>
          <w:p w14:paraId="4A5F5B0A" w14:textId="77777777" w:rsidR="000F76AF" w:rsidRDefault="000F76AF" w:rsidP="000F76AF">
            <w:pPr>
              <w:jc w:val="center"/>
            </w:pPr>
            <w:r>
              <w:t>Validation set</w:t>
            </w:r>
          </w:p>
        </w:tc>
        <w:tc>
          <w:tcPr>
            <w:tcW w:w="3095" w:type="dxa"/>
          </w:tcPr>
          <w:p w14:paraId="473467DF" w14:textId="77777777" w:rsidR="000F76AF" w:rsidRDefault="000F76AF" w:rsidP="000F76AF">
            <w:pPr>
              <w:jc w:val="center"/>
            </w:pPr>
            <w:r>
              <w:t>61</w:t>
            </w:r>
          </w:p>
        </w:tc>
        <w:tc>
          <w:tcPr>
            <w:tcW w:w="3068" w:type="dxa"/>
          </w:tcPr>
          <w:p w14:paraId="4081BCAA" w14:textId="77777777" w:rsidR="000F76AF" w:rsidRDefault="000F76AF" w:rsidP="000F76AF">
            <w:pPr>
              <w:jc w:val="center"/>
            </w:pPr>
            <w:r>
              <w:t>61</w:t>
            </w:r>
          </w:p>
        </w:tc>
      </w:tr>
      <w:tr w:rsidR="000F76AF" w14:paraId="0F0A8AD4" w14:textId="77777777" w:rsidTr="000F76AF">
        <w:tc>
          <w:tcPr>
            <w:tcW w:w="2853" w:type="dxa"/>
          </w:tcPr>
          <w:p w14:paraId="592A4C57" w14:textId="77777777" w:rsidR="000F76AF" w:rsidRDefault="000F76AF" w:rsidP="000F76AF">
            <w:pPr>
              <w:jc w:val="center"/>
            </w:pPr>
            <w:r>
              <w:t>Training set</w:t>
            </w:r>
          </w:p>
        </w:tc>
        <w:tc>
          <w:tcPr>
            <w:tcW w:w="3095" w:type="dxa"/>
          </w:tcPr>
          <w:p w14:paraId="46BF8D88" w14:textId="77777777" w:rsidR="000F76AF" w:rsidRDefault="000F76AF" w:rsidP="000F76AF">
            <w:pPr>
              <w:jc w:val="center"/>
            </w:pPr>
            <w:r>
              <w:t>490</w:t>
            </w:r>
          </w:p>
        </w:tc>
        <w:tc>
          <w:tcPr>
            <w:tcW w:w="3068" w:type="dxa"/>
          </w:tcPr>
          <w:p w14:paraId="3DA571C6" w14:textId="77777777" w:rsidR="000F76AF" w:rsidRDefault="000F76AF" w:rsidP="000F76AF">
            <w:pPr>
              <w:jc w:val="center"/>
            </w:pPr>
            <w:r>
              <w:t>490</w:t>
            </w:r>
          </w:p>
        </w:tc>
      </w:tr>
    </w:tbl>
    <w:p w14:paraId="71EB324C" w14:textId="77777777" w:rsidR="000F76AF" w:rsidRDefault="000F76AF" w:rsidP="000F76AF">
      <w:pPr>
        <w:pStyle w:val="NormalWeb"/>
        <w:shd w:val="clear" w:color="auto" w:fill="FFFFFF"/>
        <w:spacing w:before="0" w:beforeAutospacing="0" w:line="276" w:lineRule="auto"/>
        <w:ind w:left="720"/>
        <w:jc w:val="both"/>
        <w:rPr>
          <w:rFonts w:asciiTheme="minorHAnsi" w:hAnsiTheme="minorHAnsi" w:cstheme="minorHAnsi"/>
          <w:sz w:val="22"/>
          <w:szCs w:val="22"/>
        </w:rPr>
      </w:pPr>
    </w:p>
    <w:p w14:paraId="42DE81C9" w14:textId="5D81E200" w:rsidR="00974C23" w:rsidRDefault="00974C23" w:rsidP="00974C23">
      <w:pPr>
        <w:pStyle w:val="NormalWeb"/>
        <w:shd w:val="clear" w:color="auto" w:fill="FFFFFF"/>
        <w:spacing w:before="0" w:beforeAutospacing="0" w:line="276" w:lineRule="auto"/>
        <w:jc w:val="both"/>
        <w:rPr>
          <w:rFonts w:asciiTheme="minorHAnsi" w:hAnsiTheme="minorHAnsi" w:cstheme="minorHAnsi"/>
          <w:sz w:val="22"/>
          <w:szCs w:val="22"/>
        </w:rPr>
      </w:pPr>
      <w:r>
        <w:rPr>
          <w:rFonts w:asciiTheme="minorHAnsi" w:hAnsiTheme="minorHAnsi" w:cstheme="minorHAnsi"/>
          <w:sz w:val="22"/>
          <w:szCs w:val="22"/>
        </w:rPr>
        <w:t>Methods to do:</w:t>
      </w:r>
    </w:p>
    <w:p w14:paraId="5AC80479" w14:textId="3F7281CE" w:rsidR="00974C23" w:rsidRPr="00EA6E43" w:rsidRDefault="00974C23" w:rsidP="00974C23">
      <w:pPr>
        <w:pStyle w:val="NormalWeb"/>
        <w:numPr>
          <w:ilvl w:val="0"/>
          <w:numId w:val="2"/>
        </w:numPr>
        <w:shd w:val="clear" w:color="auto" w:fill="FFFFFF"/>
        <w:spacing w:before="0" w:beforeAutospacing="0" w:line="276" w:lineRule="auto"/>
        <w:jc w:val="both"/>
        <w:rPr>
          <w:rFonts w:asciiTheme="minorHAnsi" w:hAnsiTheme="minorHAnsi" w:cstheme="minorHAnsi"/>
          <w:sz w:val="22"/>
          <w:szCs w:val="22"/>
        </w:rPr>
      </w:pPr>
      <w:r>
        <w:rPr>
          <w:rFonts w:asciiTheme="minorHAnsi" w:hAnsiTheme="minorHAnsi" w:cstheme="minorHAnsi"/>
          <w:sz w:val="22"/>
          <w:szCs w:val="22"/>
        </w:rPr>
        <w:t>Simple U-Net architecture</w:t>
      </w:r>
    </w:p>
    <w:p w14:paraId="549D4EEA" w14:textId="7B164E92" w:rsidR="00EA6E43" w:rsidRPr="00974C23" w:rsidRDefault="00EA6E43" w:rsidP="0034214A">
      <w:pPr>
        <w:pStyle w:val="ListParagraph"/>
        <w:numPr>
          <w:ilvl w:val="0"/>
          <w:numId w:val="2"/>
        </w:numPr>
        <w:rPr>
          <w:rFonts w:cstheme="minorHAnsi"/>
        </w:rPr>
      </w:pPr>
      <w:r w:rsidRPr="00974C23">
        <w:rPr>
          <w:rFonts w:cstheme="minorHAnsi"/>
        </w:rPr>
        <w:t xml:space="preserve"> U-Net with pre-trained ResNet50 as the encoder </w:t>
      </w:r>
    </w:p>
    <w:p w14:paraId="15329BE2" w14:textId="5192E034" w:rsidR="00EA6E43" w:rsidRPr="0081237F" w:rsidRDefault="00EA6E43" w:rsidP="0034214A">
      <w:pPr>
        <w:rPr>
          <w:color w:val="C00000"/>
        </w:rPr>
      </w:pPr>
    </w:p>
    <w:p w14:paraId="7C998D02" w14:textId="7BB9D227" w:rsidR="00263E62" w:rsidRDefault="005F2F9D" w:rsidP="005F2F9D">
      <w:pPr>
        <w:pStyle w:val="ListParagraph"/>
        <w:numPr>
          <w:ilvl w:val="0"/>
          <w:numId w:val="7"/>
        </w:numPr>
        <w:rPr>
          <w:b/>
          <w:bCs/>
          <w:color w:val="C00000"/>
        </w:rPr>
      </w:pPr>
      <w:r w:rsidRPr="0081237F">
        <w:rPr>
          <w:b/>
          <w:bCs/>
          <w:color w:val="C00000"/>
        </w:rPr>
        <w:t>Simple U-Net architecture</w:t>
      </w:r>
    </w:p>
    <w:p w14:paraId="5F91F21B" w14:textId="77A4F068" w:rsidR="007549A3" w:rsidRPr="00912B91" w:rsidRDefault="007549A3" w:rsidP="007549A3"/>
    <w:p w14:paraId="0DA7CF47" w14:textId="0402CE7D" w:rsidR="007549A3" w:rsidRPr="00D72C7D" w:rsidRDefault="00291886" w:rsidP="007549A3">
      <w:r w:rsidRPr="00D72C7D">
        <w:t xml:space="preserve">The steps using which </w:t>
      </w:r>
      <w:r w:rsidR="00D72C7D" w:rsidRPr="00D72C7D">
        <w:t>this model is built in showed in Fig 6.</w:t>
      </w:r>
      <w:r w:rsidR="008030D6">
        <w:t xml:space="preserve"> Here, I selected a batch of 8 and learning rate of 10e-4. The model is trained for 20 epoch and Adam optimiser is selected.</w:t>
      </w:r>
    </w:p>
    <w:p w14:paraId="026C5D31" w14:textId="74B0D57A" w:rsidR="007549A3" w:rsidRDefault="00721679" w:rsidP="007549A3">
      <w:pPr>
        <w:rPr>
          <w:b/>
          <w:bCs/>
        </w:rPr>
      </w:pPr>
      <w:r w:rsidRPr="00721679">
        <w:rPr>
          <w:b/>
          <w:bCs/>
        </w:rPr>
        <w:drawing>
          <wp:inline distT="0" distB="0" distL="0" distR="0" wp14:anchorId="4556E96A" wp14:editId="500FC150">
            <wp:extent cx="5731510" cy="3493135"/>
            <wp:effectExtent l="0" t="0" r="254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13"/>
                    <a:stretch>
                      <a:fillRect/>
                    </a:stretch>
                  </pic:blipFill>
                  <pic:spPr>
                    <a:xfrm>
                      <a:off x="0" y="0"/>
                      <a:ext cx="5731510" cy="3493135"/>
                    </a:xfrm>
                    <a:prstGeom prst="rect">
                      <a:avLst/>
                    </a:prstGeom>
                  </pic:spPr>
                </pic:pic>
              </a:graphicData>
            </a:graphic>
          </wp:inline>
        </w:drawing>
      </w:r>
    </w:p>
    <w:p w14:paraId="3EFA9F8F" w14:textId="658CA047" w:rsidR="00D72C7D" w:rsidRPr="00D72C7D" w:rsidRDefault="00D72C7D" w:rsidP="00D72C7D">
      <w:pPr>
        <w:jc w:val="center"/>
      </w:pPr>
      <w:r w:rsidRPr="00D72C7D">
        <w:t>Fig 6 Steps of model implementation</w:t>
      </w:r>
    </w:p>
    <w:p w14:paraId="1712421E" w14:textId="36C38EE1" w:rsidR="007549A3" w:rsidRPr="007549A3" w:rsidRDefault="007549A3" w:rsidP="007549A3">
      <w:pPr>
        <w:spacing w:after="0" w:line="285" w:lineRule="atLeast"/>
        <w:rPr>
          <w:rFonts w:ascii="Consolas" w:eastAsia="Times New Roman" w:hAnsi="Consolas" w:cs="Times New Roman"/>
          <w:color w:val="D4D4D4"/>
          <w:sz w:val="21"/>
          <w:szCs w:val="21"/>
          <w:lang w:val="en-CA" w:eastAsia="en-CA"/>
        </w:rPr>
      </w:pPr>
    </w:p>
    <w:p w14:paraId="1B521053" w14:textId="3649059D" w:rsidR="007549A3" w:rsidRPr="007549A3" w:rsidRDefault="007549A3" w:rsidP="007549A3">
      <w:pPr>
        <w:tabs>
          <w:tab w:val="left" w:pos="2040"/>
        </w:tabs>
        <w:spacing w:after="0" w:line="285" w:lineRule="atLeast"/>
        <w:rPr>
          <w:rFonts w:ascii="Consolas" w:eastAsia="Times New Roman" w:hAnsi="Consolas" w:cs="Times New Roman"/>
          <w:color w:val="D4D4D4"/>
          <w:sz w:val="21"/>
          <w:szCs w:val="21"/>
          <w:lang w:val="en-CA" w:eastAsia="en-CA"/>
        </w:rPr>
      </w:pPr>
      <w:r>
        <w:rPr>
          <w:rFonts w:ascii="Consolas" w:eastAsia="Times New Roman" w:hAnsi="Consolas" w:cs="Times New Roman"/>
          <w:color w:val="D4D4D4"/>
          <w:sz w:val="21"/>
          <w:szCs w:val="21"/>
          <w:lang w:val="en-CA" w:eastAsia="en-CA"/>
        </w:rPr>
        <w:tab/>
      </w:r>
    </w:p>
    <w:p w14:paraId="682E624E" w14:textId="519128AB" w:rsidR="005F2F9D" w:rsidRDefault="00D72C7D" w:rsidP="0034214A">
      <w:r>
        <w:lastRenderedPageBreak/>
        <w:t xml:space="preserve">The model parameters obtained by building the model is shown in Fig 7 and Fig 8. </w:t>
      </w:r>
      <w:r w:rsidR="00394ADE">
        <w:t>Model parameters</w:t>
      </w:r>
      <w:r w:rsidR="00DB1586">
        <w:t xml:space="preserve"> (Step 2)</w:t>
      </w:r>
      <w:r w:rsidR="00394ADE">
        <w:t>:</w:t>
      </w:r>
    </w:p>
    <w:p w14:paraId="0EC5C0B2" w14:textId="48D2051B" w:rsidR="00394ADE" w:rsidRDefault="00394ADE" w:rsidP="00D72C7D">
      <w:pPr>
        <w:jc w:val="center"/>
      </w:pPr>
      <w:r w:rsidRPr="00394ADE">
        <w:rPr>
          <w:noProof/>
        </w:rPr>
        <w:drawing>
          <wp:inline distT="0" distB="0" distL="0" distR="0" wp14:anchorId="42ABF00D" wp14:editId="0F8DE018">
            <wp:extent cx="2574925" cy="3310617"/>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2583207" cy="3321265"/>
                    </a:xfrm>
                    <a:prstGeom prst="rect">
                      <a:avLst/>
                    </a:prstGeom>
                  </pic:spPr>
                </pic:pic>
              </a:graphicData>
            </a:graphic>
          </wp:inline>
        </w:drawing>
      </w:r>
    </w:p>
    <w:p w14:paraId="3C1AC69C" w14:textId="62BDCE90" w:rsidR="00D72C7D" w:rsidRDefault="00D72C7D" w:rsidP="00D72C7D">
      <w:pPr>
        <w:jc w:val="center"/>
      </w:pPr>
      <w:r>
        <w:t>Fig 7 Layers and parameters</w:t>
      </w:r>
    </w:p>
    <w:p w14:paraId="308A2A19" w14:textId="36ACD867" w:rsidR="00394ADE" w:rsidRDefault="00394ADE" w:rsidP="0034214A"/>
    <w:p w14:paraId="1FF6C30F" w14:textId="26AA49B3" w:rsidR="00394ADE" w:rsidRDefault="00394ADE" w:rsidP="00D72C7D">
      <w:pPr>
        <w:jc w:val="center"/>
      </w:pPr>
      <w:r w:rsidRPr="00394ADE">
        <w:rPr>
          <w:noProof/>
        </w:rPr>
        <w:drawing>
          <wp:inline distT="0" distB="0" distL="0" distR="0" wp14:anchorId="20EBE4AF" wp14:editId="39961631">
            <wp:extent cx="3052422" cy="5524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5"/>
                    <a:srcRect t="88723" b="1"/>
                    <a:stretch/>
                  </pic:blipFill>
                  <pic:spPr bwMode="auto">
                    <a:xfrm>
                      <a:off x="0" y="0"/>
                      <a:ext cx="3058201" cy="553496"/>
                    </a:xfrm>
                    <a:prstGeom prst="rect">
                      <a:avLst/>
                    </a:prstGeom>
                    <a:ln>
                      <a:noFill/>
                    </a:ln>
                    <a:extLst>
                      <a:ext uri="{53640926-AAD7-44D8-BBD7-CCE9431645EC}">
                        <a14:shadowObscured xmlns:a14="http://schemas.microsoft.com/office/drawing/2010/main"/>
                      </a:ext>
                    </a:extLst>
                  </pic:spPr>
                </pic:pic>
              </a:graphicData>
            </a:graphic>
          </wp:inline>
        </w:drawing>
      </w:r>
    </w:p>
    <w:p w14:paraId="6DDA1444" w14:textId="52E04B95" w:rsidR="00D72C7D" w:rsidRDefault="00D72C7D" w:rsidP="00D72C7D">
      <w:pPr>
        <w:jc w:val="center"/>
      </w:pPr>
      <w:r>
        <w:t>Fig 8 Total number of parameters</w:t>
      </w:r>
    </w:p>
    <w:p w14:paraId="4304A413" w14:textId="7EC20528" w:rsidR="005F2F9D" w:rsidRDefault="00D72C7D" w:rsidP="0034214A">
      <w:r>
        <w:t>Output obtained after training the model illustrated in Fig 9</w:t>
      </w:r>
      <w:r w:rsidR="00DB1586">
        <w:t xml:space="preserve"> (Step 3):</w:t>
      </w:r>
    </w:p>
    <w:p w14:paraId="6DDCC333" w14:textId="744CBCB3" w:rsidR="00DB1586" w:rsidRDefault="00ED7F2B" w:rsidP="00D72C7D">
      <w:pPr>
        <w:jc w:val="center"/>
      </w:pPr>
      <w:r w:rsidRPr="00ED7F2B">
        <w:rPr>
          <w:noProof/>
        </w:rPr>
        <w:lastRenderedPageBreak/>
        <w:drawing>
          <wp:inline distT="0" distB="0" distL="0" distR="0" wp14:anchorId="4CBA06A1" wp14:editId="47F956A9">
            <wp:extent cx="5432814" cy="32639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6"/>
                    <a:stretch>
                      <a:fillRect/>
                    </a:stretch>
                  </pic:blipFill>
                  <pic:spPr>
                    <a:xfrm>
                      <a:off x="0" y="0"/>
                      <a:ext cx="5436884" cy="3266345"/>
                    </a:xfrm>
                    <a:prstGeom prst="rect">
                      <a:avLst/>
                    </a:prstGeom>
                  </pic:spPr>
                </pic:pic>
              </a:graphicData>
            </a:graphic>
          </wp:inline>
        </w:drawing>
      </w:r>
    </w:p>
    <w:p w14:paraId="3EF011E5" w14:textId="76890000" w:rsidR="00D72C7D" w:rsidRDefault="00D72C7D" w:rsidP="00D72C7D">
      <w:pPr>
        <w:jc w:val="center"/>
      </w:pPr>
      <w:r>
        <w:t>Fig 9 Output of Training stage</w:t>
      </w:r>
    </w:p>
    <w:p w14:paraId="10375730" w14:textId="4D0714C3" w:rsidR="00ED7F2B" w:rsidRDefault="00D72C7D" w:rsidP="00ED7F2B">
      <w:proofErr w:type="spellStart"/>
      <w:proofErr w:type="gramStart"/>
      <w:r>
        <w:t>IoU</w:t>
      </w:r>
      <w:proofErr w:type="spellEnd"/>
      <w:r>
        <w:t xml:space="preserve">  </w:t>
      </w:r>
      <w:proofErr w:type="spellStart"/>
      <w:r>
        <w:t>matrics</w:t>
      </w:r>
      <w:proofErr w:type="spellEnd"/>
      <w:proofErr w:type="gramEnd"/>
      <w:r>
        <w:t xml:space="preserve"> is used to measure the results. </w:t>
      </w:r>
      <w:r w:rsidR="00ED7F2B">
        <w:t xml:space="preserve">After epoch= 20, </w:t>
      </w:r>
      <w:r>
        <w:t>a</w:t>
      </w:r>
      <w:r w:rsidR="00ED7F2B">
        <w:t xml:space="preserve">ccuracy is </w:t>
      </w:r>
      <w:r>
        <w:t xml:space="preserve">obtained as </w:t>
      </w:r>
      <w:r w:rsidR="00ED7F2B">
        <w:t>0.9721 and validation loss is 0.2463. Accuracy has improved from 0.9548 in first epoch to 0.9721. Validation loss decreased from 0.3507 to 0.2463.</w:t>
      </w:r>
    </w:p>
    <w:p w14:paraId="6D414E3F" w14:textId="77777777" w:rsidR="00ED7F2B" w:rsidRDefault="00ED7F2B" w:rsidP="0034214A"/>
    <w:p w14:paraId="39055807" w14:textId="04B5527F" w:rsidR="00DB1586" w:rsidRDefault="00CC7B67" w:rsidP="0034214A">
      <w:r>
        <w:t>The output obtained by testing the model on unseen data is shown in Fig 10</w:t>
      </w:r>
      <w:r w:rsidR="00DB1586">
        <w:t xml:space="preserve"> (Step 4):</w:t>
      </w:r>
    </w:p>
    <w:p w14:paraId="2E9F7A90" w14:textId="3B2A944D" w:rsidR="005F2F9D" w:rsidRDefault="00ED7F2B" w:rsidP="0034214A">
      <w:r w:rsidRPr="00ED7F2B">
        <w:rPr>
          <w:noProof/>
        </w:rPr>
        <w:drawing>
          <wp:inline distT="0" distB="0" distL="0" distR="0" wp14:anchorId="75106E60" wp14:editId="4F699002">
            <wp:extent cx="6050280" cy="5562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0280" cy="556260"/>
                    </a:xfrm>
                    <a:prstGeom prst="rect">
                      <a:avLst/>
                    </a:prstGeom>
                  </pic:spPr>
                </pic:pic>
              </a:graphicData>
            </a:graphic>
          </wp:inline>
        </w:drawing>
      </w:r>
    </w:p>
    <w:p w14:paraId="6B88105B" w14:textId="40CD6959" w:rsidR="00CC7B67" w:rsidRDefault="00CC7B67" w:rsidP="00CC7B67">
      <w:pPr>
        <w:jc w:val="center"/>
      </w:pPr>
      <w:r>
        <w:t>Fig 10 Output of Testing stage</w:t>
      </w:r>
    </w:p>
    <w:p w14:paraId="6170DDF8" w14:textId="63FD154A" w:rsidR="007A3CB0" w:rsidRDefault="007A3CB0" w:rsidP="007A3CB0">
      <w:r>
        <w:t>The</w:t>
      </w:r>
      <w:r w:rsidRPr="0076083B">
        <w:t xml:space="preserve"> testing dataset is showing accuracy of 0.9078.</w:t>
      </w:r>
    </w:p>
    <w:p w14:paraId="7F26911E" w14:textId="77777777" w:rsidR="000F76AF" w:rsidRPr="0076083B" w:rsidRDefault="000F76AF" w:rsidP="007A3CB0"/>
    <w:p w14:paraId="1F340804" w14:textId="7CB7BC59" w:rsidR="00F03E1C" w:rsidRPr="00CC7B67" w:rsidRDefault="00CC7B67" w:rsidP="00F03E1C">
      <w:r w:rsidRPr="00CC7B67">
        <w:t xml:space="preserve">Few samples of output images obtained are shown in Fig 11. By observing these images, we can infer that few masks obtained are </w:t>
      </w:r>
      <w:proofErr w:type="gramStart"/>
      <w:r w:rsidRPr="00CC7B67">
        <w:t>similar to</w:t>
      </w:r>
      <w:proofErr w:type="gramEnd"/>
      <w:r w:rsidRPr="00CC7B67">
        <w:t xml:space="preserve"> that of the given gro</w:t>
      </w:r>
      <w:r>
        <w:t>und</w:t>
      </w:r>
      <w:r w:rsidRPr="00CC7B67">
        <w:t xml:space="preserve"> truth while few are not.</w:t>
      </w:r>
    </w:p>
    <w:p w14:paraId="3908FE9F" w14:textId="248B28AD" w:rsidR="000F76AF" w:rsidRDefault="000F76AF" w:rsidP="00F03E1C">
      <w:pPr>
        <w:rPr>
          <w:b/>
          <w:bCs/>
        </w:rPr>
      </w:pPr>
    </w:p>
    <w:p w14:paraId="781BE6C4" w14:textId="65777F06" w:rsidR="007A3CB0" w:rsidRDefault="007A3CB0" w:rsidP="0034214A"/>
    <w:p w14:paraId="61ACF808" w14:textId="7D1191A1" w:rsidR="00F03E1C" w:rsidRDefault="000F76AF" w:rsidP="0034214A">
      <w:r w:rsidRPr="000F76AF">
        <w:lastRenderedPageBreak/>
        <w:drawing>
          <wp:inline distT="0" distB="0" distL="0" distR="0" wp14:anchorId="649A8DDE" wp14:editId="366F8DCC">
            <wp:extent cx="5731510" cy="236347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18"/>
                    <a:stretch>
                      <a:fillRect/>
                    </a:stretch>
                  </pic:blipFill>
                  <pic:spPr>
                    <a:xfrm>
                      <a:off x="0" y="0"/>
                      <a:ext cx="5731510" cy="2363470"/>
                    </a:xfrm>
                    <a:prstGeom prst="rect">
                      <a:avLst/>
                    </a:prstGeom>
                  </pic:spPr>
                </pic:pic>
              </a:graphicData>
            </a:graphic>
          </wp:inline>
        </w:drawing>
      </w:r>
    </w:p>
    <w:p w14:paraId="260CBB09" w14:textId="3F241A95" w:rsidR="00CC7B67" w:rsidRDefault="00CC7B67" w:rsidP="00CC7B67">
      <w:pPr>
        <w:jc w:val="center"/>
      </w:pPr>
      <w:r>
        <w:t xml:space="preserve">Fig 11 Output of Simple </w:t>
      </w:r>
      <w:proofErr w:type="spellStart"/>
      <w:r>
        <w:t>UNet</w:t>
      </w:r>
      <w:proofErr w:type="spellEnd"/>
      <w:r>
        <w:t xml:space="preserve"> architecture</w:t>
      </w:r>
    </w:p>
    <w:p w14:paraId="748A5BAC" w14:textId="3450EA83" w:rsidR="00F03E1C" w:rsidRDefault="00F03E1C" w:rsidP="0034214A"/>
    <w:p w14:paraId="3E38BAF4" w14:textId="49908127" w:rsidR="00F03E1C" w:rsidRDefault="00F03E1C" w:rsidP="0034214A"/>
    <w:p w14:paraId="13510CE2" w14:textId="7B3BFFEA" w:rsidR="00DB1586" w:rsidRPr="00ED0B2C" w:rsidRDefault="00DB1586" w:rsidP="00ED0B2C">
      <w:pPr>
        <w:pStyle w:val="ListParagraph"/>
        <w:numPr>
          <w:ilvl w:val="0"/>
          <w:numId w:val="7"/>
        </w:numPr>
        <w:rPr>
          <w:b/>
          <w:bCs/>
          <w:color w:val="C00000"/>
        </w:rPr>
      </w:pPr>
      <w:r w:rsidRPr="00ED0B2C">
        <w:rPr>
          <w:rFonts w:cstheme="minorHAnsi"/>
          <w:b/>
          <w:bCs/>
          <w:color w:val="C00000"/>
        </w:rPr>
        <w:t>U-Net with pre-trained ResNet50 as the encoder</w:t>
      </w:r>
    </w:p>
    <w:p w14:paraId="0D1BAA98" w14:textId="796C4289" w:rsidR="00DB1586" w:rsidRDefault="00DB1586" w:rsidP="00DB1586">
      <w:pPr>
        <w:rPr>
          <w:b/>
          <w:bCs/>
        </w:rPr>
      </w:pPr>
    </w:p>
    <w:p w14:paraId="01DC4B0B" w14:textId="0DA86A56" w:rsidR="008030D6" w:rsidRPr="00D72C7D" w:rsidRDefault="008030D6" w:rsidP="008030D6">
      <w:r w:rsidRPr="00D72C7D">
        <w:t xml:space="preserve">The steps using which this model is built in showed in Fig </w:t>
      </w:r>
      <w:r>
        <w:t>12</w:t>
      </w:r>
      <w:r w:rsidRPr="00D72C7D">
        <w:t>.</w:t>
      </w:r>
      <w:r>
        <w:t xml:space="preserve"> </w:t>
      </w:r>
      <w:r>
        <w:t>Here</w:t>
      </w:r>
      <w:r>
        <w:t xml:space="preserve"> also</w:t>
      </w:r>
      <w:r>
        <w:t>, I selected a batch of 8 and learning rate of 10e-4. The model is trained for 20 epoch and Adam optimiser is selected.</w:t>
      </w:r>
      <w:r>
        <w:t xml:space="preserve"> The only difference in this model is in step 2. All other steps are same as that of the previous model.</w:t>
      </w:r>
    </w:p>
    <w:p w14:paraId="42710B8F" w14:textId="47C24160" w:rsidR="008030D6" w:rsidRDefault="008030D6" w:rsidP="00DB1586">
      <w:pPr>
        <w:rPr>
          <w:b/>
          <w:bCs/>
        </w:rPr>
      </w:pPr>
      <w:r w:rsidRPr="008030D6">
        <w:rPr>
          <w:b/>
          <w:bCs/>
        </w:rPr>
        <w:drawing>
          <wp:inline distT="0" distB="0" distL="0" distR="0" wp14:anchorId="0252D2C0" wp14:editId="2990D81B">
            <wp:extent cx="5731510" cy="3410585"/>
            <wp:effectExtent l="0" t="0" r="2540" b="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19"/>
                    <a:stretch>
                      <a:fillRect/>
                    </a:stretch>
                  </pic:blipFill>
                  <pic:spPr>
                    <a:xfrm>
                      <a:off x="0" y="0"/>
                      <a:ext cx="5731510" cy="3410585"/>
                    </a:xfrm>
                    <a:prstGeom prst="rect">
                      <a:avLst/>
                    </a:prstGeom>
                  </pic:spPr>
                </pic:pic>
              </a:graphicData>
            </a:graphic>
          </wp:inline>
        </w:drawing>
      </w:r>
    </w:p>
    <w:p w14:paraId="35D13BA3" w14:textId="2EF46C51" w:rsidR="008030D6" w:rsidRPr="00D72C7D" w:rsidRDefault="008030D6" w:rsidP="008030D6">
      <w:pPr>
        <w:jc w:val="center"/>
      </w:pPr>
      <w:r w:rsidRPr="00D72C7D">
        <w:t xml:space="preserve">Fig </w:t>
      </w:r>
      <w:r>
        <w:t>12</w:t>
      </w:r>
      <w:r w:rsidRPr="00D72C7D">
        <w:t xml:space="preserve"> Steps of model implementation</w:t>
      </w:r>
    </w:p>
    <w:p w14:paraId="7A0DB45A" w14:textId="77777777" w:rsidR="00DB1586" w:rsidRPr="007549A3" w:rsidRDefault="00DB1586" w:rsidP="00DB1586">
      <w:pPr>
        <w:spacing w:after="0" w:line="285" w:lineRule="atLeast"/>
        <w:rPr>
          <w:rFonts w:ascii="Consolas" w:eastAsia="Times New Roman" w:hAnsi="Consolas" w:cs="Times New Roman"/>
          <w:color w:val="D4D4D4"/>
          <w:sz w:val="21"/>
          <w:szCs w:val="21"/>
          <w:lang w:val="en-CA" w:eastAsia="en-CA"/>
        </w:rPr>
      </w:pPr>
    </w:p>
    <w:p w14:paraId="7ACCD475" w14:textId="77777777" w:rsidR="00DB1586" w:rsidRPr="007549A3" w:rsidRDefault="00DB1586" w:rsidP="00DB1586">
      <w:pPr>
        <w:tabs>
          <w:tab w:val="left" w:pos="2040"/>
        </w:tabs>
        <w:spacing w:after="0" w:line="285" w:lineRule="atLeast"/>
        <w:rPr>
          <w:rFonts w:ascii="Consolas" w:eastAsia="Times New Roman" w:hAnsi="Consolas" w:cs="Times New Roman"/>
          <w:color w:val="D4D4D4"/>
          <w:sz w:val="21"/>
          <w:szCs w:val="21"/>
          <w:lang w:val="en-CA" w:eastAsia="en-CA"/>
        </w:rPr>
      </w:pPr>
      <w:r>
        <w:rPr>
          <w:rFonts w:ascii="Consolas" w:eastAsia="Times New Roman" w:hAnsi="Consolas" w:cs="Times New Roman"/>
          <w:color w:val="D4D4D4"/>
          <w:sz w:val="21"/>
          <w:szCs w:val="21"/>
          <w:lang w:val="en-CA" w:eastAsia="en-CA"/>
        </w:rPr>
        <w:tab/>
      </w:r>
    </w:p>
    <w:p w14:paraId="0F0FEF5C" w14:textId="52671D5D" w:rsidR="008030D6" w:rsidRDefault="008030D6" w:rsidP="008030D6">
      <w:r>
        <w:lastRenderedPageBreak/>
        <w:t xml:space="preserve">The model parameters obtained by building the model is shown in Fig </w:t>
      </w:r>
      <w:r>
        <w:t>13</w:t>
      </w:r>
      <w:r>
        <w:t xml:space="preserve"> and Fig </w:t>
      </w:r>
      <w:r>
        <w:t>14</w:t>
      </w:r>
      <w:r>
        <w:t>. Model parameters (Step 2):</w:t>
      </w:r>
    </w:p>
    <w:p w14:paraId="49418040" w14:textId="720961CA" w:rsidR="00DB1586" w:rsidRDefault="00C03446" w:rsidP="008030D6">
      <w:pPr>
        <w:jc w:val="center"/>
        <w:rPr>
          <w:b/>
          <w:bCs/>
        </w:rPr>
      </w:pPr>
      <w:r w:rsidRPr="00C03446">
        <w:rPr>
          <w:b/>
          <w:bCs/>
          <w:noProof/>
        </w:rPr>
        <w:drawing>
          <wp:inline distT="0" distB="0" distL="0" distR="0" wp14:anchorId="273ABDCC" wp14:editId="3D31DAAC">
            <wp:extent cx="2330385" cy="28384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2336312" cy="2845670"/>
                    </a:xfrm>
                    <a:prstGeom prst="rect">
                      <a:avLst/>
                    </a:prstGeom>
                  </pic:spPr>
                </pic:pic>
              </a:graphicData>
            </a:graphic>
          </wp:inline>
        </w:drawing>
      </w:r>
    </w:p>
    <w:p w14:paraId="3A58AEB9" w14:textId="6F5AA09E" w:rsidR="008030D6" w:rsidRDefault="008030D6" w:rsidP="008030D6">
      <w:pPr>
        <w:jc w:val="center"/>
      </w:pPr>
      <w:r>
        <w:t xml:space="preserve">Fig </w:t>
      </w:r>
      <w:r>
        <w:t>13</w:t>
      </w:r>
      <w:r>
        <w:t xml:space="preserve"> Layers and parameters</w:t>
      </w:r>
    </w:p>
    <w:p w14:paraId="7866FBB6" w14:textId="5BC25468" w:rsidR="00C03446" w:rsidRDefault="00C03446" w:rsidP="008030D6">
      <w:pPr>
        <w:jc w:val="center"/>
        <w:rPr>
          <w:b/>
          <w:bCs/>
        </w:rPr>
      </w:pPr>
      <w:r w:rsidRPr="00C03446">
        <w:rPr>
          <w:b/>
          <w:bCs/>
          <w:noProof/>
        </w:rPr>
        <w:drawing>
          <wp:inline distT="0" distB="0" distL="0" distR="0" wp14:anchorId="354363FA" wp14:editId="5A71D341">
            <wp:extent cx="3079750" cy="514350"/>
            <wp:effectExtent l="0" t="0" r="635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21"/>
                    <a:srcRect t="86979"/>
                    <a:stretch/>
                  </pic:blipFill>
                  <pic:spPr bwMode="auto">
                    <a:xfrm>
                      <a:off x="0" y="0"/>
                      <a:ext cx="3090468" cy="516140"/>
                    </a:xfrm>
                    <a:prstGeom prst="rect">
                      <a:avLst/>
                    </a:prstGeom>
                    <a:ln>
                      <a:noFill/>
                    </a:ln>
                    <a:extLst>
                      <a:ext uri="{53640926-AAD7-44D8-BBD7-CCE9431645EC}">
                        <a14:shadowObscured xmlns:a14="http://schemas.microsoft.com/office/drawing/2010/main"/>
                      </a:ext>
                    </a:extLst>
                  </pic:spPr>
                </pic:pic>
              </a:graphicData>
            </a:graphic>
          </wp:inline>
        </w:drawing>
      </w:r>
    </w:p>
    <w:p w14:paraId="5C966BEA" w14:textId="39EF89FC" w:rsidR="008030D6" w:rsidRDefault="008030D6" w:rsidP="008030D6">
      <w:pPr>
        <w:jc w:val="center"/>
      </w:pPr>
      <w:r>
        <w:t xml:space="preserve">Fig </w:t>
      </w:r>
      <w:r>
        <w:t>14</w:t>
      </w:r>
      <w:r>
        <w:t xml:space="preserve"> Total number of parameters</w:t>
      </w:r>
    </w:p>
    <w:p w14:paraId="492CF3EB" w14:textId="77777777" w:rsidR="008030D6" w:rsidRDefault="008030D6" w:rsidP="008030D6">
      <w:pPr>
        <w:jc w:val="center"/>
        <w:rPr>
          <w:b/>
          <w:bCs/>
        </w:rPr>
      </w:pPr>
    </w:p>
    <w:p w14:paraId="31C517D5" w14:textId="7A06CCCD" w:rsidR="0044202D" w:rsidRDefault="0044202D" w:rsidP="0044202D">
      <w:r>
        <w:t xml:space="preserve">Output obtained after training the model illustrated in Fig </w:t>
      </w:r>
      <w:r>
        <w:t>15</w:t>
      </w:r>
      <w:r>
        <w:t xml:space="preserve"> (Step 3):</w:t>
      </w:r>
    </w:p>
    <w:p w14:paraId="6F9081BD" w14:textId="2A583E09" w:rsidR="00160737" w:rsidRDefault="00160737" w:rsidP="00160737">
      <w:r w:rsidRPr="00160737">
        <w:rPr>
          <w:noProof/>
        </w:rPr>
        <w:drawing>
          <wp:inline distT="0" distB="0" distL="0" distR="0" wp14:anchorId="710A40D4" wp14:editId="421E9573">
            <wp:extent cx="6096000" cy="2811780"/>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stretch>
                      <a:fillRect/>
                    </a:stretch>
                  </pic:blipFill>
                  <pic:spPr>
                    <a:xfrm>
                      <a:off x="0" y="0"/>
                      <a:ext cx="6096000" cy="2811780"/>
                    </a:xfrm>
                    <a:prstGeom prst="rect">
                      <a:avLst/>
                    </a:prstGeom>
                  </pic:spPr>
                </pic:pic>
              </a:graphicData>
            </a:graphic>
          </wp:inline>
        </w:drawing>
      </w:r>
    </w:p>
    <w:p w14:paraId="00DA50B2" w14:textId="36C290FD" w:rsidR="0044202D" w:rsidRDefault="0044202D" w:rsidP="0044202D">
      <w:pPr>
        <w:jc w:val="center"/>
      </w:pPr>
      <w:r>
        <w:t xml:space="preserve">Fig </w:t>
      </w:r>
      <w:r>
        <w:t>15</w:t>
      </w:r>
      <w:r>
        <w:t xml:space="preserve"> Output of Training stage</w:t>
      </w:r>
    </w:p>
    <w:p w14:paraId="1650B045" w14:textId="16126D05" w:rsidR="00160737" w:rsidRDefault="00160737" w:rsidP="00160737"/>
    <w:p w14:paraId="5BED0CF7" w14:textId="164F5911" w:rsidR="00160737" w:rsidRDefault="0044202D" w:rsidP="00160737">
      <w:proofErr w:type="spellStart"/>
      <w:proofErr w:type="gramStart"/>
      <w:r>
        <w:lastRenderedPageBreak/>
        <w:t>IoU</w:t>
      </w:r>
      <w:proofErr w:type="spellEnd"/>
      <w:r>
        <w:t xml:space="preserve">  </w:t>
      </w:r>
      <w:proofErr w:type="spellStart"/>
      <w:r>
        <w:t>matrics</w:t>
      </w:r>
      <w:proofErr w:type="spellEnd"/>
      <w:proofErr w:type="gramEnd"/>
      <w:r>
        <w:t xml:space="preserve"> is used to measure the results. </w:t>
      </w:r>
      <w:r w:rsidR="00160737">
        <w:t>After epoch= 10, Accuracy is 0.9893 and validation loss is 0.2629. Accuracy has improved from 0.8179 in first epoch to 0.9893. Validation loss decreased from 0.6694 to 0.2629.</w:t>
      </w:r>
    </w:p>
    <w:p w14:paraId="422C7BAC" w14:textId="41E5541F" w:rsidR="00DB3986" w:rsidRDefault="00DB3986" w:rsidP="00DB3986">
      <w:r>
        <w:t>The output obtained by testing the model on unseen data is shown in Fig 1</w:t>
      </w:r>
      <w:r>
        <w:t>6</w:t>
      </w:r>
      <w:r>
        <w:t xml:space="preserve"> (Step 4):</w:t>
      </w:r>
    </w:p>
    <w:p w14:paraId="1B404359" w14:textId="15D90281" w:rsidR="00487932" w:rsidRDefault="00487932" w:rsidP="00160737">
      <w:r w:rsidRPr="00487932">
        <w:rPr>
          <w:noProof/>
        </w:rPr>
        <w:drawing>
          <wp:inline distT="0" distB="0" distL="0" distR="0" wp14:anchorId="5AF43966" wp14:editId="1BA3E244">
            <wp:extent cx="6408420" cy="403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8420" cy="403860"/>
                    </a:xfrm>
                    <a:prstGeom prst="rect">
                      <a:avLst/>
                    </a:prstGeom>
                  </pic:spPr>
                </pic:pic>
              </a:graphicData>
            </a:graphic>
          </wp:inline>
        </w:drawing>
      </w:r>
    </w:p>
    <w:p w14:paraId="79E2197C" w14:textId="5D990C23" w:rsidR="00DB3986" w:rsidRDefault="00DB3986" w:rsidP="00DB3986">
      <w:pPr>
        <w:jc w:val="center"/>
      </w:pPr>
      <w:r>
        <w:t>Fig 1</w:t>
      </w:r>
      <w:r>
        <w:t>6</w:t>
      </w:r>
      <w:r>
        <w:t xml:space="preserve"> Output of Testing stage</w:t>
      </w:r>
    </w:p>
    <w:p w14:paraId="24ABEAE5" w14:textId="4EA60FBC" w:rsidR="00DB1586" w:rsidRPr="0076083B" w:rsidRDefault="00487932" w:rsidP="00DB1586">
      <w:r w:rsidRPr="0076083B">
        <w:t xml:space="preserve">After 10 </w:t>
      </w:r>
      <w:proofErr w:type="gramStart"/>
      <w:r w:rsidRPr="0076083B">
        <w:t>epoch</w:t>
      </w:r>
      <w:proofErr w:type="gramEnd"/>
      <w:r w:rsidRPr="0076083B">
        <w:t>, the testing dataset is showing accuracy of 0.9078.</w:t>
      </w:r>
    </w:p>
    <w:p w14:paraId="697E56EA" w14:textId="13840CA2" w:rsidR="00DB3986" w:rsidRPr="00CC7B67" w:rsidRDefault="00DB3986" w:rsidP="00DB3986">
      <w:r w:rsidRPr="00CC7B67">
        <w:t>Few samples of output images obtained are shown in Fig 1</w:t>
      </w:r>
      <w:r>
        <w:t>7</w:t>
      </w:r>
      <w:r w:rsidRPr="00CC7B67">
        <w:t xml:space="preserve">. By observing these images, we can infer that few masks obtained are </w:t>
      </w:r>
      <w:proofErr w:type="gramStart"/>
      <w:r w:rsidRPr="00CC7B67">
        <w:t>similar to</w:t>
      </w:r>
      <w:proofErr w:type="gramEnd"/>
      <w:r w:rsidRPr="00CC7B67">
        <w:t xml:space="preserve"> that of the given gro</w:t>
      </w:r>
      <w:r>
        <w:t>und</w:t>
      </w:r>
      <w:r w:rsidRPr="00CC7B67">
        <w:t xml:space="preserve"> truth while few are not.</w:t>
      </w:r>
    </w:p>
    <w:p w14:paraId="72199E77" w14:textId="5BE131C4" w:rsidR="0076083B" w:rsidRDefault="0076083B" w:rsidP="0076083B">
      <w:pPr>
        <w:pStyle w:val="ListParagraph"/>
        <w:rPr>
          <w:b/>
          <w:bCs/>
        </w:rPr>
      </w:pPr>
    </w:p>
    <w:p w14:paraId="693F13D4" w14:textId="4BE56D41" w:rsidR="0076083B" w:rsidRDefault="0076083B" w:rsidP="0076083B">
      <w:pPr>
        <w:pStyle w:val="ListParagraph"/>
        <w:rPr>
          <w:b/>
          <w:bCs/>
        </w:rPr>
      </w:pPr>
    </w:p>
    <w:p w14:paraId="75320126" w14:textId="02C1E9F0" w:rsidR="0076083B" w:rsidRDefault="00DB3986" w:rsidP="00DB3986">
      <w:pPr>
        <w:pStyle w:val="ListParagraph"/>
        <w:jc w:val="center"/>
        <w:rPr>
          <w:b/>
          <w:bCs/>
        </w:rPr>
      </w:pPr>
      <w:r w:rsidRPr="00DB3986">
        <w:rPr>
          <w:b/>
          <w:bCs/>
        </w:rPr>
        <w:drawing>
          <wp:inline distT="0" distB="0" distL="0" distR="0" wp14:anchorId="43646A01" wp14:editId="6FF807F2">
            <wp:extent cx="5731510" cy="2357120"/>
            <wp:effectExtent l="0" t="0" r="2540" b="508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24"/>
                    <a:stretch>
                      <a:fillRect/>
                    </a:stretch>
                  </pic:blipFill>
                  <pic:spPr>
                    <a:xfrm>
                      <a:off x="0" y="0"/>
                      <a:ext cx="5731510" cy="2357120"/>
                    </a:xfrm>
                    <a:prstGeom prst="rect">
                      <a:avLst/>
                    </a:prstGeom>
                  </pic:spPr>
                </pic:pic>
              </a:graphicData>
            </a:graphic>
          </wp:inline>
        </w:drawing>
      </w:r>
    </w:p>
    <w:p w14:paraId="5F2CC03E" w14:textId="033D00BB" w:rsidR="00DB3986" w:rsidRDefault="00DB3986" w:rsidP="00DB3986">
      <w:pPr>
        <w:jc w:val="center"/>
      </w:pPr>
      <w:r>
        <w:t>Fig 1</w:t>
      </w:r>
      <w:r>
        <w:t>7</w:t>
      </w:r>
      <w:r>
        <w:t xml:space="preserve"> Output of </w:t>
      </w:r>
      <w:r>
        <w:t>Modified</w:t>
      </w:r>
      <w:r>
        <w:t xml:space="preserve"> </w:t>
      </w:r>
      <w:proofErr w:type="spellStart"/>
      <w:r>
        <w:t>UNet</w:t>
      </w:r>
      <w:proofErr w:type="spellEnd"/>
      <w:r>
        <w:t xml:space="preserve"> architecture</w:t>
      </w:r>
    </w:p>
    <w:p w14:paraId="64384E9D" w14:textId="77777777" w:rsidR="00DB3986" w:rsidRDefault="00DB3986" w:rsidP="00DB3986">
      <w:pPr>
        <w:pStyle w:val="ListParagraph"/>
        <w:jc w:val="center"/>
        <w:rPr>
          <w:b/>
          <w:bCs/>
        </w:rPr>
      </w:pPr>
    </w:p>
    <w:p w14:paraId="0466580A" w14:textId="3B9D3E9D" w:rsidR="0076083B" w:rsidRDefault="0076083B" w:rsidP="0076083B">
      <w:pPr>
        <w:pStyle w:val="ListParagraph"/>
        <w:rPr>
          <w:b/>
          <w:bCs/>
        </w:rPr>
      </w:pPr>
    </w:p>
    <w:p w14:paraId="174153A8" w14:textId="163C669E" w:rsidR="0076083B" w:rsidRDefault="0076083B" w:rsidP="0076083B">
      <w:pPr>
        <w:pStyle w:val="ListParagraph"/>
        <w:rPr>
          <w:b/>
          <w:bCs/>
        </w:rPr>
      </w:pPr>
    </w:p>
    <w:p w14:paraId="2639804C" w14:textId="1A77EB5F" w:rsidR="0076083B" w:rsidRDefault="0076083B" w:rsidP="0076083B">
      <w:pPr>
        <w:pStyle w:val="ListParagraph"/>
        <w:rPr>
          <w:b/>
          <w:bCs/>
        </w:rPr>
      </w:pPr>
    </w:p>
    <w:p w14:paraId="58474EBE" w14:textId="420FD60E" w:rsidR="0076083B" w:rsidRDefault="0076083B" w:rsidP="0076083B">
      <w:pPr>
        <w:pStyle w:val="ListParagraph"/>
        <w:rPr>
          <w:b/>
          <w:bCs/>
        </w:rPr>
      </w:pPr>
    </w:p>
    <w:p w14:paraId="7493B5A4" w14:textId="058D694B" w:rsidR="0076083B" w:rsidRPr="0076083B" w:rsidRDefault="0076083B" w:rsidP="00993C4E">
      <w:pPr>
        <w:pStyle w:val="ListParagraph"/>
        <w:jc w:val="center"/>
        <w:rPr>
          <w:b/>
          <w:bCs/>
        </w:rPr>
      </w:pPr>
    </w:p>
    <w:p w14:paraId="03851AF8" w14:textId="5C4787BE" w:rsidR="00DB1586" w:rsidRDefault="00DB1586" w:rsidP="00DB1586">
      <w:pPr>
        <w:rPr>
          <w:b/>
          <w:bCs/>
        </w:rPr>
      </w:pPr>
    </w:p>
    <w:p w14:paraId="344F7320" w14:textId="16F3CC58" w:rsidR="00E657FE" w:rsidRDefault="00E657FE" w:rsidP="00E657FE">
      <w:pPr>
        <w:rPr>
          <w:b/>
          <w:bCs/>
        </w:rPr>
      </w:pPr>
    </w:p>
    <w:p w14:paraId="0D0A8841" w14:textId="23FB71E2" w:rsidR="00E657FE" w:rsidRDefault="00E657FE" w:rsidP="00E657FE">
      <w:pPr>
        <w:rPr>
          <w:b/>
          <w:bCs/>
        </w:rPr>
      </w:pPr>
    </w:p>
    <w:p w14:paraId="22CE3F15" w14:textId="0574A51A" w:rsidR="00E657FE" w:rsidRPr="00E657FE" w:rsidRDefault="00E657FE" w:rsidP="00E657FE">
      <w:pPr>
        <w:rPr>
          <w:b/>
          <w:bCs/>
        </w:rPr>
      </w:pPr>
    </w:p>
    <w:p w14:paraId="4B29E1E6" w14:textId="12558464" w:rsidR="00263E62" w:rsidRDefault="00263E62" w:rsidP="008F632A">
      <w:pPr>
        <w:jc w:val="center"/>
      </w:pPr>
      <w:r>
        <w:t>REFERENCE</w:t>
      </w:r>
    </w:p>
    <w:p w14:paraId="75C4B928" w14:textId="170022A7" w:rsidR="00AB7326" w:rsidRDefault="00AB7326" w:rsidP="008F632A">
      <w:pPr>
        <w:jc w:val="center"/>
      </w:pPr>
    </w:p>
    <w:p w14:paraId="7B3E2287" w14:textId="19BF8849" w:rsidR="00AB7326" w:rsidRDefault="00AB7326" w:rsidP="008F632A">
      <w:pPr>
        <w:jc w:val="center"/>
      </w:pPr>
    </w:p>
    <w:p w14:paraId="63DC1A14" w14:textId="0DE16F00" w:rsidR="00AB7326" w:rsidRDefault="00AB7326" w:rsidP="008F632A">
      <w:pPr>
        <w:jc w:val="center"/>
      </w:pPr>
    </w:p>
    <w:p w14:paraId="1C6BFE89" w14:textId="0EAE1D2C" w:rsidR="00AB7326" w:rsidRDefault="00AB7326" w:rsidP="00AB7326">
      <w:r>
        <w:t xml:space="preserve">[1] </w:t>
      </w:r>
      <w:r>
        <w:t>F. Bray, A. Jemal, R.A. Smith et al, ‘’Global cancer transactions according to the human development index (2008-2030): a population-based study’’, Lancet Oncol, Vol.13, pp.790—801, 2012</w:t>
      </w:r>
    </w:p>
    <w:p w14:paraId="48A1E65E" w14:textId="3DEC5B65" w:rsidR="00C95CFD" w:rsidRDefault="00C95CFD" w:rsidP="00AB7326">
      <w:r>
        <w:t>[2]</w:t>
      </w:r>
      <w:r w:rsidRPr="00C95CFD">
        <w:t xml:space="preserve"> </w:t>
      </w:r>
      <w:r>
        <w:t>Yu L, H. Chen, Q. Dou, J. Qin, and P.A. Heng,” Integrating online and offline three-dimensional deep learning for automated polyp detection in colonoscopy videos," IEEE Journal of Biomedical and Health Informatics, vol.21, pp.65–75, January 2017.</w:t>
      </w:r>
    </w:p>
    <w:p w14:paraId="650DCA1D" w14:textId="77777777" w:rsidR="0096788E" w:rsidRDefault="0096788E" w:rsidP="00AB7326">
      <w:r>
        <w:t xml:space="preserve">[3] L. Zhang, S. </w:t>
      </w:r>
      <w:proofErr w:type="spellStart"/>
      <w:r>
        <w:t>Dolwani</w:t>
      </w:r>
      <w:proofErr w:type="spellEnd"/>
      <w:r>
        <w:t xml:space="preserve">, and X. Ye, "Automated Polyp Segmentation in Colonoscopy Frames Using Fully Convolutional Neural Network and </w:t>
      </w:r>
      <w:proofErr w:type="spellStart"/>
      <w:r>
        <w:t>Textons</w:t>
      </w:r>
      <w:proofErr w:type="spellEnd"/>
      <w:r>
        <w:t>,” Springer international publishing, pp.707–717,2017.</w:t>
      </w:r>
    </w:p>
    <w:p w14:paraId="3EDD9D72" w14:textId="77777777" w:rsidR="0096788E" w:rsidRDefault="0096788E" w:rsidP="00AB7326">
      <w:r>
        <w:t xml:space="preserve"> [4] O. </w:t>
      </w:r>
      <w:proofErr w:type="spellStart"/>
      <w:r>
        <w:t>Bardi</w:t>
      </w:r>
      <w:proofErr w:type="spellEnd"/>
      <w:r>
        <w:t xml:space="preserve">, </w:t>
      </w:r>
      <w:proofErr w:type="spellStart"/>
      <w:r>
        <w:t>D.</w:t>
      </w:r>
      <w:proofErr w:type="gramStart"/>
      <w:r>
        <w:t>S.Sosa</w:t>
      </w:r>
      <w:proofErr w:type="spellEnd"/>
      <w:proofErr w:type="gramEnd"/>
      <w:r>
        <w:t xml:space="preserve">, </w:t>
      </w:r>
      <w:proofErr w:type="spellStart"/>
      <w:r>
        <w:t>B.G.Zapirain</w:t>
      </w:r>
      <w:proofErr w:type="spellEnd"/>
      <w:r>
        <w:t xml:space="preserve"> and </w:t>
      </w:r>
      <w:proofErr w:type="spellStart"/>
      <w:r>
        <w:t>A.Elmaghrby</w:t>
      </w:r>
      <w:proofErr w:type="spellEnd"/>
      <w:r>
        <w:t xml:space="preserve">, "Automatic colon polyp detection using convolutional encoder-decoder model, "2017 IEEE International Symposium on Signal Processing and Information Technology (ISSPIT),pp.445–448, 2017 </w:t>
      </w:r>
    </w:p>
    <w:p w14:paraId="01C14E25" w14:textId="77777777" w:rsidR="0096788E" w:rsidRDefault="0096788E" w:rsidP="00AB7326">
      <w:r>
        <w:t xml:space="preserve">[5] W. </w:t>
      </w:r>
      <w:proofErr w:type="spellStart"/>
      <w:proofErr w:type="gramStart"/>
      <w:r>
        <w:t>T.Xiao</w:t>
      </w:r>
      <w:proofErr w:type="spellEnd"/>
      <w:proofErr w:type="gramEnd"/>
      <w:r>
        <w:t xml:space="preserve">, L.J. Chang, and W.M. Liu, "Semantic segmentation of colorectal polyps with deep lab and LSTM networks, "2018 IEEE International Conference on Consumer Electronics-Taiwan (ICCETW),pp.1–2, 2018 </w:t>
      </w:r>
    </w:p>
    <w:p w14:paraId="6D8C421F" w14:textId="77777777" w:rsidR="0096788E" w:rsidRDefault="0096788E" w:rsidP="00AB7326">
      <w:r>
        <w:t xml:space="preserve">[6] G. Urban, P. Tripathi, T. </w:t>
      </w:r>
      <w:proofErr w:type="spellStart"/>
      <w:r>
        <w:t>Alkayali</w:t>
      </w:r>
      <w:proofErr w:type="spellEnd"/>
      <w:r>
        <w:t xml:space="preserve">, M. Mittal, F. </w:t>
      </w:r>
      <w:proofErr w:type="spellStart"/>
      <w:r>
        <w:t>Jalali</w:t>
      </w:r>
      <w:proofErr w:type="spellEnd"/>
      <w:r>
        <w:t xml:space="preserve">, W. Karnes, and P. </w:t>
      </w:r>
      <w:proofErr w:type="spellStart"/>
      <w:r>
        <w:t>Baldi</w:t>
      </w:r>
      <w:proofErr w:type="spellEnd"/>
      <w:r>
        <w:t xml:space="preserve">, "Deep learning localizes and identifies polyps in </w:t>
      </w:r>
      <w:proofErr w:type="spellStart"/>
      <w:r>
        <w:t>realtime</w:t>
      </w:r>
      <w:proofErr w:type="spellEnd"/>
      <w:r>
        <w:t xml:space="preserve"> with 96% accuracy in screening colonoscopy,” Gastroenterology, pp.1069– 1078,2018</w:t>
      </w:r>
    </w:p>
    <w:p w14:paraId="5D6F2382" w14:textId="77777777" w:rsidR="0096788E" w:rsidRDefault="0096788E" w:rsidP="00AB7326">
      <w:r>
        <w:t xml:space="preserve"> [7] Y. Shin, H. A. Qadir, L. </w:t>
      </w:r>
      <w:proofErr w:type="spellStart"/>
      <w:r>
        <w:t>Aabakken</w:t>
      </w:r>
      <w:proofErr w:type="spellEnd"/>
      <w:r>
        <w:t xml:space="preserve">, J. </w:t>
      </w:r>
      <w:proofErr w:type="spellStart"/>
      <w:r>
        <w:t>Bergsland</w:t>
      </w:r>
      <w:proofErr w:type="spellEnd"/>
      <w:r>
        <w:t>, and I. Balasingham, "Automatic colon polyp detection using region-based deep CNN and post-learning approaches," IEEE Access, vol. 6, pp. 40950–40962, 20185</w:t>
      </w:r>
    </w:p>
    <w:p w14:paraId="2F7AFA4C" w14:textId="4D99D69B" w:rsidR="0096788E" w:rsidRDefault="0096788E" w:rsidP="00AB7326">
      <w:r>
        <w:t xml:space="preserve"> [8] J. Kang and J. </w:t>
      </w:r>
      <w:proofErr w:type="spellStart"/>
      <w:r>
        <w:t>Gwak</w:t>
      </w:r>
      <w:proofErr w:type="spellEnd"/>
      <w:r>
        <w:t>, "Ensemble of instance segmentation models for polyp segmentation in colonoscopy images" IEEE Access, vol.7, pp.26440–26447, February 2019.</w:t>
      </w:r>
    </w:p>
    <w:p w14:paraId="17DC150B" w14:textId="77777777" w:rsidR="0052132D" w:rsidRDefault="0052132D" w:rsidP="00AB7326">
      <w:r>
        <w:t xml:space="preserve">[9] H. Zheng, H. Chen, J. Huang, X. Li, X. </w:t>
      </w:r>
      <w:proofErr w:type="gramStart"/>
      <w:r>
        <w:t>Han</w:t>
      </w:r>
      <w:proofErr w:type="gramEnd"/>
      <w:r>
        <w:t xml:space="preserve"> and J. Yao “Polyp tracking in video coloscopy using optical flow with an on-the-fly trained CNN,” IEEE international symposium on biomedical imaging, pp.79–82, April 2019</w:t>
      </w:r>
    </w:p>
    <w:p w14:paraId="76B59923" w14:textId="77777777" w:rsidR="0052132D" w:rsidRDefault="0052132D" w:rsidP="00AB7326">
      <w:r>
        <w:t xml:space="preserve"> [10] A. </w:t>
      </w:r>
      <w:proofErr w:type="spellStart"/>
      <w:r>
        <w:t>Tashk</w:t>
      </w:r>
      <w:proofErr w:type="spellEnd"/>
      <w:r>
        <w:t xml:space="preserve">, J. Herp, and E. </w:t>
      </w:r>
      <w:proofErr w:type="spellStart"/>
      <w:r>
        <w:t>Nadimi</w:t>
      </w:r>
      <w:proofErr w:type="spellEnd"/>
      <w:r>
        <w:t xml:space="preserve">, "Fully automatic polyp detection based on a novel U-Net architecture and morphological postprocess,” 2019 International Conference on Control, Artificial Intelligence, Robotics and Optimization (ICCAIRO), pp.37– 41,2019. </w:t>
      </w:r>
    </w:p>
    <w:p w14:paraId="13C82D89" w14:textId="77777777" w:rsidR="0052132D" w:rsidRDefault="0052132D" w:rsidP="00AB7326">
      <w:r>
        <w:t xml:space="preserve">[11] X. Sun, P. Zhang, D. </w:t>
      </w:r>
      <w:proofErr w:type="gramStart"/>
      <w:r>
        <w:t>wang</w:t>
      </w:r>
      <w:proofErr w:type="gramEnd"/>
      <w:r>
        <w:t xml:space="preserve">, Y. Cao, and B. Liu, "Colorectal polyp segmentation by U-Net with dilation convolution, "2019 18th IEEE International conference on machine learning and applications, pp.851–858, 2019 </w:t>
      </w:r>
    </w:p>
    <w:p w14:paraId="496EA523" w14:textId="77777777" w:rsidR="0052132D" w:rsidRDefault="0052132D" w:rsidP="00AB7326">
      <w:r>
        <w:t xml:space="preserve">[12] R. Feng, B. Lei, W. Wang, T. Chen, J. Chen, D.Z. </w:t>
      </w:r>
      <w:proofErr w:type="gramStart"/>
      <w:r>
        <w:t>Chen</w:t>
      </w:r>
      <w:proofErr w:type="gramEnd"/>
      <w:r>
        <w:t xml:space="preserve"> and J. Wu, "SSN: A stair-shape network for real-time polyp segmentation in colonoscopy images, "IEEE 17th international symposium on biomedical imaging, pp.225–229, April 2020. </w:t>
      </w:r>
    </w:p>
    <w:p w14:paraId="11D8D687" w14:textId="77777777" w:rsidR="0052132D" w:rsidRDefault="0052132D" w:rsidP="00AB7326">
      <w:r>
        <w:t xml:space="preserve">[13] X. Jia, X. </w:t>
      </w:r>
      <w:proofErr w:type="spellStart"/>
      <w:r>
        <w:t>mai</w:t>
      </w:r>
      <w:proofErr w:type="spellEnd"/>
      <w:r>
        <w:t xml:space="preserve">, Y. Cui, Y. Yuan, X. Xing, H. </w:t>
      </w:r>
      <w:proofErr w:type="spellStart"/>
      <w:r>
        <w:t>Seo</w:t>
      </w:r>
      <w:proofErr w:type="spellEnd"/>
      <w:r>
        <w:t xml:space="preserve">, L. Xing, and M.Q.H. Meng, "Automatic polyp recognition in colonoscopy images using deep learning and two-stage pyramidal feature prediction," IEEE Transactions on automation science and engineering, pp.1–15,2020. </w:t>
      </w:r>
    </w:p>
    <w:p w14:paraId="21CAC723" w14:textId="0135364D" w:rsidR="0052132D" w:rsidRDefault="0052132D" w:rsidP="00AB7326">
      <w:r>
        <w:lastRenderedPageBreak/>
        <w:t xml:space="preserve">[14] J. Tan, Y. Gao, Z. Liang, W. Cao, M. Pomeroy, Y. </w:t>
      </w:r>
      <w:proofErr w:type="spellStart"/>
      <w:r>
        <w:t>Huo</w:t>
      </w:r>
      <w:proofErr w:type="spellEnd"/>
      <w:r>
        <w:t xml:space="preserve">, L. Li, M.A. </w:t>
      </w:r>
      <w:proofErr w:type="spellStart"/>
      <w:r>
        <w:t>Barish</w:t>
      </w:r>
      <w:proofErr w:type="spellEnd"/>
      <w:r>
        <w:t xml:space="preserve">, A.F. Abbasi, and P. J. </w:t>
      </w:r>
      <w:proofErr w:type="spellStart"/>
      <w:r>
        <w:t>Pickhardt</w:t>
      </w:r>
      <w:proofErr w:type="spellEnd"/>
      <w:r>
        <w:t xml:space="preserve">, “3D-GLCM CNN: A 3- dimensional </w:t>
      </w:r>
      <w:proofErr w:type="spellStart"/>
      <w:r>
        <w:t>gray</w:t>
      </w:r>
      <w:proofErr w:type="spellEnd"/>
      <w:r>
        <w:t>- level co-occurrence matrix-based CNN model for polyp classification via CT colonography,” Transaction on medical imaging, vol. 39, pp. 2013– 2024, June 2020.</w:t>
      </w:r>
    </w:p>
    <w:p w14:paraId="0FDC50C2" w14:textId="5A9094B8" w:rsidR="0097199E" w:rsidRDefault="0097199E" w:rsidP="0097199E">
      <w:r>
        <w:t>[</w:t>
      </w:r>
      <w:r>
        <w:t>15</w:t>
      </w:r>
      <w:r>
        <w:t xml:space="preserve">] Slides by Prof Ivan </w:t>
      </w:r>
      <w:proofErr w:type="spellStart"/>
      <w:r>
        <w:t>Bajic</w:t>
      </w:r>
      <w:proofErr w:type="spellEnd"/>
    </w:p>
    <w:p w14:paraId="3DEB7825" w14:textId="38BAABC8" w:rsidR="000D400A" w:rsidRPr="001F1E9E" w:rsidRDefault="000D400A" w:rsidP="000D400A">
      <w:pPr>
        <w:rPr>
          <w:color w:val="000000" w:themeColor="text1"/>
        </w:rPr>
      </w:pPr>
      <w:r>
        <w:t>[</w:t>
      </w:r>
      <w:r>
        <w:t>16</w:t>
      </w:r>
      <w:r w:rsidRPr="001F1E9E">
        <w:rPr>
          <w:color w:val="000000" w:themeColor="text1"/>
        </w:rPr>
        <w:t xml:space="preserve">] </w:t>
      </w:r>
      <w:hyperlink r:id="rId25" w:history="1">
        <w:r w:rsidRPr="001F1E9E">
          <w:rPr>
            <w:rStyle w:val="Hyperlink"/>
            <w:color w:val="000000" w:themeColor="text1"/>
          </w:rPr>
          <w:t>https://www.analyticsvidhya.com/blog/2021/08/all-you-need-to-know-about-skip-connections/</w:t>
        </w:r>
      </w:hyperlink>
    </w:p>
    <w:p w14:paraId="46ABB163" w14:textId="0646365A" w:rsidR="00263E62" w:rsidRPr="001F1E9E" w:rsidRDefault="00263E62" w:rsidP="0034214A">
      <w:pPr>
        <w:rPr>
          <w:color w:val="000000" w:themeColor="text1"/>
        </w:rPr>
      </w:pPr>
      <w:r w:rsidRPr="001F1E9E">
        <w:rPr>
          <w:color w:val="000000" w:themeColor="text1"/>
        </w:rPr>
        <w:t>[1</w:t>
      </w:r>
      <w:r w:rsidR="00E94C86" w:rsidRPr="001F1E9E">
        <w:rPr>
          <w:color w:val="000000" w:themeColor="text1"/>
        </w:rPr>
        <w:t>7</w:t>
      </w:r>
      <w:r w:rsidRPr="001F1E9E">
        <w:rPr>
          <w:color w:val="000000" w:themeColor="text1"/>
        </w:rPr>
        <w:t xml:space="preserve">] </w:t>
      </w:r>
      <w:hyperlink r:id="rId26" w:history="1">
        <w:r w:rsidR="00455B0E" w:rsidRPr="001F1E9E">
          <w:rPr>
            <w:rStyle w:val="Hyperlink"/>
            <w:color w:val="000000" w:themeColor="text1"/>
          </w:rPr>
          <w:t>https://arxiv.org/pdf/1505.04597.pdf</w:t>
        </w:r>
      </w:hyperlink>
    </w:p>
    <w:p w14:paraId="0AF1BE61" w14:textId="2E05DBCA" w:rsidR="001F1E9E" w:rsidRPr="001F1E9E" w:rsidRDefault="00455B0E" w:rsidP="0034214A">
      <w:pPr>
        <w:rPr>
          <w:rStyle w:val="Hyperlink"/>
          <w:color w:val="000000" w:themeColor="text1"/>
        </w:rPr>
      </w:pPr>
      <w:r w:rsidRPr="001F1E9E">
        <w:rPr>
          <w:color w:val="000000" w:themeColor="text1"/>
        </w:rPr>
        <w:t>[</w:t>
      </w:r>
      <w:r w:rsidR="00E94C86" w:rsidRPr="001F1E9E">
        <w:rPr>
          <w:color w:val="000000" w:themeColor="text1"/>
        </w:rPr>
        <w:t>18</w:t>
      </w:r>
      <w:r w:rsidRPr="001F1E9E">
        <w:rPr>
          <w:color w:val="000000" w:themeColor="text1"/>
        </w:rPr>
        <w:t xml:space="preserve">] </w:t>
      </w:r>
      <w:hyperlink r:id="rId27" w:history="1">
        <w:r w:rsidR="00CC5AD3" w:rsidRPr="001F1E9E">
          <w:rPr>
            <w:rStyle w:val="Hyperlink"/>
            <w:color w:val="000000" w:themeColor="text1"/>
          </w:rPr>
          <w:t>https://medium.com/analytics-vidhya/deep-learning-image-segmentation-and-localization-u-net-architecture-ea4cff5595d9</w:t>
        </w:r>
      </w:hyperlink>
    </w:p>
    <w:p w14:paraId="31CD8E14" w14:textId="5CCE4712" w:rsidR="001F1E9E" w:rsidRPr="001F1E9E" w:rsidRDefault="001F1E9E" w:rsidP="0034214A">
      <w:pPr>
        <w:rPr>
          <w:color w:val="000000" w:themeColor="text1"/>
          <w:u w:val="single"/>
        </w:rPr>
      </w:pPr>
      <w:r w:rsidRPr="001F1E9E">
        <w:rPr>
          <w:rStyle w:val="Hyperlink"/>
          <w:color w:val="000000" w:themeColor="text1"/>
        </w:rPr>
        <w:t xml:space="preserve">[19] </w:t>
      </w:r>
      <w:r w:rsidRPr="001F1E9E">
        <w:rPr>
          <w:rStyle w:val="Hyperlink"/>
          <w:color w:val="000000" w:themeColor="text1"/>
        </w:rPr>
        <w:t>https://www.researchgate.net/figure/The-architecture-of-ResNet-50-model_fig4_349717475</w:t>
      </w:r>
    </w:p>
    <w:p w14:paraId="4E4AA49A" w14:textId="06CF7473" w:rsidR="006108BE" w:rsidRDefault="006108BE" w:rsidP="0034214A">
      <w:r>
        <w:t>[</w:t>
      </w:r>
      <w:r w:rsidR="002D0719">
        <w:t>20</w:t>
      </w:r>
      <w:r>
        <w:t xml:space="preserve">] </w:t>
      </w:r>
      <w:proofErr w:type="spellStart"/>
      <w:r>
        <w:t>Saruar</w:t>
      </w:r>
      <w:proofErr w:type="spellEnd"/>
      <w:r>
        <w:t xml:space="preserve"> Alam</w:t>
      </w:r>
      <w:proofErr w:type="gramStart"/>
      <w:r>
        <w:t>1 ,</w:t>
      </w:r>
      <w:proofErr w:type="gramEnd"/>
      <w:r>
        <w:t xml:space="preserve"> Nikhil Kumar Tomar2 , </w:t>
      </w:r>
      <w:proofErr w:type="spellStart"/>
      <w:r>
        <w:t>Aarati</w:t>
      </w:r>
      <w:proofErr w:type="spellEnd"/>
      <w:r>
        <w:t xml:space="preserve"> Thakur3 , </w:t>
      </w:r>
      <w:proofErr w:type="spellStart"/>
      <w:r>
        <w:t>Debesh</w:t>
      </w:r>
      <w:proofErr w:type="spellEnd"/>
      <w:r>
        <w:t xml:space="preserve"> Jha2,4, Ashish Rauniyar5,6, “Automatic Polyp Segmentation using U-Net-ResNet50”, MediaEval’20, December 14-15 2020, Online</w:t>
      </w:r>
    </w:p>
    <w:p w14:paraId="50B0F89D" w14:textId="112C6C49" w:rsidR="006108BE" w:rsidRDefault="006108BE" w:rsidP="0034214A">
      <w:r>
        <w:t>[</w:t>
      </w:r>
      <w:r w:rsidR="002D0719">
        <w:t>21</w:t>
      </w:r>
      <w:r>
        <w:t xml:space="preserve">] </w:t>
      </w:r>
      <w:proofErr w:type="spellStart"/>
      <w:r>
        <w:t>Zhengxin</w:t>
      </w:r>
      <w:proofErr w:type="spellEnd"/>
      <w:r>
        <w:t xml:space="preserve"> Zhang</w:t>
      </w:r>
      <w:proofErr w:type="gramStart"/>
      <w:r>
        <w:t>† ,</w:t>
      </w:r>
      <w:proofErr w:type="gramEnd"/>
      <w:r>
        <w:t xml:space="preserve"> </w:t>
      </w:r>
      <w:proofErr w:type="spellStart"/>
      <w:r>
        <w:t>Qingjie</w:t>
      </w:r>
      <w:proofErr w:type="spellEnd"/>
      <w:r>
        <w:t xml:space="preserve"> Liu†</w:t>
      </w:r>
      <w:r>
        <w:rPr>
          <w:rFonts w:ascii="Cambria Math" w:hAnsi="Cambria Math" w:cs="Cambria Math"/>
        </w:rPr>
        <w:t>∗</w:t>
      </w:r>
      <w:r>
        <w:t xml:space="preserve"> and </w:t>
      </w:r>
      <w:proofErr w:type="spellStart"/>
      <w:r>
        <w:t>Yunhong</w:t>
      </w:r>
      <w:proofErr w:type="spellEnd"/>
      <w:r>
        <w:t xml:space="preserve"> Wang, Senior, “Road Extraction by Deep Residual U-Net”, IEEE GEOSCIENCE AND REMOTE SENSING LETTERS</w:t>
      </w:r>
    </w:p>
    <w:p w14:paraId="5158A2A5" w14:textId="5C266B03" w:rsidR="002D0719" w:rsidRDefault="002D0719" w:rsidP="002D0719">
      <w:r>
        <w:t>[</w:t>
      </w:r>
      <w:r>
        <w:t>22</w:t>
      </w:r>
      <w:r>
        <w:t xml:space="preserve">] </w:t>
      </w:r>
      <w:hyperlink r:id="rId28" w:history="1">
        <w:r w:rsidRPr="002E799A">
          <w:rPr>
            <w:rStyle w:val="Hyperlink"/>
          </w:rPr>
          <w:t>https://lmb.informatik.uni-freiburg.de/people/ronneber/u-net/</w:t>
        </w:r>
      </w:hyperlink>
    </w:p>
    <w:p w14:paraId="506465D6" w14:textId="1124B068" w:rsidR="002D0719" w:rsidRDefault="002D0719" w:rsidP="002D0719">
      <w:r>
        <w:t>[</w:t>
      </w:r>
      <w:r>
        <w:t>23</w:t>
      </w:r>
      <w:r>
        <w:t xml:space="preserve">] </w:t>
      </w:r>
      <w:hyperlink r:id="rId29" w:history="1">
        <w:r w:rsidRPr="002E799A">
          <w:rPr>
            <w:rStyle w:val="Hyperlink"/>
          </w:rPr>
          <w:t>https://developers.arcgis.com/python/guide/how-unet-works/</w:t>
        </w:r>
      </w:hyperlink>
    </w:p>
    <w:p w14:paraId="7042E503" w14:textId="77777777" w:rsidR="002D0719" w:rsidRDefault="002D0719" w:rsidP="0034214A"/>
    <w:sectPr w:rsidR="002D07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ionProRegular">
    <w:altName w:val="Calibri"/>
    <w:panose1 w:val="00000000000000000000"/>
    <w:charset w:val="00"/>
    <w:family w:val="swiss"/>
    <w:notTrueType/>
    <w:pitch w:val="default"/>
    <w:sig w:usb0="00000003" w:usb1="00000000" w:usb2="00000000" w:usb3="00000000" w:csb0="00000001" w:csb1="00000000"/>
  </w:font>
  <w:font w:name="MinionProRegular2">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1712"/>
    <w:multiLevelType w:val="hybridMultilevel"/>
    <w:tmpl w:val="15F25266"/>
    <w:lvl w:ilvl="0" w:tplc="10090011">
      <w:start w:val="1"/>
      <w:numFmt w:val="decimal"/>
      <w:lvlText w:val="%1)"/>
      <w:lvlJc w:val="left"/>
      <w:pPr>
        <w:ind w:left="11" w:hanging="360"/>
      </w:pPr>
      <w:rPr>
        <w:rFonts w:hint="default"/>
      </w:rPr>
    </w:lvl>
    <w:lvl w:ilvl="1" w:tplc="10090019" w:tentative="1">
      <w:start w:val="1"/>
      <w:numFmt w:val="lowerLetter"/>
      <w:lvlText w:val="%2."/>
      <w:lvlJc w:val="left"/>
      <w:pPr>
        <w:ind w:left="731" w:hanging="360"/>
      </w:pPr>
    </w:lvl>
    <w:lvl w:ilvl="2" w:tplc="1009001B" w:tentative="1">
      <w:start w:val="1"/>
      <w:numFmt w:val="lowerRoman"/>
      <w:lvlText w:val="%3."/>
      <w:lvlJc w:val="right"/>
      <w:pPr>
        <w:ind w:left="1451" w:hanging="180"/>
      </w:pPr>
    </w:lvl>
    <w:lvl w:ilvl="3" w:tplc="1009000F" w:tentative="1">
      <w:start w:val="1"/>
      <w:numFmt w:val="decimal"/>
      <w:lvlText w:val="%4."/>
      <w:lvlJc w:val="left"/>
      <w:pPr>
        <w:ind w:left="2171" w:hanging="360"/>
      </w:pPr>
    </w:lvl>
    <w:lvl w:ilvl="4" w:tplc="10090019" w:tentative="1">
      <w:start w:val="1"/>
      <w:numFmt w:val="lowerLetter"/>
      <w:lvlText w:val="%5."/>
      <w:lvlJc w:val="left"/>
      <w:pPr>
        <w:ind w:left="2891" w:hanging="360"/>
      </w:pPr>
    </w:lvl>
    <w:lvl w:ilvl="5" w:tplc="1009001B" w:tentative="1">
      <w:start w:val="1"/>
      <w:numFmt w:val="lowerRoman"/>
      <w:lvlText w:val="%6."/>
      <w:lvlJc w:val="right"/>
      <w:pPr>
        <w:ind w:left="3611" w:hanging="180"/>
      </w:pPr>
    </w:lvl>
    <w:lvl w:ilvl="6" w:tplc="1009000F" w:tentative="1">
      <w:start w:val="1"/>
      <w:numFmt w:val="decimal"/>
      <w:lvlText w:val="%7."/>
      <w:lvlJc w:val="left"/>
      <w:pPr>
        <w:ind w:left="4331" w:hanging="360"/>
      </w:pPr>
    </w:lvl>
    <w:lvl w:ilvl="7" w:tplc="10090019" w:tentative="1">
      <w:start w:val="1"/>
      <w:numFmt w:val="lowerLetter"/>
      <w:lvlText w:val="%8."/>
      <w:lvlJc w:val="left"/>
      <w:pPr>
        <w:ind w:left="5051" w:hanging="360"/>
      </w:pPr>
    </w:lvl>
    <w:lvl w:ilvl="8" w:tplc="1009001B" w:tentative="1">
      <w:start w:val="1"/>
      <w:numFmt w:val="lowerRoman"/>
      <w:lvlText w:val="%9."/>
      <w:lvlJc w:val="right"/>
      <w:pPr>
        <w:ind w:left="5771" w:hanging="180"/>
      </w:pPr>
    </w:lvl>
  </w:abstractNum>
  <w:abstractNum w:abstractNumId="1" w15:restartNumberingAfterBreak="0">
    <w:nsid w:val="058F5D02"/>
    <w:multiLevelType w:val="hybridMultilevel"/>
    <w:tmpl w:val="12FE0E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D2F04A4"/>
    <w:multiLevelType w:val="hybridMultilevel"/>
    <w:tmpl w:val="5024F42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900588E"/>
    <w:multiLevelType w:val="hybridMultilevel"/>
    <w:tmpl w:val="237485A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B755348"/>
    <w:multiLevelType w:val="hybridMultilevel"/>
    <w:tmpl w:val="3208C2F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2B0435A"/>
    <w:multiLevelType w:val="hybridMultilevel"/>
    <w:tmpl w:val="0F081322"/>
    <w:lvl w:ilvl="0" w:tplc="10090011">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6E520E1"/>
    <w:multiLevelType w:val="hybridMultilevel"/>
    <w:tmpl w:val="3BE8851C"/>
    <w:lvl w:ilvl="0" w:tplc="10090017">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3E8369DA"/>
    <w:multiLevelType w:val="hybridMultilevel"/>
    <w:tmpl w:val="749CF9E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5336C60"/>
    <w:multiLevelType w:val="hybridMultilevel"/>
    <w:tmpl w:val="7BD4DB9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8721204"/>
    <w:multiLevelType w:val="hybridMultilevel"/>
    <w:tmpl w:val="0414C2EC"/>
    <w:lvl w:ilvl="0" w:tplc="9AF405D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0785B8C"/>
    <w:multiLevelType w:val="hybridMultilevel"/>
    <w:tmpl w:val="3690B0E8"/>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1770C7F"/>
    <w:multiLevelType w:val="hybridMultilevel"/>
    <w:tmpl w:val="58C01BC8"/>
    <w:lvl w:ilvl="0" w:tplc="AAC6E22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4EF0EEE"/>
    <w:multiLevelType w:val="hybridMultilevel"/>
    <w:tmpl w:val="B0A0781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B5F1AB6"/>
    <w:multiLevelType w:val="hybridMultilevel"/>
    <w:tmpl w:val="4A0ABF6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B620349"/>
    <w:multiLevelType w:val="hybridMultilevel"/>
    <w:tmpl w:val="4238D210"/>
    <w:lvl w:ilvl="0" w:tplc="C5420806">
      <w:start w:val="1"/>
      <w:numFmt w:val="decimal"/>
      <w:lvlText w:val="%1)"/>
      <w:lvlJc w:val="left"/>
      <w:pPr>
        <w:ind w:left="1069" w:hanging="360"/>
      </w:pPr>
      <w:rPr>
        <w:rFonts w:hint="default"/>
        <w:color w:val="6A9955"/>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4F437C9"/>
    <w:multiLevelType w:val="hybridMultilevel"/>
    <w:tmpl w:val="44864F4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5261FA8"/>
    <w:multiLevelType w:val="hybridMultilevel"/>
    <w:tmpl w:val="3690B0E8"/>
    <w:lvl w:ilvl="0" w:tplc="768E8810">
      <w:start w:val="1"/>
      <w:numFmt w:val="decimal"/>
      <w:lvlText w:val="%1)"/>
      <w:lvlJc w:val="left"/>
      <w:pPr>
        <w:ind w:left="643"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5BA43CE"/>
    <w:multiLevelType w:val="hybridMultilevel"/>
    <w:tmpl w:val="F9EC7E0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312517136">
    <w:abstractNumId w:val="4"/>
  </w:num>
  <w:num w:numId="2" w16cid:durableId="1080100844">
    <w:abstractNumId w:val="13"/>
  </w:num>
  <w:num w:numId="3" w16cid:durableId="422989948">
    <w:abstractNumId w:val="3"/>
  </w:num>
  <w:num w:numId="4" w16cid:durableId="358505322">
    <w:abstractNumId w:val="12"/>
  </w:num>
  <w:num w:numId="5" w16cid:durableId="1138913162">
    <w:abstractNumId w:val="5"/>
  </w:num>
  <w:num w:numId="6" w16cid:durableId="698356289">
    <w:abstractNumId w:val="6"/>
  </w:num>
  <w:num w:numId="7" w16cid:durableId="1700350764">
    <w:abstractNumId w:val="0"/>
  </w:num>
  <w:num w:numId="8" w16cid:durableId="1478111007">
    <w:abstractNumId w:val="8"/>
  </w:num>
  <w:num w:numId="9" w16cid:durableId="2012754263">
    <w:abstractNumId w:val="14"/>
  </w:num>
  <w:num w:numId="10" w16cid:durableId="879783003">
    <w:abstractNumId w:val="15"/>
  </w:num>
  <w:num w:numId="11" w16cid:durableId="133912807">
    <w:abstractNumId w:val="7"/>
  </w:num>
  <w:num w:numId="12" w16cid:durableId="680662395">
    <w:abstractNumId w:val="2"/>
  </w:num>
  <w:num w:numId="13" w16cid:durableId="627860341">
    <w:abstractNumId w:val="17"/>
  </w:num>
  <w:num w:numId="14" w16cid:durableId="1574464257">
    <w:abstractNumId w:val="1"/>
  </w:num>
  <w:num w:numId="15" w16cid:durableId="1256018120">
    <w:abstractNumId w:val="11"/>
  </w:num>
  <w:num w:numId="16" w16cid:durableId="1815826815">
    <w:abstractNumId w:val="16"/>
  </w:num>
  <w:num w:numId="17" w16cid:durableId="1991325567">
    <w:abstractNumId w:val="9"/>
  </w:num>
  <w:num w:numId="18" w16cid:durableId="14308076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1C7"/>
    <w:rsid w:val="000A655E"/>
    <w:rsid w:val="000D400A"/>
    <w:rsid w:val="000F76AF"/>
    <w:rsid w:val="00160737"/>
    <w:rsid w:val="00177910"/>
    <w:rsid w:val="001E7CD0"/>
    <w:rsid w:val="001F1E9E"/>
    <w:rsid w:val="00222BF1"/>
    <w:rsid w:val="00236E37"/>
    <w:rsid w:val="00242B59"/>
    <w:rsid w:val="00263E62"/>
    <w:rsid w:val="0027201F"/>
    <w:rsid w:val="00272254"/>
    <w:rsid w:val="00291886"/>
    <w:rsid w:val="002D0719"/>
    <w:rsid w:val="0034214A"/>
    <w:rsid w:val="00376FC4"/>
    <w:rsid w:val="00394ADE"/>
    <w:rsid w:val="003C1F63"/>
    <w:rsid w:val="003C2A82"/>
    <w:rsid w:val="003E097C"/>
    <w:rsid w:val="00402713"/>
    <w:rsid w:val="0043294C"/>
    <w:rsid w:val="0044202D"/>
    <w:rsid w:val="00451F70"/>
    <w:rsid w:val="00455B0E"/>
    <w:rsid w:val="00487932"/>
    <w:rsid w:val="004A30D9"/>
    <w:rsid w:val="004C3F24"/>
    <w:rsid w:val="004D5166"/>
    <w:rsid w:val="004E6018"/>
    <w:rsid w:val="0052132D"/>
    <w:rsid w:val="005653F6"/>
    <w:rsid w:val="005763DD"/>
    <w:rsid w:val="005C62E3"/>
    <w:rsid w:val="005F2F9D"/>
    <w:rsid w:val="00601C9E"/>
    <w:rsid w:val="006108BE"/>
    <w:rsid w:val="00681CE8"/>
    <w:rsid w:val="006B4130"/>
    <w:rsid w:val="006F00AB"/>
    <w:rsid w:val="00721679"/>
    <w:rsid w:val="007549A3"/>
    <w:rsid w:val="007571C7"/>
    <w:rsid w:val="0076083B"/>
    <w:rsid w:val="007A3CB0"/>
    <w:rsid w:val="007B763D"/>
    <w:rsid w:val="007D22EB"/>
    <w:rsid w:val="008030D6"/>
    <w:rsid w:val="0081237F"/>
    <w:rsid w:val="00816B29"/>
    <w:rsid w:val="0082044E"/>
    <w:rsid w:val="008F632A"/>
    <w:rsid w:val="00910F5A"/>
    <w:rsid w:val="00912B91"/>
    <w:rsid w:val="00912E7C"/>
    <w:rsid w:val="0093191A"/>
    <w:rsid w:val="0094476D"/>
    <w:rsid w:val="0096788E"/>
    <w:rsid w:val="0097199E"/>
    <w:rsid w:val="00974C23"/>
    <w:rsid w:val="00993C4E"/>
    <w:rsid w:val="009E3B8C"/>
    <w:rsid w:val="009E624F"/>
    <w:rsid w:val="00A020E2"/>
    <w:rsid w:val="00A25D70"/>
    <w:rsid w:val="00A27864"/>
    <w:rsid w:val="00A66E89"/>
    <w:rsid w:val="00A72220"/>
    <w:rsid w:val="00AA5E61"/>
    <w:rsid w:val="00AB5B26"/>
    <w:rsid w:val="00AB7326"/>
    <w:rsid w:val="00AC2121"/>
    <w:rsid w:val="00B16DB4"/>
    <w:rsid w:val="00B334E7"/>
    <w:rsid w:val="00B420A0"/>
    <w:rsid w:val="00BD40B0"/>
    <w:rsid w:val="00BE6D7B"/>
    <w:rsid w:val="00C03446"/>
    <w:rsid w:val="00C63F1B"/>
    <w:rsid w:val="00C95CFD"/>
    <w:rsid w:val="00CB59D4"/>
    <w:rsid w:val="00CC245B"/>
    <w:rsid w:val="00CC5AD3"/>
    <w:rsid w:val="00CC7B67"/>
    <w:rsid w:val="00D21537"/>
    <w:rsid w:val="00D45468"/>
    <w:rsid w:val="00D56AAD"/>
    <w:rsid w:val="00D72C7D"/>
    <w:rsid w:val="00DB1586"/>
    <w:rsid w:val="00DB3986"/>
    <w:rsid w:val="00DD29CF"/>
    <w:rsid w:val="00DD443B"/>
    <w:rsid w:val="00E32D68"/>
    <w:rsid w:val="00E657FE"/>
    <w:rsid w:val="00E94C86"/>
    <w:rsid w:val="00EA6E43"/>
    <w:rsid w:val="00ED0B2C"/>
    <w:rsid w:val="00ED7F2B"/>
    <w:rsid w:val="00F02DCC"/>
    <w:rsid w:val="00F03E1C"/>
    <w:rsid w:val="00F52AA0"/>
    <w:rsid w:val="00F71634"/>
    <w:rsid w:val="00FD78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68B34"/>
  <w15:chartTrackingRefBased/>
  <w15:docId w15:val="{31477D18-E163-4F2C-84C2-F2A49178D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A6E43"/>
    <w:pPr>
      <w:keepNext/>
      <w:keepLines/>
      <w:spacing w:before="80" w:after="0" w:line="240" w:lineRule="auto"/>
      <w:outlineLvl w:val="1"/>
    </w:pPr>
    <w:rPr>
      <w:rFonts w:asciiTheme="majorHAnsi" w:eastAsiaTheme="majorEastAsia" w:hAnsiTheme="majorHAnsi" w:cstheme="majorBidi"/>
      <w:color w:val="538135" w:themeColor="accent6" w:themeShade="BF"/>
      <w:sz w:val="28"/>
      <w:szCs w:val="28"/>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A6E43"/>
    <w:rPr>
      <w:rFonts w:asciiTheme="majorHAnsi" w:eastAsiaTheme="majorEastAsia" w:hAnsiTheme="majorHAnsi" w:cstheme="majorBidi"/>
      <w:color w:val="538135" w:themeColor="accent6" w:themeShade="BF"/>
      <w:sz w:val="28"/>
      <w:szCs w:val="28"/>
      <w:lang w:val="en-SG"/>
    </w:rPr>
  </w:style>
  <w:style w:type="character" w:styleId="Hyperlink">
    <w:name w:val="Hyperlink"/>
    <w:basedOn w:val="DefaultParagraphFont"/>
    <w:uiPriority w:val="99"/>
    <w:unhideWhenUsed/>
    <w:rsid w:val="00EA6E43"/>
    <w:rPr>
      <w:color w:val="0563C1" w:themeColor="hyperlink"/>
      <w:u w:val="single"/>
    </w:rPr>
  </w:style>
  <w:style w:type="paragraph" w:styleId="NormalWeb">
    <w:name w:val="Normal (Web)"/>
    <w:basedOn w:val="Normal"/>
    <w:uiPriority w:val="99"/>
    <w:unhideWhenUsed/>
    <w:rsid w:val="00EA6E43"/>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EA6E43"/>
    <w:rPr>
      <w:b/>
      <w:bCs/>
    </w:rPr>
  </w:style>
  <w:style w:type="paragraph" w:styleId="ListParagraph">
    <w:name w:val="List Paragraph"/>
    <w:basedOn w:val="Normal"/>
    <w:uiPriority w:val="34"/>
    <w:qFormat/>
    <w:rsid w:val="00974C23"/>
    <w:pPr>
      <w:ind w:left="720"/>
      <w:contextualSpacing/>
    </w:pPr>
  </w:style>
  <w:style w:type="paragraph" w:customStyle="1" w:styleId="pw-post-body-paragraph">
    <w:name w:val="pw-post-body-paragraph"/>
    <w:basedOn w:val="Normal"/>
    <w:rsid w:val="005C62E3"/>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UnresolvedMention">
    <w:name w:val="Unresolved Mention"/>
    <w:basedOn w:val="DefaultParagraphFont"/>
    <w:uiPriority w:val="99"/>
    <w:semiHidden/>
    <w:unhideWhenUsed/>
    <w:rsid w:val="00455B0E"/>
    <w:rPr>
      <w:color w:val="605E5C"/>
      <w:shd w:val="clear" w:color="auto" w:fill="E1DFDD"/>
    </w:rPr>
  </w:style>
  <w:style w:type="character" w:styleId="Emphasis">
    <w:name w:val="Emphasis"/>
    <w:basedOn w:val="DefaultParagraphFont"/>
    <w:uiPriority w:val="20"/>
    <w:qFormat/>
    <w:rsid w:val="00CC5AD3"/>
    <w:rPr>
      <w:i/>
      <w:iCs/>
    </w:rPr>
  </w:style>
  <w:style w:type="table" w:styleId="TableGrid">
    <w:name w:val="Table Grid"/>
    <w:basedOn w:val="TableNormal"/>
    <w:uiPriority w:val="39"/>
    <w:rsid w:val="007B7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98363">
      <w:bodyDiv w:val="1"/>
      <w:marLeft w:val="0"/>
      <w:marRight w:val="0"/>
      <w:marTop w:val="0"/>
      <w:marBottom w:val="0"/>
      <w:divBdr>
        <w:top w:val="none" w:sz="0" w:space="0" w:color="auto"/>
        <w:left w:val="none" w:sz="0" w:space="0" w:color="auto"/>
        <w:bottom w:val="none" w:sz="0" w:space="0" w:color="auto"/>
        <w:right w:val="none" w:sz="0" w:space="0" w:color="auto"/>
      </w:divBdr>
      <w:divsChild>
        <w:div w:id="1851917292">
          <w:marLeft w:val="0"/>
          <w:marRight w:val="0"/>
          <w:marTop w:val="0"/>
          <w:marBottom w:val="0"/>
          <w:divBdr>
            <w:top w:val="none" w:sz="0" w:space="0" w:color="auto"/>
            <w:left w:val="none" w:sz="0" w:space="0" w:color="auto"/>
            <w:bottom w:val="none" w:sz="0" w:space="0" w:color="auto"/>
            <w:right w:val="none" w:sz="0" w:space="0" w:color="auto"/>
          </w:divBdr>
          <w:divsChild>
            <w:div w:id="17072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98327">
      <w:bodyDiv w:val="1"/>
      <w:marLeft w:val="0"/>
      <w:marRight w:val="0"/>
      <w:marTop w:val="0"/>
      <w:marBottom w:val="0"/>
      <w:divBdr>
        <w:top w:val="none" w:sz="0" w:space="0" w:color="auto"/>
        <w:left w:val="none" w:sz="0" w:space="0" w:color="auto"/>
        <w:bottom w:val="none" w:sz="0" w:space="0" w:color="auto"/>
        <w:right w:val="none" w:sz="0" w:space="0" w:color="auto"/>
      </w:divBdr>
      <w:divsChild>
        <w:div w:id="554777167">
          <w:marLeft w:val="0"/>
          <w:marRight w:val="0"/>
          <w:marTop w:val="0"/>
          <w:marBottom w:val="0"/>
          <w:divBdr>
            <w:top w:val="none" w:sz="0" w:space="0" w:color="auto"/>
            <w:left w:val="none" w:sz="0" w:space="0" w:color="auto"/>
            <w:bottom w:val="none" w:sz="0" w:space="0" w:color="auto"/>
            <w:right w:val="none" w:sz="0" w:space="0" w:color="auto"/>
          </w:divBdr>
          <w:divsChild>
            <w:div w:id="3721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9457">
      <w:bodyDiv w:val="1"/>
      <w:marLeft w:val="0"/>
      <w:marRight w:val="0"/>
      <w:marTop w:val="0"/>
      <w:marBottom w:val="0"/>
      <w:divBdr>
        <w:top w:val="none" w:sz="0" w:space="0" w:color="auto"/>
        <w:left w:val="none" w:sz="0" w:space="0" w:color="auto"/>
        <w:bottom w:val="none" w:sz="0" w:space="0" w:color="auto"/>
        <w:right w:val="none" w:sz="0" w:space="0" w:color="auto"/>
      </w:divBdr>
      <w:divsChild>
        <w:div w:id="442651771">
          <w:marLeft w:val="0"/>
          <w:marRight w:val="0"/>
          <w:marTop w:val="0"/>
          <w:marBottom w:val="0"/>
          <w:divBdr>
            <w:top w:val="none" w:sz="0" w:space="0" w:color="auto"/>
            <w:left w:val="none" w:sz="0" w:space="0" w:color="auto"/>
            <w:bottom w:val="none" w:sz="0" w:space="0" w:color="auto"/>
            <w:right w:val="none" w:sz="0" w:space="0" w:color="auto"/>
          </w:divBdr>
          <w:divsChild>
            <w:div w:id="980306748">
              <w:marLeft w:val="0"/>
              <w:marRight w:val="0"/>
              <w:marTop w:val="0"/>
              <w:marBottom w:val="0"/>
              <w:divBdr>
                <w:top w:val="none" w:sz="0" w:space="0" w:color="auto"/>
                <w:left w:val="none" w:sz="0" w:space="0" w:color="auto"/>
                <w:bottom w:val="none" w:sz="0" w:space="0" w:color="auto"/>
                <w:right w:val="none" w:sz="0" w:space="0" w:color="auto"/>
              </w:divBdr>
            </w:div>
            <w:div w:id="1251087211">
              <w:marLeft w:val="0"/>
              <w:marRight w:val="0"/>
              <w:marTop w:val="0"/>
              <w:marBottom w:val="0"/>
              <w:divBdr>
                <w:top w:val="none" w:sz="0" w:space="0" w:color="auto"/>
                <w:left w:val="none" w:sz="0" w:space="0" w:color="auto"/>
                <w:bottom w:val="none" w:sz="0" w:space="0" w:color="auto"/>
                <w:right w:val="none" w:sz="0" w:space="0" w:color="auto"/>
              </w:divBdr>
            </w:div>
            <w:div w:id="20872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4911">
      <w:bodyDiv w:val="1"/>
      <w:marLeft w:val="0"/>
      <w:marRight w:val="0"/>
      <w:marTop w:val="0"/>
      <w:marBottom w:val="0"/>
      <w:divBdr>
        <w:top w:val="none" w:sz="0" w:space="0" w:color="auto"/>
        <w:left w:val="none" w:sz="0" w:space="0" w:color="auto"/>
        <w:bottom w:val="none" w:sz="0" w:space="0" w:color="auto"/>
        <w:right w:val="none" w:sz="0" w:space="0" w:color="auto"/>
      </w:divBdr>
      <w:divsChild>
        <w:div w:id="2075666265">
          <w:marLeft w:val="0"/>
          <w:marRight w:val="0"/>
          <w:marTop w:val="0"/>
          <w:marBottom w:val="0"/>
          <w:divBdr>
            <w:top w:val="none" w:sz="0" w:space="0" w:color="auto"/>
            <w:left w:val="none" w:sz="0" w:space="0" w:color="auto"/>
            <w:bottom w:val="none" w:sz="0" w:space="0" w:color="auto"/>
            <w:right w:val="none" w:sz="0" w:space="0" w:color="auto"/>
          </w:divBdr>
          <w:divsChild>
            <w:div w:id="98601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78068">
      <w:bodyDiv w:val="1"/>
      <w:marLeft w:val="0"/>
      <w:marRight w:val="0"/>
      <w:marTop w:val="0"/>
      <w:marBottom w:val="0"/>
      <w:divBdr>
        <w:top w:val="none" w:sz="0" w:space="0" w:color="auto"/>
        <w:left w:val="none" w:sz="0" w:space="0" w:color="auto"/>
        <w:bottom w:val="none" w:sz="0" w:space="0" w:color="auto"/>
        <w:right w:val="none" w:sz="0" w:space="0" w:color="auto"/>
      </w:divBdr>
      <w:divsChild>
        <w:div w:id="1871068009">
          <w:marLeft w:val="0"/>
          <w:marRight w:val="0"/>
          <w:marTop w:val="0"/>
          <w:marBottom w:val="0"/>
          <w:divBdr>
            <w:top w:val="none" w:sz="0" w:space="0" w:color="auto"/>
            <w:left w:val="none" w:sz="0" w:space="0" w:color="auto"/>
            <w:bottom w:val="none" w:sz="0" w:space="0" w:color="auto"/>
            <w:right w:val="none" w:sz="0" w:space="0" w:color="auto"/>
          </w:divBdr>
          <w:divsChild>
            <w:div w:id="160360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9860">
      <w:bodyDiv w:val="1"/>
      <w:marLeft w:val="0"/>
      <w:marRight w:val="0"/>
      <w:marTop w:val="0"/>
      <w:marBottom w:val="0"/>
      <w:divBdr>
        <w:top w:val="none" w:sz="0" w:space="0" w:color="auto"/>
        <w:left w:val="none" w:sz="0" w:space="0" w:color="auto"/>
        <w:bottom w:val="none" w:sz="0" w:space="0" w:color="auto"/>
        <w:right w:val="none" w:sz="0" w:space="0" w:color="auto"/>
      </w:divBdr>
      <w:divsChild>
        <w:div w:id="1747458491">
          <w:marLeft w:val="0"/>
          <w:marRight w:val="0"/>
          <w:marTop w:val="0"/>
          <w:marBottom w:val="0"/>
          <w:divBdr>
            <w:top w:val="none" w:sz="0" w:space="0" w:color="auto"/>
            <w:left w:val="none" w:sz="0" w:space="0" w:color="auto"/>
            <w:bottom w:val="none" w:sz="0" w:space="0" w:color="auto"/>
            <w:right w:val="none" w:sz="0" w:space="0" w:color="auto"/>
          </w:divBdr>
          <w:divsChild>
            <w:div w:id="161292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2577">
      <w:bodyDiv w:val="1"/>
      <w:marLeft w:val="0"/>
      <w:marRight w:val="0"/>
      <w:marTop w:val="0"/>
      <w:marBottom w:val="0"/>
      <w:divBdr>
        <w:top w:val="none" w:sz="0" w:space="0" w:color="auto"/>
        <w:left w:val="none" w:sz="0" w:space="0" w:color="auto"/>
        <w:bottom w:val="none" w:sz="0" w:space="0" w:color="auto"/>
        <w:right w:val="none" w:sz="0" w:space="0" w:color="auto"/>
      </w:divBdr>
    </w:div>
    <w:div w:id="950697979">
      <w:bodyDiv w:val="1"/>
      <w:marLeft w:val="0"/>
      <w:marRight w:val="0"/>
      <w:marTop w:val="0"/>
      <w:marBottom w:val="0"/>
      <w:divBdr>
        <w:top w:val="none" w:sz="0" w:space="0" w:color="auto"/>
        <w:left w:val="none" w:sz="0" w:space="0" w:color="auto"/>
        <w:bottom w:val="none" w:sz="0" w:space="0" w:color="auto"/>
        <w:right w:val="none" w:sz="0" w:space="0" w:color="auto"/>
      </w:divBdr>
      <w:divsChild>
        <w:div w:id="387919520">
          <w:marLeft w:val="0"/>
          <w:marRight w:val="0"/>
          <w:marTop w:val="0"/>
          <w:marBottom w:val="0"/>
          <w:divBdr>
            <w:top w:val="none" w:sz="0" w:space="0" w:color="auto"/>
            <w:left w:val="none" w:sz="0" w:space="0" w:color="auto"/>
            <w:bottom w:val="none" w:sz="0" w:space="0" w:color="auto"/>
            <w:right w:val="none" w:sz="0" w:space="0" w:color="auto"/>
          </w:divBdr>
          <w:divsChild>
            <w:div w:id="16858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194">
      <w:bodyDiv w:val="1"/>
      <w:marLeft w:val="0"/>
      <w:marRight w:val="0"/>
      <w:marTop w:val="0"/>
      <w:marBottom w:val="0"/>
      <w:divBdr>
        <w:top w:val="none" w:sz="0" w:space="0" w:color="auto"/>
        <w:left w:val="none" w:sz="0" w:space="0" w:color="auto"/>
        <w:bottom w:val="none" w:sz="0" w:space="0" w:color="auto"/>
        <w:right w:val="none" w:sz="0" w:space="0" w:color="auto"/>
      </w:divBdr>
      <w:divsChild>
        <w:div w:id="1366522683">
          <w:marLeft w:val="0"/>
          <w:marRight w:val="0"/>
          <w:marTop w:val="0"/>
          <w:marBottom w:val="0"/>
          <w:divBdr>
            <w:top w:val="none" w:sz="0" w:space="0" w:color="auto"/>
            <w:left w:val="none" w:sz="0" w:space="0" w:color="auto"/>
            <w:bottom w:val="none" w:sz="0" w:space="0" w:color="auto"/>
            <w:right w:val="none" w:sz="0" w:space="0" w:color="auto"/>
          </w:divBdr>
          <w:divsChild>
            <w:div w:id="11449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87180">
      <w:bodyDiv w:val="1"/>
      <w:marLeft w:val="0"/>
      <w:marRight w:val="0"/>
      <w:marTop w:val="0"/>
      <w:marBottom w:val="0"/>
      <w:divBdr>
        <w:top w:val="none" w:sz="0" w:space="0" w:color="auto"/>
        <w:left w:val="none" w:sz="0" w:space="0" w:color="auto"/>
        <w:bottom w:val="none" w:sz="0" w:space="0" w:color="auto"/>
        <w:right w:val="none" w:sz="0" w:space="0" w:color="auto"/>
      </w:divBdr>
      <w:divsChild>
        <w:div w:id="991451247">
          <w:marLeft w:val="0"/>
          <w:marRight w:val="0"/>
          <w:marTop w:val="0"/>
          <w:marBottom w:val="0"/>
          <w:divBdr>
            <w:top w:val="none" w:sz="0" w:space="0" w:color="auto"/>
            <w:left w:val="none" w:sz="0" w:space="0" w:color="auto"/>
            <w:bottom w:val="none" w:sz="0" w:space="0" w:color="auto"/>
            <w:right w:val="none" w:sz="0" w:space="0" w:color="auto"/>
          </w:divBdr>
          <w:divsChild>
            <w:div w:id="19007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6337">
      <w:bodyDiv w:val="1"/>
      <w:marLeft w:val="0"/>
      <w:marRight w:val="0"/>
      <w:marTop w:val="0"/>
      <w:marBottom w:val="0"/>
      <w:divBdr>
        <w:top w:val="none" w:sz="0" w:space="0" w:color="auto"/>
        <w:left w:val="none" w:sz="0" w:space="0" w:color="auto"/>
        <w:bottom w:val="none" w:sz="0" w:space="0" w:color="auto"/>
        <w:right w:val="none" w:sz="0" w:space="0" w:color="auto"/>
      </w:divBdr>
    </w:div>
    <w:div w:id="1463500773">
      <w:bodyDiv w:val="1"/>
      <w:marLeft w:val="0"/>
      <w:marRight w:val="0"/>
      <w:marTop w:val="0"/>
      <w:marBottom w:val="0"/>
      <w:divBdr>
        <w:top w:val="none" w:sz="0" w:space="0" w:color="auto"/>
        <w:left w:val="none" w:sz="0" w:space="0" w:color="auto"/>
        <w:bottom w:val="none" w:sz="0" w:space="0" w:color="auto"/>
        <w:right w:val="none" w:sz="0" w:space="0" w:color="auto"/>
      </w:divBdr>
      <w:divsChild>
        <w:div w:id="1410496970">
          <w:marLeft w:val="0"/>
          <w:marRight w:val="0"/>
          <w:marTop w:val="0"/>
          <w:marBottom w:val="0"/>
          <w:divBdr>
            <w:top w:val="none" w:sz="0" w:space="0" w:color="auto"/>
            <w:left w:val="none" w:sz="0" w:space="0" w:color="auto"/>
            <w:bottom w:val="none" w:sz="0" w:space="0" w:color="auto"/>
            <w:right w:val="none" w:sz="0" w:space="0" w:color="auto"/>
          </w:divBdr>
          <w:divsChild>
            <w:div w:id="59802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76049">
      <w:bodyDiv w:val="1"/>
      <w:marLeft w:val="0"/>
      <w:marRight w:val="0"/>
      <w:marTop w:val="0"/>
      <w:marBottom w:val="0"/>
      <w:divBdr>
        <w:top w:val="none" w:sz="0" w:space="0" w:color="auto"/>
        <w:left w:val="none" w:sz="0" w:space="0" w:color="auto"/>
        <w:bottom w:val="none" w:sz="0" w:space="0" w:color="auto"/>
        <w:right w:val="none" w:sz="0" w:space="0" w:color="auto"/>
      </w:divBdr>
    </w:div>
    <w:div w:id="1648436269">
      <w:bodyDiv w:val="1"/>
      <w:marLeft w:val="0"/>
      <w:marRight w:val="0"/>
      <w:marTop w:val="0"/>
      <w:marBottom w:val="0"/>
      <w:divBdr>
        <w:top w:val="none" w:sz="0" w:space="0" w:color="auto"/>
        <w:left w:val="none" w:sz="0" w:space="0" w:color="auto"/>
        <w:bottom w:val="none" w:sz="0" w:space="0" w:color="auto"/>
        <w:right w:val="none" w:sz="0" w:space="0" w:color="auto"/>
      </w:divBdr>
      <w:divsChild>
        <w:div w:id="1889801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235345">
      <w:bodyDiv w:val="1"/>
      <w:marLeft w:val="0"/>
      <w:marRight w:val="0"/>
      <w:marTop w:val="0"/>
      <w:marBottom w:val="0"/>
      <w:divBdr>
        <w:top w:val="none" w:sz="0" w:space="0" w:color="auto"/>
        <w:left w:val="none" w:sz="0" w:space="0" w:color="auto"/>
        <w:bottom w:val="none" w:sz="0" w:space="0" w:color="auto"/>
        <w:right w:val="none" w:sz="0" w:space="0" w:color="auto"/>
      </w:divBdr>
      <w:divsChild>
        <w:div w:id="138307297">
          <w:marLeft w:val="0"/>
          <w:marRight w:val="0"/>
          <w:marTop w:val="0"/>
          <w:marBottom w:val="0"/>
          <w:divBdr>
            <w:top w:val="none" w:sz="0" w:space="0" w:color="auto"/>
            <w:left w:val="none" w:sz="0" w:space="0" w:color="auto"/>
            <w:bottom w:val="none" w:sz="0" w:space="0" w:color="auto"/>
            <w:right w:val="none" w:sz="0" w:space="0" w:color="auto"/>
          </w:divBdr>
          <w:divsChild>
            <w:div w:id="6379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13956">
      <w:bodyDiv w:val="1"/>
      <w:marLeft w:val="0"/>
      <w:marRight w:val="0"/>
      <w:marTop w:val="0"/>
      <w:marBottom w:val="0"/>
      <w:divBdr>
        <w:top w:val="none" w:sz="0" w:space="0" w:color="auto"/>
        <w:left w:val="none" w:sz="0" w:space="0" w:color="auto"/>
        <w:bottom w:val="none" w:sz="0" w:space="0" w:color="auto"/>
        <w:right w:val="none" w:sz="0" w:space="0" w:color="auto"/>
      </w:divBdr>
      <w:divsChild>
        <w:div w:id="381370480">
          <w:marLeft w:val="547"/>
          <w:marRight w:val="0"/>
          <w:marTop w:val="0"/>
          <w:marBottom w:val="0"/>
          <w:divBdr>
            <w:top w:val="none" w:sz="0" w:space="0" w:color="auto"/>
            <w:left w:val="none" w:sz="0" w:space="0" w:color="auto"/>
            <w:bottom w:val="none" w:sz="0" w:space="0" w:color="auto"/>
            <w:right w:val="none" w:sz="0" w:space="0" w:color="auto"/>
          </w:divBdr>
        </w:div>
        <w:div w:id="1680698137">
          <w:marLeft w:val="547"/>
          <w:marRight w:val="0"/>
          <w:marTop w:val="0"/>
          <w:marBottom w:val="0"/>
          <w:divBdr>
            <w:top w:val="none" w:sz="0" w:space="0" w:color="auto"/>
            <w:left w:val="none" w:sz="0" w:space="0" w:color="auto"/>
            <w:bottom w:val="none" w:sz="0" w:space="0" w:color="auto"/>
            <w:right w:val="none" w:sz="0" w:space="0" w:color="auto"/>
          </w:divBdr>
        </w:div>
        <w:div w:id="535774660">
          <w:marLeft w:val="547"/>
          <w:marRight w:val="0"/>
          <w:marTop w:val="0"/>
          <w:marBottom w:val="0"/>
          <w:divBdr>
            <w:top w:val="none" w:sz="0" w:space="0" w:color="auto"/>
            <w:left w:val="none" w:sz="0" w:space="0" w:color="auto"/>
            <w:bottom w:val="none" w:sz="0" w:space="0" w:color="auto"/>
            <w:right w:val="none" w:sz="0" w:space="0" w:color="auto"/>
          </w:divBdr>
        </w:div>
      </w:divsChild>
    </w:div>
    <w:div w:id="2133480032">
      <w:bodyDiv w:val="1"/>
      <w:marLeft w:val="0"/>
      <w:marRight w:val="0"/>
      <w:marTop w:val="0"/>
      <w:marBottom w:val="0"/>
      <w:divBdr>
        <w:top w:val="none" w:sz="0" w:space="0" w:color="auto"/>
        <w:left w:val="none" w:sz="0" w:space="0" w:color="auto"/>
        <w:bottom w:val="none" w:sz="0" w:space="0" w:color="auto"/>
        <w:right w:val="none" w:sz="0" w:space="0" w:color="auto"/>
      </w:divBdr>
      <w:divsChild>
        <w:div w:id="628315018">
          <w:marLeft w:val="0"/>
          <w:marRight w:val="0"/>
          <w:marTop w:val="0"/>
          <w:marBottom w:val="0"/>
          <w:divBdr>
            <w:top w:val="none" w:sz="0" w:space="0" w:color="auto"/>
            <w:left w:val="none" w:sz="0" w:space="0" w:color="auto"/>
            <w:bottom w:val="none" w:sz="0" w:space="0" w:color="auto"/>
            <w:right w:val="none" w:sz="0" w:space="0" w:color="auto"/>
          </w:divBdr>
          <w:divsChild>
            <w:div w:id="160159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rxiv.org/pdf/1505.04597.pdf"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polyp.grand-challenge.org/CVCClinicDB/" TargetMode="External"/><Relationship Id="rId17" Type="http://schemas.openxmlformats.org/officeDocument/2006/relationships/image" Target="media/image11.png"/><Relationship Id="rId25" Type="http://schemas.openxmlformats.org/officeDocument/2006/relationships/hyperlink" Target="https://www.analyticsvidhya.com/blog/2021/08/all-you-need-to-know-about-skip-connection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velopers.arcgis.com/python/guide/how-unet-work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lmb.informatik.uni-freiburg.de/people/ronneber/u-net/"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medium.com/analytics-vidhya/deep-learning-image-segmentation-and-localization-u-net-architecture-ea4cff5595d9"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496EF-C66E-4E58-BA5D-8D0FA8E80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3022</TotalTime>
  <Pages>17</Pages>
  <Words>3989</Words>
  <Characters>22740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nimitha gopinath</dc:creator>
  <cp:keywords/>
  <dc:description/>
  <cp:lastModifiedBy>Nimitha Gopinath</cp:lastModifiedBy>
  <cp:revision>100</cp:revision>
  <dcterms:created xsi:type="dcterms:W3CDTF">2022-03-22T22:31:00Z</dcterms:created>
  <dcterms:modified xsi:type="dcterms:W3CDTF">2022-04-11T19:42:00Z</dcterms:modified>
</cp:coreProperties>
</file>