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8243D" w14:textId="2B9F91BD" w:rsidR="003A6AA1" w:rsidRDefault="003A6AA1" w:rsidP="003021C1">
      <w:pPr>
        <w:rPr>
          <w:rFonts w:ascii="Arial" w:hAnsi="Arial" w:cs="Arial"/>
          <w:b/>
          <w:sz w:val="22"/>
          <w:szCs w:val="22"/>
        </w:rPr>
      </w:pPr>
    </w:p>
    <w:p w14:paraId="25732EEC" w14:textId="7A692DCD" w:rsidR="003A6AA1" w:rsidRDefault="003A6AA1" w:rsidP="003021C1">
      <w:pPr>
        <w:rPr>
          <w:rFonts w:ascii="Arial" w:hAnsi="Arial" w:cs="Arial"/>
          <w:b/>
          <w:sz w:val="22"/>
          <w:szCs w:val="22"/>
        </w:rPr>
      </w:pPr>
    </w:p>
    <w:p w14:paraId="468D83DE" w14:textId="21B0E9E8" w:rsidR="005D1830" w:rsidRDefault="00781D1D" w:rsidP="003021C1">
      <w:pPr>
        <w:rPr>
          <w:rFonts w:ascii="Arial" w:hAnsi="Arial" w:cs="Arial"/>
          <w:b/>
          <w:sz w:val="22"/>
          <w:szCs w:val="22"/>
        </w:rPr>
      </w:pPr>
      <w:r>
        <w:rPr>
          <w:rFonts w:ascii="Arial" w:hAnsi="Arial" w:cs="Arial"/>
          <w:b/>
          <w:sz w:val="22"/>
          <w:szCs w:val="22"/>
        </w:rPr>
        <w:t>Request</w:t>
      </w:r>
      <w:r w:rsidR="00C047E7">
        <w:rPr>
          <w:rFonts w:ascii="Arial" w:hAnsi="Arial" w:cs="Arial"/>
          <w:b/>
          <w:sz w:val="22"/>
          <w:szCs w:val="22"/>
        </w:rPr>
        <w:t xml:space="preserve"> for </w:t>
      </w:r>
      <w:bookmarkStart w:id="0" w:name="_Hlk146792881"/>
      <w:r w:rsidR="00B33B33">
        <w:rPr>
          <w:rFonts w:ascii="Arial" w:hAnsi="Arial" w:cs="Arial"/>
          <w:b/>
          <w:sz w:val="22"/>
          <w:szCs w:val="22"/>
        </w:rPr>
        <w:t>Migrant Exploitation Protection Visa S</w:t>
      </w:r>
      <w:r w:rsidR="00B33B33" w:rsidRPr="00B33B33">
        <w:rPr>
          <w:rFonts w:ascii="Arial" w:hAnsi="Arial" w:cs="Arial"/>
          <w:b/>
          <w:sz w:val="22"/>
          <w:szCs w:val="22"/>
        </w:rPr>
        <w:t>hort-term Support Package</w:t>
      </w:r>
      <w:bookmarkEnd w:id="0"/>
    </w:p>
    <w:p w14:paraId="1B0A3D5A" w14:textId="2F473CDF" w:rsidR="00E50411" w:rsidRDefault="00E50411" w:rsidP="003021C1">
      <w:pPr>
        <w:rPr>
          <w:rFonts w:ascii="Arial" w:hAnsi="Arial" w:cs="Arial"/>
          <w:b/>
          <w:sz w:val="22"/>
          <w:szCs w:val="22"/>
        </w:rPr>
      </w:pPr>
    </w:p>
    <w:p w14:paraId="5AF7047C" w14:textId="62B67421" w:rsidR="00E50411" w:rsidRDefault="00E50411" w:rsidP="003021C1">
      <w:pPr>
        <w:rPr>
          <w:rFonts w:ascii="Arial" w:hAnsi="Arial" w:cs="Arial"/>
          <w:bCs/>
          <w:sz w:val="22"/>
          <w:szCs w:val="22"/>
        </w:rPr>
      </w:pPr>
      <w:r w:rsidRPr="00E545E2">
        <w:rPr>
          <w:rFonts w:ascii="Arial" w:hAnsi="Arial" w:cs="Arial"/>
          <w:bCs/>
          <w:sz w:val="22"/>
          <w:szCs w:val="22"/>
        </w:rPr>
        <w:t>If you have questions about the Migrant Exploitation Protection Work Visa and the financial support</w:t>
      </w:r>
      <w:r w:rsidR="00F50DC2">
        <w:rPr>
          <w:rFonts w:ascii="Arial" w:hAnsi="Arial" w:cs="Arial"/>
          <w:bCs/>
          <w:sz w:val="22"/>
          <w:szCs w:val="22"/>
        </w:rPr>
        <w:t>,</w:t>
      </w:r>
      <w:r w:rsidRPr="00E545E2">
        <w:rPr>
          <w:rFonts w:ascii="Arial" w:hAnsi="Arial" w:cs="Arial"/>
          <w:bCs/>
          <w:sz w:val="22"/>
          <w:szCs w:val="22"/>
        </w:rPr>
        <w:t xml:space="preserve"> call us on 0508 558 855 or +64 9 914 4100 between Monday to Friday, 6am to 10pm</w:t>
      </w:r>
      <w:r>
        <w:rPr>
          <w:rFonts w:ascii="Arial" w:hAnsi="Arial" w:cs="Arial"/>
          <w:bCs/>
          <w:sz w:val="22"/>
          <w:szCs w:val="22"/>
        </w:rPr>
        <w:t>.</w:t>
      </w:r>
    </w:p>
    <w:p w14:paraId="58F819C6" w14:textId="77777777" w:rsidR="00F50DC2" w:rsidRPr="00E545E2" w:rsidRDefault="00F50DC2" w:rsidP="003021C1">
      <w:pPr>
        <w:rPr>
          <w:rFonts w:ascii="Arial" w:hAnsi="Arial" w:cs="Arial"/>
          <w:bCs/>
          <w:sz w:val="22"/>
          <w:szCs w:val="22"/>
        </w:rPr>
      </w:pPr>
    </w:p>
    <w:p w14:paraId="1372B15B" w14:textId="63640749" w:rsidR="00E50411" w:rsidRPr="007E7E9C" w:rsidRDefault="0080693C" w:rsidP="003021C1">
      <w:pPr>
        <w:rPr>
          <w:rFonts w:ascii="Arial" w:hAnsi="Arial" w:cs="Arial"/>
          <w:bCs/>
          <w:color w:val="000000" w:themeColor="text1"/>
          <w:sz w:val="22"/>
          <w:szCs w:val="22"/>
        </w:rPr>
      </w:pPr>
      <w:r>
        <w:rPr>
          <w:rFonts w:ascii="Arial" w:hAnsi="Arial" w:cs="Arial"/>
          <w:bCs/>
          <w:color w:val="000000" w:themeColor="text1"/>
          <w:sz w:val="22"/>
          <w:szCs w:val="22"/>
        </w:rPr>
        <w:t>I</w:t>
      </w:r>
      <w:r w:rsidR="00E50411" w:rsidRPr="007E7E9C">
        <w:rPr>
          <w:rFonts w:ascii="Arial" w:hAnsi="Arial" w:cs="Arial"/>
          <w:bCs/>
          <w:color w:val="000000" w:themeColor="text1"/>
          <w:sz w:val="22"/>
          <w:szCs w:val="22"/>
        </w:rPr>
        <w:t xml:space="preserve">f you </w:t>
      </w:r>
      <w:r>
        <w:rPr>
          <w:rFonts w:ascii="Arial" w:hAnsi="Arial" w:cs="Arial"/>
          <w:bCs/>
          <w:color w:val="000000" w:themeColor="text1"/>
          <w:sz w:val="22"/>
          <w:szCs w:val="22"/>
        </w:rPr>
        <w:t xml:space="preserve">call and you </w:t>
      </w:r>
      <w:r w:rsidR="00E50411" w:rsidRPr="007E7E9C">
        <w:rPr>
          <w:rFonts w:ascii="Arial" w:hAnsi="Arial" w:cs="Arial"/>
          <w:bCs/>
          <w:color w:val="000000" w:themeColor="text1"/>
          <w:sz w:val="22"/>
          <w:szCs w:val="22"/>
        </w:rPr>
        <w:t>need language support</w:t>
      </w:r>
      <w:r>
        <w:rPr>
          <w:rFonts w:ascii="Arial" w:hAnsi="Arial" w:cs="Arial"/>
          <w:bCs/>
          <w:color w:val="000000" w:themeColor="text1"/>
          <w:sz w:val="22"/>
          <w:szCs w:val="22"/>
        </w:rPr>
        <w:t>, w</w:t>
      </w:r>
      <w:r w:rsidR="007E7E9C" w:rsidRPr="007E7E9C">
        <w:rPr>
          <w:rFonts w:ascii="Arial" w:hAnsi="Arial" w:cs="Arial"/>
          <w:color w:val="000000" w:themeColor="text1"/>
          <w:sz w:val="22"/>
          <w:szCs w:val="22"/>
          <w:shd w:val="clear" w:color="auto" w:fill="FFFFFF"/>
        </w:rPr>
        <w:t>hen you connect with an operator, say the language you speak. Stay on the line and we will get an interpreter to join the call. Do not end the call while you are being connected.</w:t>
      </w:r>
    </w:p>
    <w:p w14:paraId="79DE4E7B" w14:textId="77777777" w:rsidR="00B33B33" w:rsidRDefault="00B33B33" w:rsidP="003021C1">
      <w:pPr>
        <w:rPr>
          <w:rFonts w:ascii="Arial" w:hAnsi="Arial" w:cs="Arial"/>
          <w:sz w:val="22"/>
          <w:szCs w:val="22"/>
        </w:rPr>
      </w:pPr>
    </w:p>
    <w:tbl>
      <w:tblPr>
        <w:tblStyle w:val="TableGrid"/>
        <w:tblW w:w="0" w:type="auto"/>
        <w:tblLook w:val="04A0" w:firstRow="1" w:lastRow="0" w:firstColumn="1" w:lastColumn="0" w:noHBand="0" w:noVBand="1"/>
      </w:tblPr>
      <w:tblGrid>
        <w:gridCol w:w="2699"/>
        <w:gridCol w:w="4974"/>
      </w:tblGrid>
      <w:tr w:rsidR="00C047E7" w14:paraId="2A65B130" w14:textId="77777777" w:rsidTr="00F1405D">
        <w:trPr>
          <w:trHeight w:val="447"/>
        </w:trPr>
        <w:tc>
          <w:tcPr>
            <w:tcW w:w="2699" w:type="dxa"/>
            <w:vAlign w:val="center"/>
          </w:tcPr>
          <w:p w14:paraId="325C106A" w14:textId="4ADB17CD" w:rsidR="00C047E7" w:rsidRDefault="00C17219" w:rsidP="00F1405D">
            <w:pPr>
              <w:rPr>
                <w:rFonts w:ascii="Arial" w:hAnsi="Arial" w:cs="Arial"/>
                <w:sz w:val="22"/>
                <w:szCs w:val="22"/>
              </w:rPr>
            </w:pPr>
            <w:r>
              <w:rPr>
                <w:rFonts w:ascii="Arial" w:hAnsi="Arial" w:cs="Arial"/>
                <w:sz w:val="22"/>
                <w:szCs w:val="22"/>
              </w:rPr>
              <w:t xml:space="preserve">First </w:t>
            </w:r>
            <w:r w:rsidR="00C047E7">
              <w:rPr>
                <w:rFonts w:ascii="Arial" w:hAnsi="Arial" w:cs="Arial"/>
                <w:sz w:val="22"/>
                <w:szCs w:val="22"/>
              </w:rPr>
              <w:t>Name</w:t>
            </w:r>
            <w:r>
              <w:rPr>
                <w:rFonts w:ascii="Arial" w:hAnsi="Arial" w:cs="Arial"/>
                <w:sz w:val="22"/>
                <w:szCs w:val="22"/>
              </w:rPr>
              <w:t>(s)</w:t>
            </w:r>
            <w:r w:rsidR="00C047E7">
              <w:rPr>
                <w:rFonts w:ascii="Arial" w:hAnsi="Arial" w:cs="Arial"/>
                <w:sz w:val="22"/>
                <w:szCs w:val="22"/>
              </w:rPr>
              <w:t>:</w:t>
            </w:r>
          </w:p>
        </w:tc>
        <w:tc>
          <w:tcPr>
            <w:tcW w:w="4974" w:type="dxa"/>
          </w:tcPr>
          <w:p w14:paraId="10EE8B61" w14:textId="77777777" w:rsidR="00C047E7" w:rsidRDefault="00C047E7" w:rsidP="003021C1">
            <w:pPr>
              <w:rPr>
                <w:rFonts w:ascii="Arial" w:hAnsi="Arial" w:cs="Arial"/>
                <w:sz w:val="22"/>
                <w:szCs w:val="22"/>
              </w:rPr>
            </w:pPr>
          </w:p>
        </w:tc>
      </w:tr>
      <w:tr w:rsidR="00C17219" w14:paraId="1C306EF1" w14:textId="77777777" w:rsidTr="00F1405D">
        <w:trPr>
          <w:trHeight w:val="447"/>
        </w:trPr>
        <w:tc>
          <w:tcPr>
            <w:tcW w:w="2699" w:type="dxa"/>
            <w:vAlign w:val="center"/>
          </w:tcPr>
          <w:p w14:paraId="391E6DCF" w14:textId="18D44C04" w:rsidR="00C17219" w:rsidRDefault="00C17219" w:rsidP="00F1405D">
            <w:pPr>
              <w:rPr>
                <w:rFonts w:ascii="Arial" w:hAnsi="Arial" w:cs="Arial"/>
                <w:sz w:val="22"/>
                <w:szCs w:val="22"/>
              </w:rPr>
            </w:pPr>
            <w:r>
              <w:rPr>
                <w:rFonts w:ascii="Arial" w:hAnsi="Arial" w:cs="Arial"/>
                <w:sz w:val="22"/>
                <w:szCs w:val="22"/>
              </w:rPr>
              <w:t>Last Name:</w:t>
            </w:r>
          </w:p>
        </w:tc>
        <w:tc>
          <w:tcPr>
            <w:tcW w:w="4974" w:type="dxa"/>
          </w:tcPr>
          <w:p w14:paraId="5F67623C" w14:textId="77777777" w:rsidR="00C17219" w:rsidRDefault="00C17219" w:rsidP="003021C1">
            <w:pPr>
              <w:rPr>
                <w:rFonts w:ascii="Arial" w:hAnsi="Arial" w:cs="Arial"/>
                <w:sz w:val="22"/>
                <w:szCs w:val="22"/>
              </w:rPr>
            </w:pPr>
          </w:p>
        </w:tc>
      </w:tr>
      <w:tr w:rsidR="00C047E7" w14:paraId="6143D9AF" w14:textId="77777777" w:rsidTr="00F1405D">
        <w:trPr>
          <w:trHeight w:val="411"/>
        </w:trPr>
        <w:tc>
          <w:tcPr>
            <w:tcW w:w="2699" w:type="dxa"/>
            <w:vAlign w:val="center"/>
          </w:tcPr>
          <w:p w14:paraId="1A4B4F53" w14:textId="6F0A69B0" w:rsidR="00C047E7" w:rsidRDefault="00C047E7" w:rsidP="00F1405D">
            <w:pPr>
              <w:tabs>
                <w:tab w:val="left" w:pos="920"/>
              </w:tabs>
              <w:rPr>
                <w:rFonts w:ascii="Arial" w:hAnsi="Arial" w:cs="Arial"/>
                <w:sz w:val="22"/>
                <w:szCs w:val="22"/>
              </w:rPr>
            </w:pPr>
            <w:r>
              <w:rPr>
                <w:rFonts w:ascii="Arial" w:hAnsi="Arial" w:cs="Arial"/>
                <w:sz w:val="22"/>
                <w:szCs w:val="22"/>
              </w:rPr>
              <w:t>Date of Birth:</w:t>
            </w:r>
          </w:p>
        </w:tc>
        <w:tc>
          <w:tcPr>
            <w:tcW w:w="4974" w:type="dxa"/>
          </w:tcPr>
          <w:p w14:paraId="562EECEB" w14:textId="77777777" w:rsidR="00C047E7" w:rsidRDefault="00C047E7" w:rsidP="003021C1">
            <w:pPr>
              <w:rPr>
                <w:rFonts w:ascii="Arial" w:hAnsi="Arial" w:cs="Arial"/>
                <w:sz w:val="22"/>
                <w:szCs w:val="22"/>
              </w:rPr>
            </w:pPr>
          </w:p>
        </w:tc>
      </w:tr>
      <w:tr w:rsidR="00C047E7" w14:paraId="0E78C738" w14:textId="77777777" w:rsidTr="00F1405D">
        <w:trPr>
          <w:trHeight w:val="409"/>
        </w:trPr>
        <w:tc>
          <w:tcPr>
            <w:tcW w:w="2699" w:type="dxa"/>
            <w:vAlign w:val="center"/>
          </w:tcPr>
          <w:p w14:paraId="2FF593A0" w14:textId="293541B8" w:rsidR="00C047E7" w:rsidRDefault="00C047E7" w:rsidP="00F1405D">
            <w:pPr>
              <w:rPr>
                <w:rFonts w:ascii="Arial" w:hAnsi="Arial" w:cs="Arial"/>
                <w:sz w:val="22"/>
                <w:szCs w:val="22"/>
              </w:rPr>
            </w:pPr>
            <w:r>
              <w:rPr>
                <w:rFonts w:ascii="Arial" w:hAnsi="Arial" w:cs="Arial"/>
                <w:sz w:val="22"/>
                <w:szCs w:val="22"/>
              </w:rPr>
              <w:t>Contact Phone Number:</w:t>
            </w:r>
          </w:p>
        </w:tc>
        <w:tc>
          <w:tcPr>
            <w:tcW w:w="4974" w:type="dxa"/>
          </w:tcPr>
          <w:p w14:paraId="7B2D2887" w14:textId="77777777" w:rsidR="00C047E7" w:rsidRDefault="00C047E7" w:rsidP="003021C1">
            <w:pPr>
              <w:rPr>
                <w:rFonts w:ascii="Arial" w:hAnsi="Arial" w:cs="Arial"/>
                <w:sz w:val="22"/>
                <w:szCs w:val="22"/>
              </w:rPr>
            </w:pPr>
          </w:p>
        </w:tc>
      </w:tr>
      <w:tr w:rsidR="00C047E7" w14:paraId="06CBDE95" w14:textId="77777777" w:rsidTr="00F1405D">
        <w:trPr>
          <w:trHeight w:val="415"/>
        </w:trPr>
        <w:tc>
          <w:tcPr>
            <w:tcW w:w="2699" w:type="dxa"/>
            <w:vAlign w:val="center"/>
          </w:tcPr>
          <w:p w14:paraId="4A7F72B4" w14:textId="657113D6" w:rsidR="00C047E7" w:rsidRDefault="00C047E7" w:rsidP="00F1405D">
            <w:pPr>
              <w:rPr>
                <w:rFonts w:ascii="Arial" w:hAnsi="Arial" w:cs="Arial"/>
                <w:sz w:val="22"/>
                <w:szCs w:val="22"/>
              </w:rPr>
            </w:pPr>
            <w:r>
              <w:rPr>
                <w:rFonts w:ascii="Arial" w:hAnsi="Arial" w:cs="Arial"/>
                <w:sz w:val="22"/>
                <w:szCs w:val="22"/>
              </w:rPr>
              <w:t>Contact Email Address:</w:t>
            </w:r>
          </w:p>
        </w:tc>
        <w:tc>
          <w:tcPr>
            <w:tcW w:w="4974" w:type="dxa"/>
          </w:tcPr>
          <w:p w14:paraId="1660488C" w14:textId="77777777" w:rsidR="00C047E7" w:rsidRDefault="00C047E7" w:rsidP="003021C1">
            <w:pPr>
              <w:rPr>
                <w:rFonts w:ascii="Arial" w:hAnsi="Arial" w:cs="Arial"/>
                <w:sz w:val="22"/>
                <w:szCs w:val="22"/>
              </w:rPr>
            </w:pPr>
          </w:p>
        </w:tc>
      </w:tr>
      <w:tr w:rsidR="00C047E7" w14:paraId="49D0CDE9" w14:textId="77777777" w:rsidTr="00F1405D">
        <w:tc>
          <w:tcPr>
            <w:tcW w:w="2699" w:type="dxa"/>
            <w:vAlign w:val="center"/>
          </w:tcPr>
          <w:p w14:paraId="6209F194" w14:textId="7A682A1C" w:rsidR="00C047E7" w:rsidRDefault="00C047E7" w:rsidP="00F1405D">
            <w:pPr>
              <w:rPr>
                <w:rFonts w:ascii="Arial" w:hAnsi="Arial" w:cs="Arial"/>
                <w:sz w:val="22"/>
                <w:szCs w:val="22"/>
              </w:rPr>
            </w:pPr>
            <w:r>
              <w:rPr>
                <w:rFonts w:ascii="Arial" w:hAnsi="Arial" w:cs="Arial"/>
                <w:sz w:val="22"/>
                <w:szCs w:val="22"/>
              </w:rPr>
              <w:t>Contact Address:</w:t>
            </w:r>
          </w:p>
        </w:tc>
        <w:tc>
          <w:tcPr>
            <w:tcW w:w="4974" w:type="dxa"/>
          </w:tcPr>
          <w:p w14:paraId="58F742B8" w14:textId="77777777" w:rsidR="00C047E7" w:rsidRDefault="00C047E7" w:rsidP="003021C1">
            <w:pPr>
              <w:rPr>
                <w:rFonts w:ascii="Arial" w:hAnsi="Arial" w:cs="Arial"/>
                <w:sz w:val="22"/>
                <w:szCs w:val="22"/>
              </w:rPr>
            </w:pPr>
          </w:p>
          <w:p w14:paraId="328595CE" w14:textId="46F25016" w:rsidR="00A62259" w:rsidRDefault="00A62259" w:rsidP="003021C1">
            <w:pPr>
              <w:rPr>
                <w:rFonts w:ascii="Arial" w:hAnsi="Arial" w:cs="Arial"/>
                <w:sz w:val="22"/>
                <w:szCs w:val="22"/>
              </w:rPr>
            </w:pPr>
          </w:p>
        </w:tc>
      </w:tr>
      <w:tr w:rsidR="00B33B33" w14:paraId="5709C7AF" w14:textId="77777777" w:rsidTr="00836367">
        <w:trPr>
          <w:trHeight w:val="416"/>
        </w:trPr>
        <w:tc>
          <w:tcPr>
            <w:tcW w:w="2699" w:type="dxa"/>
            <w:vAlign w:val="center"/>
          </w:tcPr>
          <w:p w14:paraId="0EC85252" w14:textId="77777777" w:rsidR="00B33B33" w:rsidRDefault="00B33B33" w:rsidP="00836367">
            <w:pPr>
              <w:rPr>
                <w:rFonts w:ascii="Arial" w:hAnsi="Arial" w:cs="Arial"/>
                <w:sz w:val="22"/>
                <w:szCs w:val="22"/>
              </w:rPr>
            </w:pPr>
            <w:r>
              <w:rPr>
                <w:rFonts w:ascii="Arial" w:hAnsi="Arial" w:cs="Arial"/>
                <w:sz w:val="22"/>
                <w:szCs w:val="22"/>
              </w:rPr>
              <w:t>INZ Client ID:</w:t>
            </w:r>
          </w:p>
        </w:tc>
        <w:tc>
          <w:tcPr>
            <w:tcW w:w="4974" w:type="dxa"/>
          </w:tcPr>
          <w:p w14:paraId="360ACA90" w14:textId="77777777" w:rsidR="00B33B33" w:rsidRDefault="00B33B33" w:rsidP="00836367">
            <w:pPr>
              <w:rPr>
                <w:rFonts w:ascii="Arial" w:hAnsi="Arial" w:cs="Arial"/>
                <w:sz w:val="22"/>
                <w:szCs w:val="22"/>
              </w:rPr>
            </w:pPr>
          </w:p>
        </w:tc>
      </w:tr>
      <w:tr w:rsidR="00B33B33" w14:paraId="23725D74" w14:textId="77777777" w:rsidTr="00B33B33">
        <w:trPr>
          <w:trHeight w:val="576"/>
        </w:trPr>
        <w:tc>
          <w:tcPr>
            <w:tcW w:w="2699" w:type="dxa"/>
            <w:vAlign w:val="center"/>
          </w:tcPr>
          <w:p w14:paraId="2D3E6875" w14:textId="11A65A80" w:rsidR="00B33B33" w:rsidRDefault="00B33B33" w:rsidP="00836367">
            <w:pPr>
              <w:rPr>
                <w:rFonts w:ascii="Arial" w:hAnsi="Arial" w:cs="Arial"/>
                <w:sz w:val="22"/>
                <w:szCs w:val="22"/>
              </w:rPr>
            </w:pPr>
            <w:r>
              <w:rPr>
                <w:rFonts w:ascii="Arial" w:hAnsi="Arial" w:cs="Arial"/>
                <w:sz w:val="22"/>
                <w:szCs w:val="22"/>
              </w:rPr>
              <w:t xml:space="preserve">Last four digits of passport: </w:t>
            </w:r>
          </w:p>
        </w:tc>
        <w:tc>
          <w:tcPr>
            <w:tcW w:w="4974" w:type="dxa"/>
          </w:tcPr>
          <w:p w14:paraId="4E3A08D9" w14:textId="77777777" w:rsidR="00B33B33" w:rsidRDefault="00B33B33" w:rsidP="00836367">
            <w:pPr>
              <w:rPr>
                <w:rFonts w:ascii="Arial" w:hAnsi="Arial" w:cs="Arial"/>
                <w:sz w:val="22"/>
                <w:szCs w:val="22"/>
              </w:rPr>
            </w:pPr>
          </w:p>
        </w:tc>
      </w:tr>
      <w:tr w:rsidR="001C6F3F" w14:paraId="39ED2B28" w14:textId="77777777" w:rsidTr="00B33B33">
        <w:trPr>
          <w:trHeight w:val="576"/>
        </w:trPr>
        <w:tc>
          <w:tcPr>
            <w:tcW w:w="2699" w:type="dxa"/>
            <w:vAlign w:val="center"/>
          </w:tcPr>
          <w:p w14:paraId="4A95C9D5" w14:textId="10E9353E" w:rsidR="001C6F3F" w:rsidRDefault="001C6F3F" w:rsidP="00836367">
            <w:pPr>
              <w:rPr>
                <w:rFonts w:ascii="Arial" w:hAnsi="Arial" w:cs="Arial"/>
                <w:sz w:val="22"/>
                <w:szCs w:val="22"/>
              </w:rPr>
            </w:pPr>
            <w:r>
              <w:rPr>
                <w:rFonts w:ascii="Arial" w:hAnsi="Arial" w:cs="Arial"/>
                <w:sz w:val="22"/>
                <w:szCs w:val="22"/>
              </w:rPr>
              <w:t>Preferred language</w:t>
            </w:r>
          </w:p>
        </w:tc>
        <w:tc>
          <w:tcPr>
            <w:tcW w:w="4974" w:type="dxa"/>
          </w:tcPr>
          <w:p w14:paraId="6F6CBF20" w14:textId="77777777" w:rsidR="001C6F3F" w:rsidRDefault="001C6F3F" w:rsidP="00836367">
            <w:pPr>
              <w:rPr>
                <w:rFonts w:ascii="Arial" w:hAnsi="Arial" w:cs="Arial"/>
                <w:sz w:val="22"/>
                <w:szCs w:val="22"/>
              </w:rPr>
            </w:pPr>
          </w:p>
        </w:tc>
      </w:tr>
    </w:tbl>
    <w:p w14:paraId="4C945A68" w14:textId="77777777" w:rsidR="00C047E7" w:rsidRPr="0023174A" w:rsidRDefault="00C047E7" w:rsidP="003021C1">
      <w:pPr>
        <w:rPr>
          <w:rFonts w:ascii="Arial" w:hAnsi="Arial" w:cs="Arial"/>
          <w:sz w:val="22"/>
          <w:szCs w:val="22"/>
        </w:rPr>
      </w:pPr>
    </w:p>
    <w:p w14:paraId="65056CC6" w14:textId="06C5C653" w:rsidR="005149DB" w:rsidRPr="005149DB" w:rsidRDefault="005149DB" w:rsidP="00E96A26">
      <w:pPr>
        <w:rPr>
          <w:rFonts w:ascii="Arial" w:hAnsi="Arial" w:cs="Arial"/>
          <w:bCs/>
          <w:sz w:val="22"/>
          <w:szCs w:val="22"/>
        </w:rPr>
      </w:pPr>
      <w:r w:rsidRPr="005149DB">
        <w:rPr>
          <w:rFonts w:ascii="Arial" w:hAnsi="Arial" w:cs="Arial"/>
          <w:bCs/>
          <w:sz w:val="22"/>
          <w:szCs w:val="22"/>
        </w:rPr>
        <w:t>I</w:t>
      </w:r>
      <w:r>
        <w:rPr>
          <w:rFonts w:ascii="Arial" w:hAnsi="Arial" w:cs="Arial"/>
          <w:b/>
          <w:sz w:val="22"/>
          <w:szCs w:val="22"/>
        </w:rPr>
        <w:t xml:space="preserve"> ………………………</w:t>
      </w:r>
      <w:proofErr w:type="gramStart"/>
      <w:r>
        <w:rPr>
          <w:rFonts w:ascii="Arial" w:hAnsi="Arial" w:cs="Arial"/>
          <w:b/>
          <w:sz w:val="22"/>
          <w:szCs w:val="22"/>
        </w:rPr>
        <w:t>…..</w:t>
      </w:r>
      <w:proofErr w:type="gramEnd"/>
      <w:r w:rsidR="00780CA2">
        <w:rPr>
          <w:rFonts w:ascii="Arial" w:hAnsi="Arial" w:cs="Arial"/>
          <w:b/>
          <w:sz w:val="22"/>
          <w:szCs w:val="22"/>
        </w:rPr>
        <w:t xml:space="preserve"> </w:t>
      </w:r>
      <w:r w:rsidR="00780CA2" w:rsidRPr="00B20BBA">
        <w:rPr>
          <w:rFonts w:ascii="Arial" w:hAnsi="Arial" w:cs="Arial"/>
          <w:bCs/>
          <w:sz w:val="22"/>
          <w:szCs w:val="22"/>
        </w:rPr>
        <w:t>(Name here)</w:t>
      </w:r>
      <w:r>
        <w:rPr>
          <w:rFonts w:ascii="Arial" w:hAnsi="Arial" w:cs="Arial"/>
          <w:b/>
          <w:sz w:val="22"/>
          <w:szCs w:val="22"/>
        </w:rPr>
        <w:t xml:space="preserve"> </w:t>
      </w:r>
      <w:r>
        <w:rPr>
          <w:rFonts w:ascii="Arial" w:hAnsi="Arial" w:cs="Arial"/>
          <w:bCs/>
          <w:sz w:val="22"/>
          <w:szCs w:val="22"/>
        </w:rPr>
        <w:t>declare tha</w:t>
      </w:r>
      <w:r w:rsidR="00781D1D">
        <w:rPr>
          <w:rFonts w:ascii="Arial" w:hAnsi="Arial" w:cs="Arial"/>
          <w:bCs/>
          <w:sz w:val="22"/>
          <w:szCs w:val="22"/>
        </w:rPr>
        <w:t>t:</w:t>
      </w:r>
    </w:p>
    <w:p w14:paraId="32E1EB80" w14:textId="77777777" w:rsidR="005149DB" w:rsidRDefault="005149DB" w:rsidP="00E96A26">
      <w:pPr>
        <w:rPr>
          <w:rFonts w:ascii="Arial" w:hAnsi="Arial" w:cs="Arial"/>
          <w:b/>
          <w:sz w:val="22"/>
          <w:szCs w:val="22"/>
        </w:rPr>
      </w:pPr>
    </w:p>
    <w:p w14:paraId="2EE07020" w14:textId="0115F627" w:rsidR="001A5E69" w:rsidRPr="00F1405D" w:rsidRDefault="005149DB" w:rsidP="00F1405D">
      <w:pPr>
        <w:pStyle w:val="ListParagraph"/>
        <w:numPr>
          <w:ilvl w:val="0"/>
          <w:numId w:val="3"/>
        </w:numPr>
        <w:rPr>
          <w:rFonts w:ascii="Arial" w:hAnsi="Arial" w:cs="Arial"/>
          <w:bCs/>
        </w:rPr>
      </w:pPr>
      <w:r w:rsidRPr="00F1405D">
        <w:rPr>
          <w:rFonts w:ascii="Arial" w:hAnsi="Arial" w:cs="Arial"/>
          <w:bCs/>
        </w:rPr>
        <w:t>I am a holder of a Migrant Exploitation Protection Visa residing in New Zealand</w:t>
      </w:r>
      <w:r w:rsidR="00F1405D">
        <w:rPr>
          <w:rFonts w:ascii="Arial" w:hAnsi="Arial" w:cs="Arial"/>
          <w:bCs/>
        </w:rPr>
        <w:t>.</w:t>
      </w:r>
    </w:p>
    <w:p w14:paraId="06A147F2" w14:textId="77777777" w:rsidR="00F1405D" w:rsidRDefault="00F1405D" w:rsidP="00E96A26">
      <w:pPr>
        <w:rPr>
          <w:rFonts w:ascii="Arial" w:hAnsi="Arial" w:cs="Arial"/>
          <w:bCs/>
          <w:sz w:val="22"/>
          <w:szCs w:val="22"/>
        </w:rPr>
      </w:pPr>
    </w:p>
    <w:p w14:paraId="15906672" w14:textId="27758EBD" w:rsidR="005149DB" w:rsidRPr="00F1405D" w:rsidRDefault="0027667A" w:rsidP="00F1405D">
      <w:pPr>
        <w:pStyle w:val="ListParagraph"/>
        <w:numPr>
          <w:ilvl w:val="0"/>
          <w:numId w:val="3"/>
        </w:numPr>
        <w:rPr>
          <w:rFonts w:ascii="Arial" w:hAnsi="Arial" w:cs="Arial"/>
          <w:bCs/>
        </w:rPr>
      </w:pPr>
      <w:r w:rsidRPr="00F1405D">
        <w:rPr>
          <w:rFonts w:ascii="Arial" w:hAnsi="Arial" w:cs="Arial"/>
          <w:bCs/>
        </w:rPr>
        <w:t>I w</w:t>
      </w:r>
      <w:r w:rsidR="005149DB" w:rsidRPr="00F1405D">
        <w:rPr>
          <w:rFonts w:ascii="Arial" w:hAnsi="Arial" w:cs="Arial"/>
          <w:bCs/>
        </w:rPr>
        <w:t xml:space="preserve">ant to </w:t>
      </w:r>
      <w:r w:rsidR="00781D1D">
        <w:rPr>
          <w:rFonts w:ascii="Arial" w:hAnsi="Arial" w:cs="Arial"/>
          <w:bCs/>
        </w:rPr>
        <w:t>request</w:t>
      </w:r>
      <w:r w:rsidR="005149DB" w:rsidRPr="00F1405D">
        <w:rPr>
          <w:rFonts w:ascii="Arial" w:hAnsi="Arial" w:cs="Arial"/>
          <w:bCs/>
        </w:rPr>
        <w:t xml:space="preserve"> </w:t>
      </w:r>
      <w:r w:rsidR="00B33B33">
        <w:rPr>
          <w:rFonts w:ascii="Arial" w:hAnsi="Arial" w:cs="Arial"/>
          <w:bCs/>
        </w:rPr>
        <w:t xml:space="preserve">the </w:t>
      </w:r>
      <w:r w:rsidR="00B33B33" w:rsidRPr="00B33B33">
        <w:rPr>
          <w:rFonts w:ascii="Arial" w:hAnsi="Arial" w:cs="Arial"/>
          <w:bCs/>
        </w:rPr>
        <w:t>Migrant Exploitation Protection Visa Short-term Support Package</w:t>
      </w:r>
      <w:r w:rsidR="00B33B33">
        <w:rPr>
          <w:rFonts w:ascii="Arial" w:hAnsi="Arial" w:cs="Arial"/>
          <w:bCs/>
        </w:rPr>
        <w:t>.</w:t>
      </w:r>
    </w:p>
    <w:p w14:paraId="7F114E34" w14:textId="77777777" w:rsidR="00F1405D" w:rsidRDefault="00F1405D" w:rsidP="00E96A26">
      <w:pPr>
        <w:rPr>
          <w:rFonts w:ascii="Arial" w:hAnsi="Arial" w:cs="Arial"/>
          <w:bCs/>
          <w:sz w:val="22"/>
          <w:szCs w:val="22"/>
        </w:rPr>
      </w:pPr>
    </w:p>
    <w:p w14:paraId="733A3CA9" w14:textId="1EA22BFE" w:rsidR="00FC7824" w:rsidRPr="0087620D" w:rsidRDefault="00F1405D" w:rsidP="00836367">
      <w:pPr>
        <w:pStyle w:val="ListParagraph"/>
        <w:numPr>
          <w:ilvl w:val="0"/>
          <w:numId w:val="3"/>
        </w:numPr>
        <w:rPr>
          <w:rFonts w:ascii="Arial" w:hAnsi="Arial" w:cs="Arial"/>
          <w:b/>
        </w:rPr>
      </w:pPr>
      <w:r w:rsidRPr="00F1405D">
        <w:rPr>
          <w:rFonts w:ascii="Arial" w:hAnsi="Arial" w:cs="Arial"/>
          <w:bCs/>
        </w:rPr>
        <w:t xml:space="preserve">I understand and </w:t>
      </w:r>
      <w:r w:rsidR="00A62259" w:rsidRPr="00F1405D">
        <w:rPr>
          <w:rFonts w:ascii="Arial" w:hAnsi="Arial" w:cs="Arial"/>
          <w:bCs/>
        </w:rPr>
        <w:t>agree</w:t>
      </w:r>
      <w:r w:rsidRPr="00F1405D">
        <w:rPr>
          <w:rFonts w:ascii="Arial" w:hAnsi="Arial" w:cs="Arial"/>
          <w:bCs/>
        </w:rPr>
        <w:t>:</w:t>
      </w:r>
    </w:p>
    <w:p w14:paraId="4E7E6F90" w14:textId="77777777" w:rsidR="0087620D" w:rsidRPr="00F1405D" w:rsidRDefault="0087620D" w:rsidP="0087620D">
      <w:pPr>
        <w:pStyle w:val="ListParagraph"/>
        <w:rPr>
          <w:rFonts w:ascii="Arial" w:hAnsi="Arial" w:cs="Arial"/>
          <w:b/>
        </w:rPr>
      </w:pPr>
    </w:p>
    <w:p w14:paraId="49BBB020" w14:textId="784D7C01" w:rsidR="00F1405D" w:rsidRPr="00F1405D" w:rsidRDefault="00F1405D" w:rsidP="00F1405D">
      <w:pPr>
        <w:pStyle w:val="ListParagraph"/>
        <w:numPr>
          <w:ilvl w:val="0"/>
          <w:numId w:val="6"/>
        </w:numPr>
        <w:rPr>
          <w:rFonts w:ascii="Arial" w:eastAsia="Times New Roman" w:hAnsi="Arial" w:cs="Arial"/>
          <w:bCs/>
          <w:lang w:val="en-US"/>
        </w:rPr>
      </w:pPr>
      <w:r w:rsidRPr="00F1405D">
        <w:rPr>
          <w:rFonts w:ascii="Arial" w:eastAsia="Times New Roman" w:hAnsi="Arial" w:cs="Arial"/>
          <w:bCs/>
          <w:lang w:val="en-US"/>
        </w:rPr>
        <w:t xml:space="preserve">that New Settlers Family and Community Trust (“New Settlers”) has been engaged by </w:t>
      </w:r>
      <w:r w:rsidR="00E50411">
        <w:rPr>
          <w:rFonts w:ascii="Arial" w:eastAsia="Times New Roman" w:hAnsi="Arial" w:cs="Arial"/>
          <w:bCs/>
          <w:lang w:val="en-US"/>
        </w:rPr>
        <w:t xml:space="preserve">Ministry of Business, Innovation and Employment (MBIE), </w:t>
      </w:r>
      <w:r w:rsidR="00204C90">
        <w:rPr>
          <w:rFonts w:ascii="Arial" w:eastAsia="Times New Roman" w:hAnsi="Arial" w:cs="Arial"/>
          <w:bCs/>
          <w:lang w:val="en-US"/>
        </w:rPr>
        <w:t xml:space="preserve">which is the organization the Immigration New Zealand sits within, </w:t>
      </w:r>
      <w:r w:rsidRPr="00F1405D">
        <w:rPr>
          <w:rFonts w:ascii="Arial" w:eastAsia="Times New Roman" w:hAnsi="Arial" w:cs="Arial"/>
          <w:bCs/>
          <w:lang w:val="en-US"/>
        </w:rPr>
        <w:t>to</w:t>
      </w:r>
      <w:r w:rsidR="00204C90">
        <w:rPr>
          <w:rFonts w:ascii="Arial" w:eastAsia="Times New Roman" w:hAnsi="Arial" w:cs="Arial"/>
          <w:bCs/>
          <w:lang w:val="en-US"/>
        </w:rPr>
        <w:t xml:space="preserve"> help with</w:t>
      </w:r>
      <w:r w:rsidRPr="002224F7">
        <w:rPr>
          <w:rFonts w:ascii="Arial" w:eastAsia="Times New Roman" w:hAnsi="Arial" w:cs="Arial"/>
          <w:bCs/>
          <w:lang w:val="en-US"/>
        </w:rPr>
        <w:t xml:space="preserve"> support services</w:t>
      </w:r>
      <w:r w:rsidRPr="00F1405D">
        <w:rPr>
          <w:rFonts w:ascii="Arial" w:eastAsia="Times New Roman" w:hAnsi="Arial" w:cs="Arial"/>
          <w:bCs/>
          <w:lang w:val="en-US"/>
        </w:rPr>
        <w:t>, including a financial needs assessment and</w:t>
      </w:r>
      <w:r w:rsidR="00204C90">
        <w:rPr>
          <w:rFonts w:ascii="Arial" w:eastAsia="Times New Roman" w:hAnsi="Arial" w:cs="Arial"/>
          <w:bCs/>
          <w:lang w:val="en-US"/>
        </w:rPr>
        <w:t xml:space="preserve"> the supply</w:t>
      </w:r>
      <w:r w:rsidRPr="00F1405D">
        <w:rPr>
          <w:rFonts w:ascii="Arial" w:eastAsia="Times New Roman" w:hAnsi="Arial" w:cs="Arial"/>
          <w:bCs/>
          <w:lang w:val="en-US"/>
        </w:rPr>
        <w:t xml:space="preserve"> of financial </w:t>
      </w:r>
      <w:r w:rsidR="00C6239E">
        <w:rPr>
          <w:rFonts w:ascii="Arial" w:eastAsia="Times New Roman" w:hAnsi="Arial" w:cs="Arial"/>
          <w:bCs/>
          <w:lang w:val="en-US"/>
        </w:rPr>
        <w:t xml:space="preserve">help </w:t>
      </w:r>
      <w:r w:rsidRPr="00F1405D">
        <w:rPr>
          <w:rFonts w:ascii="Arial" w:eastAsia="Times New Roman" w:hAnsi="Arial" w:cs="Arial"/>
          <w:bCs/>
          <w:lang w:val="en-US"/>
        </w:rPr>
        <w:t>where applicable in accordance with MBIE policies or directions.</w:t>
      </w:r>
    </w:p>
    <w:p w14:paraId="4060A221" w14:textId="77777777" w:rsidR="00F1405D" w:rsidRPr="00F1405D" w:rsidRDefault="00F1405D" w:rsidP="00F1405D">
      <w:pPr>
        <w:pStyle w:val="ListParagraph"/>
        <w:rPr>
          <w:rFonts w:ascii="Arial" w:eastAsia="Times New Roman" w:hAnsi="Arial" w:cs="Arial"/>
          <w:bCs/>
          <w:lang w:val="en-US"/>
        </w:rPr>
      </w:pPr>
    </w:p>
    <w:p w14:paraId="7DEDE35C" w14:textId="6026AD72" w:rsidR="00F1405D" w:rsidRDefault="00F1405D" w:rsidP="011D6D32">
      <w:pPr>
        <w:pStyle w:val="ListParagraph"/>
        <w:numPr>
          <w:ilvl w:val="0"/>
          <w:numId w:val="6"/>
        </w:numPr>
        <w:rPr>
          <w:rFonts w:ascii="Arial" w:eastAsia="Times New Roman" w:hAnsi="Arial" w:cs="Arial"/>
          <w:lang w:val="en-US"/>
        </w:rPr>
      </w:pPr>
      <w:r w:rsidRPr="011D6D32">
        <w:rPr>
          <w:rFonts w:ascii="Arial" w:eastAsia="Times New Roman" w:hAnsi="Arial" w:cs="Arial"/>
          <w:lang w:val="en-US"/>
        </w:rPr>
        <w:t xml:space="preserve">that New Settlers may request information for the purposes of administering the </w:t>
      </w:r>
      <w:r w:rsidR="1B4F9979" w:rsidRPr="011D6D32">
        <w:rPr>
          <w:rFonts w:ascii="Arial" w:eastAsia="Times New Roman" w:hAnsi="Arial" w:cs="Arial"/>
          <w:lang w:val="en-US"/>
        </w:rPr>
        <w:t>short-term support package</w:t>
      </w:r>
      <w:r w:rsidRPr="011D6D32">
        <w:rPr>
          <w:rFonts w:ascii="Arial" w:eastAsia="Times New Roman" w:hAnsi="Arial" w:cs="Arial"/>
          <w:lang w:val="en-US"/>
        </w:rPr>
        <w:t xml:space="preserve">, including to </w:t>
      </w:r>
      <w:r w:rsidR="000828A1" w:rsidRPr="011D6D32">
        <w:rPr>
          <w:rFonts w:ascii="Arial" w:eastAsia="Times New Roman" w:hAnsi="Arial" w:cs="Arial"/>
          <w:lang w:val="en-US"/>
        </w:rPr>
        <w:t>assess</w:t>
      </w:r>
      <w:r w:rsidRPr="011D6D32">
        <w:rPr>
          <w:rFonts w:ascii="Arial" w:eastAsia="Times New Roman" w:hAnsi="Arial" w:cs="Arial"/>
          <w:lang w:val="en-US"/>
        </w:rPr>
        <w:t xml:space="preserve"> my financial needs, and determine the amount of financial assistance I may be </w:t>
      </w:r>
      <w:r w:rsidR="000828A1" w:rsidRPr="011D6D32">
        <w:rPr>
          <w:rFonts w:ascii="Arial" w:eastAsia="Times New Roman" w:hAnsi="Arial" w:cs="Arial"/>
          <w:lang w:val="en-US"/>
        </w:rPr>
        <w:t>provided in accordance with MBIE policies or directions</w:t>
      </w:r>
      <w:r w:rsidRPr="011D6D32">
        <w:rPr>
          <w:rFonts w:ascii="Arial" w:eastAsia="Times New Roman" w:hAnsi="Arial" w:cs="Arial"/>
          <w:lang w:val="en-US"/>
        </w:rPr>
        <w:t xml:space="preserve">. </w:t>
      </w:r>
    </w:p>
    <w:p w14:paraId="2669BFFE" w14:textId="77777777" w:rsidR="003C021E" w:rsidRPr="003C021E" w:rsidRDefault="003C021E" w:rsidP="003C021E">
      <w:pPr>
        <w:pStyle w:val="ListParagraph"/>
        <w:rPr>
          <w:rFonts w:ascii="Arial" w:eastAsia="Times New Roman" w:hAnsi="Arial" w:cs="Arial"/>
          <w:bCs/>
          <w:lang w:val="en-US"/>
        </w:rPr>
      </w:pPr>
    </w:p>
    <w:p w14:paraId="4242023A" w14:textId="32861736" w:rsidR="003C021E" w:rsidRDefault="003C021E" w:rsidP="00836367">
      <w:pPr>
        <w:pStyle w:val="ListParagraph"/>
        <w:numPr>
          <w:ilvl w:val="0"/>
          <w:numId w:val="6"/>
        </w:numPr>
        <w:rPr>
          <w:rFonts w:ascii="Arial" w:eastAsia="Times New Roman" w:hAnsi="Arial" w:cs="Arial"/>
          <w:bCs/>
          <w:lang w:val="en-US"/>
        </w:rPr>
      </w:pPr>
      <w:r>
        <w:rPr>
          <w:rFonts w:ascii="Arial" w:eastAsia="Times New Roman" w:hAnsi="Arial" w:cs="Arial"/>
          <w:bCs/>
          <w:lang w:val="en-US"/>
        </w:rPr>
        <w:t xml:space="preserve">that I will provide New Settlers with information that is </w:t>
      </w:r>
      <w:r w:rsidR="0087620D" w:rsidRPr="0087620D">
        <w:rPr>
          <w:rFonts w:ascii="Arial" w:eastAsia="Times New Roman" w:hAnsi="Arial" w:cs="Arial"/>
          <w:bCs/>
          <w:lang w:val="en-US"/>
        </w:rPr>
        <w:t>accurate, up to date, complete, and not misleading</w:t>
      </w:r>
      <w:r>
        <w:rPr>
          <w:rFonts w:ascii="Arial" w:eastAsia="Times New Roman" w:hAnsi="Arial" w:cs="Arial"/>
          <w:bCs/>
          <w:lang w:val="en-US"/>
        </w:rPr>
        <w:t>, including during a financial needs assessment</w:t>
      </w:r>
      <w:r w:rsidR="0087620D">
        <w:rPr>
          <w:rFonts w:ascii="Arial" w:eastAsia="Times New Roman" w:hAnsi="Arial" w:cs="Arial"/>
          <w:bCs/>
          <w:lang w:val="en-US"/>
        </w:rPr>
        <w:t xml:space="preserve">, and that New Settlers or MBIE may </w:t>
      </w:r>
      <w:r w:rsidR="00CB68BF">
        <w:rPr>
          <w:rFonts w:ascii="Arial" w:eastAsia="Times New Roman" w:hAnsi="Arial" w:cs="Arial"/>
          <w:bCs/>
          <w:lang w:val="en-US"/>
        </w:rPr>
        <w:t xml:space="preserve">check </w:t>
      </w:r>
      <w:r w:rsidR="0087620D">
        <w:rPr>
          <w:rFonts w:ascii="Arial" w:eastAsia="Times New Roman" w:hAnsi="Arial" w:cs="Arial"/>
          <w:bCs/>
          <w:lang w:val="en-US"/>
        </w:rPr>
        <w:t>the information that I provide.</w:t>
      </w:r>
    </w:p>
    <w:p w14:paraId="795C547E" w14:textId="77777777" w:rsidR="003C021E" w:rsidRPr="003C021E" w:rsidRDefault="003C021E" w:rsidP="003C021E">
      <w:pPr>
        <w:pStyle w:val="ListParagraph"/>
        <w:rPr>
          <w:rFonts w:ascii="Arial" w:eastAsia="Times New Roman" w:hAnsi="Arial" w:cs="Arial"/>
          <w:bCs/>
          <w:lang w:val="en-US"/>
        </w:rPr>
      </w:pPr>
    </w:p>
    <w:p w14:paraId="29010000" w14:textId="1B6ACFFC" w:rsidR="003C021E" w:rsidRPr="00F1405D" w:rsidRDefault="003C021E" w:rsidP="00836367">
      <w:pPr>
        <w:pStyle w:val="ListParagraph"/>
        <w:numPr>
          <w:ilvl w:val="0"/>
          <w:numId w:val="6"/>
        </w:numPr>
        <w:rPr>
          <w:rFonts w:ascii="Arial" w:eastAsia="Times New Roman" w:hAnsi="Arial" w:cs="Arial"/>
          <w:bCs/>
          <w:lang w:val="en-US"/>
        </w:rPr>
      </w:pPr>
      <w:r>
        <w:rPr>
          <w:rFonts w:ascii="Arial" w:eastAsia="Times New Roman" w:hAnsi="Arial" w:cs="Arial"/>
          <w:bCs/>
          <w:lang w:val="en-US"/>
        </w:rPr>
        <w:lastRenderedPageBreak/>
        <w:t xml:space="preserve">that my access to support services, including financial assistance, may be </w:t>
      </w:r>
      <w:proofErr w:type="gramStart"/>
      <w:r>
        <w:rPr>
          <w:rFonts w:ascii="Arial" w:eastAsia="Times New Roman" w:hAnsi="Arial" w:cs="Arial"/>
          <w:bCs/>
          <w:lang w:val="en-US"/>
        </w:rPr>
        <w:t>restricted</w:t>
      </w:r>
      <w:proofErr w:type="gramEnd"/>
      <w:r>
        <w:rPr>
          <w:rFonts w:ascii="Arial" w:eastAsia="Times New Roman" w:hAnsi="Arial" w:cs="Arial"/>
          <w:bCs/>
          <w:lang w:val="en-US"/>
        </w:rPr>
        <w:t xml:space="preserve"> or may </w:t>
      </w:r>
      <w:r w:rsidR="0087620D">
        <w:rPr>
          <w:rFonts w:ascii="Arial" w:eastAsia="Times New Roman" w:hAnsi="Arial" w:cs="Arial"/>
          <w:bCs/>
          <w:lang w:val="en-US"/>
        </w:rPr>
        <w:t xml:space="preserve">be stopped </w:t>
      </w:r>
      <w:r>
        <w:rPr>
          <w:rFonts w:ascii="Arial" w:eastAsia="Times New Roman" w:hAnsi="Arial" w:cs="Arial"/>
          <w:bCs/>
          <w:lang w:val="en-US"/>
        </w:rPr>
        <w:t xml:space="preserve">if I </w:t>
      </w:r>
      <w:r w:rsidR="0087620D">
        <w:rPr>
          <w:rFonts w:ascii="Arial" w:eastAsia="Times New Roman" w:hAnsi="Arial" w:cs="Arial"/>
          <w:bCs/>
          <w:lang w:val="en-US"/>
        </w:rPr>
        <w:t xml:space="preserve">provide information that is </w:t>
      </w:r>
      <w:r w:rsidR="00CB68BF">
        <w:rPr>
          <w:rFonts w:ascii="Arial" w:eastAsia="Times New Roman" w:hAnsi="Arial" w:cs="Arial"/>
          <w:bCs/>
          <w:lang w:val="en-US"/>
        </w:rPr>
        <w:t>not true</w:t>
      </w:r>
      <w:r w:rsidR="0087620D">
        <w:rPr>
          <w:rFonts w:ascii="Arial" w:eastAsia="Times New Roman" w:hAnsi="Arial" w:cs="Arial"/>
          <w:bCs/>
          <w:lang w:val="en-US"/>
        </w:rPr>
        <w:t xml:space="preserve">, out of date, incomplete or </w:t>
      </w:r>
      <w:r w:rsidR="00CB68BF">
        <w:rPr>
          <w:rFonts w:ascii="Arial" w:eastAsia="Times New Roman" w:hAnsi="Arial" w:cs="Arial"/>
          <w:bCs/>
          <w:lang w:val="en-US"/>
        </w:rPr>
        <w:t>false</w:t>
      </w:r>
      <w:r w:rsidR="00781D1D">
        <w:rPr>
          <w:rFonts w:ascii="Arial" w:eastAsia="Times New Roman" w:hAnsi="Arial" w:cs="Arial"/>
          <w:bCs/>
          <w:lang w:val="en-US"/>
        </w:rPr>
        <w:t>, or fail to provide further information when requested by New Settlers</w:t>
      </w:r>
      <w:r w:rsidR="0087620D">
        <w:rPr>
          <w:rFonts w:ascii="Arial" w:eastAsia="Times New Roman" w:hAnsi="Arial" w:cs="Arial"/>
          <w:bCs/>
          <w:lang w:val="en-US"/>
        </w:rPr>
        <w:t>.</w:t>
      </w:r>
    </w:p>
    <w:p w14:paraId="4806CA05" w14:textId="77777777" w:rsidR="00F1405D" w:rsidRDefault="00F1405D" w:rsidP="00F1405D">
      <w:pPr>
        <w:pStyle w:val="ListParagraph"/>
        <w:ind w:left="1080"/>
        <w:rPr>
          <w:rFonts w:ascii="Arial" w:eastAsia="Times New Roman" w:hAnsi="Arial" w:cs="Arial"/>
          <w:bCs/>
          <w:lang w:val="en-US"/>
        </w:rPr>
      </w:pPr>
    </w:p>
    <w:p w14:paraId="2A382B0C" w14:textId="0B67B769" w:rsidR="00F1405D" w:rsidRPr="00F1405D" w:rsidRDefault="00F1405D" w:rsidP="00F1405D">
      <w:pPr>
        <w:pStyle w:val="ListParagraph"/>
        <w:numPr>
          <w:ilvl w:val="0"/>
          <w:numId w:val="6"/>
        </w:numPr>
        <w:rPr>
          <w:rFonts w:ascii="Arial" w:eastAsia="Times New Roman" w:hAnsi="Arial" w:cs="Arial"/>
          <w:bCs/>
          <w:lang w:val="en-US"/>
        </w:rPr>
      </w:pPr>
      <w:r>
        <w:rPr>
          <w:rFonts w:ascii="Arial" w:eastAsia="Times New Roman" w:hAnsi="Arial" w:cs="Arial"/>
          <w:bCs/>
          <w:lang w:val="en-US"/>
        </w:rPr>
        <w:t>t</w:t>
      </w:r>
      <w:r w:rsidRPr="00F1405D">
        <w:rPr>
          <w:rFonts w:ascii="Arial" w:eastAsia="Times New Roman" w:hAnsi="Arial" w:cs="Arial"/>
          <w:bCs/>
          <w:lang w:val="en-US"/>
        </w:rPr>
        <w:t xml:space="preserve">he information </w:t>
      </w:r>
      <w:r>
        <w:rPr>
          <w:rFonts w:ascii="Arial" w:eastAsia="Times New Roman" w:hAnsi="Arial" w:cs="Arial"/>
          <w:bCs/>
          <w:lang w:val="en-US"/>
        </w:rPr>
        <w:t xml:space="preserve">I </w:t>
      </w:r>
      <w:r w:rsidRPr="00F1405D">
        <w:rPr>
          <w:rFonts w:ascii="Arial" w:eastAsia="Times New Roman" w:hAnsi="Arial" w:cs="Arial"/>
          <w:bCs/>
          <w:lang w:val="en-US"/>
        </w:rPr>
        <w:t>provide will be held by New Settlers on behalf of MBIE</w:t>
      </w:r>
      <w:r w:rsidR="007D127B">
        <w:rPr>
          <w:rFonts w:ascii="Arial" w:eastAsia="Times New Roman" w:hAnsi="Arial" w:cs="Arial"/>
          <w:bCs/>
          <w:lang w:val="en-US"/>
        </w:rPr>
        <w:t>, and that MBIE may have access to that information</w:t>
      </w:r>
      <w:r w:rsidRPr="00F1405D">
        <w:rPr>
          <w:rFonts w:ascii="Arial" w:eastAsia="Times New Roman" w:hAnsi="Arial" w:cs="Arial"/>
          <w:bCs/>
          <w:lang w:val="en-US"/>
        </w:rPr>
        <w:t>.</w:t>
      </w:r>
    </w:p>
    <w:p w14:paraId="7F71BBEA" w14:textId="77777777" w:rsidR="00F1405D" w:rsidRDefault="00F1405D" w:rsidP="00F1405D">
      <w:pPr>
        <w:pStyle w:val="ListParagraph"/>
        <w:ind w:left="1080"/>
        <w:rPr>
          <w:rFonts w:ascii="Arial" w:eastAsia="Times New Roman" w:hAnsi="Arial" w:cs="Arial"/>
          <w:bCs/>
          <w:lang w:val="en-US"/>
        </w:rPr>
      </w:pPr>
    </w:p>
    <w:p w14:paraId="180FAE39" w14:textId="3CD42C2D" w:rsidR="00F1405D" w:rsidRPr="00F1405D" w:rsidRDefault="00F1405D" w:rsidP="00F1405D">
      <w:pPr>
        <w:pStyle w:val="ListParagraph"/>
        <w:numPr>
          <w:ilvl w:val="0"/>
          <w:numId w:val="6"/>
        </w:numPr>
        <w:rPr>
          <w:rFonts w:ascii="Arial" w:eastAsia="Times New Roman" w:hAnsi="Arial" w:cs="Arial"/>
          <w:bCs/>
          <w:lang w:val="en-US"/>
        </w:rPr>
      </w:pPr>
      <w:r w:rsidRPr="00F1405D">
        <w:rPr>
          <w:rFonts w:ascii="Arial" w:eastAsia="Times New Roman" w:hAnsi="Arial" w:cs="Arial"/>
          <w:bCs/>
          <w:lang w:val="en-US"/>
        </w:rPr>
        <w:t xml:space="preserve">that New Settlers will review the amount of financial assistance </w:t>
      </w:r>
      <w:r w:rsidR="00CB68BF">
        <w:rPr>
          <w:rFonts w:ascii="Arial" w:eastAsia="Times New Roman" w:hAnsi="Arial" w:cs="Arial"/>
          <w:bCs/>
          <w:lang w:val="en-US"/>
        </w:rPr>
        <w:t xml:space="preserve">I receive </w:t>
      </w:r>
      <w:r w:rsidRPr="00F1405D">
        <w:rPr>
          <w:rFonts w:ascii="Arial" w:eastAsia="Times New Roman" w:hAnsi="Arial" w:cs="Arial"/>
          <w:bCs/>
          <w:lang w:val="en-US"/>
        </w:rPr>
        <w:t xml:space="preserve">and </w:t>
      </w:r>
      <w:r w:rsidR="00CB68BF">
        <w:rPr>
          <w:rFonts w:ascii="Arial" w:eastAsia="Times New Roman" w:hAnsi="Arial" w:cs="Arial"/>
          <w:bCs/>
          <w:lang w:val="en-US"/>
        </w:rPr>
        <w:t>if I am still able to access this on</w:t>
      </w:r>
      <w:r w:rsidRPr="00F1405D">
        <w:rPr>
          <w:rFonts w:ascii="Arial" w:eastAsia="Times New Roman" w:hAnsi="Arial" w:cs="Arial"/>
          <w:bCs/>
          <w:lang w:val="en-US"/>
        </w:rPr>
        <w:t xml:space="preserve"> at least</w:t>
      </w:r>
      <w:r w:rsidR="00CB68BF">
        <w:rPr>
          <w:rFonts w:ascii="Arial" w:eastAsia="Times New Roman" w:hAnsi="Arial" w:cs="Arial"/>
          <w:bCs/>
          <w:lang w:val="en-US"/>
        </w:rPr>
        <w:t xml:space="preserve"> a</w:t>
      </w:r>
      <w:r w:rsidRPr="00F1405D">
        <w:rPr>
          <w:rFonts w:ascii="Arial" w:eastAsia="Times New Roman" w:hAnsi="Arial" w:cs="Arial"/>
          <w:bCs/>
          <w:lang w:val="en-US"/>
        </w:rPr>
        <w:t xml:space="preserve"> monthly</w:t>
      </w:r>
      <w:r w:rsidR="00CB68BF">
        <w:rPr>
          <w:rFonts w:ascii="Arial" w:eastAsia="Times New Roman" w:hAnsi="Arial" w:cs="Arial"/>
          <w:bCs/>
          <w:lang w:val="en-US"/>
        </w:rPr>
        <w:t xml:space="preserve"> basis</w:t>
      </w:r>
      <w:r w:rsidRPr="00F1405D">
        <w:rPr>
          <w:rFonts w:ascii="Arial" w:eastAsia="Times New Roman" w:hAnsi="Arial" w:cs="Arial"/>
          <w:bCs/>
          <w:lang w:val="en-US"/>
        </w:rPr>
        <w:t>, and more frequently if required.</w:t>
      </w:r>
    </w:p>
    <w:p w14:paraId="2C9B7742" w14:textId="77777777" w:rsidR="00F1405D" w:rsidRPr="00F1405D" w:rsidRDefault="00F1405D" w:rsidP="00F1405D">
      <w:pPr>
        <w:pStyle w:val="ListParagraph"/>
        <w:rPr>
          <w:rFonts w:ascii="Arial" w:eastAsia="Times New Roman" w:hAnsi="Arial" w:cs="Arial"/>
          <w:bCs/>
          <w:lang w:val="en-US"/>
        </w:rPr>
      </w:pPr>
    </w:p>
    <w:p w14:paraId="157BE331" w14:textId="11669E96" w:rsidR="00F1405D" w:rsidRDefault="00F1405D" w:rsidP="00F1405D">
      <w:pPr>
        <w:pStyle w:val="ListParagraph"/>
        <w:numPr>
          <w:ilvl w:val="0"/>
          <w:numId w:val="6"/>
        </w:numPr>
        <w:rPr>
          <w:rFonts w:ascii="Arial" w:eastAsia="Times New Roman" w:hAnsi="Arial" w:cs="Arial"/>
          <w:bCs/>
          <w:lang w:val="en-US"/>
        </w:rPr>
      </w:pPr>
      <w:r w:rsidRPr="00F1405D">
        <w:rPr>
          <w:rFonts w:ascii="Arial" w:eastAsia="Times New Roman" w:hAnsi="Arial" w:cs="Arial"/>
          <w:bCs/>
          <w:lang w:val="en-US"/>
        </w:rPr>
        <w:t>to inform New Settlers as soon as possible of any relevant changes in my circumstances, including</w:t>
      </w:r>
      <w:r>
        <w:rPr>
          <w:rFonts w:ascii="Arial" w:eastAsia="Times New Roman" w:hAnsi="Arial" w:cs="Arial"/>
          <w:bCs/>
          <w:lang w:val="en-US"/>
        </w:rPr>
        <w:t xml:space="preserve">: </w:t>
      </w:r>
    </w:p>
    <w:p w14:paraId="64016E4B" w14:textId="67E1EA34" w:rsidR="00F1405D" w:rsidRPr="00F1405D" w:rsidRDefault="00CB68BF" w:rsidP="00F1405D">
      <w:pPr>
        <w:pStyle w:val="ListParagraph"/>
        <w:numPr>
          <w:ilvl w:val="1"/>
          <w:numId w:val="2"/>
        </w:numPr>
        <w:rPr>
          <w:rFonts w:ascii="Arial" w:eastAsia="Times New Roman" w:hAnsi="Arial" w:cs="Arial"/>
          <w:bCs/>
          <w:lang w:val="en-US"/>
        </w:rPr>
      </w:pPr>
      <w:r>
        <w:rPr>
          <w:rFonts w:ascii="Arial" w:eastAsia="Times New Roman" w:hAnsi="Arial" w:cs="Arial"/>
          <w:bCs/>
          <w:lang w:val="en-US"/>
        </w:rPr>
        <w:t xml:space="preserve">when I </w:t>
      </w:r>
      <w:r w:rsidR="00F1405D">
        <w:rPr>
          <w:rFonts w:ascii="Arial" w:eastAsia="Times New Roman" w:hAnsi="Arial" w:cs="Arial"/>
          <w:bCs/>
          <w:lang w:val="en-US"/>
        </w:rPr>
        <w:t>am</w:t>
      </w:r>
      <w:r w:rsidR="00F1405D">
        <w:rPr>
          <w:rFonts w:ascii="Arial" w:eastAsia="Times New Roman" w:hAnsi="Arial" w:cs="Arial"/>
          <w:bCs/>
          <w:lang w:val="en-US"/>
        </w:rPr>
        <w:tab/>
      </w:r>
      <w:r w:rsidR="00F1405D" w:rsidRPr="00F1405D">
        <w:rPr>
          <w:rFonts w:ascii="Arial" w:eastAsia="Times New Roman" w:hAnsi="Arial" w:cs="Arial"/>
          <w:bCs/>
          <w:lang w:val="en-US"/>
        </w:rPr>
        <w:t xml:space="preserve">granted a visa that is not a Migrant Exploitation Protection </w:t>
      </w:r>
      <w:proofErr w:type="gramStart"/>
      <w:r w:rsidR="00F1405D" w:rsidRPr="00F1405D">
        <w:rPr>
          <w:rFonts w:ascii="Arial" w:eastAsia="Times New Roman" w:hAnsi="Arial" w:cs="Arial"/>
          <w:bCs/>
          <w:lang w:val="en-US"/>
        </w:rPr>
        <w:t>Visa</w:t>
      </w:r>
      <w:r w:rsidR="00F1405D">
        <w:rPr>
          <w:rFonts w:ascii="Arial" w:eastAsia="Times New Roman" w:hAnsi="Arial" w:cs="Arial"/>
          <w:bCs/>
          <w:lang w:val="en-US"/>
        </w:rPr>
        <w:t>;</w:t>
      </w:r>
      <w:proofErr w:type="gramEnd"/>
      <w:r w:rsidR="00F1405D">
        <w:rPr>
          <w:rFonts w:ascii="Arial" w:eastAsia="Times New Roman" w:hAnsi="Arial" w:cs="Arial"/>
          <w:bCs/>
          <w:lang w:val="en-US"/>
        </w:rPr>
        <w:t xml:space="preserve"> </w:t>
      </w:r>
    </w:p>
    <w:p w14:paraId="32417C73" w14:textId="0CC08DEB" w:rsidR="00EB7C32" w:rsidRPr="00EB7C32" w:rsidRDefault="00CB68BF" w:rsidP="00EB7C32">
      <w:pPr>
        <w:pStyle w:val="pf0"/>
        <w:numPr>
          <w:ilvl w:val="1"/>
          <w:numId w:val="2"/>
        </w:numPr>
        <w:rPr>
          <w:rFonts w:ascii="Arial" w:hAnsi="Arial" w:cs="Arial"/>
          <w:bCs/>
          <w:sz w:val="22"/>
          <w:szCs w:val="22"/>
          <w:lang w:val="en-US" w:eastAsia="en-US"/>
        </w:rPr>
      </w:pPr>
      <w:r>
        <w:rPr>
          <w:rFonts w:ascii="Arial" w:hAnsi="Arial" w:cs="Arial"/>
          <w:bCs/>
          <w:sz w:val="22"/>
          <w:szCs w:val="22"/>
          <w:lang w:val="en-US" w:eastAsia="en-US"/>
        </w:rPr>
        <w:t xml:space="preserve">if I </w:t>
      </w:r>
      <w:r w:rsidR="00EB7C32" w:rsidRPr="00EB7C32">
        <w:rPr>
          <w:rFonts w:ascii="Arial" w:hAnsi="Arial" w:cs="Arial"/>
          <w:bCs/>
          <w:sz w:val="22"/>
          <w:szCs w:val="22"/>
          <w:lang w:val="en-US" w:eastAsia="en-US"/>
        </w:rPr>
        <w:t>begin or experience a change in employment (including changes in employer, location or pay</w:t>
      </w:r>
      <w:proofErr w:type="gramStart"/>
      <w:r w:rsidR="00EB7C32" w:rsidRPr="00EB7C32">
        <w:rPr>
          <w:rFonts w:ascii="Arial" w:hAnsi="Arial" w:cs="Arial"/>
          <w:bCs/>
          <w:sz w:val="22"/>
          <w:szCs w:val="22"/>
          <w:lang w:val="en-US" w:eastAsia="en-US"/>
        </w:rPr>
        <w:t>)</w:t>
      </w:r>
      <w:r w:rsidR="00A17B9B">
        <w:rPr>
          <w:rFonts w:ascii="Arial" w:hAnsi="Arial" w:cs="Arial"/>
          <w:bCs/>
          <w:sz w:val="22"/>
          <w:szCs w:val="22"/>
          <w:lang w:val="en-US" w:eastAsia="en-US"/>
        </w:rPr>
        <w:t>;</w:t>
      </w:r>
      <w:proofErr w:type="gramEnd"/>
    </w:p>
    <w:p w14:paraId="2C1F9033" w14:textId="71D09B0A" w:rsidR="00F1405D" w:rsidRPr="00F1405D" w:rsidRDefault="00CB68BF" w:rsidP="00F1405D">
      <w:pPr>
        <w:pStyle w:val="ListParagraph"/>
        <w:numPr>
          <w:ilvl w:val="1"/>
          <w:numId w:val="2"/>
        </w:numPr>
        <w:rPr>
          <w:rFonts w:ascii="Arial" w:eastAsia="Times New Roman" w:hAnsi="Arial" w:cs="Arial"/>
          <w:bCs/>
          <w:lang w:val="en-US"/>
        </w:rPr>
      </w:pPr>
      <w:r>
        <w:rPr>
          <w:rFonts w:ascii="Arial" w:eastAsia="Times New Roman" w:hAnsi="Arial" w:cs="Arial"/>
          <w:bCs/>
          <w:lang w:val="en-US"/>
        </w:rPr>
        <w:t xml:space="preserve">if I </w:t>
      </w:r>
      <w:r w:rsidR="00F1405D" w:rsidRPr="00F1405D">
        <w:rPr>
          <w:rFonts w:ascii="Arial" w:eastAsia="Times New Roman" w:hAnsi="Arial" w:cs="Arial"/>
          <w:bCs/>
          <w:lang w:val="en-US"/>
        </w:rPr>
        <w:t xml:space="preserve">intend to leave, or </w:t>
      </w:r>
      <w:r w:rsidR="00F1405D">
        <w:rPr>
          <w:rFonts w:ascii="Arial" w:eastAsia="Times New Roman" w:hAnsi="Arial" w:cs="Arial"/>
          <w:bCs/>
          <w:lang w:val="en-US"/>
        </w:rPr>
        <w:t>cease to reside in</w:t>
      </w:r>
      <w:r w:rsidR="00F1405D" w:rsidRPr="00F1405D">
        <w:rPr>
          <w:rFonts w:ascii="Arial" w:eastAsia="Times New Roman" w:hAnsi="Arial" w:cs="Arial"/>
          <w:bCs/>
          <w:lang w:val="en-US"/>
        </w:rPr>
        <w:t xml:space="preserve">, New </w:t>
      </w:r>
      <w:proofErr w:type="gramStart"/>
      <w:r w:rsidR="00F1405D" w:rsidRPr="00F1405D">
        <w:rPr>
          <w:rFonts w:ascii="Arial" w:eastAsia="Times New Roman" w:hAnsi="Arial" w:cs="Arial"/>
          <w:bCs/>
          <w:lang w:val="en-US"/>
        </w:rPr>
        <w:t>Zealand</w:t>
      </w:r>
      <w:r w:rsidR="00A17B9B">
        <w:rPr>
          <w:rFonts w:ascii="Arial" w:eastAsia="Times New Roman" w:hAnsi="Arial" w:cs="Arial"/>
          <w:bCs/>
          <w:lang w:val="en-US"/>
        </w:rPr>
        <w:t>;</w:t>
      </w:r>
      <w:proofErr w:type="gramEnd"/>
    </w:p>
    <w:p w14:paraId="51EBBFAE" w14:textId="1655B90B" w:rsidR="00F1405D" w:rsidRDefault="00CB68BF" w:rsidP="00F1405D">
      <w:pPr>
        <w:pStyle w:val="ListParagraph"/>
        <w:numPr>
          <w:ilvl w:val="1"/>
          <w:numId w:val="2"/>
        </w:numPr>
        <w:rPr>
          <w:rFonts w:ascii="Arial" w:eastAsia="Times New Roman" w:hAnsi="Arial" w:cs="Arial"/>
          <w:bCs/>
          <w:lang w:val="en-US"/>
        </w:rPr>
      </w:pPr>
      <w:r>
        <w:rPr>
          <w:rFonts w:ascii="Arial" w:eastAsia="Times New Roman" w:hAnsi="Arial" w:cs="Arial"/>
          <w:bCs/>
          <w:lang w:val="en-US"/>
        </w:rPr>
        <w:t xml:space="preserve">if I </w:t>
      </w:r>
      <w:r w:rsidR="00F1405D">
        <w:rPr>
          <w:rFonts w:ascii="Arial" w:eastAsia="Times New Roman" w:hAnsi="Arial" w:cs="Arial"/>
          <w:bCs/>
          <w:lang w:val="en-US"/>
        </w:rPr>
        <w:t xml:space="preserve">cease to hold a </w:t>
      </w:r>
      <w:r w:rsidR="00F1405D" w:rsidRPr="00F1405D">
        <w:rPr>
          <w:rFonts w:ascii="Arial" w:eastAsia="Times New Roman" w:hAnsi="Arial" w:cs="Arial"/>
          <w:bCs/>
          <w:lang w:val="en-US"/>
        </w:rPr>
        <w:t>Migrant Exploitation Protection Visa</w:t>
      </w:r>
      <w:r w:rsidR="00A17B9B">
        <w:rPr>
          <w:rFonts w:ascii="Arial" w:eastAsia="Times New Roman" w:hAnsi="Arial" w:cs="Arial"/>
          <w:bCs/>
          <w:lang w:val="en-US"/>
        </w:rPr>
        <w:t>; or</w:t>
      </w:r>
    </w:p>
    <w:p w14:paraId="12FC3194" w14:textId="28DE8908" w:rsidR="00781D1D" w:rsidRDefault="00074A44" w:rsidP="00F1405D">
      <w:pPr>
        <w:pStyle w:val="ListParagraph"/>
        <w:numPr>
          <w:ilvl w:val="1"/>
          <w:numId w:val="2"/>
        </w:numPr>
        <w:rPr>
          <w:rFonts w:ascii="Arial" w:eastAsia="Times New Roman" w:hAnsi="Arial" w:cs="Arial"/>
          <w:bCs/>
          <w:lang w:val="en-US"/>
        </w:rPr>
      </w:pPr>
      <w:r>
        <w:rPr>
          <w:rFonts w:ascii="Arial" w:eastAsia="Times New Roman" w:hAnsi="Arial" w:cs="Arial"/>
          <w:bCs/>
          <w:lang w:val="en-US"/>
        </w:rPr>
        <w:t xml:space="preserve">if I </w:t>
      </w:r>
      <w:r w:rsidR="00A17B9B">
        <w:rPr>
          <w:rFonts w:ascii="Arial" w:eastAsia="Times New Roman" w:hAnsi="Arial" w:cs="Arial"/>
          <w:bCs/>
          <w:lang w:val="en-US"/>
        </w:rPr>
        <w:t>experience a change in expenses or income.</w:t>
      </w:r>
    </w:p>
    <w:p w14:paraId="5C25572B" w14:textId="77777777" w:rsidR="00F1405D" w:rsidRPr="00F1405D" w:rsidRDefault="00F1405D" w:rsidP="00F1405D">
      <w:pPr>
        <w:pStyle w:val="ListParagraph"/>
        <w:rPr>
          <w:rFonts w:ascii="Arial" w:eastAsia="Times New Roman" w:hAnsi="Arial" w:cs="Arial"/>
          <w:bCs/>
          <w:lang w:val="en-US"/>
        </w:rPr>
      </w:pPr>
    </w:p>
    <w:p w14:paraId="18C96DE4" w14:textId="39C8B1B5" w:rsidR="00965494" w:rsidRPr="00F1405D" w:rsidRDefault="00965494" w:rsidP="00965494">
      <w:pPr>
        <w:pStyle w:val="ListParagraph"/>
        <w:numPr>
          <w:ilvl w:val="0"/>
          <w:numId w:val="6"/>
        </w:numPr>
        <w:rPr>
          <w:rFonts w:ascii="Arial" w:eastAsia="Times New Roman" w:hAnsi="Arial" w:cs="Arial"/>
          <w:bCs/>
          <w:lang w:val="en-US"/>
        </w:rPr>
      </w:pPr>
      <w:r w:rsidRPr="00F1405D">
        <w:rPr>
          <w:rFonts w:ascii="Arial" w:eastAsia="Times New Roman" w:hAnsi="Arial" w:cs="Arial"/>
          <w:bCs/>
          <w:lang w:val="en-US"/>
        </w:rPr>
        <w:t xml:space="preserve">that </w:t>
      </w:r>
      <w:r>
        <w:rPr>
          <w:rFonts w:ascii="Arial" w:eastAsia="Times New Roman" w:hAnsi="Arial" w:cs="Arial"/>
          <w:bCs/>
          <w:lang w:val="en-US"/>
        </w:rPr>
        <w:t xml:space="preserve">I </w:t>
      </w:r>
      <w:r w:rsidRPr="00F1405D">
        <w:rPr>
          <w:rFonts w:ascii="Arial" w:eastAsia="Times New Roman" w:hAnsi="Arial" w:cs="Arial"/>
          <w:bCs/>
          <w:lang w:val="en-US"/>
        </w:rPr>
        <w:t xml:space="preserve">may </w:t>
      </w:r>
      <w:r w:rsidR="00074A44">
        <w:rPr>
          <w:rFonts w:ascii="Arial" w:eastAsia="Times New Roman" w:hAnsi="Arial" w:cs="Arial"/>
          <w:bCs/>
          <w:lang w:val="en-US"/>
        </w:rPr>
        <w:t>have to repay any</w:t>
      </w:r>
      <w:r w:rsidRPr="00F1405D">
        <w:rPr>
          <w:rFonts w:ascii="Arial" w:eastAsia="Times New Roman" w:hAnsi="Arial" w:cs="Arial"/>
          <w:bCs/>
          <w:lang w:val="en-US"/>
        </w:rPr>
        <w:t xml:space="preserve"> overpayment of financial assistance, and that New Settlers may </w:t>
      </w:r>
      <w:r w:rsidR="00074A44">
        <w:rPr>
          <w:rFonts w:ascii="Arial" w:eastAsia="Times New Roman" w:hAnsi="Arial" w:cs="Arial"/>
          <w:bCs/>
          <w:lang w:val="en-US"/>
        </w:rPr>
        <w:t>ask for</w:t>
      </w:r>
      <w:r w:rsidR="00074A44" w:rsidRPr="00F1405D">
        <w:rPr>
          <w:rFonts w:ascii="Arial" w:eastAsia="Times New Roman" w:hAnsi="Arial" w:cs="Arial"/>
          <w:bCs/>
          <w:lang w:val="en-US"/>
        </w:rPr>
        <w:t xml:space="preserve"> </w:t>
      </w:r>
      <w:r w:rsidRPr="00F1405D">
        <w:rPr>
          <w:rFonts w:ascii="Arial" w:eastAsia="Times New Roman" w:hAnsi="Arial" w:cs="Arial"/>
          <w:bCs/>
          <w:lang w:val="en-US"/>
        </w:rPr>
        <w:t xml:space="preserve">any </w:t>
      </w:r>
      <w:r>
        <w:rPr>
          <w:rFonts w:ascii="Arial" w:eastAsia="Times New Roman" w:hAnsi="Arial" w:cs="Arial"/>
          <w:bCs/>
          <w:lang w:val="en-US"/>
        </w:rPr>
        <w:t>overpayment from me</w:t>
      </w:r>
      <w:r w:rsidRPr="00F1405D">
        <w:rPr>
          <w:rFonts w:ascii="Arial" w:eastAsia="Times New Roman" w:hAnsi="Arial" w:cs="Arial"/>
          <w:bCs/>
          <w:lang w:val="en-US"/>
        </w:rPr>
        <w:t>.</w:t>
      </w:r>
    </w:p>
    <w:p w14:paraId="7C242EA5" w14:textId="77777777" w:rsidR="00965494" w:rsidRDefault="00965494" w:rsidP="00965494">
      <w:pPr>
        <w:pStyle w:val="ListParagraph"/>
        <w:ind w:left="1080"/>
        <w:rPr>
          <w:rFonts w:ascii="Arial" w:eastAsia="Times New Roman" w:hAnsi="Arial" w:cs="Arial"/>
          <w:bCs/>
          <w:lang w:val="en-US"/>
        </w:rPr>
      </w:pPr>
    </w:p>
    <w:p w14:paraId="1F8DE81C" w14:textId="497FFE24" w:rsidR="00F1405D" w:rsidRDefault="007D127B" w:rsidP="00F1405D">
      <w:pPr>
        <w:pStyle w:val="ListParagraph"/>
        <w:numPr>
          <w:ilvl w:val="0"/>
          <w:numId w:val="6"/>
        </w:numPr>
        <w:rPr>
          <w:rFonts w:ascii="Arial" w:eastAsia="Times New Roman" w:hAnsi="Arial" w:cs="Arial"/>
          <w:bCs/>
          <w:lang w:val="en-US"/>
        </w:rPr>
      </w:pPr>
      <w:r w:rsidRPr="007D127B">
        <w:rPr>
          <w:rFonts w:ascii="Arial" w:eastAsia="Times New Roman" w:hAnsi="Arial" w:cs="Arial"/>
          <w:bCs/>
          <w:lang w:val="en-US"/>
        </w:rPr>
        <w:t xml:space="preserve">that any financial assistance provided through New Settlers will </w:t>
      </w:r>
      <w:r w:rsidR="00074A44">
        <w:rPr>
          <w:rFonts w:ascii="Arial" w:eastAsia="Times New Roman" w:hAnsi="Arial" w:cs="Arial"/>
          <w:bCs/>
          <w:lang w:val="en-US"/>
        </w:rPr>
        <w:t>stop</w:t>
      </w:r>
      <w:r w:rsidR="00074A44" w:rsidRPr="007D127B">
        <w:rPr>
          <w:rFonts w:ascii="Arial" w:eastAsia="Times New Roman" w:hAnsi="Arial" w:cs="Arial"/>
          <w:bCs/>
          <w:lang w:val="en-US"/>
        </w:rPr>
        <w:t xml:space="preserve"> </w:t>
      </w:r>
      <w:r w:rsidRPr="007D127B">
        <w:rPr>
          <w:rFonts w:ascii="Arial" w:eastAsia="Times New Roman" w:hAnsi="Arial" w:cs="Arial"/>
          <w:bCs/>
          <w:lang w:val="en-US"/>
        </w:rPr>
        <w:t xml:space="preserve">on 18 March 2024. </w:t>
      </w:r>
      <w:r w:rsidR="00074A44">
        <w:rPr>
          <w:rFonts w:ascii="Arial" w:eastAsia="Times New Roman" w:hAnsi="Arial" w:cs="Arial"/>
          <w:bCs/>
          <w:lang w:val="en-US"/>
        </w:rPr>
        <w:t xml:space="preserve">I </w:t>
      </w:r>
      <w:r w:rsidR="00965494">
        <w:rPr>
          <w:rFonts w:ascii="Arial" w:eastAsia="Times New Roman" w:hAnsi="Arial" w:cs="Arial"/>
          <w:bCs/>
          <w:lang w:val="en-US"/>
        </w:rPr>
        <w:t xml:space="preserve">will be advised by MBIE or New Settlers if </w:t>
      </w:r>
      <w:r w:rsidRPr="007D127B">
        <w:rPr>
          <w:rFonts w:ascii="Arial" w:eastAsia="Times New Roman" w:hAnsi="Arial" w:cs="Arial"/>
          <w:bCs/>
          <w:lang w:val="en-US"/>
        </w:rPr>
        <w:t xml:space="preserve">this date changes, </w:t>
      </w:r>
      <w:r w:rsidR="00965494">
        <w:rPr>
          <w:rFonts w:ascii="Arial" w:eastAsia="Times New Roman" w:hAnsi="Arial" w:cs="Arial"/>
          <w:bCs/>
          <w:lang w:val="en-US"/>
        </w:rPr>
        <w:t xml:space="preserve">or </w:t>
      </w:r>
      <w:r w:rsidR="00074A44">
        <w:rPr>
          <w:rFonts w:ascii="Arial" w:eastAsia="Times New Roman" w:hAnsi="Arial" w:cs="Arial"/>
          <w:bCs/>
          <w:lang w:val="en-US"/>
        </w:rPr>
        <w:t>I</w:t>
      </w:r>
      <w:r w:rsidR="00965494">
        <w:rPr>
          <w:rFonts w:ascii="Arial" w:eastAsia="Times New Roman" w:hAnsi="Arial" w:cs="Arial"/>
          <w:bCs/>
          <w:lang w:val="en-US"/>
        </w:rPr>
        <w:t xml:space="preserve"> otherwise become ineligible to receive support (for example due to a change in your circumstances).</w:t>
      </w:r>
    </w:p>
    <w:p w14:paraId="7A33F1E2" w14:textId="77777777" w:rsidR="001556E7" w:rsidRPr="001556E7" w:rsidRDefault="001556E7" w:rsidP="001556E7">
      <w:pPr>
        <w:pStyle w:val="ListParagraph"/>
        <w:rPr>
          <w:rFonts w:ascii="Arial" w:eastAsia="Times New Roman" w:hAnsi="Arial" w:cs="Arial"/>
          <w:bCs/>
          <w:lang w:val="en-US"/>
        </w:rPr>
      </w:pPr>
    </w:p>
    <w:p w14:paraId="7678BB76" w14:textId="6E076715" w:rsidR="001556E7" w:rsidRPr="00F1405D" w:rsidRDefault="001556E7" w:rsidP="001556E7">
      <w:pPr>
        <w:pStyle w:val="ListParagraph"/>
        <w:numPr>
          <w:ilvl w:val="0"/>
          <w:numId w:val="6"/>
        </w:numPr>
        <w:rPr>
          <w:rFonts w:ascii="Arial" w:eastAsia="Times New Roman" w:hAnsi="Arial" w:cs="Arial"/>
          <w:bCs/>
          <w:lang w:val="en-US"/>
        </w:rPr>
      </w:pPr>
      <w:bookmarkStart w:id="1" w:name="_Hlk146801749"/>
      <w:r>
        <w:rPr>
          <w:rFonts w:ascii="Arial" w:eastAsia="Times New Roman" w:hAnsi="Arial" w:cs="Arial"/>
          <w:bCs/>
          <w:lang w:val="en-US"/>
        </w:rPr>
        <w:t xml:space="preserve">that MBIE may make changes to the </w:t>
      </w:r>
      <w:r w:rsidRPr="001556E7">
        <w:rPr>
          <w:rFonts w:ascii="Arial" w:hAnsi="Arial" w:cs="Arial"/>
          <w:bCs/>
        </w:rPr>
        <w:t>Migrant Exploitation Protection Visa Short-term Support Package</w:t>
      </w:r>
      <w:r>
        <w:rPr>
          <w:rFonts w:ascii="Arial" w:hAnsi="Arial" w:cs="Arial"/>
          <w:bCs/>
        </w:rPr>
        <w:t>, and related policies and processes</w:t>
      </w:r>
      <w:r w:rsidRPr="001556E7">
        <w:rPr>
          <w:rFonts w:ascii="Arial" w:hAnsi="Arial" w:cs="Arial"/>
          <w:bCs/>
        </w:rPr>
        <w:t xml:space="preserve"> at its </w:t>
      </w:r>
      <w:r w:rsidR="00572049">
        <w:rPr>
          <w:rFonts w:ascii="Arial" w:hAnsi="Arial" w:cs="Arial"/>
          <w:bCs/>
        </w:rPr>
        <w:t xml:space="preserve">sole </w:t>
      </w:r>
      <w:r w:rsidRPr="001556E7">
        <w:rPr>
          <w:rFonts w:ascii="Arial" w:hAnsi="Arial" w:cs="Arial"/>
          <w:bCs/>
        </w:rPr>
        <w:t>discretion</w:t>
      </w:r>
      <w:r w:rsidR="00572049">
        <w:rPr>
          <w:rFonts w:ascii="Arial" w:hAnsi="Arial" w:cs="Arial"/>
          <w:bCs/>
        </w:rPr>
        <w:t xml:space="preserve">. MBIE will endeavour </w:t>
      </w:r>
      <w:r>
        <w:rPr>
          <w:rFonts w:ascii="Arial" w:hAnsi="Arial" w:cs="Arial"/>
          <w:bCs/>
        </w:rPr>
        <w:t xml:space="preserve">to provide reasonable advance notice of </w:t>
      </w:r>
      <w:r w:rsidR="00572049">
        <w:rPr>
          <w:rFonts w:ascii="Arial" w:hAnsi="Arial" w:cs="Arial"/>
          <w:bCs/>
        </w:rPr>
        <w:t>such changes</w:t>
      </w:r>
      <w:r w:rsidRPr="001556E7">
        <w:rPr>
          <w:rFonts w:ascii="Arial" w:hAnsi="Arial" w:cs="Arial"/>
          <w:bCs/>
        </w:rPr>
        <w:t>.</w:t>
      </w:r>
    </w:p>
    <w:bookmarkEnd w:id="1"/>
    <w:p w14:paraId="24FB44CB" w14:textId="77777777" w:rsidR="001556E7" w:rsidRPr="001556E7" w:rsidRDefault="001556E7" w:rsidP="001556E7">
      <w:pPr>
        <w:pStyle w:val="ListParagraph"/>
        <w:rPr>
          <w:rFonts w:ascii="Arial" w:eastAsia="Times New Roman" w:hAnsi="Arial" w:cs="Arial"/>
          <w:bCs/>
          <w:lang w:val="en-US"/>
        </w:rPr>
      </w:pPr>
    </w:p>
    <w:p w14:paraId="197AB71F" w14:textId="1B61D3D0" w:rsidR="00F1405D" w:rsidRPr="00F1405D" w:rsidRDefault="00F1405D" w:rsidP="00F1405D">
      <w:pPr>
        <w:pStyle w:val="ListParagraph"/>
        <w:numPr>
          <w:ilvl w:val="0"/>
          <w:numId w:val="6"/>
        </w:numPr>
        <w:rPr>
          <w:rFonts w:ascii="Arial" w:eastAsia="Times New Roman" w:hAnsi="Arial" w:cs="Arial"/>
          <w:bCs/>
          <w:lang w:val="en-US"/>
        </w:rPr>
      </w:pPr>
      <w:r w:rsidRPr="00F1405D">
        <w:rPr>
          <w:rFonts w:ascii="Arial" w:eastAsia="Times New Roman" w:hAnsi="Arial" w:cs="Arial"/>
          <w:bCs/>
          <w:lang w:val="en-US"/>
        </w:rPr>
        <w:t xml:space="preserve">that MBIE may make information about </w:t>
      </w:r>
      <w:r>
        <w:rPr>
          <w:rFonts w:ascii="Arial" w:eastAsia="Times New Roman" w:hAnsi="Arial" w:cs="Arial"/>
          <w:bCs/>
          <w:lang w:val="en-US"/>
        </w:rPr>
        <w:t>me</w:t>
      </w:r>
      <w:r w:rsidRPr="00F1405D">
        <w:rPr>
          <w:rFonts w:ascii="Arial" w:eastAsia="Times New Roman" w:hAnsi="Arial" w:cs="Arial"/>
          <w:bCs/>
          <w:lang w:val="en-US"/>
        </w:rPr>
        <w:t xml:space="preserve"> available to New Settlers </w:t>
      </w:r>
      <w:r w:rsidR="00EB7C32">
        <w:rPr>
          <w:rFonts w:ascii="Arial" w:eastAsia="Times New Roman" w:hAnsi="Arial" w:cs="Arial"/>
          <w:bCs/>
          <w:lang w:val="en-US"/>
        </w:rPr>
        <w:t>(</w:t>
      </w:r>
      <w:r w:rsidR="00EB7C32" w:rsidRPr="00F1405D">
        <w:rPr>
          <w:rFonts w:ascii="Arial" w:eastAsia="Times New Roman" w:hAnsi="Arial" w:cs="Arial"/>
          <w:bCs/>
          <w:lang w:val="en-US"/>
        </w:rPr>
        <w:t xml:space="preserve">including </w:t>
      </w:r>
      <w:r w:rsidR="00EB7C32">
        <w:rPr>
          <w:rFonts w:ascii="Arial" w:eastAsia="Times New Roman" w:hAnsi="Arial" w:cs="Arial"/>
          <w:bCs/>
          <w:lang w:val="en-US"/>
        </w:rPr>
        <w:t xml:space="preserve">my </w:t>
      </w:r>
      <w:r w:rsidR="00EB7C32" w:rsidRPr="00F1405D">
        <w:rPr>
          <w:rFonts w:ascii="Arial" w:eastAsia="Times New Roman" w:hAnsi="Arial" w:cs="Arial"/>
          <w:bCs/>
          <w:lang w:val="en-US"/>
        </w:rPr>
        <w:t>visa status</w:t>
      </w:r>
      <w:r w:rsidR="00EB7C32">
        <w:rPr>
          <w:rFonts w:ascii="Arial" w:eastAsia="Times New Roman" w:hAnsi="Arial" w:cs="Arial"/>
          <w:bCs/>
          <w:lang w:val="en-US"/>
        </w:rPr>
        <w:t xml:space="preserve">) </w:t>
      </w:r>
      <w:r w:rsidRPr="00F1405D">
        <w:rPr>
          <w:rFonts w:ascii="Arial" w:eastAsia="Times New Roman" w:hAnsi="Arial" w:cs="Arial"/>
          <w:bCs/>
          <w:lang w:val="en-US"/>
        </w:rPr>
        <w:t xml:space="preserve">for the purposes of administering the </w:t>
      </w:r>
      <w:r w:rsidR="00A86AE6" w:rsidRPr="00A86AE6">
        <w:rPr>
          <w:rFonts w:ascii="Arial" w:eastAsia="Times New Roman" w:hAnsi="Arial" w:cs="Arial"/>
          <w:bCs/>
          <w:lang w:val="en-US"/>
        </w:rPr>
        <w:t>Migrant Exploitation Protection Visa Short-term Support Package</w:t>
      </w:r>
      <w:r w:rsidRPr="00F1405D">
        <w:rPr>
          <w:rFonts w:ascii="Arial" w:eastAsia="Times New Roman" w:hAnsi="Arial" w:cs="Arial"/>
          <w:bCs/>
          <w:lang w:val="en-US"/>
        </w:rPr>
        <w:t xml:space="preserve">, including determining </w:t>
      </w:r>
      <w:r w:rsidR="00233FDE">
        <w:rPr>
          <w:rFonts w:ascii="Arial" w:eastAsia="Times New Roman" w:hAnsi="Arial" w:cs="Arial"/>
          <w:bCs/>
          <w:lang w:val="en-US"/>
        </w:rPr>
        <w:t>my</w:t>
      </w:r>
      <w:r w:rsidRPr="00F1405D">
        <w:rPr>
          <w:rFonts w:ascii="Arial" w:eastAsia="Times New Roman" w:hAnsi="Arial" w:cs="Arial"/>
          <w:bCs/>
          <w:lang w:val="en-US"/>
        </w:rPr>
        <w:t xml:space="preserve"> eligibility for financial assistance.</w:t>
      </w:r>
    </w:p>
    <w:p w14:paraId="1BF6B831" w14:textId="77777777" w:rsidR="00F1405D" w:rsidRPr="00F1405D" w:rsidRDefault="00F1405D" w:rsidP="00F1405D">
      <w:pPr>
        <w:pStyle w:val="ListParagraph"/>
        <w:rPr>
          <w:rFonts w:ascii="Arial" w:eastAsia="Times New Roman" w:hAnsi="Arial" w:cs="Arial"/>
          <w:bCs/>
          <w:lang w:val="en-US"/>
        </w:rPr>
      </w:pPr>
    </w:p>
    <w:p w14:paraId="01BE0431" w14:textId="563883B0" w:rsidR="00F1405D" w:rsidRPr="002224F7" w:rsidRDefault="00F1405D" w:rsidP="00630542">
      <w:pPr>
        <w:pStyle w:val="ListParagraph"/>
        <w:numPr>
          <w:ilvl w:val="0"/>
          <w:numId w:val="6"/>
        </w:numPr>
        <w:rPr>
          <w:rFonts w:ascii="Arial" w:eastAsia="Times New Roman" w:hAnsi="Arial" w:cs="Arial"/>
          <w:bCs/>
          <w:lang w:val="en-US"/>
        </w:rPr>
      </w:pPr>
      <w:r w:rsidRPr="002224F7">
        <w:rPr>
          <w:rFonts w:ascii="Arial" w:eastAsia="Times New Roman" w:hAnsi="Arial" w:cs="Arial"/>
          <w:lang w:val="en-US"/>
        </w:rPr>
        <w:t xml:space="preserve">that I am entitled to request access </w:t>
      </w:r>
      <w:r w:rsidR="002224F7" w:rsidRPr="002224F7">
        <w:rPr>
          <w:rFonts w:ascii="Arial" w:eastAsia="Times New Roman" w:hAnsi="Arial" w:cs="Arial"/>
          <w:lang w:val="en-US"/>
        </w:rPr>
        <w:t>to,</w:t>
      </w:r>
      <w:r w:rsidRPr="002224F7">
        <w:rPr>
          <w:rFonts w:ascii="Arial" w:eastAsia="Times New Roman" w:hAnsi="Arial" w:cs="Arial"/>
          <w:lang w:val="en-US"/>
        </w:rPr>
        <w:t xml:space="preserve"> and correction of</w:t>
      </w:r>
      <w:r w:rsidR="253834D5" w:rsidRPr="002224F7">
        <w:rPr>
          <w:rFonts w:ascii="Arial" w:eastAsia="Times New Roman" w:hAnsi="Arial" w:cs="Arial"/>
          <w:lang w:val="en-US"/>
        </w:rPr>
        <w:t xml:space="preserve"> my</w:t>
      </w:r>
      <w:r w:rsidRPr="002224F7">
        <w:rPr>
          <w:rFonts w:ascii="Arial" w:eastAsia="Times New Roman" w:hAnsi="Arial" w:cs="Arial"/>
          <w:lang w:val="en-US"/>
        </w:rPr>
        <w:t xml:space="preserve"> personal information held by New Settlers </w:t>
      </w:r>
      <w:r w:rsidR="002224F7">
        <w:rPr>
          <w:rFonts w:ascii="Arial" w:eastAsia="Times New Roman" w:hAnsi="Arial" w:cs="Arial"/>
          <w:lang w:val="en-US"/>
        </w:rPr>
        <w:t>by email to: MEPVSupport@mbie.govt.nz</w:t>
      </w:r>
    </w:p>
    <w:p w14:paraId="3409EF9D" w14:textId="77777777" w:rsidR="002224F7" w:rsidRPr="002224F7" w:rsidRDefault="002224F7" w:rsidP="002224F7">
      <w:pPr>
        <w:pStyle w:val="ListParagraph"/>
        <w:ind w:left="1080"/>
        <w:rPr>
          <w:rFonts w:ascii="Arial" w:eastAsia="Times New Roman" w:hAnsi="Arial" w:cs="Arial"/>
          <w:bCs/>
          <w:lang w:val="en-US"/>
        </w:rPr>
      </w:pPr>
    </w:p>
    <w:p w14:paraId="71B37EC0" w14:textId="0290D06C" w:rsidR="00F1405D" w:rsidRPr="00F1405D" w:rsidRDefault="00F1405D" w:rsidP="011D6D32">
      <w:pPr>
        <w:pStyle w:val="ListParagraph"/>
        <w:numPr>
          <w:ilvl w:val="0"/>
          <w:numId w:val="6"/>
        </w:numPr>
        <w:rPr>
          <w:rFonts w:ascii="Arial" w:eastAsia="Times New Roman" w:hAnsi="Arial" w:cs="Arial"/>
          <w:lang w:val="en-US"/>
        </w:rPr>
      </w:pPr>
      <w:r w:rsidRPr="011D6D32">
        <w:rPr>
          <w:rFonts w:ascii="Arial" w:eastAsia="Times New Roman" w:hAnsi="Arial" w:cs="Arial"/>
          <w:lang w:val="en-US"/>
        </w:rPr>
        <w:t xml:space="preserve">that </w:t>
      </w:r>
      <w:r w:rsidR="00B53A93" w:rsidRPr="011D6D32">
        <w:rPr>
          <w:rFonts w:ascii="Arial" w:eastAsia="Times New Roman" w:hAnsi="Arial" w:cs="Arial"/>
          <w:lang w:val="en-US"/>
        </w:rPr>
        <w:t xml:space="preserve">I will raise any </w:t>
      </w:r>
      <w:r w:rsidRPr="011D6D32">
        <w:rPr>
          <w:rFonts w:ascii="Arial" w:eastAsia="Times New Roman" w:hAnsi="Arial" w:cs="Arial"/>
          <w:lang w:val="en-US"/>
        </w:rPr>
        <w:t>concern or complaint about the services offered by New Settlers</w:t>
      </w:r>
      <w:r w:rsidR="000828A1" w:rsidRPr="011D6D32">
        <w:rPr>
          <w:rFonts w:ascii="Arial" w:eastAsia="Times New Roman" w:hAnsi="Arial" w:cs="Arial"/>
          <w:lang w:val="en-US"/>
        </w:rPr>
        <w:t xml:space="preserve"> (including a decision regarding my eligibility for financial assistance, or the amount of financial assistance I am provided)</w:t>
      </w:r>
      <w:r w:rsidRPr="011D6D32">
        <w:rPr>
          <w:rFonts w:ascii="Arial" w:eastAsia="Times New Roman" w:hAnsi="Arial" w:cs="Arial"/>
          <w:lang w:val="en-US"/>
        </w:rPr>
        <w:t xml:space="preserve">, </w:t>
      </w:r>
      <w:r w:rsidR="00B53A93" w:rsidRPr="011D6D32">
        <w:rPr>
          <w:rFonts w:ascii="Arial" w:eastAsia="Times New Roman" w:hAnsi="Arial" w:cs="Arial"/>
          <w:lang w:val="en-US"/>
        </w:rPr>
        <w:t xml:space="preserve">with them </w:t>
      </w:r>
      <w:r w:rsidRPr="011D6D32">
        <w:rPr>
          <w:rFonts w:ascii="Arial" w:eastAsia="Times New Roman" w:hAnsi="Arial" w:cs="Arial"/>
          <w:lang w:val="en-US"/>
        </w:rPr>
        <w:t>in the first instance</w:t>
      </w:r>
      <w:r w:rsidR="000828A1" w:rsidRPr="011D6D32">
        <w:rPr>
          <w:rFonts w:ascii="Arial" w:eastAsia="Times New Roman" w:hAnsi="Arial" w:cs="Arial"/>
          <w:lang w:val="en-US"/>
        </w:rPr>
        <w:t xml:space="preserve">. I am </w:t>
      </w:r>
      <w:r w:rsidRPr="011D6D32">
        <w:rPr>
          <w:rFonts w:ascii="Arial" w:eastAsia="Times New Roman" w:hAnsi="Arial" w:cs="Arial"/>
          <w:lang w:val="en-US"/>
        </w:rPr>
        <w:t xml:space="preserve">entitled to complain to MBIE if </w:t>
      </w:r>
      <w:r w:rsidR="000828A1" w:rsidRPr="011D6D32">
        <w:rPr>
          <w:rFonts w:ascii="Arial" w:eastAsia="Times New Roman" w:hAnsi="Arial" w:cs="Arial"/>
          <w:lang w:val="en-US"/>
        </w:rPr>
        <w:t xml:space="preserve">I am </w:t>
      </w:r>
      <w:r w:rsidRPr="011D6D32">
        <w:rPr>
          <w:rFonts w:ascii="Arial" w:eastAsia="Times New Roman" w:hAnsi="Arial" w:cs="Arial"/>
          <w:lang w:val="en-US"/>
        </w:rPr>
        <w:t>not satisfied with New Settlers’ response</w:t>
      </w:r>
      <w:r w:rsidR="000828A1" w:rsidRPr="011D6D32">
        <w:rPr>
          <w:rFonts w:ascii="Arial" w:eastAsia="Times New Roman" w:hAnsi="Arial" w:cs="Arial"/>
          <w:lang w:val="en-US"/>
        </w:rPr>
        <w:t xml:space="preserve"> to my concern or complaint</w:t>
      </w:r>
      <w:r w:rsidRPr="011D6D32">
        <w:rPr>
          <w:rFonts w:ascii="Arial" w:eastAsia="Times New Roman" w:hAnsi="Arial" w:cs="Arial"/>
          <w:lang w:val="en-US"/>
        </w:rPr>
        <w:t>.</w:t>
      </w:r>
    </w:p>
    <w:p w14:paraId="5122E63B" w14:textId="42E754B4" w:rsidR="00F1405D" w:rsidRDefault="00F1405D" w:rsidP="00E96A26">
      <w:pPr>
        <w:rPr>
          <w:rFonts w:ascii="Arial" w:hAnsi="Arial" w:cs="Arial"/>
          <w:b/>
          <w:sz w:val="22"/>
          <w:szCs w:val="22"/>
        </w:rPr>
      </w:pPr>
    </w:p>
    <w:p w14:paraId="4A00A80F" w14:textId="163C2B1B" w:rsidR="00A62259" w:rsidRDefault="00A62259" w:rsidP="00E96A26">
      <w:pPr>
        <w:rPr>
          <w:rFonts w:ascii="Arial" w:hAnsi="Arial" w:cs="Arial"/>
          <w:b/>
          <w:sz w:val="22"/>
          <w:szCs w:val="22"/>
        </w:rPr>
      </w:pPr>
    </w:p>
    <w:p w14:paraId="766907F4" w14:textId="179EEDEC" w:rsidR="00A62259" w:rsidRDefault="00A62259" w:rsidP="00E96A26">
      <w:pPr>
        <w:rPr>
          <w:rFonts w:ascii="Arial" w:hAnsi="Arial" w:cs="Arial"/>
          <w:b/>
          <w:sz w:val="22"/>
          <w:szCs w:val="22"/>
        </w:rPr>
      </w:pPr>
      <w:r>
        <w:rPr>
          <w:rFonts w:ascii="Arial" w:hAnsi="Arial" w:cs="Arial"/>
          <w:b/>
          <w:sz w:val="22"/>
          <w:szCs w:val="22"/>
        </w:rPr>
        <w:t>Signed</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Date</w:t>
      </w:r>
    </w:p>
    <w:p w14:paraId="471A40B0" w14:textId="5530847E" w:rsidR="00A62259" w:rsidRDefault="00A62259" w:rsidP="00E96A26">
      <w:pPr>
        <w:rPr>
          <w:rFonts w:ascii="Arial" w:hAnsi="Arial" w:cs="Arial"/>
          <w:b/>
          <w:sz w:val="22"/>
          <w:szCs w:val="22"/>
        </w:rPr>
      </w:pPr>
    </w:p>
    <w:p w14:paraId="4157A679" w14:textId="7C3D65FC" w:rsidR="00A62259" w:rsidRDefault="00A62259" w:rsidP="00E96A26">
      <w:pPr>
        <w:rPr>
          <w:rFonts w:ascii="Arial" w:hAnsi="Arial" w:cs="Arial"/>
          <w:b/>
          <w:sz w:val="22"/>
          <w:szCs w:val="22"/>
        </w:rPr>
      </w:pPr>
      <w:r>
        <w:rPr>
          <w:rFonts w:ascii="Arial" w:hAnsi="Arial" w:cs="Arial"/>
          <w:b/>
          <w:sz w:val="22"/>
          <w:szCs w:val="22"/>
        </w:rPr>
        <w:t xml:space="preserve">                                                                                                    /       /</w:t>
      </w:r>
    </w:p>
    <w:p w14:paraId="69E8E17B" w14:textId="3CCC6908" w:rsidR="00A62259" w:rsidRDefault="00A62259" w:rsidP="00E96A26">
      <w:pPr>
        <w:rPr>
          <w:rFonts w:ascii="Arial" w:hAnsi="Arial" w:cs="Arial"/>
          <w:b/>
          <w:sz w:val="22"/>
          <w:szCs w:val="22"/>
        </w:rPr>
      </w:pPr>
      <w:r>
        <w:rPr>
          <w:rFonts w:ascii="Arial" w:hAnsi="Arial" w:cs="Arial"/>
          <w:b/>
          <w:sz w:val="22"/>
          <w:szCs w:val="22"/>
        </w:rPr>
        <w:t xml:space="preserve">_______________________                                                </w:t>
      </w:r>
      <w:proofErr w:type="gramStart"/>
      <w:r>
        <w:rPr>
          <w:rFonts w:ascii="Arial" w:hAnsi="Arial" w:cs="Arial"/>
          <w:b/>
          <w:sz w:val="22"/>
          <w:szCs w:val="22"/>
        </w:rPr>
        <w:t>DD  MM</w:t>
      </w:r>
      <w:proofErr w:type="gramEnd"/>
      <w:r>
        <w:rPr>
          <w:rFonts w:ascii="Arial" w:hAnsi="Arial" w:cs="Arial"/>
          <w:b/>
          <w:sz w:val="22"/>
          <w:szCs w:val="22"/>
        </w:rPr>
        <w:t xml:space="preserve">  YYYY    </w:t>
      </w:r>
    </w:p>
    <w:p w14:paraId="08E63D5D" w14:textId="24846BD7" w:rsidR="00E82C64" w:rsidRDefault="00E82C64" w:rsidP="00E96A26">
      <w:pPr>
        <w:rPr>
          <w:rFonts w:ascii="Arial" w:hAnsi="Arial" w:cs="Arial"/>
          <w:b/>
          <w:sz w:val="22"/>
          <w:szCs w:val="22"/>
        </w:rPr>
      </w:pPr>
    </w:p>
    <w:p w14:paraId="0729E629" w14:textId="6A8B31B2" w:rsidR="00E82C64" w:rsidRDefault="00E82C64" w:rsidP="00E96A26">
      <w:pPr>
        <w:rPr>
          <w:rFonts w:ascii="Arial" w:hAnsi="Arial" w:cs="Arial"/>
          <w:b/>
          <w:sz w:val="22"/>
          <w:szCs w:val="22"/>
        </w:rPr>
      </w:pPr>
    </w:p>
    <w:p w14:paraId="1C695CEF" w14:textId="1DE11F82" w:rsidR="00E82C64" w:rsidRDefault="00E82C64" w:rsidP="00E82C64">
      <w:pPr>
        <w:rPr>
          <w:rFonts w:ascii="Arial" w:hAnsi="Arial" w:cs="Arial"/>
          <w:b/>
          <w:sz w:val="22"/>
          <w:szCs w:val="22"/>
        </w:rPr>
      </w:pPr>
    </w:p>
    <w:p w14:paraId="4723CCD9" w14:textId="7D4A8367" w:rsidR="00E82C64" w:rsidRDefault="003A407F" w:rsidP="72F89085">
      <w:pPr>
        <w:rPr>
          <w:rFonts w:ascii="Arial" w:hAnsi="Arial" w:cs="Arial"/>
          <w:b/>
          <w:bCs/>
          <w:sz w:val="22"/>
          <w:szCs w:val="22"/>
        </w:rPr>
      </w:pPr>
      <w:proofErr w:type="spellStart"/>
      <w:r>
        <w:rPr>
          <w:rFonts w:ascii="Arial" w:hAnsi="Arial" w:cs="Arial"/>
          <w:b/>
          <w:bCs/>
          <w:sz w:val="22"/>
          <w:szCs w:val="22"/>
        </w:rPr>
        <w:t>Authorisation</w:t>
      </w:r>
      <w:proofErr w:type="spellEnd"/>
      <w:r w:rsidRPr="72F89085">
        <w:rPr>
          <w:rFonts w:ascii="Arial" w:hAnsi="Arial" w:cs="Arial"/>
          <w:b/>
          <w:bCs/>
          <w:sz w:val="22"/>
          <w:szCs w:val="22"/>
        </w:rPr>
        <w:t xml:space="preserve"> </w:t>
      </w:r>
      <w:r w:rsidR="7A4A3BDF" w:rsidRPr="72F89085">
        <w:rPr>
          <w:rFonts w:ascii="Arial" w:hAnsi="Arial" w:cs="Arial"/>
          <w:b/>
          <w:bCs/>
          <w:sz w:val="22"/>
          <w:szCs w:val="22"/>
        </w:rPr>
        <w:t>to Share Information with the Ministry of Social Development (MSD), Community Connectors</w:t>
      </w:r>
    </w:p>
    <w:p w14:paraId="437680F7" w14:textId="77777777" w:rsidR="00E82C64" w:rsidRDefault="00E82C64" w:rsidP="00E82C64">
      <w:pPr>
        <w:rPr>
          <w:rFonts w:ascii="Arial" w:hAnsi="Arial" w:cs="Arial"/>
          <w:b/>
          <w:sz w:val="22"/>
          <w:szCs w:val="22"/>
        </w:rPr>
      </w:pPr>
    </w:p>
    <w:p w14:paraId="343E5F4B" w14:textId="77777777" w:rsidR="00E82C64" w:rsidRDefault="00E82C64" w:rsidP="00E82C64">
      <w:pPr>
        <w:pStyle w:val="ListParagraph"/>
        <w:rPr>
          <w:rFonts w:ascii="Arial" w:hAnsi="Arial" w:cs="Arial"/>
          <w:bCs/>
        </w:rPr>
      </w:pPr>
    </w:p>
    <w:p w14:paraId="57DA98BC" w14:textId="722AC2C0" w:rsidR="00E82C64" w:rsidRPr="00F1405D" w:rsidRDefault="7A4A3BDF" w:rsidP="72F89085">
      <w:pPr>
        <w:pStyle w:val="ListParagraph"/>
        <w:numPr>
          <w:ilvl w:val="0"/>
          <w:numId w:val="7"/>
        </w:numPr>
        <w:rPr>
          <w:rFonts w:ascii="Arial" w:hAnsi="Arial" w:cs="Arial"/>
        </w:rPr>
      </w:pPr>
      <w:r w:rsidRPr="72F89085">
        <w:rPr>
          <w:rFonts w:ascii="Arial" w:hAnsi="Arial" w:cs="Arial"/>
        </w:rPr>
        <w:t xml:space="preserve">MBIE and </w:t>
      </w:r>
      <w:r w:rsidRPr="72F89085">
        <w:rPr>
          <w:rFonts w:ascii="Arial" w:eastAsia="Times New Roman" w:hAnsi="Arial" w:cs="Arial"/>
          <w:lang w:val="en-US"/>
        </w:rPr>
        <w:t xml:space="preserve">New Settlers </w:t>
      </w:r>
      <w:r w:rsidR="651885AC" w:rsidRPr="72F89085">
        <w:rPr>
          <w:rFonts w:ascii="Arial" w:eastAsia="Times New Roman" w:hAnsi="Arial" w:cs="Arial"/>
          <w:lang w:val="en-US"/>
        </w:rPr>
        <w:t xml:space="preserve">can </w:t>
      </w:r>
      <w:r w:rsidR="2DB4FAE4" w:rsidRPr="72F89085">
        <w:rPr>
          <w:rFonts w:ascii="Arial" w:eastAsia="Times New Roman" w:hAnsi="Arial" w:cs="Arial"/>
          <w:lang w:val="en-US"/>
        </w:rPr>
        <w:t xml:space="preserve">also arrange </w:t>
      </w:r>
      <w:r w:rsidR="69B1E392" w:rsidRPr="72F89085">
        <w:rPr>
          <w:rFonts w:ascii="Arial" w:eastAsia="Times New Roman" w:hAnsi="Arial" w:cs="Arial"/>
          <w:lang w:val="en-US"/>
        </w:rPr>
        <w:t xml:space="preserve">for you to </w:t>
      </w:r>
      <w:r w:rsidR="651885AC" w:rsidRPr="72F89085">
        <w:rPr>
          <w:rFonts w:ascii="Arial" w:eastAsia="Times New Roman" w:hAnsi="Arial" w:cs="Arial"/>
          <w:lang w:val="en-US"/>
        </w:rPr>
        <w:t xml:space="preserve">access </w:t>
      </w:r>
      <w:r w:rsidR="7619D1A5" w:rsidRPr="72F89085">
        <w:rPr>
          <w:rFonts w:ascii="Arial" w:eastAsia="Times New Roman" w:hAnsi="Arial" w:cs="Arial"/>
          <w:lang w:val="en-US"/>
        </w:rPr>
        <w:t xml:space="preserve">support </w:t>
      </w:r>
      <w:r w:rsidR="00503993">
        <w:rPr>
          <w:rFonts w:ascii="Arial" w:eastAsia="Times New Roman" w:hAnsi="Arial" w:cs="Arial"/>
          <w:lang w:val="en-US"/>
        </w:rPr>
        <w:t xml:space="preserve">from </w:t>
      </w:r>
      <w:r w:rsidR="0008540B">
        <w:rPr>
          <w:rFonts w:ascii="Arial" w:eastAsia="Times New Roman" w:hAnsi="Arial" w:cs="Arial"/>
          <w:lang w:val="en-US"/>
        </w:rPr>
        <w:t>MSD</w:t>
      </w:r>
      <w:r w:rsidR="00917366">
        <w:rPr>
          <w:rFonts w:ascii="Arial" w:eastAsia="Times New Roman" w:hAnsi="Arial" w:cs="Arial"/>
          <w:lang w:val="en-US"/>
        </w:rPr>
        <w:t xml:space="preserve"> </w:t>
      </w:r>
      <w:r w:rsidR="00503993">
        <w:rPr>
          <w:rFonts w:ascii="Arial" w:eastAsia="Times New Roman" w:hAnsi="Arial" w:cs="Arial"/>
          <w:lang w:val="en-US"/>
        </w:rPr>
        <w:t>who</w:t>
      </w:r>
      <w:r w:rsidR="510AE397" w:rsidRPr="72F89085">
        <w:rPr>
          <w:rFonts w:ascii="Arial" w:eastAsia="Times New Roman" w:hAnsi="Arial" w:cs="Arial"/>
          <w:lang w:val="en-US"/>
        </w:rPr>
        <w:t xml:space="preserve"> </w:t>
      </w:r>
      <w:r w:rsidR="07BFD9AE" w:rsidRPr="72F89085">
        <w:rPr>
          <w:rFonts w:ascii="Arial" w:eastAsia="Times New Roman" w:hAnsi="Arial" w:cs="Arial"/>
          <w:lang w:val="en-US"/>
        </w:rPr>
        <w:t xml:space="preserve">may be able to </w:t>
      </w:r>
      <w:r w:rsidRPr="72F89085">
        <w:rPr>
          <w:rFonts w:ascii="Arial" w:eastAsia="Times New Roman" w:hAnsi="Arial" w:cs="Arial"/>
          <w:lang w:val="en-US"/>
        </w:rPr>
        <w:t xml:space="preserve">provide </w:t>
      </w:r>
      <w:r w:rsidR="13E9F7F2" w:rsidRPr="72F89085">
        <w:rPr>
          <w:rFonts w:ascii="Arial" w:eastAsia="Times New Roman" w:hAnsi="Arial" w:cs="Arial"/>
          <w:lang w:val="en-US"/>
        </w:rPr>
        <w:t xml:space="preserve">you with </w:t>
      </w:r>
      <w:r w:rsidRPr="72F89085">
        <w:rPr>
          <w:rFonts w:ascii="Arial" w:eastAsia="Times New Roman" w:hAnsi="Arial" w:cs="Arial"/>
          <w:lang w:val="en-US"/>
        </w:rPr>
        <w:t>additional community support and wider welfare needs</w:t>
      </w:r>
      <w:r w:rsidR="00917366">
        <w:rPr>
          <w:rFonts w:ascii="Arial" w:eastAsia="Times New Roman" w:hAnsi="Arial" w:cs="Arial"/>
          <w:lang w:val="en-US"/>
        </w:rPr>
        <w:t xml:space="preserve"> such as initial setup costs to start a new job.</w:t>
      </w:r>
    </w:p>
    <w:p w14:paraId="782251FD" w14:textId="77777777" w:rsidR="00E82C64" w:rsidRPr="006969B5" w:rsidRDefault="00E82C64" w:rsidP="00E82C64">
      <w:pPr>
        <w:pStyle w:val="ListParagraph"/>
        <w:rPr>
          <w:rFonts w:ascii="Arial" w:eastAsia="Times New Roman" w:hAnsi="Arial" w:cs="Arial"/>
          <w:bCs/>
          <w:lang w:val="en-US"/>
        </w:rPr>
      </w:pPr>
    </w:p>
    <w:p w14:paraId="57B0541D" w14:textId="6DB16511" w:rsidR="00E82C64" w:rsidRDefault="7A4A3BDF" w:rsidP="72F89085">
      <w:pPr>
        <w:pStyle w:val="ListParagraph"/>
        <w:numPr>
          <w:ilvl w:val="0"/>
          <w:numId w:val="7"/>
        </w:numPr>
        <w:rPr>
          <w:rFonts w:ascii="Arial" w:eastAsia="Times New Roman" w:hAnsi="Arial" w:cs="Arial"/>
          <w:lang w:val="en-US"/>
        </w:rPr>
      </w:pPr>
      <w:r w:rsidRPr="72F89085">
        <w:rPr>
          <w:rFonts w:ascii="Arial" w:eastAsia="Times New Roman" w:hAnsi="Arial" w:cs="Arial"/>
          <w:lang w:val="en-US"/>
        </w:rPr>
        <w:t xml:space="preserve">I understand that I </w:t>
      </w:r>
      <w:r w:rsidR="003A407F">
        <w:rPr>
          <w:rFonts w:ascii="Arial" w:eastAsia="Times New Roman" w:hAnsi="Arial" w:cs="Arial"/>
          <w:lang w:val="en-US"/>
        </w:rPr>
        <w:t xml:space="preserve">can choose not to access the support of </w:t>
      </w:r>
      <w:r w:rsidRPr="72F89085">
        <w:rPr>
          <w:rFonts w:ascii="Arial" w:eastAsia="Times New Roman" w:hAnsi="Arial" w:cs="Arial"/>
          <w:lang w:val="en-US"/>
        </w:rPr>
        <w:t xml:space="preserve">the Community Connectors at this point. If I opt out, none of my information will be shared with Community Connectors by MBIE or New Settlers. </w:t>
      </w:r>
    </w:p>
    <w:p w14:paraId="2297CA75" w14:textId="77777777" w:rsidR="00E82C64" w:rsidRPr="00792568" w:rsidRDefault="00E82C64" w:rsidP="00E82C64">
      <w:pPr>
        <w:pStyle w:val="ListParagraph"/>
        <w:rPr>
          <w:rFonts w:ascii="Arial" w:eastAsia="Times New Roman" w:hAnsi="Arial" w:cs="Arial"/>
          <w:bCs/>
          <w:lang w:val="en-US"/>
        </w:rPr>
      </w:pPr>
    </w:p>
    <w:p w14:paraId="343EAFE3" w14:textId="57DD8738" w:rsidR="00E82C64" w:rsidRDefault="7A4A3BDF" w:rsidP="72F89085">
      <w:pPr>
        <w:pStyle w:val="ListParagraph"/>
        <w:numPr>
          <w:ilvl w:val="0"/>
          <w:numId w:val="7"/>
        </w:numPr>
        <w:rPr>
          <w:rFonts w:ascii="Arial" w:eastAsia="Times New Roman" w:hAnsi="Arial" w:cs="Arial"/>
          <w:lang w:val="en-US"/>
        </w:rPr>
      </w:pPr>
      <w:r w:rsidRPr="72F89085">
        <w:rPr>
          <w:rFonts w:ascii="Arial" w:eastAsia="Times New Roman" w:hAnsi="Arial" w:cs="Arial"/>
          <w:lang w:val="en-US"/>
        </w:rPr>
        <w:t>If I opt in</w:t>
      </w:r>
      <w:r w:rsidR="61EE717F" w:rsidRPr="72F89085">
        <w:rPr>
          <w:rFonts w:ascii="Arial" w:eastAsia="Times New Roman" w:hAnsi="Arial" w:cs="Arial"/>
          <w:lang w:val="en-US"/>
        </w:rPr>
        <w:t>, I understand and agree</w:t>
      </w:r>
      <w:r w:rsidRPr="72F89085">
        <w:rPr>
          <w:rFonts w:ascii="Arial" w:eastAsia="Times New Roman" w:hAnsi="Arial" w:cs="Arial"/>
          <w:lang w:val="en-US"/>
        </w:rPr>
        <w:t xml:space="preserve">: </w:t>
      </w:r>
    </w:p>
    <w:p w14:paraId="63EE78F2" w14:textId="77777777" w:rsidR="00E82C64" w:rsidRPr="00792568" w:rsidRDefault="00E82C64" w:rsidP="00E82C64">
      <w:pPr>
        <w:pStyle w:val="ListParagraph"/>
        <w:rPr>
          <w:rFonts w:ascii="Arial" w:eastAsia="Times New Roman" w:hAnsi="Arial" w:cs="Arial"/>
          <w:bCs/>
          <w:lang w:val="en-US"/>
        </w:rPr>
      </w:pPr>
    </w:p>
    <w:p w14:paraId="4EA2C1D1" w14:textId="5A80ABD9" w:rsidR="00E82C64" w:rsidRPr="00792568" w:rsidRDefault="7A4A3BDF" w:rsidP="72F89085">
      <w:pPr>
        <w:pStyle w:val="ListParagraph"/>
        <w:numPr>
          <w:ilvl w:val="1"/>
          <w:numId w:val="7"/>
        </w:numPr>
        <w:rPr>
          <w:rFonts w:ascii="Arial" w:eastAsia="Times New Roman" w:hAnsi="Arial" w:cs="Arial"/>
          <w:lang w:val="en-US"/>
        </w:rPr>
      </w:pPr>
      <w:r w:rsidRPr="72F89085">
        <w:rPr>
          <w:rFonts w:ascii="Arial" w:eastAsia="Times New Roman" w:hAnsi="Arial" w:cs="Arial"/>
          <w:lang w:val="en-US"/>
        </w:rPr>
        <w:t xml:space="preserve">Community Connectors will be provided with </w:t>
      </w:r>
      <w:r w:rsidRPr="72F89085">
        <w:rPr>
          <w:rFonts w:ascii="Arial" w:hAnsi="Arial" w:cs="Arial"/>
        </w:rPr>
        <w:t xml:space="preserve">information relating to </w:t>
      </w:r>
      <w:r w:rsidR="00503993">
        <w:rPr>
          <w:rFonts w:ascii="Arial" w:hAnsi="Arial" w:cs="Arial"/>
        </w:rPr>
        <w:t>my</w:t>
      </w:r>
      <w:r w:rsidRPr="72F89085">
        <w:rPr>
          <w:rFonts w:ascii="Arial" w:hAnsi="Arial" w:cs="Arial"/>
        </w:rPr>
        <w:t xml:space="preserve"> identity and eligibility for MEPV support.</w:t>
      </w:r>
    </w:p>
    <w:p w14:paraId="54F249F6" w14:textId="77777777" w:rsidR="00E82C64" w:rsidRPr="006969B5" w:rsidRDefault="00E82C64" w:rsidP="00E82C64">
      <w:pPr>
        <w:pStyle w:val="ListParagraph"/>
        <w:rPr>
          <w:rFonts w:ascii="Arial" w:eastAsia="Times New Roman" w:hAnsi="Arial" w:cs="Arial"/>
          <w:bCs/>
          <w:lang w:val="en-US"/>
        </w:rPr>
      </w:pPr>
    </w:p>
    <w:p w14:paraId="6E0C56CE" w14:textId="40171F2B" w:rsidR="00E82C64" w:rsidRDefault="7A4A3BDF" w:rsidP="00E82C64">
      <w:pPr>
        <w:pStyle w:val="ListParagraph"/>
        <w:numPr>
          <w:ilvl w:val="1"/>
          <w:numId w:val="7"/>
        </w:numPr>
        <w:rPr>
          <w:rFonts w:ascii="Arial" w:eastAsia="Times New Roman" w:hAnsi="Arial" w:cs="Arial"/>
          <w:bCs/>
          <w:lang w:val="en-US"/>
        </w:rPr>
      </w:pPr>
      <w:r w:rsidRPr="72F89085">
        <w:rPr>
          <w:rFonts w:ascii="Arial" w:eastAsia="Times New Roman" w:hAnsi="Arial" w:cs="Arial"/>
          <w:lang w:val="en-US"/>
        </w:rPr>
        <w:t xml:space="preserve">Community Connectors support workers may be present at the needs assessment. </w:t>
      </w:r>
    </w:p>
    <w:p w14:paraId="6A6B0103" w14:textId="77777777" w:rsidR="00E82C64" w:rsidRPr="00003755" w:rsidRDefault="00E82C64" w:rsidP="00E82C64">
      <w:pPr>
        <w:pStyle w:val="ListParagraph"/>
        <w:rPr>
          <w:rFonts w:ascii="Arial" w:eastAsia="Times New Roman" w:hAnsi="Arial" w:cs="Arial"/>
          <w:bCs/>
          <w:lang w:val="en-US"/>
        </w:rPr>
      </w:pPr>
    </w:p>
    <w:p w14:paraId="2612CAC0" w14:textId="7A4E6495" w:rsidR="00E82C64" w:rsidRDefault="7A4A3BDF" w:rsidP="72F89085">
      <w:pPr>
        <w:pStyle w:val="ListParagraph"/>
        <w:numPr>
          <w:ilvl w:val="1"/>
          <w:numId w:val="7"/>
        </w:numPr>
        <w:rPr>
          <w:rFonts w:ascii="Arial" w:eastAsia="Times New Roman" w:hAnsi="Arial" w:cs="Arial"/>
          <w:lang w:val="en-US"/>
        </w:rPr>
      </w:pPr>
      <w:r w:rsidRPr="72F89085">
        <w:rPr>
          <w:rFonts w:ascii="Arial" w:eastAsia="Times New Roman" w:hAnsi="Arial" w:cs="Arial"/>
          <w:lang w:val="en-US"/>
        </w:rPr>
        <w:t xml:space="preserve">New Settlers and Community Connectors may share information where a support or welfare need is identified. </w:t>
      </w:r>
      <w:r w:rsidR="008426BD" w:rsidRPr="008426BD">
        <w:t xml:space="preserve"> </w:t>
      </w:r>
      <w:r w:rsidR="0077190C">
        <w:rPr>
          <w:rFonts w:ascii="Arial" w:eastAsia="Times New Roman" w:hAnsi="Arial" w:cs="Arial"/>
          <w:lang w:val="en-US"/>
        </w:rPr>
        <w:t xml:space="preserve">All reasonable endeavors will be taken to inform an individual, where practicable, when this step is taken. </w:t>
      </w:r>
    </w:p>
    <w:p w14:paraId="39F8E87D" w14:textId="77777777" w:rsidR="00E82C64" w:rsidRPr="00003755" w:rsidRDefault="00E82C64" w:rsidP="00E82C64">
      <w:pPr>
        <w:pStyle w:val="ListParagraph"/>
        <w:rPr>
          <w:rFonts w:ascii="Arial" w:eastAsia="Times New Roman" w:hAnsi="Arial" w:cs="Arial"/>
          <w:bCs/>
          <w:lang w:val="en-US"/>
        </w:rPr>
      </w:pPr>
    </w:p>
    <w:p w14:paraId="1CFBDADB" w14:textId="244BAC92" w:rsidR="00E82C64" w:rsidRPr="006969B5" w:rsidRDefault="7A4A3BDF" w:rsidP="72F89085">
      <w:pPr>
        <w:pStyle w:val="ListParagraph"/>
        <w:numPr>
          <w:ilvl w:val="1"/>
          <w:numId w:val="7"/>
        </w:numPr>
        <w:rPr>
          <w:rFonts w:ascii="Arial" w:eastAsia="Times New Roman" w:hAnsi="Arial" w:cs="Arial"/>
          <w:lang w:val="en-US"/>
        </w:rPr>
      </w:pPr>
      <w:r w:rsidRPr="72F89085">
        <w:rPr>
          <w:rFonts w:ascii="Arial" w:eastAsia="Times New Roman" w:hAnsi="Arial" w:cs="Arial"/>
          <w:lang w:val="en-US"/>
        </w:rPr>
        <w:t xml:space="preserve">MBIE, New Settlers, MSD and Community Connectors may share information relating to the integrity and effectiveness of the support provisions provided under the </w:t>
      </w:r>
      <w:r w:rsidRPr="72F89085">
        <w:rPr>
          <w:rFonts w:ascii="Arial" w:hAnsi="Arial" w:cs="Arial"/>
        </w:rPr>
        <w:t>Migrant Exploitation Protection Visa Short-term Support Package.</w:t>
      </w:r>
      <w:r w:rsidR="008426BD" w:rsidRPr="008426BD">
        <w:t xml:space="preserve"> </w:t>
      </w:r>
      <w:r w:rsidR="0077190C">
        <w:rPr>
          <w:rFonts w:ascii="Arial" w:eastAsia="Times New Roman" w:hAnsi="Arial" w:cs="Arial"/>
          <w:lang w:val="en-US"/>
        </w:rPr>
        <w:t>All reasonable endeavors will be taken to inform an individual, where practicable, when this step is taken.</w:t>
      </w:r>
    </w:p>
    <w:p w14:paraId="0507B610" w14:textId="77777777" w:rsidR="00E82C64" w:rsidRPr="006969B5" w:rsidRDefault="00E82C64" w:rsidP="00E82C64">
      <w:pPr>
        <w:pStyle w:val="ListParagraph"/>
        <w:ind w:left="1440"/>
        <w:rPr>
          <w:rFonts w:ascii="Arial" w:eastAsia="Times New Roman" w:hAnsi="Arial" w:cs="Arial"/>
          <w:bCs/>
          <w:lang w:val="en-US"/>
        </w:rPr>
      </w:pPr>
    </w:p>
    <w:p w14:paraId="13E047A0" w14:textId="77777777" w:rsidR="00E82C64" w:rsidRDefault="00E82C64" w:rsidP="00E82C64">
      <w:pPr>
        <w:rPr>
          <w:rFonts w:ascii="Arial" w:hAnsi="Arial" w:cs="Arial"/>
          <w:b/>
          <w:sz w:val="22"/>
          <w:szCs w:val="22"/>
        </w:rPr>
      </w:pPr>
    </w:p>
    <w:p w14:paraId="1E28875D" w14:textId="77777777" w:rsidR="00E82C64" w:rsidRDefault="00E82C64" w:rsidP="00E82C64">
      <w:pPr>
        <w:rPr>
          <w:rFonts w:ascii="Arial" w:hAnsi="Arial" w:cs="Arial"/>
          <w:b/>
          <w:sz w:val="22"/>
          <w:szCs w:val="22"/>
        </w:rPr>
      </w:pPr>
      <w:r>
        <w:rPr>
          <w:rFonts w:ascii="Arial" w:hAnsi="Arial" w:cs="Arial"/>
          <w:b/>
          <w:sz w:val="22"/>
          <w:szCs w:val="22"/>
        </w:rPr>
        <w:t>Circle one:</w:t>
      </w:r>
    </w:p>
    <w:p w14:paraId="13DDC425" w14:textId="77777777" w:rsidR="00E82C64" w:rsidRPr="00744EDD" w:rsidRDefault="00E82C64" w:rsidP="00E82C64">
      <w:pPr>
        <w:rPr>
          <w:rFonts w:ascii="Arial" w:hAnsi="Arial" w:cs="Arial"/>
          <w:bCs/>
          <w:sz w:val="22"/>
          <w:szCs w:val="22"/>
        </w:rPr>
      </w:pPr>
    </w:p>
    <w:p w14:paraId="3DBA6C40" w14:textId="77777777" w:rsidR="00E82C64" w:rsidRPr="00744EDD" w:rsidRDefault="00E82C64" w:rsidP="00E82C64">
      <w:pPr>
        <w:rPr>
          <w:rFonts w:ascii="Arial" w:hAnsi="Arial" w:cs="Arial"/>
          <w:bCs/>
          <w:sz w:val="22"/>
          <w:szCs w:val="22"/>
        </w:rPr>
      </w:pPr>
      <w:r w:rsidRPr="00744EDD">
        <w:rPr>
          <w:rFonts w:ascii="Arial" w:hAnsi="Arial" w:cs="Arial"/>
          <w:bCs/>
          <w:sz w:val="22"/>
          <w:szCs w:val="22"/>
        </w:rPr>
        <w:tab/>
      </w:r>
      <w:r w:rsidRPr="00744EDD">
        <w:rPr>
          <w:rFonts w:ascii="Arial" w:hAnsi="Arial" w:cs="Arial"/>
          <w:bCs/>
          <w:sz w:val="22"/>
          <w:szCs w:val="22"/>
        </w:rPr>
        <w:tab/>
      </w:r>
      <w:r>
        <w:rPr>
          <w:rFonts w:ascii="Arial" w:hAnsi="Arial" w:cs="Arial"/>
          <w:bCs/>
          <w:sz w:val="22"/>
          <w:szCs w:val="22"/>
        </w:rPr>
        <w:tab/>
      </w:r>
      <w:r>
        <w:rPr>
          <w:rFonts w:ascii="Arial" w:hAnsi="Arial" w:cs="Arial"/>
          <w:bCs/>
          <w:sz w:val="22"/>
          <w:szCs w:val="22"/>
        </w:rPr>
        <w:tab/>
      </w:r>
      <w:proofErr w:type="spellStart"/>
      <w:r w:rsidRPr="00744EDD">
        <w:rPr>
          <w:rFonts w:ascii="Arial" w:hAnsi="Arial" w:cs="Arial"/>
          <w:bCs/>
          <w:sz w:val="22"/>
          <w:szCs w:val="22"/>
        </w:rPr>
        <w:t>Opt</w:t>
      </w:r>
      <w:proofErr w:type="spellEnd"/>
      <w:r w:rsidRPr="00744EDD">
        <w:rPr>
          <w:rFonts w:ascii="Arial" w:hAnsi="Arial" w:cs="Arial"/>
          <w:bCs/>
          <w:sz w:val="22"/>
          <w:szCs w:val="22"/>
        </w:rPr>
        <w:t xml:space="preserve"> In</w:t>
      </w:r>
      <w:r w:rsidRPr="00744EDD">
        <w:rPr>
          <w:rFonts w:ascii="Arial" w:hAnsi="Arial" w:cs="Arial"/>
          <w:bCs/>
          <w:sz w:val="22"/>
          <w:szCs w:val="22"/>
        </w:rPr>
        <w:tab/>
      </w:r>
      <w:r w:rsidRPr="00744EDD">
        <w:rPr>
          <w:rFonts w:ascii="Arial" w:hAnsi="Arial" w:cs="Arial"/>
          <w:bCs/>
          <w:sz w:val="22"/>
          <w:szCs w:val="22"/>
        </w:rPr>
        <w:tab/>
      </w:r>
      <w:r w:rsidRPr="00744EDD">
        <w:rPr>
          <w:rFonts w:ascii="Arial" w:hAnsi="Arial" w:cs="Arial"/>
          <w:bCs/>
          <w:sz w:val="22"/>
          <w:szCs w:val="22"/>
        </w:rPr>
        <w:tab/>
      </w:r>
      <w:r w:rsidRPr="00744EDD">
        <w:rPr>
          <w:rFonts w:ascii="Arial" w:hAnsi="Arial" w:cs="Arial"/>
          <w:bCs/>
          <w:sz w:val="22"/>
          <w:szCs w:val="22"/>
        </w:rPr>
        <w:tab/>
      </w:r>
      <w:r w:rsidRPr="00744EDD">
        <w:rPr>
          <w:rFonts w:ascii="Arial" w:hAnsi="Arial" w:cs="Arial"/>
          <w:bCs/>
          <w:sz w:val="22"/>
          <w:szCs w:val="22"/>
        </w:rPr>
        <w:tab/>
      </w:r>
      <w:r w:rsidRPr="00744EDD">
        <w:rPr>
          <w:rFonts w:ascii="Arial" w:hAnsi="Arial" w:cs="Arial"/>
          <w:bCs/>
          <w:sz w:val="22"/>
          <w:szCs w:val="22"/>
        </w:rPr>
        <w:tab/>
      </w:r>
      <w:proofErr w:type="spellStart"/>
      <w:r w:rsidRPr="00744EDD">
        <w:rPr>
          <w:rFonts w:ascii="Arial" w:hAnsi="Arial" w:cs="Arial"/>
          <w:bCs/>
          <w:sz w:val="22"/>
          <w:szCs w:val="22"/>
        </w:rPr>
        <w:t>Opt</w:t>
      </w:r>
      <w:proofErr w:type="spellEnd"/>
      <w:r w:rsidRPr="00744EDD">
        <w:rPr>
          <w:rFonts w:ascii="Arial" w:hAnsi="Arial" w:cs="Arial"/>
          <w:bCs/>
          <w:sz w:val="22"/>
          <w:szCs w:val="22"/>
        </w:rPr>
        <w:t xml:space="preserve"> Out</w:t>
      </w:r>
    </w:p>
    <w:p w14:paraId="33D79E8E" w14:textId="77777777" w:rsidR="00E82C64" w:rsidRDefault="00E82C64" w:rsidP="00E82C64">
      <w:pPr>
        <w:rPr>
          <w:rFonts w:ascii="Arial" w:hAnsi="Arial" w:cs="Arial"/>
          <w:b/>
          <w:sz w:val="22"/>
          <w:szCs w:val="22"/>
        </w:rPr>
      </w:pPr>
    </w:p>
    <w:p w14:paraId="71EA761D" w14:textId="77777777" w:rsidR="00E82C64" w:rsidRDefault="00E82C64" w:rsidP="00E82C64">
      <w:pPr>
        <w:rPr>
          <w:rFonts w:ascii="Arial" w:hAnsi="Arial" w:cs="Arial"/>
          <w:b/>
          <w:sz w:val="22"/>
          <w:szCs w:val="22"/>
        </w:rPr>
      </w:pPr>
    </w:p>
    <w:p w14:paraId="4AC23025" w14:textId="77777777" w:rsidR="00E82C64" w:rsidRDefault="00E82C64" w:rsidP="00E82C64">
      <w:pPr>
        <w:rPr>
          <w:rFonts w:ascii="Arial" w:hAnsi="Arial" w:cs="Arial"/>
          <w:b/>
          <w:sz w:val="22"/>
          <w:szCs w:val="22"/>
        </w:rPr>
      </w:pPr>
    </w:p>
    <w:p w14:paraId="16BDCDCA" w14:textId="77777777" w:rsidR="00E82C64" w:rsidRDefault="00E82C64" w:rsidP="00E82C64">
      <w:pPr>
        <w:rPr>
          <w:rFonts w:ascii="Arial" w:hAnsi="Arial" w:cs="Arial"/>
          <w:b/>
          <w:sz w:val="22"/>
          <w:szCs w:val="22"/>
        </w:rPr>
      </w:pPr>
      <w:r>
        <w:rPr>
          <w:rFonts w:ascii="Arial" w:hAnsi="Arial" w:cs="Arial"/>
          <w:b/>
          <w:sz w:val="22"/>
          <w:szCs w:val="22"/>
        </w:rPr>
        <w:t>Signed</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Date</w:t>
      </w:r>
    </w:p>
    <w:p w14:paraId="0A8C89C4" w14:textId="77777777" w:rsidR="00E82C64" w:rsidRDefault="00E82C64" w:rsidP="00E82C64">
      <w:pPr>
        <w:rPr>
          <w:rFonts w:ascii="Arial" w:hAnsi="Arial" w:cs="Arial"/>
          <w:b/>
          <w:sz w:val="22"/>
          <w:szCs w:val="22"/>
        </w:rPr>
      </w:pPr>
    </w:p>
    <w:p w14:paraId="4C8DCD57" w14:textId="77777777" w:rsidR="00E82C64" w:rsidRDefault="00E82C64" w:rsidP="00E82C64">
      <w:pPr>
        <w:rPr>
          <w:rFonts w:ascii="Arial" w:hAnsi="Arial" w:cs="Arial"/>
          <w:b/>
          <w:sz w:val="22"/>
          <w:szCs w:val="22"/>
        </w:rPr>
      </w:pPr>
      <w:r>
        <w:rPr>
          <w:rFonts w:ascii="Arial" w:hAnsi="Arial" w:cs="Arial"/>
          <w:b/>
          <w:sz w:val="22"/>
          <w:szCs w:val="22"/>
        </w:rPr>
        <w:t xml:space="preserve">                                                                                                    /       /</w:t>
      </w:r>
    </w:p>
    <w:p w14:paraId="770B51BA" w14:textId="77777777" w:rsidR="00E82C64" w:rsidRPr="0023174A" w:rsidRDefault="00E82C64" w:rsidP="00E82C64">
      <w:pPr>
        <w:rPr>
          <w:rFonts w:ascii="Arial" w:hAnsi="Arial" w:cs="Arial"/>
          <w:b/>
          <w:sz w:val="22"/>
          <w:szCs w:val="22"/>
        </w:rPr>
      </w:pPr>
      <w:r>
        <w:rPr>
          <w:rFonts w:ascii="Arial" w:hAnsi="Arial" w:cs="Arial"/>
          <w:b/>
          <w:sz w:val="22"/>
          <w:szCs w:val="22"/>
        </w:rPr>
        <w:t xml:space="preserve">_______________________                                                </w:t>
      </w:r>
      <w:proofErr w:type="gramStart"/>
      <w:r>
        <w:rPr>
          <w:rFonts w:ascii="Arial" w:hAnsi="Arial" w:cs="Arial"/>
          <w:b/>
          <w:sz w:val="22"/>
          <w:szCs w:val="22"/>
        </w:rPr>
        <w:t>DD  MM</w:t>
      </w:r>
      <w:proofErr w:type="gramEnd"/>
      <w:r>
        <w:rPr>
          <w:rFonts w:ascii="Arial" w:hAnsi="Arial" w:cs="Arial"/>
          <w:b/>
          <w:sz w:val="22"/>
          <w:szCs w:val="22"/>
        </w:rPr>
        <w:t xml:space="preserve">  YYYY    </w:t>
      </w:r>
    </w:p>
    <w:p w14:paraId="084B4595" w14:textId="77777777" w:rsidR="00E82C64" w:rsidRPr="0023174A" w:rsidRDefault="00E82C64" w:rsidP="00E82C64">
      <w:pPr>
        <w:rPr>
          <w:rFonts w:ascii="Arial" w:hAnsi="Arial" w:cs="Arial"/>
          <w:b/>
          <w:sz w:val="22"/>
          <w:szCs w:val="22"/>
        </w:rPr>
      </w:pPr>
    </w:p>
    <w:p w14:paraId="257D5486" w14:textId="77777777" w:rsidR="00E82C64" w:rsidRPr="0023174A" w:rsidRDefault="00E82C64" w:rsidP="00E96A26">
      <w:pPr>
        <w:rPr>
          <w:rFonts w:ascii="Arial" w:hAnsi="Arial" w:cs="Arial"/>
          <w:b/>
          <w:sz w:val="22"/>
          <w:szCs w:val="22"/>
        </w:rPr>
      </w:pPr>
    </w:p>
    <w:sectPr w:rsidR="00E82C64" w:rsidRPr="0023174A" w:rsidSect="007E2223">
      <w:headerReference w:type="even" r:id="rId11"/>
      <w:headerReference w:type="default" r:id="rId12"/>
      <w:headerReference w:type="first" r:id="rId13"/>
      <w:pgSz w:w="12240" w:h="15840"/>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64BB0" w14:textId="77777777" w:rsidR="00726C3E" w:rsidRDefault="00726C3E">
      <w:r>
        <w:separator/>
      </w:r>
    </w:p>
  </w:endnote>
  <w:endnote w:type="continuationSeparator" w:id="0">
    <w:p w14:paraId="2F5F89AD" w14:textId="77777777" w:rsidR="00726C3E" w:rsidRDefault="00726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C7C74" w14:textId="77777777" w:rsidR="00726C3E" w:rsidRDefault="00726C3E">
      <w:r>
        <w:separator/>
      </w:r>
    </w:p>
  </w:footnote>
  <w:footnote w:type="continuationSeparator" w:id="0">
    <w:p w14:paraId="61F903F1" w14:textId="77777777" w:rsidR="00726C3E" w:rsidRDefault="00726C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70874" w14:textId="644F6F58" w:rsidR="00721FDB" w:rsidRDefault="00917366">
    <w:pPr>
      <w:pStyle w:val="Header"/>
    </w:pPr>
    <w:r>
      <w:rPr>
        <w:noProof/>
      </w:rPr>
      <mc:AlternateContent>
        <mc:Choice Requires="wps">
          <w:drawing>
            <wp:anchor distT="0" distB="0" distL="0" distR="0" simplePos="0" relativeHeight="251665408" behindDoc="0" locked="0" layoutInCell="1" allowOverlap="1" wp14:anchorId="616FB5F4" wp14:editId="4CD5A37D">
              <wp:simplePos x="635" y="635"/>
              <wp:positionH relativeFrom="page">
                <wp:align>center</wp:align>
              </wp:positionH>
              <wp:positionV relativeFrom="page">
                <wp:align>top</wp:align>
              </wp:positionV>
              <wp:extent cx="443865" cy="443865"/>
              <wp:effectExtent l="0" t="0" r="8890" b="16510"/>
              <wp:wrapNone/>
              <wp:docPr id="2" name="Text Box 2" descr="IN-CONFIDENC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DCC41AC" w14:textId="4000159D" w:rsidR="00917366" w:rsidRPr="00917366" w:rsidRDefault="00917366" w:rsidP="00917366">
                          <w:pPr>
                            <w:rPr>
                              <w:rFonts w:ascii="Calibri" w:eastAsia="Calibri" w:hAnsi="Calibri" w:cs="Calibri"/>
                              <w:noProof/>
                              <w:color w:val="000000"/>
                            </w:rPr>
                          </w:pPr>
                          <w:r w:rsidRPr="00917366">
                            <w:rPr>
                              <w:rFonts w:ascii="Calibri" w:eastAsia="Calibri" w:hAnsi="Calibri" w:cs="Calibri"/>
                              <w:noProof/>
                              <w:color w:val="000000"/>
                            </w:rPr>
                            <w:t>IN-CONFIDENCE</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16FB5F4" id="_x0000_t202" coordsize="21600,21600" o:spt="202" path="m,l,21600r21600,l21600,xe">
              <v:stroke joinstyle="miter"/>
              <v:path gradientshapeok="t" o:connecttype="rect"/>
            </v:shapetype>
            <v:shape id="Text Box 2" o:spid="_x0000_s1026" type="#_x0000_t202" alt="IN-CONFIDENCE" style="position:absolute;margin-left:0;margin-top:0;width:34.95pt;height:34.95pt;z-index:25166540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1DCC41AC" w14:textId="4000159D" w:rsidR="00917366" w:rsidRPr="00917366" w:rsidRDefault="00917366" w:rsidP="00917366">
                    <w:pPr>
                      <w:rPr>
                        <w:rFonts w:ascii="Calibri" w:eastAsia="Calibri" w:hAnsi="Calibri" w:cs="Calibri"/>
                        <w:noProof/>
                        <w:color w:val="000000"/>
                      </w:rPr>
                    </w:pPr>
                    <w:r w:rsidRPr="00917366">
                      <w:rPr>
                        <w:rFonts w:ascii="Calibri" w:eastAsia="Calibri" w:hAnsi="Calibri" w:cs="Calibri"/>
                        <w:noProof/>
                        <w:color w:val="000000"/>
                      </w:rPr>
                      <w:t>IN-CONFIDENCE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9C316" w14:textId="44C05CF8" w:rsidR="006C1AA2" w:rsidRPr="003A6AA1" w:rsidRDefault="00607BAF" w:rsidP="003A6AA1">
    <w:pPr>
      <w:pStyle w:val="Header"/>
    </w:pPr>
    <w:r>
      <w:rPr>
        <w:rFonts w:ascii="Arial" w:hAnsi="Arial" w:cs="Arial"/>
        <w:b/>
        <w:noProof/>
        <w:sz w:val="22"/>
        <w:szCs w:val="22"/>
      </w:rPr>
      <w:drawing>
        <wp:anchor distT="0" distB="0" distL="114300" distR="114300" simplePos="0" relativeHeight="251668480" behindDoc="1" locked="0" layoutInCell="1" allowOverlap="1" wp14:anchorId="192025FA" wp14:editId="190DB5C4">
          <wp:simplePos x="0" y="0"/>
          <wp:positionH relativeFrom="page">
            <wp:posOffset>5301615</wp:posOffset>
          </wp:positionH>
          <wp:positionV relativeFrom="paragraph">
            <wp:posOffset>-133985</wp:posOffset>
          </wp:positionV>
          <wp:extent cx="2257425" cy="661541"/>
          <wp:effectExtent l="0" t="0" r="0" b="0"/>
          <wp:wrapTight wrapText="bothSides">
            <wp:wrapPolygon edited="0">
              <wp:start x="3099" y="3112"/>
              <wp:lineTo x="1458" y="4357"/>
              <wp:lineTo x="1276" y="7470"/>
              <wp:lineTo x="2005" y="16807"/>
              <wp:lineTo x="14035" y="16807"/>
              <wp:lineTo x="14035" y="14317"/>
              <wp:lineTo x="20051" y="11827"/>
              <wp:lineTo x="19322" y="4980"/>
              <wp:lineTo x="4010" y="3112"/>
              <wp:lineTo x="3099" y="3112"/>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7425" cy="661541"/>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inline distT="0" distB="0" distL="0" distR="0" wp14:anchorId="5694B172" wp14:editId="69F421B7">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24DF83"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3652767F" wp14:editId="113722BE">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0B4455"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917366">
      <w:rPr>
        <w:noProof/>
      </w:rPr>
      <mc:AlternateContent>
        <mc:Choice Requires="wps">
          <w:drawing>
            <wp:anchor distT="0" distB="0" distL="0" distR="0" simplePos="0" relativeHeight="251666432" behindDoc="0" locked="0" layoutInCell="1" allowOverlap="1" wp14:anchorId="71693A3C" wp14:editId="400FC104">
              <wp:simplePos x="723900" y="447675"/>
              <wp:positionH relativeFrom="page">
                <wp:align>center</wp:align>
              </wp:positionH>
              <wp:positionV relativeFrom="page">
                <wp:align>top</wp:align>
              </wp:positionV>
              <wp:extent cx="443865" cy="443865"/>
              <wp:effectExtent l="0" t="0" r="8890" b="16510"/>
              <wp:wrapNone/>
              <wp:docPr id="3" name="Text Box 3" descr="IN-CONFIDENC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22E634E" w14:textId="78A48DFC" w:rsidR="00917366" w:rsidRPr="00917366" w:rsidRDefault="00917366" w:rsidP="00917366">
                          <w:pPr>
                            <w:rPr>
                              <w:rFonts w:ascii="Calibri" w:eastAsia="Calibri" w:hAnsi="Calibri" w:cs="Calibri"/>
                              <w:noProof/>
                              <w:color w:val="000000"/>
                            </w:rPr>
                          </w:pPr>
                          <w:r w:rsidRPr="00917366">
                            <w:rPr>
                              <w:rFonts w:ascii="Calibri" w:eastAsia="Calibri" w:hAnsi="Calibri" w:cs="Calibri"/>
                              <w:noProof/>
                              <w:color w:val="000000"/>
                            </w:rPr>
                            <w:t>IN-CONFIDENCE</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1693A3C" id="_x0000_t202" coordsize="21600,21600" o:spt="202" path="m,l,21600r21600,l21600,xe">
              <v:stroke joinstyle="miter"/>
              <v:path gradientshapeok="t" o:connecttype="rect"/>
            </v:shapetype>
            <v:shape id="Text Box 3" o:spid="_x0000_s1027" type="#_x0000_t202" alt="IN-CONFIDENCE" style="position:absolute;margin-left:0;margin-top:0;width:34.95pt;height:34.95pt;z-index:25166643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722E634E" w14:textId="78A48DFC" w:rsidR="00917366" w:rsidRPr="00917366" w:rsidRDefault="00917366" w:rsidP="00917366">
                    <w:pPr>
                      <w:rPr>
                        <w:rFonts w:ascii="Calibri" w:eastAsia="Calibri" w:hAnsi="Calibri" w:cs="Calibri"/>
                        <w:noProof/>
                        <w:color w:val="000000"/>
                      </w:rPr>
                    </w:pPr>
                    <w:r w:rsidRPr="00917366">
                      <w:rPr>
                        <w:rFonts w:ascii="Calibri" w:eastAsia="Calibri" w:hAnsi="Calibri" w:cs="Calibri"/>
                        <w:noProof/>
                        <w:color w:val="000000"/>
                      </w:rPr>
                      <w:t>IN-CONFIDENCE</w:t>
                    </w:r>
                  </w:p>
                </w:txbxContent>
              </v:textbox>
              <w10:wrap anchorx="page" anchory="page"/>
            </v:shape>
          </w:pict>
        </mc:Fallback>
      </mc:AlternateContent>
    </w:r>
    <w:r w:rsidR="00C047E7">
      <w:rPr>
        <w:noProof/>
        <w:lang w:val="en-NZ" w:eastAsia="en-NZ"/>
      </w:rPr>
      <w:tab/>
    </w:r>
    <w:r w:rsidR="00C047E7">
      <w:rPr>
        <w:noProof/>
        <w:lang w:val="en-NZ" w:eastAsia="en-NZ"/>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9BFBA" w14:textId="1B77F71A" w:rsidR="00721FDB" w:rsidRDefault="00917366">
    <w:pPr>
      <w:pStyle w:val="Header"/>
    </w:pPr>
    <w:r>
      <w:rPr>
        <w:noProof/>
      </w:rPr>
      <mc:AlternateContent>
        <mc:Choice Requires="wps">
          <w:drawing>
            <wp:anchor distT="0" distB="0" distL="0" distR="0" simplePos="0" relativeHeight="251664384" behindDoc="0" locked="0" layoutInCell="1" allowOverlap="1" wp14:anchorId="072DCF88" wp14:editId="45212ACE">
              <wp:simplePos x="635" y="635"/>
              <wp:positionH relativeFrom="page">
                <wp:align>center</wp:align>
              </wp:positionH>
              <wp:positionV relativeFrom="page">
                <wp:align>top</wp:align>
              </wp:positionV>
              <wp:extent cx="443865" cy="443865"/>
              <wp:effectExtent l="0" t="0" r="8890" b="16510"/>
              <wp:wrapNone/>
              <wp:docPr id="1" name="Text Box 1" descr="IN-CONFIDENC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26FAAB1" w14:textId="40F437CB" w:rsidR="00917366" w:rsidRPr="00917366" w:rsidRDefault="00917366" w:rsidP="00917366">
                          <w:pPr>
                            <w:rPr>
                              <w:rFonts w:ascii="Calibri" w:eastAsia="Calibri" w:hAnsi="Calibri" w:cs="Calibri"/>
                              <w:noProof/>
                              <w:color w:val="000000"/>
                            </w:rPr>
                          </w:pPr>
                          <w:r w:rsidRPr="00917366">
                            <w:rPr>
                              <w:rFonts w:ascii="Calibri" w:eastAsia="Calibri" w:hAnsi="Calibri" w:cs="Calibri"/>
                              <w:noProof/>
                              <w:color w:val="000000"/>
                            </w:rPr>
                            <w:t>IN-CONFIDENCE</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72DCF88" id="_x0000_t202" coordsize="21600,21600" o:spt="202" path="m,l,21600r21600,l21600,xe">
              <v:stroke joinstyle="miter"/>
              <v:path gradientshapeok="t" o:connecttype="rect"/>
            </v:shapetype>
            <v:shape id="Text Box 1" o:spid="_x0000_s1028" type="#_x0000_t202" alt="IN-CONFIDENCE" style="position:absolute;margin-left:0;margin-top:0;width:34.95pt;height:34.95pt;z-index:25166438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726FAAB1" w14:textId="40F437CB" w:rsidR="00917366" w:rsidRPr="00917366" w:rsidRDefault="00917366" w:rsidP="00917366">
                    <w:pPr>
                      <w:rPr>
                        <w:rFonts w:ascii="Calibri" w:eastAsia="Calibri" w:hAnsi="Calibri" w:cs="Calibri"/>
                        <w:noProof/>
                        <w:color w:val="000000"/>
                      </w:rPr>
                    </w:pPr>
                    <w:r w:rsidRPr="00917366">
                      <w:rPr>
                        <w:rFonts w:ascii="Calibri" w:eastAsia="Calibri" w:hAnsi="Calibri" w:cs="Calibri"/>
                        <w:noProof/>
                        <w:color w:val="000000"/>
                      </w:rPr>
                      <w:t>IN-CONFIDENCE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91CD5"/>
    <w:multiLevelType w:val="hybridMultilevel"/>
    <w:tmpl w:val="8390A20A"/>
    <w:lvl w:ilvl="0" w:tplc="14090019">
      <w:start w:val="1"/>
      <w:numFmt w:val="lowerLetter"/>
      <w:lvlText w:val="%1."/>
      <w:lvlJc w:val="left"/>
      <w:pPr>
        <w:ind w:left="1080" w:hanging="360"/>
      </w:pPr>
    </w:lvl>
    <w:lvl w:ilvl="1" w:tplc="14090019">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 w15:restartNumberingAfterBreak="0">
    <w:nsid w:val="0F5849AD"/>
    <w:multiLevelType w:val="hybridMultilevel"/>
    <w:tmpl w:val="2C9E1B68"/>
    <w:lvl w:ilvl="0" w:tplc="FFFFFFFF">
      <w:start w:val="1"/>
      <w:numFmt w:val="decimal"/>
      <w:lvlText w:val="%1."/>
      <w:lvlJc w:val="left"/>
      <w:pPr>
        <w:ind w:left="720" w:hanging="360"/>
      </w:pPr>
      <w:rPr>
        <w:rFonts w:hint="default"/>
        <w:b w:val="0"/>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B0D4975"/>
    <w:multiLevelType w:val="hybridMultilevel"/>
    <w:tmpl w:val="B26437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19305F"/>
    <w:multiLevelType w:val="hybridMultilevel"/>
    <w:tmpl w:val="5F28FA5A"/>
    <w:lvl w:ilvl="0" w:tplc="165AC808">
      <w:numFmt w:val="bullet"/>
      <w:lvlText w:val=""/>
      <w:lvlJc w:val="left"/>
      <w:pPr>
        <w:ind w:left="1080" w:hanging="360"/>
      </w:pPr>
      <w:rPr>
        <w:rFonts w:ascii="Symbol" w:eastAsiaTheme="minorHAnsi" w:hAnsi="Symbol" w:cstheme="minorBidi"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 w15:restartNumberingAfterBreak="0">
    <w:nsid w:val="43A674C2"/>
    <w:multiLevelType w:val="hybridMultilevel"/>
    <w:tmpl w:val="2C9E1B68"/>
    <w:lvl w:ilvl="0" w:tplc="B2FA9B18">
      <w:start w:val="1"/>
      <w:numFmt w:val="decimal"/>
      <w:lvlText w:val="%1."/>
      <w:lvlJc w:val="left"/>
      <w:pPr>
        <w:ind w:left="720" w:hanging="360"/>
      </w:pPr>
      <w:rPr>
        <w:rFonts w:hint="default"/>
        <w:b w:val="0"/>
        <w:bCs/>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58B90199"/>
    <w:multiLevelType w:val="hybridMultilevel"/>
    <w:tmpl w:val="E800D46E"/>
    <w:lvl w:ilvl="0" w:tplc="14090017">
      <w:start w:val="1"/>
      <w:numFmt w:val="lowerLetter"/>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5AB81489"/>
    <w:multiLevelType w:val="hybridMultilevel"/>
    <w:tmpl w:val="0C32511A"/>
    <w:lvl w:ilvl="0" w:tplc="FFFFFFFF">
      <w:start w:val="1"/>
      <w:numFmt w:val="lowerLetter"/>
      <w:lvlText w:val="%1."/>
      <w:lvlJc w:val="left"/>
      <w:pPr>
        <w:ind w:left="1080" w:hanging="360"/>
      </w:pPr>
    </w:lvl>
    <w:lvl w:ilvl="1" w:tplc="1409001B">
      <w:start w:val="1"/>
      <w:numFmt w:val="lowerRoman"/>
      <w:lvlText w:val="%2."/>
      <w:lvlJc w:val="righ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416130688">
    <w:abstractNumId w:val="2"/>
  </w:num>
  <w:num w:numId="2" w16cid:durableId="60763022">
    <w:abstractNumId w:val="3"/>
  </w:num>
  <w:num w:numId="3" w16cid:durableId="293219306">
    <w:abstractNumId w:val="4"/>
  </w:num>
  <w:num w:numId="4" w16cid:durableId="1762408503">
    <w:abstractNumId w:val="5"/>
  </w:num>
  <w:num w:numId="5" w16cid:durableId="1068460199">
    <w:abstractNumId w:val="0"/>
  </w:num>
  <w:num w:numId="6" w16cid:durableId="1920017389">
    <w:abstractNumId w:val="6"/>
  </w:num>
  <w:num w:numId="7" w16cid:durableId="615984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54C"/>
    <w:rsid w:val="00006C78"/>
    <w:rsid w:val="000240C7"/>
    <w:rsid w:val="000355EF"/>
    <w:rsid w:val="0006209D"/>
    <w:rsid w:val="00074A44"/>
    <w:rsid w:val="000828A1"/>
    <w:rsid w:val="0008540B"/>
    <w:rsid w:val="000A71B0"/>
    <w:rsid w:val="000C371F"/>
    <w:rsid w:val="000D435A"/>
    <w:rsid w:val="000F6504"/>
    <w:rsid w:val="00102DCC"/>
    <w:rsid w:val="001212CB"/>
    <w:rsid w:val="00130775"/>
    <w:rsid w:val="001441E9"/>
    <w:rsid w:val="0015165B"/>
    <w:rsid w:val="001556E7"/>
    <w:rsid w:val="00162A80"/>
    <w:rsid w:val="00174F4D"/>
    <w:rsid w:val="001979A9"/>
    <w:rsid w:val="001A5E69"/>
    <w:rsid w:val="001B1D61"/>
    <w:rsid w:val="001B2D3F"/>
    <w:rsid w:val="001C6F3F"/>
    <w:rsid w:val="001E2B1E"/>
    <w:rsid w:val="001E3E3C"/>
    <w:rsid w:val="001F160F"/>
    <w:rsid w:val="00204C90"/>
    <w:rsid w:val="002224F7"/>
    <w:rsid w:val="0023174A"/>
    <w:rsid w:val="00233FDE"/>
    <w:rsid w:val="00237F02"/>
    <w:rsid w:val="00252B86"/>
    <w:rsid w:val="00257A9D"/>
    <w:rsid w:val="00270F60"/>
    <w:rsid w:val="00271929"/>
    <w:rsid w:val="00273A7D"/>
    <w:rsid w:val="0027667A"/>
    <w:rsid w:val="002809FA"/>
    <w:rsid w:val="00294093"/>
    <w:rsid w:val="002C1643"/>
    <w:rsid w:val="002C55D4"/>
    <w:rsid w:val="002D5140"/>
    <w:rsid w:val="002E521C"/>
    <w:rsid w:val="002F0E0D"/>
    <w:rsid w:val="003021C1"/>
    <w:rsid w:val="00327102"/>
    <w:rsid w:val="00332D50"/>
    <w:rsid w:val="003347A2"/>
    <w:rsid w:val="00350A1E"/>
    <w:rsid w:val="003A06DA"/>
    <w:rsid w:val="003A407F"/>
    <w:rsid w:val="003A6AA1"/>
    <w:rsid w:val="003B4AE5"/>
    <w:rsid w:val="003B7A78"/>
    <w:rsid w:val="003C021E"/>
    <w:rsid w:val="003C790C"/>
    <w:rsid w:val="00403AAC"/>
    <w:rsid w:val="00415E16"/>
    <w:rsid w:val="00431668"/>
    <w:rsid w:val="00444086"/>
    <w:rsid w:val="00464C7E"/>
    <w:rsid w:val="00474544"/>
    <w:rsid w:val="00490CB3"/>
    <w:rsid w:val="0049703E"/>
    <w:rsid w:val="004A2A8B"/>
    <w:rsid w:val="004C688C"/>
    <w:rsid w:val="004D6466"/>
    <w:rsid w:val="004E780F"/>
    <w:rsid w:val="00503993"/>
    <w:rsid w:val="005149DB"/>
    <w:rsid w:val="0054213E"/>
    <w:rsid w:val="00551282"/>
    <w:rsid w:val="00563595"/>
    <w:rsid w:val="005718D9"/>
    <w:rsid w:val="00572049"/>
    <w:rsid w:val="005720FC"/>
    <w:rsid w:val="005A15FE"/>
    <w:rsid w:val="005D1830"/>
    <w:rsid w:val="00604DE1"/>
    <w:rsid w:val="00607BAF"/>
    <w:rsid w:val="00660BA5"/>
    <w:rsid w:val="006B2FF3"/>
    <w:rsid w:val="006B7AF8"/>
    <w:rsid w:val="006C1AA2"/>
    <w:rsid w:val="006C585C"/>
    <w:rsid w:val="006E57D2"/>
    <w:rsid w:val="00721FDB"/>
    <w:rsid w:val="00726C3E"/>
    <w:rsid w:val="0075080D"/>
    <w:rsid w:val="0077190C"/>
    <w:rsid w:val="00780CA2"/>
    <w:rsid w:val="00781D1D"/>
    <w:rsid w:val="0079194F"/>
    <w:rsid w:val="00791E37"/>
    <w:rsid w:val="00792778"/>
    <w:rsid w:val="00794C05"/>
    <w:rsid w:val="007A1A8B"/>
    <w:rsid w:val="007C6D60"/>
    <w:rsid w:val="007D127B"/>
    <w:rsid w:val="007E2223"/>
    <w:rsid w:val="007E7E9C"/>
    <w:rsid w:val="007F4C23"/>
    <w:rsid w:val="0080693C"/>
    <w:rsid w:val="0081560B"/>
    <w:rsid w:val="0081728A"/>
    <w:rsid w:val="00823E55"/>
    <w:rsid w:val="00826D7A"/>
    <w:rsid w:val="00836367"/>
    <w:rsid w:val="008426BD"/>
    <w:rsid w:val="00842A0A"/>
    <w:rsid w:val="00843462"/>
    <w:rsid w:val="0084346B"/>
    <w:rsid w:val="00860296"/>
    <w:rsid w:val="0087620D"/>
    <w:rsid w:val="008962B0"/>
    <w:rsid w:val="008D3853"/>
    <w:rsid w:val="008D3CBA"/>
    <w:rsid w:val="008E1E83"/>
    <w:rsid w:val="008F3F04"/>
    <w:rsid w:val="00902828"/>
    <w:rsid w:val="00905B99"/>
    <w:rsid w:val="0091437C"/>
    <w:rsid w:val="00916E42"/>
    <w:rsid w:val="00917366"/>
    <w:rsid w:val="00954902"/>
    <w:rsid w:val="00965494"/>
    <w:rsid w:val="00986DED"/>
    <w:rsid w:val="00995D23"/>
    <w:rsid w:val="009F40B4"/>
    <w:rsid w:val="00A1315E"/>
    <w:rsid w:val="00A16414"/>
    <w:rsid w:val="00A17B9B"/>
    <w:rsid w:val="00A22183"/>
    <w:rsid w:val="00A62259"/>
    <w:rsid w:val="00A643DA"/>
    <w:rsid w:val="00A654C2"/>
    <w:rsid w:val="00A86AE6"/>
    <w:rsid w:val="00A97991"/>
    <w:rsid w:val="00AA02E5"/>
    <w:rsid w:val="00B15211"/>
    <w:rsid w:val="00B20BBA"/>
    <w:rsid w:val="00B20E7F"/>
    <w:rsid w:val="00B33B33"/>
    <w:rsid w:val="00B53A93"/>
    <w:rsid w:val="00B56F1A"/>
    <w:rsid w:val="00B8022C"/>
    <w:rsid w:val="00B85735"/>
    <w:rsid w:val="00BA4BA1"/>
    <w:rsid w:val="00BF0233"/>
    <w:rsid w:val="00BF2A53"/>
    <w:rsid w:val="00C03225"/>
    <w:rsid w:val="00C047E7"/>
    <w:rsid w:val="00C051A8"/>
    <w:rsid w:val="00C17219"/>
    <w:rsid w:val="00C6239E"/>
    <w:rsid w:val="00C81F11"/>
    <w:rsid w:val="00C86774"/>
    <w:rsid w:val="00CA3F40"/>
    <w:rsid w:val="00CB68BF"/>
    <w:rsid w:val="00CE2D19"/>
    <w:rsid w:val="00CF285D"/>
    <w:rsid w:val="00D13E17"/>
    <w:rsid w:val="00D23485"/>
    <w:rsid w:val="00D306CF"/>
    <w:rsid w:val="00D51A29"/>
    <w:rsid w:val="00DA1883"/>
    <w:rsid w:val="00DA328D"/>
    <w:rsid w:val="00DA78D0"/>
    <w:rsid w:val="00DD7022"/>
    <w:rsid w:val="00DE7F79"/>
    <w:rsid w:val="00E13534"/>
    <w:rsid w:val="00E20367"/>
    <w:rsid w:val="00E24D62"/>
    <w:rsid w:val="00E42DA2"/>
    <w:rsid w:val="00E50411"/>
    <w:rsid w:val="00E545E2"/>
    <w:rsid w:val="00E674EB"/>
    <w:rsid w:val="00E82C64"/>
    <w:rsid w:val="00E96A26"/>
    <w:rsid w:val="00EB191C"/>
    <w:rsid w:val="00EB7C32"/>
    <w:rsid w:val="00EC6FC3"/>
    <w:rsid w:val="00ED354C"/>
    <w:rsid w:val="00EE219B"/>
    <w:rsid w:val="00EE7A88"/>
    <w:rsid w:val="00EF1576"/>
    <w:rsid w:val="00F02F93"/>
    <w:rsid w:val="00F1328C"/>
    <w:rsid w:val="00F1405D"/>
    <w:rsid w:val="00F21AD2"/>
    <w:rsid w:val="00F50DC2"/>
    <w:rsid w:val="00F5601C"/>
    <w:rsid w:val="00F56608"/>
    <w:rsid w:val="00F73E68"/>
    <w:rsid w:val="00F90357"/>
    <w:rsid w:val="00FA1C11"/>
    <w:rsid w:val="00FC48D5"/>
    <w:rsid w:val="00FC7824"/>
    <w:rsid w:val="00FE037C"/>
    <w:rsid w:val="00FF451C"/>
    <w:rsid w:val="00FF6756"/>
    <w:rsid w:val="011D6D32"/>
    <w:rsid w:val="01DCDA99"/>
    <w:rsid w:val="07BFD9AE"/>
    <w:rsid w:val="087DA0C1"/>
    <w:rsid w:val="09BFD02D"/>
    <w:rsid w:val="128DC0A4"/>
    <w:rsid w:val="13E9F7F2"/>
    <w:rsid w:val="17F54014"/>
    <w:rsid w:val="1B4F9979"/>
    <w:rsid w:val="1B943A06"/>
    <w:rsid w:val="1D300A67"/>
    <w:rsid w:val="253834D5"/>
    <w:rsid w:val="25572C0D"/>
    <w:rsid w:val="28F63552"/>
    <w:rsid w:val="2BB24B56"/>
    <w:rsid w:val="2DB4FAE4"/>
    <w:rsid w:val="2E20C8C7"/>
    <w:rsid w:val="2EE9EC18"/>
    <w:rsid w:val="37A4E9B1"/>
    <w:rsid w:val="37C7AB0D"/>
    <w:rsid w:val="41A60811"/>
    <w:rsid w:val="44997C2D"/>
    <w:rsid w:val="45C72BF3"/>
    <w:rsid w:val="4649EBFC"/>
    <w:rsid w:val="482C0452"/>
    <w:rsid w:val="505D24C8"/>
    <w:rsid w:val="510AE397"/>
    <w:rsid w:val="5BF97C11"/>
    <w:rsid w:val="603191AE"/>
    <w:rsid w:val="61EE717F"/>
    <w:rsid w:val="62FBDCB2"/>
    <w:rsid w:val="64F75F62"/>
    <w:rsid w:val="651885AC"/>
    <w:rsid w:val="66C6C3A2"/>
    <w:rsid w:val="68449119"/>
    <w:rsid w:val="69B1E392"/>
    <w:rsid w:val="6DF78A68"/>
    <w:rsid w:val="72F89085"/>
    <w:rsid w:val="74F9AA52"/>
    <w:rsid w:val="7619D1A5"/>
    <w:rsid w:val="7A4A3BDF"/>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31F557"/>
  <w15:chartTrackingRefBased/>
  <w15:docId w15:val="{7C0AB180-17FF-4DBD-BA41-9E966EF03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erdana" w:hAnsi="Verdana"/>
      <w:lang w:val="en-US" w:eastAsia="en-US"/>
    </w:rPr>
  </w:style>
  <w:style w:type="paragraph" w:styleId="Heading2">
    <w:name w:val="heading 2"/>
    <w:basedOn w:val="Normal"/>
    <w:link w:val="Heading2Char"/>
    <w:uiPriority w:val="9"/>
    <w:qFormat/>
    <w:rsid w:val="00DA78D0"/>
    <w:pPr>
      <w:spacing w:before="100" w:beforeAutospacing="1" w:after="100" w:afterAutospacing="1"/>
      <w:outlineLvl w:val="1"/>
    </w:pPr>
    <w:rPr>
      <w:rFonts w:ascii="Times New Roman" w:hAnsi="Times New Roman"/>
      <w:b/>
      <w:bCs/>
      <w:sz w:val="36"/>
      <w:szCs w:val="36"/>
      <w:lang w:val="en-NZ"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E2223"/>
    <w:pPr>
      <w:tabs>
        <w:tab w:val="center" w:pos="4320"/>
        <w:tab w:val="right" w:pos="8640"/>
      </w:tabs>
    </w:pPr>
  </w:style>
  <w:style w:type="paragraph" w:styleId="Footer">
    <w:name w:val="footer"/>
    <w:basedOn w:val="Normal"/>
    <w:rsid w:val="007E2223"/>
    <w:pPr>
      <w:tabs>
        <w:tab w:val="center" w:pos="4320"/>
        <w:tab w:val="right" w:pos="8640"/>
      </w:tabs>
    </w:pPr>
  </w:style>
  <w:style w:type="paragraph" w:styleId="BalloonText">
    <w:name w:val="Balloon Text"/>
    <w:basedOn w:val="Normal"/>
    <w:link w:val="BalloonTextChar"/>
    <w:rsid w:val="00A16414"/>
    <w:rPr>
      <w:rFonts w:ascii="Segoe UI" w:hAnsi="Segoe UI" w:cs="Segoe UI"/>
      <w:sz w:val="18"/>
      <w:szCs w:val="18"/>
    </w:rPr>
  </w:style>
  <w:style w:type="character" w:customStyle="1" w:styleId="BalloonTextChar">
    <w:name w:val="Balloon Text Char"/>
    <w:link w:val="BalloonText"/>
    <w:rsid w:val="00A16414"/>
    <w:rPr>
      <w:rFonts w:ascii="Segoe UI" w:hAnsi="Segoe UI" w:cs="Segoe UI"/>
      <w:sz w:val="18"/>
      <w:szCs w:val="18"/>
      <w:lang w:val="en-US" w:eastAsia="en-US"/>
    </w:rPr>
  </w:style>
  <w:style w:type="table" w:styleId="TableGrid">
    <w:name w:val="Table Grid"/>
    <w:basedOn w:val="TableNormal"/>
    <w:rsid w:val="00EE7A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A78D0"/>
    <w:rPr>
      <w:b/>
      <w:bCs/>
      <w:sz w:val="36"/>
      <w:szCs w:val="36"/>
    </w:rPr>
  </w:style>
  <w:style w:type="paragraph" w:styleId="ListParagraph">
    <w:name w:val="List Paragraph"/>
    <w:basedOn w:val="Normal"/>
    <w:uiPriority w:val="34"/>
    <w:qFormat/>
    <w:rsid w:val="00F1405D"/>
    <w:pPr>
      <w:spacing w:after="160" w:line="259" w:lineRule="auto"/>
      <w:ind w:left="720"/>
      <w:contextualSpacing/>
    </w:pPr>
    <w:rPr>
      <w:rFonts w:asciiTheme="minorHAnsi" w:eastAsiaTheme="minorHAnsi" w:hAnsiTheme="minorHAnsi" w:cstheme="minorBidi"/>
      <w:sz w:val="22"/>
      <w:szCs w:val="22"/>
      <w:lang w:val="en-NZ"/>
    </w:rPr>
  </w:style>
  <w:style w:type="character" w:styleId="CommentReference">
    <w:name w:val="annotation reference"/>
    <w:basedOn w:val="DefaultParagraphFont"/>
    <w:rsid w:val="001979A9"/>
    <w:rPr>
      <w:sz w:val="16"/>
      <w:szCs w:val="16"/>
    </w:rPr>
  </w:style>
  <w:style w:type="paragraph" w:styleId="CommentText">
    <w:name w:val="annotation text"/>
    <w:basedOn w:val="Normal"/>
    <w:link w:val="CommentTextChar"/>
    <w:rsid w:val="001979A9"/>
  </w:style>
  <w:style w:type="character" w:customStyle="1" w:styleId="CommentTextChar">
    <w:name w:val="Comment Text Char"/>
    <w:basedOn w:val="DefaultParagraphFont"/>
    <w:link w:val="CommentText"/>
    <w:rsid w:val="001979A9"/>
    <w:rPr>
      <w:rFonts w:ascii="Verdana" w:hAnsi="Verdana"/>
      <w:lang w:val="en-US" w:eastAsia="en-US"/>
    </w:rPr>
  </w:style>
  <w:style w:type="paragraph" w:styleId="CommentSubject">
    <w:name w:val="annotation subject"/>
    <w:basedOn w:val="CommentText"/>
    <w:next w:val="CommentText"/>
    <w:link w:val="CommentSubjectChar"/>
    <w:semiHidden/>
    <w:unhideWhenUsed/>
    <w:rsid w:val="001979A9"/>
    <w:rPr>
      <w:b/>
      <w:bCs/>
    </w:rPr>
  </w:style>
  <w:style w:type="character" w:customStyle="1" w:styleId="CommentSubjectChar">
    <w:name w:val="Comment Subject Char"/>
    <w:basedOn w:val="CommentTextChar"/>
    <w:link w:val="CommentSubject"/>
    <w:semiHidden/>
    <w:rsid w:val="001979A9"/>
    <w:rPr>
      <w:rFonts w:ascii="Verdana" w:hAnsi="Verdana"/>
      <w:b/>
      <w:bCs/>
      <w:lang w:val="en-US" w:eastAsia="en-US"/>
    </w:rPr>
  </w:style>
  <w:style w:type="paragraph" w:customStyle="1" w:styleId="pf0">
    <w:name w:val="pf0"/>
    <w:basedOn w:val="Normal"/>
    <w:rsid w:val="00EB7C32"/>
    <w:pPr>
      <w:spacing w:before="100" w:beforeAutospacing="1" w:after="100" w:afterAutospacing="1"/>
    </w:pPr>
    <w:rPr>
      <w:rFonts w:ascii="Times New Roman" w:hAnsi="Times New Roman"/>
      <w:sz w:val="24"/>
      <w:szCs w:val="24"/>
      <w:lang w:val="en-NZ" w:eastAsia="en-NZ"/>
    </w:rPr>
  </w:style>
  <w:style w:type="character" w:customStyle="1" w:styleId="cf01">
    <w:name w:val="cf01"/>
    <w:basedOn w:val="DefaultParagraphFont"/>
    <w:rsid w:val="00EB7C32"/>
    <w:rPr>
      <w:rFonts w:ascii="Segoe UI" w:hAnsi="Segoe UI" w:cs="Segoe UI" w:hint="default"/>
      <w:sz w:val="18"/>
      <w:szCs w:val="18"/>
    </w:rPr>
  </w:style>
  <w:style w:type="paragraph" w:styleId="Revision">
    <w:name w:val="Revision"/>
    <w:hidden/>
    <w:uiPriority w:val="99"/>
    <w:semiHidden/>
    <w:rsid w:val="00E82C64"/>
    <w:rPr>
      <w:rFonts w:ascii="Verdana" w:hAnsi="Verdana"/>
      <w:lang w:val="en-US" w:eastAsia="en-US"/>
    </w:rPr>
  </w:style>
  <w:style w:type="character" w:styleId="Hyperlink">
    <w:name w:val="Hyperlink"/>
    <w:basedOn w:val="DefaultParagraphFont"/>
    <w:rsid w:val="002224F7"/>
    <w:rPr>
      <w:color w:val="0563C1" w:themeColor="hyperlink"/>
      <w:u w:val="single"/>
    </w:rPr>
  </w:style>
  <w:style w:type="character" w:styleId="UnresolvedMention">
    <w:name w:val="Unresolved Mention"/>
    <w:basedOn w:val="DefaultParagraphFont"/>
    <w:uiPriority w:val="99"/>
    <w:semiHidden/>
    <w:unhideWhenUsed/>
    <w:rsid w:val="002224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32576">
      <w:bodyDiv w:val="1"/>
      <w:marLeft w:val="0"/>
      <w:marRight w:val="0"/>
      <w:marTop w:val="0"/>
      <w:marBottom w:val="0"/>
      <w:divBdr>
        <w:top w:val="none" w:sz="0" w:space="0" w:color="auto"/>
        <w:left w:val="none" w:sz="0" w:space="0" w:color="auto"/>
        <w:bottom w:val="none" w:sz="0" w:space="0" w:color="auto"/>
        <w:right w:val="none" w:sz="0" w:space="0" w:color="auto"/>
      </w:divBdr>
    </w:div>
    <w:div w:id="581641087">
      <w:bodyDiv w:val="1"/>
      <w:marLeft w:val="0"/>
      <w:marRight w:val="0"/>
      <w:marTop w:val="0"/>
      <w:marBottom w:val="0"/>
      <w:divBdr>
        <w:top w:val="none" w:sz="0" w:space="0" w:color="auto"/>
        <w:left w:val="none" w:sz="0" w:space="0" w:color="auto"/>
        <w:bottom w:val="none" w:sz="0" w:space="0" w:color="auto"/>
        <w:right w:val="none" w:sz="0" w:space="0" w:color="auto"/>
      </w:divBdr>
    </w:div>
    <w:div w:id="88017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91E4F8CA1FEF74099537349558CB25E" ma:contentTypeVersion="5" ma:contentTypeDescription="Create a new document." ma:contentTypeScope="" ma:versionID="4712d454534a271fe95b7fe2379c5f28">
  <xsd:schema xmlns:xsd="http://www.w3.org/2001/XMLSchema" xmlns:xs="http://www.w3.org/2001/XMLSchema" xmlns:p="http://schemas.microsoft.com/office/2006/metadata/properties" xmlns:ns2="d298afb5-535c-4fd5-a2af-f65eb1a81304" xmlns:ns3="f8be5d13-88f8-4cd7-b9fc-2aa36ece3814" targetNamespace="http://schemas.microsoft.com/office/2006/metadata/properties" ma:root="true" ma:fieldsID="351fe20ca0a2bd44f92faf80b712afbd" ns2:_="" ns3:_="">
    <xsd:import namespace="d298afb5-535c-4fd5-a2af-f65eb1a81304"/>
    <xsd:import namespace="f8be5d13-88f8-4cd7-b9fc-2aa36ece381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98afb5-535c-4fd5-a2af-f65eb1a813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8be5d13-88f8-4cd7-b9fc-2aa36ece381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6B0B36-AEA9-467F-9715-92683BB64766}">
  <ds:schemaRefs>
    <ds:schemaRef ds:uri="http://schemas.openxmlformats.org/officeDocument/2006/bibliography"/>
  </ds:schemaRefs>
</ds:datastoreItem>
</file>

<file path=customXml/itemProps2.xml><?xml version="1.0" encoding="utf-8"?>
<ds:datastoreItem xmlns:ds="http://schemas.openxmlformats.org/officeDocument/2006/customXml" ds:itemID="{F0C81259-B932-4178-A9F0-6FAD5CFD509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19D755D-995E-413E-8B63-5C8BD79B1A44}">
  <ds:schemaRefs>
    <ds:schemaRef ds:uri="http://schemas.microsoft.com/sharepoint/v3/contenttype/forms"/>
  </ds:schemaRefs>
</ds:datastoreItem>
</file>

<file path=customXml/itemProps4.xml><?xml version="1.0" encoding="utf-8"?>
<ds:datastoreItem xmlns:ds="http://schemas.openxmlformats.org/officeDocument/2006/customXml" ds:itemID="{0B8CD39E-A45A-4D09-B93A-BB43A202CA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98afb5-535c-4fd5-a2af-f65eb1a81304"/>
    <ds:schemaRef ds:uri="f8be5d13-88f8-4cd7-b9fc-2aa36ece38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Refugee Migrant Services</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Training Coordinator</dc:creator>
  <cp:keywords/>
  <dc:description/>
  <cp:lastModifiedBy>Zdenek Matas</cp:lastModifiedBy>
  <cp:revision>2</cp:revision>
  <cp:lastPrinted>2014-07-08T04:08:00Z</cp:lastPrinted>
  <dcterms:created xsi:type="dcterms:W3CDTF">2023-11-16T00:59:00Z</dcterms:created>
  <dcterms:modified xsi:type="dcterms:W3CDTF">2023-11-16T00:59:00Z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a2ea8f-33a2-4d89-bc10-4ca73b1a3f73_Enabled">
    <vt:lpwstr>true</vt:lpwstr>
  </property>
  <property fmtid="{D5CDD505-2E9C-101B-9397-08002B2CF9AE}" pid="3" name="MSIP_Label_ffa2ea8f-33a2-4d89-bc10-4ca73b1a3f73_SetDate">
    <vt:lpwstr>2023-09-27T04:04:04Z</vt:lpwstr>
  </property>
  <property fmtid="{D5CDD505-2E9C-101B-9397-08002B2CF9AE}" pid="4" name="MSIP_Label_ffa2ea8f-33a2-4d89-bc10-4ca73b1a3f73_Method">
    <vt:lpwstr>Privileged</vt:lpwstr>
  </property>
  <property fmtid="{D5CDD505-2E9C-101B-9397-08002B2CF9AE}" pid="5" name="MSIP_Label_ffa2ea8f-33a2-4d89-bc10-4ca73b1a3f73_Name">
    <vt:lpwstr>IN-CONFIDENCE</vt:lpwstr>
  </property>
  <property fmtid="{D5CDD505-2E9C-101B-9397-08002B2CF9AE}" pid="6" name="MSIP_Label_ffa2ea8f-33a2-4d89-bc10-4ca73b1a3f73_SiteId">
    <vt:lpwstr>78b2bd11-e42b-47ea-b011-2e04c3af5ec1</vt:lpwstr>
  </property>
  <property fmtid="{D5CDD505-2E9C-101B-9397-08002B2CF9AE}" pid="7" name="MSIP_Label_ffa2ea8f-33a2-4d89-bc10-4ca73b1a3f73_ActionId">
    <vt:lpwstr>930f754c-08a4-4850-8af5-41254190ada8</vt:lpwstr>
  </property>
  <property fmtid="{D5CDD505-2E9C-101B-9397-08002B2CF9AE}" pid="8" name="MSIP_Label_ffa2ea8f-33a2-4d89-bc10-4ca73b1a3f73_ContentBits">
    <vt:lpwstr>0</vt:lpwstr>
  </property>
  <property fmtid="{D5CDD505-2E9C-101B-9397-08002B2CF9AE}" pid="9" name="ContentTypeId">
    <vt:lpwstr>0x010100A91E4F8CA1FEF74099537349558CB25E</vt:lpwstr>
  </property>
  <property fmtid="{D5CDD505-2E9C-101B-9397-08002B2CF9AE}" pid="10" name="ClassificationContentMarkingHeaderShapeIds">
    <vt:lpwstr>1,2,3</vt:lpwstr>
  </property>
  <property fmtid="{D5CDD505-2E9C-101B-9397-08002B2CF9AE}" pid="11" name="ClassificationContentMarkingHeaderFontProps">
    <vt:lpwstr>#000000,10,Calibri</vt:lpwstr>
  </property>
  <property fmtid="{D5CDD505-2E9C-101B-9397-08002B2CF9AE}" pid="12" name="ClassificationContentMarkingHeaderText">
    <vt:lpwstr>IN-CONFIDENCE</vt:lpwstr>
  </property>
  <property fmtid="{D5CDD505-2E9C-101B-9397-08002B2CF9AE}" pid="13" name="MSIP_Label_f43e46a9-9901-46e9-bfae-bb6189d4cb66_Enabled">
    <vt:lpwstr>true</vt:lpwstr>
  </property>
  <property fmtid="{D5CDD505-2E9C-101B-9397-08002B2CF9AE}" pid="14" name="MSIP_Label_f43e46a9-9901-46e9-bfae-bb6189d4cb66_SetDate">
    <vt:lpwstr>2023-10-08T23:11:29Z</vt:lpwstr>
  </property>
  <property fmtid="{D5CDD505-2E9C-101B-9397-08002B2CF9AE}" pid="15" name="MSIP_Label_f43e46a9-9901-46e9-bfae-bb6189d4cb66_Method">
    <vt:lpwstr>Standard</vt:lpwstr>
  </property>
  <property fmtid="{D5CDD505-2E9C-101B-9397-08002B2CF9AE}" pid="16" name="MSIP_Label_f43e46a9-9901-46e9-bfae-bb6189d4cb66_Name">
    <vt:lpwstr>In-confidence</vt:lpwstr>
  </property>
  <property fmtid="{D5CDD505-2E9C-101B-9397-08002B2CF9AE}" pid="17" name="MSIP_Label_f43e46a9-9901-46e9-bfae-bb6189d4cb66_SiteId">
    <vt:lpwstr>e40c4f52-99bd-4d4f-bf7e-d001a2ca6556</vt:lpwstr>
  </property>
  <property fmtid="{D5CDD505-2E9C-101B-9397-08002B2CF9AE}" pid="18" name="MSIP_Label_f43e46a9-9901-46e9-bfae-bb6189d4cb66_ActionId">
    <vt:lpwstr>5c7a5139-aab7-4c64-882a-5fe02197ff4c</vt:lpwstr>
  </property>
  <property fmtid="{D5CDD505-2E9C-101B-9397-08002B2CF9AE}" pid="19" name="MSIP_Label_f43e46a9-9901-46e9-bfae-bb6189d4cb66_ContentBits">
    <vt:lpwstr>1</vt:lpwstr>
  </property>
</Properties>
</file>