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F2" w:rsidRDefault="005707F2" w:rsidP="005707F2">
      <w:pPr>
        <w:pStyle w:val="Titre"/>
        <w:rPr>
          <w:sz w:val="68"/>
          <w:szCs w:val="68"/>
        </w:rPr>
      </w:pPr>
      <w:r>
        <w:rPr>
          <w:sz w:val="68"/>
          <w:szCs w:val="68"/>
        </w:rPr>
        <w:t>Analyse – V1</w:t>
      </w:r>
    </w:p>
    <w:p w:rsidR="005707F2" w:rsidRPr="008E557C"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415"/>
        <w:gridCol w:w="6945"/>
      </w:tblGrid>
      <w:tr w:rsidR="005707F2" w:rsidRPr="001E39F0" w:rsidTr="00661AA2">
        <w:trPr>
          <w:trHeight w:val="473"/>
          <w:jc w:val="center"/>
        </w:trPr>
        <w:tc>
          <w:tcPr>
            <w:tcW w:w="241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projet</w:t>
            </w:r>
          </w:p>
        </w:tc>
        <w:tc>
          <w:tcPr>
            <w:tcW w:w="6945"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NAO BOX</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domaine d’ACTION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Pilotage du robot NAO lors de sa présentation sur les salons</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DESCRIPTION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661AA2">
            <w:pPr>
              <w:pStyle w:val="Sansinterligne"/>
              <w:jc w:val="both"/>
            </w:pPr>
            <w:r>
              <w:t>M</w:t>
            </w:r>
            <w:r w:rsidRPr="008E557C">
              <w:t>ettre à disposition</w:t>
            </w:r>
            <w:r>
              <w:t xml:space="preserve"> des personnes qui présentent NAO sur les salons un boitier de contrôle de ses actions. Le robot sera commandé de manière intuitive via un seul périphérique afin d’alléger le package nécessaire à son fonctionnement</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maitrise d’ouvrage</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Bernard BUFFIERE</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chef de projet</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C25D01">
              <w:t>Elie METAHRI</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pPr>
            <w:r>
              <w:t>etudiants</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234676" w:rsidRDefault="005707F2" w:rsidP="00661AA2">
            <w:pPr>
              <w:pStyle w:val="Sansinterligne"/>
              <w:jc w:val="both"/>
              <w:rPr>
                <w:b/>
              </w:rPr>
            </w:pPr>
            <w:r w:rsidRPr="00C25D01">
              <w:t>Elie METAHRI</w:t>
            </w:r>
            <w:r>
              <w:t>, Bastien VAUTIER, Jérémie LIECHTI</w:t>
            </w:r>
          </w:p>
        </w:tc>
      </w:tr>
    </w:tbl>
    <w:p w:rsidR="005707F2" w:rsidRPr="00C25D01" w:rsidRDefault="005707F2" w:rsidP="005707F2">
      <w:pPr>
        <w:jc w:val="center"/>
        <w:rPr>
          <w:sz w:val="12"/>
          <w:szCs w:val="12"/>
        </w:rPr>
      </w:pPr>
      <w:bookmarkStart w:id="0" w:name="MinuteTopicSection"/>
    </w:p>
    <w:p w:rsidR="00AF6074" w:rsidRDefault="005707F2" w:rsidP="005707F2">
      <w:pPr>
        <w:jc w:val="center"/>
      </w:pPr>
      <w:r>
        <w:rPr>
          <w:noProof/>
        </w:rPr>
        <w:drawing>
          <wp:inline distT="0" distB="0" distL="0" distR="0" wp14:anchorId="0C236862" wp14:editId="45682D07">
            <wp:extent cx="3498215" cy="4667885"/>
            <wp:effectExtent l="0" t="0" r="6985" b="0"/>
            <wp:docPr id="1" name="Image 1" descr="nao_t14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_t14_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215" cy="4667885"/>
                    </a:xfrm>
                    <a:prstGeom prst="rect">
                      <a:avLst/>
                    </a:prstGeom>
                    <a:noFill/>
                    <a:ln>
                      <a:noFill/>
                    </a:ln>
                  </pic:spPr>
                </pic:pic>
              </a:graphicData>
            </a:graphic>
          </wp:inline>
        </w:drawing>
      </w:r>
    </w:p>
    <w:sdt>
      <w:sdtPr>
        <w:id w:val="863023207"/>
        <w:docPartObj>
          <w:docPartGallery w:val="Table of Contents"/>
          <w:docPartUnique/>
        </w:docPartObj>
      </w:sdtPr>
      <w:sdtEndPr>
        <w:rPr>
          <w:b/>
          <w:bCs/>
          <w:sz w:val="24"/>
        </w:rPr>
      </w:sdtEndPr>
      <w:sdtContent>
        <w:p w:rsidR="00AF6074" w:rsidRPr="00E973A3" w:rsidRDefault="00AF6074" w:rsidP="00AF6074">
          <w:pPr>
            <w:pStyle w:val="Sansinterligne"/>
            <w:rPr>
              <w:rStyle w:val="TitreCar"/>
              <w:sz w:val="72"/>
              <w:szCs w:val="72"/>
            </w:rPr>
          </w:pPr>
          <w:r w:rsidRPr="00E973A3">
            <w:rPr>
              <w:rStyle w:val="TitreCar"/>
              <w:sz w:val="72"/>
              <w:szCs w:val="72"/>
            </w:rPr>
            <w:t>Sommaire</w:t>
          </w:r>
        </w:p>
        <w:p w:rsidR="00E973A3" w:rsidRDefault="00AF6074">
          <w:pPr>
            <w:pStyle w:val="TM1"/>
            <w:tabs>
              <w:tab w:val="left" w:pos="480"/>
              <w:tab w:val="right" w:leader="dot" w:pos="9062"/>
            </w:tabs>
            <w:rPr>
              <w:noProof/>
              <w:sz w:val="22"/>
            </w:rPr>
          </w:pPr>
          <w:r>
            <w:fldChar w:fldCharType="begin"/>
          </w:r>
          <w:r>
            <w:instrText xml:space="preserve"> TOC \o "1-3" \h \z \u </w:instrText>
          </w:r>
          <w:r>
            <w:fldChar w:fldCharType="separate"/>
          </w:r>
          <w:hyperlink w:anchor="_Toc433463570" w:history="1">
            <w:r w:rsidR="00E973A3" w:rsidRPr="0073287A">
              <w:rPr>
                <w:rStyle w:val="Lienhypertexte"/>
                <w:noProof/>
              </w:rPr>
              <w:t>I.</w:t>
            </w:r>
            <w:r w:rsidR="00E973A3">
              <w:rPr>
                <w:noProof/>
                <w:sz w:val="22"/>
              </w:rPr>
              <w:tab/>
            </w:r>
            <w:r w:rsidR="00E973A3" w:rsidRPr="00E973A3">
              <w:rPr>
                <w:rStyle w:val="Lienhypertexte"/>
                <w:b/>
                <w:noProof/>
              </w:rPr>
              <w:t>Généralités</w:t>
            </w:r>
            <w:r w:rsidR="00E973A3">
              <w:rPr>
                <w:noProof/>
                <w:webHidden/>
              </w:rPr>
              <w:tab/>
            </w:r>
            <w:r w:rsidR="00E973A3">
              <w:rPr>
                <w:noProof/>
                <w:webHidden/>
              </w:rPr>
              <w:fldChar w:fldCharType="begin"/>
            </w:r>
            <w:r w:rsidR="00E973A3">
              <w:rPr>
                <w:noProof/>
                <w:webHidden/>
              </w:rPr>
              <w:instrText xml:space="preserve"> PAGEREF _Toc433463570 \h </w:instrText>
            </w:r>
            <w:r w:rsidR="00E973A3">
              <w:rPr>
                <w:noProof/>
                <w:webHidden/>
              </w:rPr>
            </w:r>
            <w:r w:rsidR="00E973A3">
              <w:rPr>
                <w:noProof/>
                <w:webHidden/>
              </w:rPr>
              <w:fldChar w:fldCharType="separate"/>
            </w:r>
            <w:r w:rsidR="00E973A3">
              <w:rPr>
                <w:noProof/>
                <w:webHidden/>
              </w:rPr>
              <w:t>3</w:t>
            </w:r>
            <w:r w:rsidR="00E973A3">
              <w:rPr>
                <w:noProof/>
                <w:webHidden/>
              </w:rPr>
              <w:fldChar w:fldCharType="end"/>
            </w:r>
          </w:hyperlink>
        </w:p>
        <w:p w:rsidR="00E973A3" w:rsidRDefault="00E973A3">
          <w:pPr>
            <w:pStyle w:val="TM2"/>
            <w:tabs>
              <w:tab w:val="left" w:pos="660"/>
              <w:tab w:val="right" w:leader="dot" w:pos="9062"/>
            </w:tabs>
            <w:rPr>
              <w:noProof/>
              <w:sz w:val="22"/>
            </w:rPr>
          </w:pPr>
          <w:hyperlink w:anchor="_Toc433463571" w:history="1">
            <w:r w:rsidRPr="0073287A">
              <w:rPr>
                <w:rStyle w:val="Lienhypertexte"/>
                <w:noProof/>
              </w:rPr>
              <w:t>1.</w:t>
            </w:r>
            <w:r>
              <w:rPr>
                <w:noProof/>
                <w:sz w:val="22"/>
              </w:rPr>
              <w:tab/>
            </w:r>
            <w:r w:rsidRPr="0073287A">
              <w:rPr>
                <w:rStyle w:val="Lienhypertexte"/>
                <w:noProof/>
              </w:rPr>
              <w:t>Analyse du besoin</w:t>
            </w:r>
            <w:r>
              <w:rPr>
                <w:noProof/>
                <w:webHidden/>
              </w:rPr>
              <w:tab/>
            </w:r>
            <w:r>
              <w:rPr>
                <w:noProof/>
                <w:webHidden/>
              </w:rPr>
              <w:fldChar w:fldCharType="begin"/>
            </w:r>
            <w:r>
              <w:rPr>
                <w:noProof/>
                <w:webHidden/>
              </w:rPr>
              <w:instrText xml:space="preserve"> PAGEREF _Toc433463571 \h </w:instrText>
            </w:r>
            <w:r>
              <w:rPr>
                <w:noProof/>
                <w:webHidden/>
              </w:rPr>
            </w:r>
            <w:r>
              <w:rPr>
                <w:noProof/>
                <w:webHidden/>
              </w:rPr>
              <w:fldChar w:fldCharType="separate"/>
            </w:r>
            <w:r>
              <w:rPr>
                <w:noProof/>
                <w:webHidden/>
              </w:rPr>
              <w:t>3</w:t>
            </w:r>
            <w:r>
              <w:rPr>
                <w:noProof/>
                <w:webHidden/>
              </w:rPr>
              <w:fldChar w:fldCharType="end"/>
            </w:r>
          </w:hyperlink>
        </w:p>
        <w:p w:rsidR="00E973A3" w:rsidRDefault="00E973A3">
          <w:pPr>
            <w:pStyle w:val="TM2"/>
            <w:tabs>
              <w:tab w:val="left" w:pos="660"/>
              <w:tab w:val="right" w:leader="dot" w:pos="9062"/>
            </w:tabs>
            <w:rPr>
              <w:noProof/>
              <w:sz w:val="22"/>
            </w:rPr>
          </w:pPr>
          <w:hyperlink w:anchor="_Toc433463572" w:history="1">
            <w:r w:rsidRPr="0073287A">
              <w:rPr>
                <w:rStyle w:val="Lienhypertexte"/>
                <w:noProof/>
              </w:rPr>
              <w:t>2.</w:t>
            </w:r>
            <w:r>
              <w:rPr>
                <w:noProof/>
                <w:sz w:val="22"/>
              </w:rPr>
              <w:tab/>
            </w:r>
            <w:r w:rsidRPr="0073287A">
              <w:rPr>
                <w:rStyle w:val="Lienhypertexte"/>
                <w:noProof/>
              </w:rPr>
              <w:t>Contraintes de développement</w:t>
            </w:r>
            <w:r>
              <w:rPr>
                <w:noProof/>
                <w:webHidden/>
              </w:rPr>
              <w:tab/>
            </w:r>
            <w:r>
              <w:rPr>
                <w:noProof/>
                <w:webHidden/>
              </w:rPr>
              <w:fldChar w:fldCharType="begin"/>
            </w:r>
            <w:r>
              <w:rPr>
                <w:noProof/>
                <w:webHidden/>
              </w:rPr>
              <w:instrText xml:space="preserve"> PAGEREF _Toc433463572 \h </w:instrText>
            </w:r>
            <w:r>
              <w:rPr>
                <w:noProof/>
                <w:webHidden/>
              </w:rPr>
            </w:r>
            <w:r>
              <w:rPr>
                <w:noProof/>
                <w:webHidden/>
              </w:rPr>
              <w:fldChar w:fldCharType="separate"/>
            </w:r>
            <w:r>
              <w:rPr>
                <w:noProof/>
                <w:webHidden/>
              </w:rPr>
              <w:t>3</w:t>
            </w:r>
            <w:r>
              <w:rPr>
                <w:noProof/>
                <w:webHidden/>
              </w:rPr>
              <w:fldChar w:fldCharType="end"/>
            </w:r>
          </w:hyperlink>
        </w:p>
        <w:p w:rsidR="00E973A3" w:rsidRDefault="00E973A3">
          <w:pPr>
            <w:pStyle w:val="TM2"/>
            <w:tabs>
              <w:tab w:val="left" w:pos="660"/>
              <w:tab w:val="right" w:leader="dot" w:pos="9062"/>
            </w:tabs>
            <w:rPr>
              <w:noProof/>
              <w:sz w:val="22"/>
            </w:rPr>
          </w:pPr>
          <w:hyperlink w:anchor="_Toc433463573" w:history="1">
            <w:r w:rsidRPr="0073287A">
              <w:rPr>
                <w:rStyle w:val="Lienhypertexte"/>
                <w:noProof/>
              </w:rPr>
              <w:t>3.</w:t>
            </w:r>
            <w:r>
              <w:rPr>
                <w:noProof/>
                <w:sz w:val="22"/>
              </w:rPr>
              <w:tab/>
            </w:r>
            <w:r w:rsidRPr="0073287A">
              <w:rPr>
                <w:rStyle w:val="Lienhypertexte"/>
                <w:noProof/>
              </w:rPr>
              <w:t>Caractéristiques de l’application</w:t>
            </w:r>
            <w:r>
              <w:rPr>
                <w:noProof/>
                <w:webHidden/>
              </w:rPr>
              <w:tab/>
            </w:r>
            <w:r>
              <w:rPr>
                <w:noProof/>
                <w:webHidden/>
              </w:rPr>
              <w:fldChar w:fldCharType="begin"/>
            </w:r>
            <w:r>
              <w:rPr>
                <w:noProof/>
                <w:webHidden/>
              </w:rPr>
              <w:instrText xml:space="preserve"> PAGEREF _Toc433463573 \h </w:instrText>
            </w:r>
            <w:r>
              <w:rPr>
                <w:noProof/>
                <w:webHidden/>
              </w:rPr>
            </w:r>
            <w:r>
              <w:rPr>
                <w:noProof/>
                <w:webHidden/>
              </w:rPr>
              <w:fldChar w:fldCharType="separate"/>
            </w:r>
            <w:r>
              <w:rPr>
                <w:noProof/>
                <w:webHidden/>
              </w:rPr>
              <w:t>3</w:t>
            </w:r>
            <w:r>
              <w:rPr>
                <w:noProof/>
                <w:webHidden/>
              </w:rPr>
              <w:fldChar w:fldCharType="end"/>
            </w:r>
          </w:hyperlink>
        </w:p>
        <w:p w:rsidR="00E973A3" w:rsidRDefault="00E973A3">
          <w:pPr>
            <w:pStyle w:val="TM2"/>
            <w:tabs>
              <w:tab w:val="left" w:pos="660"/>
              <w:tab w:val="right" w:leader="dot" w:pos="9062"/>
            </w:tabs>
            <w:rPr>
              <w:noProof/>
              <w:sz w:val="22"/>
            </w:rPr>
          </w:pPr>
          <w:hyperlink w:anchor="_Toc433463574" w:history="1">
            <w:r w:rsidRPr="0073287A">
              <w:rPr>
                <w:rStyle w:val="Lienhypertexte"/>
                <w:noProof/>
              </w:rPr>
              <w:t>4.</w:t>
            </w:r>
            <w:r>
              <w:rPr>
                <w:noProof/>
                <w:sz w:val="22"/>
              </w:rPr>
              <w:tab/>
            </w:r>
            <w:r w:rsidRPr="0073287A">
              <w:rPr>
                <w:rStyle w:val="Lienhypertexte"/>
                <w:noProof/>
              </w:rPr>
              <w:t>Contraintes de l’application</w:t>
            </w:r>
            <w:r>
              <w:rPr>
                <w:noProof/>
                <w:webHidden/>
              </w:rPr>
              <w:tab/>
            </w:r>
            <w:r>
              <w:rPr>
                <w:noProof/>
                <w:webHidden/>
              </w:rPr>
              <w:fldChar w:fldCharType="begin"/>
            </w:r>
            <w:r>
              <w:rPr>
                <w:noProof/>
                <w:webHidden/>
              </w:rPr>
              <w:instrText xml:space="preserve"> PAGEREF _Toc433463574 \h </w:instrText>
            </w:r>
            <w:r>
              <w:rPr>
                <w:noProof/>
                <w:webHidden/>
              </w:rPr>
            </w:r>
            <w:r>
              <w:rPr>
                <w:noProof/>
                <w:webHidden/>
              </w:rPr>
              <w:fldChar w:fldCharType="separate"/>
            </w:r>
            <w:r>
              <w:rPr>
                <w:noProof/>
                <w:webHidden/>
              </w:rPr>
              <w:t>4</w:t>
            </w:r>
            <w:r>
              <w:rPr>
                <w:noProof/>
                <w:webHidden/>
              </w:rPr>
              <w:fldChar w:fldCharType="end"/>
            </w:r>
          </w:hyperlink>
        </w:p>
        <w:p w:rsidR="00E973A3" w:rsidRDefault="00E973A3">
          <w:pPr>
            <w:pStyle w:val="TM1"/>
            <w:tabs>
              <w:tab w:val="left" w:pos="480"/>
              <w:tab w:val="right" w:leader="dot" w:pos="9062"/>
            </w:tabs>
            <w:rPr>
              <w:noProof/>
              <w:sz w:val="22"/>
            </w:rPr>
          </w:pPr>
          <w:hyperlink w:anchor="_Toc433463575" w:history="1">
            <w:r w:rsidRPr="0073287A">
              <w:rPr>
                <w:rStyle w:val="Lienhypertexte"/>
                <w:noProof/>
              </w:rPr>
              <w:t>II.</w:t>
            </w:r>
            <w:r>
              <w:rPr>
                <w:noProof/>
                <w:sz w:val="22"/>
              </w:rPr>
              <w:tab/>
            </w:r>
            <w:r w:rsidRPr="00E973A3">
              <w:rPr>
                <w:rStyle w:val="Lienhypertexte"/>
                <w:b/>
                <w:noProof/>
              </w:rPr>
              <w:t>Représentation UML</w:t>
            </w:r>
            <w:r>
              <w:rPr>
                <w:noProof/>
                <w:webHidden/>
              </w:rPr>
              <w:tab/>
            </w:r>
            <w:r>
              <w:rPr>
                <w:noProof/>
                <w:webHidden/>
              </w:rPr>
              <w:fldChar w:fldCharType="begin"/>
            </w:r>
            <w:r>
              <w:rPr>
                <w:noProof/>
                <w:webHidden/>
              </w:rPr>
              <w:instrText xml:space="preserve"> PAGEREF _Toc433463575 \h </w:instrText>
            </w:r>
            <w:r>
              <w:rPr>
                <w:noProof/>
                <w:webHidden/>
              </w:rPr>
            </w:r>
            <w:r>
              <w:rPr>
                <w:noProof/>
                <w:webHidden/>
              </w:rPr>
              <w:fldChar w:fldCharType="separate"/>
            </w:r>
            <w:r>
              <w:rPr>
                <w:noProof/>
                <w:webHidden/>
              </w:rPr>
              <w:t>4</w:t>
            </w:r>
            <w:r>
              <w:rPr>
                <w:noProof/>
                <w:webHidden/>
              </w:rPr>
              <w:fldChar w:fldCharType="end"/>
            </w:r>
          </w:hyperlink>
        </w:p>
        <w:p w:rsidR="00E973A3" w:rsidRDefault="00E973A3">
          <w:pPr>
            <w:pStyle w:val="TM2"/>
            <w:tabs>
              <w:tab w:val="left" w:pos="660"/>
              <w:tab w:val="right" w:leader="dot" w:pos="9062"/>
            </w:tabs>
            <w:rPr>
              <w:noProof/>
              <w:sz w:val="22"/>
            </w:rPr>
          </w:pPr>
          <w:hyperlink w:anchor="_Toc433463576" w:history="1">
            <w:r w:rsidRPr="0073287A">
              <w:rPr>
                <w:rStyle w:val="Lienhypertexte"/>
                <w:noProof/>
              </w:rPr>
              <w:t>1.</w:t>
            </w:r>
            <w:r>
              <w:rPr>
                <w:noProof/>
                <w:sz w:val="22"/>
              </w:rPr>
              <w:tab/>
            </w:r>
            <w:r w:rsidRPr="0073287A">
              <w:rPr>
                <w:rStyle w:val="Lienhypertexte"/>
                <w:noProof/>
              </w:rPr>
              <w:t>Diagramme de Cas d’Utilisation Général</w:t>
            </w:r>
            <w:r>
              <w:rPr>
                <w:noProof/>
                <w:webHidden/>
              </w:rPr>
              <w:tab/>
            </w:r>
            <w:r>
              <w:rPr>
                <w:noProof/>
                <w:webHidden/>
              </w:rPr>
              <w:fldChar w:fldCharType="begin"/>
            </w:r>
            <w:r>
              <w:rPr>
                <w:noProof/>
                <w:webHidden/>
              </w:rPr>
              <w:instrText xml:space="preserve"> PAGEREF _Toc433463576 \h </w:instrText>
            </w:r>
            <w:r>
              <w:rPr>
                <w:noProof/>
                <w:webHidden/>
              </w:rPr>
            </w:r>
            <w:r>
              <w:rPr>
                <w:noProof/>
                <w:webHidden/>
              </w:rPr>
              <w:fldChar w:fldCharType="separate"/>
            </w:r>
            <w:r>
              <w:rPr>
                <w:noProof/>
                <w:webHidden/>
              </w:rPr>
              <w:t>4</w:t>
            </w:r>
            <w:r>
              <w:rPr>
                <w:noProof/>
                <w:webHidden/>
              </w:rPr>
              <w:fldChar w:fldCharType="end"/>
            </w:r>
          </w:hyperlink>
        </w:p>
        <w:p w:rsidR="00E973A3" w:rsidRDefault="00E973A3">
          <w:pPr>
            <w:pStyle w:val="TM2"/>
            <w:tabs>
              <w:tab w:val="left" w:pos="660"/>
              <w:tab w:val="right" w:leader="dot" w:pos="9062"/>
            </w:tabs>
            <w:rPr>
              <w:noProof/>
              <w:sz w:val="22"/>
            </w:rPr>
          </w:pPr>
          <w:hyperlink w:anchor="_Toc433463577" w:history="1">
            <w:r w:rsidRPr="0073287A">
              <w:rPr>
                <w:rStyle w:val="Lienhypertexte"/>
                <w:noProof/>
              </w:rPr>
              <w:t>2.</w:t>
            </w:r>
            <w:r>
              <w:rPr>
                <w:noProof/>
                <w:sz w:val="22"/>
              </w:rPr>
              <w:tab/>
            </w:r>
            <w:r w:rsidRPr="0073287A">
              <w:rPr>
                <w:rStyle w:val="Lienhypertexte"/>
                <w:noProof/>
              </w:rPr>
              <w:t>Diagramme de Classes Général</w:t>
            </w:r>
            <w:r>
              <w:rPr>
                <w:noProof/>
                <w:webHidden/>
              </w:rPr>
              <w:tab/>
            </w:r>
            <w:r>
              <w:rPr>
                <w:noProof/>
                <w:webHidden/>
              </w:rPr>
              <w:fldChar w:fldCharType="begin"/>
            </w:r>
            <w:r>
              <w:rPr>
                <w:noProof/>
                <w:webHidden/>
              </w:rPr>
              <w:instrText xml:space="preserve"> PAGEREF _Toc433463577 \h </w:instrText>
            </w:r>
            <w:r>
              <w:rPr>
                <w:noProof/>
                <w:webHidden/>
              </w:rPr>
            </w:r>
            <w:r>
              <w:rPr>
                <w:noProof/>
                <w:webHidden/>
              </w:rPr>
              <w:fldChar w:fldCharType="separate"/>
            </w:r>
            <w:r>
              <w:rPr>
                <w:noProof/>
                <w:webHidden/>
              </w:rPr>
              <w:t>6</w:t>
            </w:r>
            <w:r>
              <w:rPr>
                <w:noProof/>
                <w:webHidden/>
              </w:rPr>
              <w:fldChar w:fldCharType="end"/>
            </w:r>
          </w:hyperlink>
        </w:p>
        <w:p w:rsidR="00E973A3" w:rsidRDefault="00E973A3">
          <w:pPr>
            <w:pStyle w:val="TM2"/>
            <w:tabs>
              <w:tab w:val="left" w:pos="660"/>
              <w:tab w:val="right" w:leader="dot" w:pos="9062"/>
            </w:tabs>
            <w:rPr>
              <w:noProof/>
              <w:sz w:val="22"/>
            </w:rPr>
          </w:pPr>
          <w:hyperlink w:anchor="_Toc433463578" w:history="1">
            <w:r w:rsidRPr="0073287A">
              <w:rPr>
                <w:rStyle w:val="Lienhypertexte"/>
                <w:noProof/>
              </w:rPr>
              <w:t>3.</w:t>
            </w:r>
            <w:r>
              <w:rPr>
                <w:noProof/>
                <w:sz w:val="22"/>
              </w:rPr>
              <w:tab/>
            </w:r>
            <w:r w:rsidRPr="0073287A">
              <w:rPr>
                <w:rStyle w:val="Lienhypertexte"/>
                <w:noProof/>
              </w:rPr>
              <w:t>Diagrammes de Séquence</w:t>
            </w:r>
            <w:r>
              <w:rPr>
                <w:noProof/>
                <w:webHidden/>
              </w:rPr>
              <w:tab/>
            </w:r>
            <w:r>
              <w:rPr>
                <w:noProof/>
                <w:webHidden/>
              </w:rPr>
              <w:fldChar w:fldCharType="begin"/>
            </w:r>
            <w:r>
              <w:rPr>
                <w:noProof/>
                <w:webHidden/>
              </w:rPr>
              <w:instrText xml:space="preserve"> PAGEREF _Toc433463578 \h </w:instrText>
            </w:r>
            <w:r>
              <w:rPr>
                <w:noProof/>
                <w:webHidden/>
              </w:rPr>
            </w:r>
            <w:r>
              <w:rPr>
                <w:noProof/>
                <w:webHidden/>
              </w:rPr>
              <w:fldChar w:fldCharType="separate"/>
            </w:r>
            <w:r>
              <w:rPr>
                <w:noProof/>
                <w:webHidden/>
              </w:rPr>
              <w:t>8</w:t>
            </w:r>
            <w:r>
              <w:rPr>
                <w:noProof/>
                <w:webHidden/>
              </w:rPr>
              <w:fldChar w:fldCharType="end"/>
            </w:r>
          </w:hyperlink>
        </w:p>
        <w:p w:rsidR="00E973A3" w:rsidRDefault="00E973A3">
          <w:pPr>
            <w:pStyle w:val="TM3"/>
            <w:tabs>
              <w:tab w:val="left" w:pos="1100"/>
              <w:tab w:val="right" w:leader="dot" w:pos="9062"/>
            </w:tabs>
            <w:rPr>
              <w:noProof/>
              <w:sz w:val="22"/>
            </w:rPr>
          </w:pPr>
          <w:hyperlink w:anchor="_Toc433463579" w:history="1">
            <w:r w:rsidRPr="0073287A">
              <w:rPr>
                <w:rStyle w:val="Lienhypertexte"/>
                <w:noProof/>
              </w:rPr>
              <w:t>a)</w:t>
            </w:r>
            <w:r>
              <w:rPr>
                <w:noProof/>
                <w:sz w:val="22"/>
              </w:rPr>
              <w:tab/>
            </w:r>
            <w:r w:rsidRPr="0073287A">
              <w:rPr>
                <w:rStyle w:val="Lienhypertexte"/>
                <w:noProof/>
              </w:rPr>
              <w:t>Administrer</w:t>
            </w:r>
            <w:r>
              <w:rPr>
                <w:noProof/>
                <w:webHidden/>
              </w:rPr>
              <w:tab/>
            </w:r>
            <w:r>
              <w:rPr>
                <w:noProof/>
                <w:webHidden/>
              </w:rPr>
              <w:fldChar w:fldCharType="begin"/>
            </w:r>
            <w:r>
              <w:rPr>
                <w:noProof/>
                <w:webHidden/>
              </w:rPr>
              <w:instrText xml:space="preserve"> PAGEREF _Toc433463579 \h </w:instrText>
            </w:r>
            <w:r>
              <w:rPr>
                <w:noProof/>
                <w:webHidden/>
              </w:rPr>
            </w:r>
            <w:r>
              <w:rPr>
                <w:noProof/>
                <w:webHidden/>
              </w:rPr>
              <w:fldChar w:fldCharType="separate"/>
            </w:r>
            <w:r>
              <w:rPr>
                <w:noProof/>
                <w:webHidden/>
              </w:rPr>
              <w:t>8</w:t>
            </w:r>
            <w:r>
              <w:rPr>
                <w:noProof/>
                <w:webHidden/>
              </w:rPr>
              <w:fldChar w:fldCharType="end"/>
            </w:r>
          </w:hyperlink>
        </w:p>
        <w:p w:rsidR="00E973A3" w:rsidRDefault="00E973A3">
          <w:pPr>
            <w:pStyle w:val="TM3"/>
            <w:tabs>
              <w:tab w:val="left" w:pos="1100"/>
              <w:tab w:val="right" w:leader="dot" w:pos="9062"/>
            </w:tabs>
            <w:rPr>
              <w:noProof/>
              <w:sz w:val="22"/>
            </w:rPr>
          </w:pPr>
          <w:hyperlink w:anchor="_Toc433463580" w:history="1">
            <w:r w:rsidRPr="0073287A">
              <w:rPr>
                <w:rStyle w:val="Lienhypertexte"/>
                <w:noProof/>
              </w:rPr>
              <w:t>b)</w:t>
            </w:r>
            <w:r>
              <w:rPr>
                <w:noProof/>
                <w:sz w:val="22"/>
              </w:rPr>
              <w:tab/>
            </w:r>
            <w:r w:rsidRPr="0073287A">
              <w:rPr>
                <w:rStyle w:val="Lienhypertexte"/>
                <w:noProof/>
              </w:rPr>
              <w:t>Ajouter fonctionnalités</w:t>
            </w:r>
            <w:r>
              <w:rPr>
                <w:noProof/>
                <w:webHidden/>
              </w:rPr>
              <w:tab/>
            </w:r>
            <w:r>
              <w:rPr>
                <w:noProof/>
                <w:webHidden/>
              </w:rPr>
              <w:fldChar w:fldCharType="begin"/>
            </w:r>
            <w:r>
              <w:rPr>
                <w:noProof/>
                <w:webHidden/>
              </w:rPr>
              <w:instrText xml:space="preserve"> PAGEREF _Toc433463580 \h </w:instrText>
            </w:r>
            <w:r>
              <w:rPr>
                <w:noProof/>
                <w:webHidden/>
              </w:rPr>
            </w:r>
            <w:r>
              <w:rPr>
                <w:noProof/>
                <w:webHidden/>
              </w:rPr>
              <w:fldChar w:fldCharType="separate"/>
            </w:r>
            <w:r>
              <w:rPr>
                <w:noProof/>
                <w:webHidden/>
              </w:rPr>
              <w:t>9</w:t>
            </w:r>
            <w:r>
              <w:rPr>
                <w:noProof/>
                <w:webHidden/>
              </w:rPr>
              <w:fldChar w:fldCharType="end"/>
            </w:r>
          </w:hyperlink>
        </w:p>
        <w:p w:rsidR="00E973A3" w:rsidRDefault="00E973A3">
          <w:pPr>
            <w:pStyle w:val="TM3"/>
            <w:tabs>
              <w:tab w:val="left" w:pos="880"/>
              <w:tab w:val="right" w:leader="dot" w:pos="9062"/>
            </w:tabs>
            <w:rPr>
              <w:noProof/>
              <w:sz w:val="22"/>
            </w:rPr>
          </w:pPr>
          <w:hyperlink w:anchor="_Toc433463581" w:history="1">
            <w:r w:rsidRPr="0073287A">
              <w:rPr>
                <w:rStyle w:val="Lienhypertexte"/>
                <w:noProof/>
              </w:rPr>
              <w:t>c)</w:t>
            </w:r>
            <w:r>
              <w:rPr>
                <w:noProof/>
                <w:sz w:val="22"/>
              </w:rPr>
              <w:tab/>
            </w:r>
            <w:r w:rsidRPr="0073287A">
              <w:rPr>
                <w:rStyle w:val="Lienhypertexte"/>
                <w:noProof/>
              </w:rPr>
              <w:t>Consulter Etat Nao</w:t>
            </w:r>
            <w:r>
              <w:rPr>
                <w:noProof/>
                <w:webHidden/>
              </w:rPr>
              <w:tab/>
            </w:r>
            <w:r>
              <w:rPr>
                <w:noProof/>
                <w:webHidden/>
              </w:rPr>
              <w:fldChar w:fldCharType="begin"/>
            </w:r>
            <w:r>
              <w:rPr>
                <w:noProof/>
                <w:webHidden/>
              </w:rPr>
              <w:instrText xml:space="preserve"> PAGEREF _Toc433463581 \h </w:instrText>
            </w:r>
            <w:r>
              <w:rPr>
                <w:noProof/>
                <w:webHidden/>
              </w:rPr>
            </w:r>
            <w:r>
              <w:rPr>
                <w:noProof/>
                <w:webHidden/>
              </w:rPr>
              <w:fldChar w:fldCharType="separate"/>
            </w:r>
            <w:r>
              <w:rPr>
                <w:noProof/>
                <w:webHidden/>
              </w:rPr>
              <w:t>9</w:t>
            </w:r>
            <w:r>
              <w:rPr>
                <w:noProof/>
                <w:webHidden/>
              </w:rPr>
              <w:fldChar w:fldCharType="end"/>
            </w:r>
          </w:hyperlink>
        </w:p>
        <w:p w:rsidR="00E973A3" w:rsidRDefault="00E973A3">
          <w:pPr>
            <w:pStyle w:val="TM3"/>
            <w:tabs>
              <w:tab w:val="left" w:pos="1100"/>
              <w:tab w:val="right" w:leader="dot" w:pos="9062"/>
            </w:tabs>
            <w:rPr>
              <w:noProof/>
              <w:sz w:val="22"/>
            </w:rPr>
          </w:pPr>
          <w:hyperlink w:anchor="_Toc433463582" w:history="1">
            <w:r w:rsidRPr="0073287A">
              <w:rPr>
                <w:rStyle w:val="Lienhypertexte"/>
                <w:noProof/>
              </w:rPr>
              <w:t>d)</w:t>
            </w:r>
            <w:r>
              <w:rPr>
                <w:noProof/>
                <w:sz w:val="22"/>
              </w:rPr>
              <w:tab/>
            </w:r>
            <w:r w:rsidRPr="0073287A">
              <w:rPr>
                <w:rStyle w:val="Lienhypertexte"/>
                <w:noProof/>
              </w:rPr>
              <w:t>Démarrer Raspberry</w:t>
            </w:r>
            <w:r>
              <w:rPr>
                <w:noProof/>
                <w:webHidden/>
              </w:rPr>
              <w:tab/>
            </w:r>
            <w:r>
              <w:rPr>
                <w:noProof/>
                <w:webHidden/>
              </w:rPr>
              <w:fldChar w:fldCharType="begin"/>
            </w:r>
            <w:r>
              <w:rPr>
                <w:noProof/>
                <w:webHidden/>
              </w:rPr>
              <w:instrText xml:space="preserve"> PAGEREF _Toc433463582 \h </w:instrText>
            </w:r>
            <w:r>
              <w:rPr>
                <w:noProof/>
                <w:webHidden/>
              </w:rPr>
            </w:r>
            <w:r>
              <w:rPr>
                <w:noProof/>
                <w:webHidden/>
              </w:rPr>
              <w:fldChar w:fldCharType="separate"/>
            </w:r>
            <w:r>
              <w:rPr>
                <w:noProof/>
                <w:webHidden/>
              </w:rPr>
              <w:t>10</w:t>
            </w:r>
            <w:r>
              <w:rPr>
                <w:noProof/>
                <w:webHidden/>
              </w:rPr>
              <w:fldChar w:fldCharType="end"/>
            </w:r>
          </w:hyperlink>
        </w:p>
        <w:p w:rsidR="00E973A3" w:rsidRDefault="00E973A3">
          <w:pPr>
            <w:pStyle w:val="TM3"/>
            <w:tabs>
              <w:tab w:val="left" w:pos="1100"/>
              <w:tab w:val="right" w:leader="dot" w:pos="9062"/>
            </w:tabs>
            <w:rPr>
              <w:noProof/>
              <w:sz w:val="22"/>
            </w:rPr>
          </w:pPr>
          <w:hyperlink w:anchor="_Toc433463583" w:history="1">
            <w:r w:rsidRPr="0073287A">
              <w:rPr>
                <w:rStyle w:val="Lienhypertexte"/>
                <w:noProof/>
              </w:rPr>
              <w:t>e)</w:t>
            </w:r>
            <w:r>
              <w:rPr>
                <w:noProof/>
                <w:sz w:val="22"/>
              </w:rPr>
              <w:tab/>
            </w:r>
            <w:r w:rsidRPr="0073287A">
              <w:rPr>
                <w:rStyle w:val="Lienhypertexte"/>
                <w:noProof/>
              </w:rPr>
              <w:t>Effectuer une tâche</w:t>
            </w:r>
            <w:r>
              <w:rPr>
                <w:noProof/>
                <w:webHidden/>
              </w:rPr>
              <w:tab/>
            </w:r>
            <w:r>
              <w:rPr>
                <w:noProof/>
                <w:webHidden/>
              </w:rPr>
              <w:fldChar w:fldCharType="begin"/>
            </w:r>
            <w:r>
              <w:rPr>
                <w:noProof/>
                <w:webHidden/>
              </w:rPr>
              <w:instrText xml:space="preserve"> PAGEREF _Toc433463583 \h </w:instrText>
            </w:r>
            <w:r>
              <w:rPr>
                <w:noProof/>
                <w:webHidden/>
              </w:rPr>
            </w:r>
            <w:r>
              <w:rPr>
                <w:noProof/>
                <w:webHidden/>
              </w:rPr>
              <w:fldChar w:fldCharType="separate"/>
            </w:r>
            <w:r>
              <w:rPr>
                <w:noProof/>
                <w:webHidden/>
              </w:rPr>
              <w:t>10</w:t>
            </w:r>
            <w:r>
              <w:rPr>
                <w:noProof/>
                <w:webHidden/>
              </w:rPr>
              <w:fldChar w:fldCharType="end"/>
            </w:r>
          </w:hyperlink>
        </w:p>
        <w:p w:rsidR="00E973A3" w:rsidRDefault="00E973A3">
          <w:pPr>
            <w:pStyle w:val="TM3"/>
            <w:tabs>
              <w:tab w:val="left" w:pos="880"/>
              <w:tab w:val="right" w:leader="dot" w:pos="9062"/>
            </w:tabs>
            <w:rPr>
              <w:noProof/>
              <w:sz w:val="22"/>
            </w:rPr>
          </w:pPr>
          <w:hyperlink w:anchor="_Toc433463584" w:history="1">
            <w:r w:rsidRPr="0073287A">
              <w:rPr>
                <w:rStyle w:val="Lienhypertexte"/>
                <w:noProof/>
              </w:rPr>
              <w:t>f)</w:t>
            </w:r>
            <w:r>
              <w:rPr>
                <w:noProof/>
                <w:sz w:val="22"/>
              </w:rPr>
              <w:tab/>
            </w:r>
            <w:r w:rsidRPr="0073287A">
              <w:rPr>
                <w:rStyle w:val="Lienhypertexte"/>
                <w:noProof/>
              </w:rPr>
              <w:t>Gérer Nao</w:t>
            </w:r>
            <w:r>
              <w:rPr>
                <w:noProof/>
                <w:webHidden/>
              </w:rPr>
              <w:tab/>
            </w:r>
            <w:r>
              <w:rPr>
                <w:noProof/>
                <w:webHidden/>
              </w:rPr>
              <w:fldChar w:fldCharType="begin"/>
            </w:r>
            <w:r>
              <w:rPr>
                <w:noProof/>
                <w:webHidden/>
              </w:rPr>
              <w:instrText xml:space="preserve"> PAGEREF _Toc433463584 \h </w:instrText>
            </w:r>
            <w:r>
              <w:rPr>
                <w:noProof/>
                <w:webHidden/>
              </w:rPr>
            </w:r>
            <w:r>
              <w:rPr>
                <w:noProof/>
                <w:webHidden/>
              </w:rPr>
              <w:fldChar w:fldCharType="separate"/>
            </w:r>
            <w:r>
              <w:rPr>
                <w:noProof/>
                <w:webHidden/>
              </w:rPr>
              <w:t>11</w:t>
            </w:r>
            <w:r>
              <w:rPr>
                <w:noProof/>
                <w:webHidden/>
              </w:rPr>
              <w:fldChar w:fldCharType="end"/>
            </w:r>
          </w:hyperlink>
        </w:p>
        <w:p w:rsidR="00E973A3" w:rsidRDefault="00E973A3">
          <w:pPr>
            <w:pStyle w:val="TM3"/>
            <w:tabs>
              <w:tab w:val="left" w:pos="1100"/>
              <w:tab w:val="right" w:leader="dot" w:pos="9062"/>
            </w:tabs>
            <w:rPr>
              <w:noProof/>
              <w:sz w:val="22"/>
            </w:rPr>
          </w:pPr>
          <w:hyperlink w:anchor="_Toc433463585" w:history="1">
            <w:r w:rsidRPr="0073287A">
              <w:rPr>
                <w:rStyle w:val="Lienhypertexte"/>
                <w:noProof/>
              </w:rPr>
              <w:t>g)</w:t>
            </w:r>
            <w:r>
              <w:rPr>
                <w:noProof/>
                <w:sz w:val="22"/>
              </w:rPr>
              <w:tab/>
            </w:r>
            <w:r w:rsidRPr="0073287A">
              <w:rPr>
                <w:rStyle w:val="Lienhypertexte"/>
                <w:noProof/>
              </w:rPr>
              <w:t>Gérer Périphériques</w:t>
            </w:r>
            <w:r>
              <w:rPr>
                <w:noProof/>
                <w:webHidden/>
              </w:rPr>
              <w:tab/>
            </w:r>
            <w:r>
              <w:rPr>
                <w:noProof/>
                <w:webHidden/>
              </w:rPr>
              <w:fldChar w:fldCharType="begin"/>
            </w:r>
            <w:r>
              <w:rPr>
                <w:noProof/>
                <w:webHidden/>
              </w:rPr>
              <w:instrText xml:space="preserve"> PAGEREF _Toc433463585 \h </w:instrText>
            </w:r>
            <w:r>
              <w:rPr>
                <w:noProof/>
                <w:webHidden/>
              </w:rPr>
            </w:r>
            <w:r>
              <w:rPr>
                <w:noProof/>
                <w:webHidden/>
              </w:rPr>
              <w:fldChar w:fldCharType="separate"/>
            </w:r>
            <w:r>
              <w:rPr>
                <w:noProof/>
                <w:webHidden/>
              </w:rPr>
              <w:t>12</w:t>
            </w:r>
            <w:r>
              <w:rPr>
                <w:noProof/>
                <w:webHidden/>
              </w:rPr>
              <w:fldChar w:fldCharType="end"/>
            </w:r>
          </w:hyperlink>
        </w:p>
        <w:p w:rsidR="00E973A3" w:rsidRDefault="00E973A3">
          <w:pPr>
            <w:pStyle w:val="TM3"/>
            <w:tabs>
              <w:tab w:val="left" w:pos="1100"/>
              <w:tab w:val="right" w:leader="dot" w:pos="9062"/>
            </w:tabs>
            <w:rPr>
              <w:noProof/>
              <w:sz w:val="22"/>
            </w:rPr>
          </w:pPr>
          <w:hyperlink w:anchor="_Toc433463586" w:history="1">
            <w:r w:rsidRPr="0073287A">
              <w:rPr>
                <w:rStyle w:val="Lienhypertexte"/>
                <w:noProof/>
              </w:rPr>
              <w:t>h)</w:t>
            </w:r>
            <w:r>
              <w:rPr>
                <w:noProof/>
                <w:sz w:val="22"/>
              </w:rPr>
              <w:tab/>
            </w:r>
            <w:r w:rsidRPr="0073287A">
              <w:rPr>
                <w:rStyle w:val="Lienhypertexte"/>
                <w:noProof/>
              </w:rPr>
              <w:t>Se Connecter</w:t>
            </w:r>
            <w:r>
              <w:rPr>
                <w:noProof/>
                <w:webHidden/>
              </w:rPr>
              <w:tab/>
            </w:r>
            <w:r>
              <w:rPr>
                <w:noProof/>
                <w:webHidden/>
              </w:rPr>
              <w:fldChar w:fldCharType="begin"/>
            </w:r>
            <w:r>
              <w:rPr>
                <w:noProof/>
                <w:webHidden/>
              </w:rPr>
              <w:instrText xml:space="preserve"> PAGEREF _Toc433463586 \h </w:instrText>
            </w:r>
            <w:r>
              <w:rPr>
                <w:noProof/>
                <w:webHidden/>
              </w:rPr>
            </w:r>
            <w:r>
              <w:rPr>
                <w:noProof/>
                <w:webHidden/>
              </w:rPr>
              <w:fldChar w:fldCharType="separate"/>
            </w:r>
            <w:r>
              <w:rPr>
                <w:noProof/>
                <w:webHidden/>
              </w:rPr>
              <w:t>13</w:t>
            </w:r>
            <w:r>
              <w:rPr>
                <w:noProof/>
                <w:webHidden/>
              </w:rPr>
              <w:fldChar w:fldCharType="end"/>
            </w:r>
          </w:hyperlink>
        </w:p>
        <w:p w:rsidR="00E973A3" w:rsidRDefault="00E973A3">
          <w:pPr>
            <w:pStyle w:val="TM3"/>
            <w:tabs>
              <w:tab w:val="left" w:pos="880"/>
              <w:tab w:val="right" w:leader="dot" w:pos="9062"/>
            </w:tabs>
            <w:rPr>
              <w:noProof/>
              <w:sz w:val="22"/>
            </w:rPr>
          </w:pPr>
          <w:hyperlink w:anchor="_Toc433463587" w:history="1">
            <w:r w:rsidRPr="0073287A">
              <w:rPr>
                <w:rStyle w:val="Lienhypertexte"/>
                <w:noProof/>
              </w:rPr>
              <w:t>i)</w:t>
            </w:r>
            <w:r>
              <w:rPr>
                <w:noProof/>
                <w:sz w:val="22"/>
              </w:rPr>
              <w:tab/>
            </w:r>
            <w:r w:rsidRPr="0073287A">
              <w:rPr>
                <w:rStyle w:val="Lienhypertexte"/>
                <w:noProof/>
              </w:rPr>
              <w:t>Vérifier Connexion Raspberry – Nao</w:t>
            </w:r>
            <w:r>
              <w:rPr>
                <w:noProof/>
                <w:webHidden/>
              </w:rPr>
              <w:tab/>
            </w:r>
            <w:r>
              <w:rPr>
                <w:noProof/>
                <w:webHidden/>
              </w:rPr>
              <w:fldChar w:fldCharType="begin"/>
            </w:r>
            <w:r>
              <w:rPr>
                <w:noProof/>
                <w:webHidden/>
              </w:rPr>
              <w:instrText xml:space="preserve"> PAGEREF _Toc433463587 \h </w:instrText>
            </w:r>
            <w:r>
              <w:rPr>
                <w:noProof/>
                <w:webHidden/>
              </w:rPr>
            </w:r>
            <w:r>
              <w:rPr>
                <w:noProof/>
                <w:webHidden/>
              </w:rPr>
              <w:fldChar w:fldCharType="separate"/>
            </w:r>
            <w:r>
              <w:rPr>
                <w:noProof/>
                <w:webHidden/>
              </w:rPr>
              <w:t>14</w:t>
            </w:r>
            <w:r>
              <w:rPr>
                <w:noProof/>
                <w:webHidden/>
              </w:rPr>
              <w:fldChar w:fldCharType="end"/>
            </w:r>
          </w:hyperlink>
        </w:p>
        <w:p w:rsidR="00E973A3" w:rsidRDefault="00E973A3">
          <w:pPr>
            <w:pStyle w:val="TM2"/>
            <w:tabs>
              <w:tab w:val="left" w:pos="660"/>
              <w:tab w:val="right" w:leader="dot" w:pos="9062"/>
            </w:tabs>
            <w:rPr>
              <w:noProof/>
              <w:sz w:val="22"/>
            </w:rPr>
          </w:pPr>
          <w:hyperlink w:anchor="_Toc433463588" w:history="1">
            <w:r w:rsidRPr="0073287A">
              <w:rPr>
                <w:rStyle w:val="Lienhypertexte"/>
                <w:noProof/>
              </w:rPr>
              <w:t>4.</w:t>
            </w:r>
            <w:r>
              <w:rPr>
                <w:noProof/>
                <w:sz w:val="22"/>
              </w:rPr>
              <w:tab/>
            </w:r>
            <w:r w:rsidRPr="0073287A">
              <w:rPr>
                <w:rStyle w:val="Lienhypertexte"/>
                <w:noProof/>
              </w:rPr>
              <w:t>Diagramme de déploiement</w:t>
            </w:r>
            <w:r>
              <w:rPr>
                <w:noProof/>
                <w:webHidden/>
              </w:rPr>
              <w:tab/>
            </w:r>
            <w:r>
              <w:rPr>
                <w:noProof/>
                <w:webHidden/>
              </w:rPr>
              <w:fldChar w:fldCharType="begin"/>
            </w:r>
            <w:r>
              <w:rPr>
                <w:noProof/>
                <w:webHidden/>
              </w:rPr>
              <w:instrText xml:space="preserve"> PAGEREF _Toc433463588 \h </w:instrText>
            </w:r>
            <w:r>
              <w:rPr>
                <w:noProof/>
                <w:webHidden/>
              </w:rPr>
            </w:r>
            <w:r>
              <w:rPr>
                <w:noProof/>
                <w:webHidden/>
              </w:rPr>
              <w:fldChar w:fldCharType="separate"/>
            </w:r>
            <w:r>
              <w:rPr>
                <w:noProof/>
                <w:webHidden/>
              </w:rPr>
              <w:t>15</w:t>
            </w:r>
            <w:r>
              <w:rPr>
                <w:noProof/>
                <w:webHidden/>
              </w:rPr>
              <w:fldChar w:fldCharType="end"/>
            </w:r>
          </w:hyperlink>
        </w:p>
        <w:p w:rsidR="00AF6074" w:rsidRDefault="00AF6074">
          <w:r>
            <w:rPr>
              <w:b/>
              <w:bCs/>
            </w:rPr>
            <w:fldChar w:fldCharType="end"/>
          </w:r>
        </w:p>
      </w:sdtContent>
    </w:sdt>
    <w:p w:rsidR="00AF6074" w:rsidRDefault="00AF6074" w:rsidP="00AF6074">
      <w:r>
        <w:br w:type="page"/>
      </w:r>
      <w:bookmarkStart w:id="1" w:name="_Toc433456385"/>
    </w:p>
    <w:p w:rsidR="005707F2" w:rsidRPr="006351C5" w:rsidRDefault="005707F2" w:rsidP="00AF6074">
      <w:pPr>
        <w:pStyle w:val="Titre1"/>
      </w:pPr>
      <w:bookmarkStart w:id="2" w:name="_Toc433463570"/>
      <w:r>
        <w:lastRenderedPageBreak/>
        <w:t>Généralités</w:t>
      </w:r>
      <w:bookmarkEnd w:id="1"/>
      <w:bookmarkEnd w:id="2"/>
    </w:p>
    <w:p w:rsidR="005707F2" w:rsidRDefault="005707F2" w:rsidP="00AF6074">
      <w:pPr>
        <w:pStyle w:val="Titre2"/>
      </w:pPr>
      <w:bookmarkStart w:id="3" w:name="_Toc433463571"/>
      <w:bookmarkEnd w:id="0"/>
      <w:r>
        <w:t>Analyse du besoin</w:t>
      </w:r>
      <w:bookmarkEnd w:id="3"/>
      <w:r>
        <w:t xml:space="preserve"> </w:t>
      </w:r>
    </w:p>
    <w:p w:rsidR="005707F2" w:rsidRPr="00AE673A" w:rsidRDefault="005707F2" w:rsidP="005707F2">
      <w:pPr>
        <w:rPr>
          <w:szCs w:val="24"/>
        </w:rPr>
      </w:pPr>
      <w:r w:rsidRPr="00AE673A">
        <w:rPr>
          <w:szCs w:val="24"/>
        </w:rPr>
        <w:t xml:space="preserve">L’application doit être une application client / serveur. Cette dernière doit permettre à un utilisateur lambda de pouvoir donner des ordres à Nao afin que ce dernier les exécute. Pour cela, nous allons utiliser plusieurs modules dans le but que la communication entre l’utilisateur et Nao soit simple et fonctionnelle. Pour cela, nous allons utiliser un Raspberry Pi 2 qui va jouer le rôle de serveur pour héberger notre application Web ainsi que de point d’accès Wifi. L’application sera alors décomposée en deux parties : </w:t>
      </w:r>
    </w:p>
    <w:p w:rsidR="005707F2" w:rsidRPr="00AE673A" w:rsidRDefault="005707F2" w:rsidP="005707F2">
      <w:pPr>
        <w:pStyle w:val="Paragraphedeliste"/>
        <w:numPr>
          <w:ilvl w:val="0"/>
          <w:numId w:val="1"/>
        </w:numPr>
        <w:rPr>
          <w:szCs w:val="24"/>
        </w:rPr>
      </w:pPr>
      <w:r w:rsidRPr="00AE673A">
        <w:rPr>
          <w:szCs w:val="24"/>
        </w:rPr>
        <w:t xml:space="preserve">Une partie utilisateur </w:t>
      </w:r>
    </w:p>
    <w:p w:rsidR="005707F2" w:rsidRPr="00AE673A" w:rsidRDefault="005707F2" w:rsidP="005707F2">
      <w:pPr>
        <w:pStyle w:val="Paragraphedeliste"/>
        <w:numPr>
          <w:ilvl w:val="0"/>
          <w:numId w:val="1"/>
        </w:numPr>
        <w:rPr>
          <w:szCs w:val="24"/>
        </w:rPr>
      </w:pPr>
      <w:r w:rsidRPr="00AE673A">
        <w:rPr>
          <w:szCs w:val="24"/>
        </w:rPr>
        <w:t>Une partie administrateur</w:t>
      </w:r>
    </w:p>
    <w:p w:rsidR="005707F2" w:rsidRPr="00AE673A" w:rsidRDefault="005707F2" w:rsidP="005707F2">
      <w:pPr>
        <w:rPr>
          <w:szCs w:val="24"/>
        </w:rPr>
      </w:pPr>
      <w:r w:rsidRPr="00AE673A">
        <w:rPr>
          <w:szCs w:val="24"/>
        </w:rPr>
        <w:t>La partie utilisateur va alors permettre de gérer Nao : consulter l’état de ces différents capteurs (batterie, …) et de lui envoyer des ordres.</w:t>
      </w:r>
    </w:p>
    <w:p w:rsidR="005707F2" w:rsidRDefault="005707F2" w:rsidP="005707F2">
      <w:pPr>
        <w:rPr>
          <w:szCs w:val="24"/>
        </w:rPr>
      </w:pPr>
      <w:r w:rsidRPr="00AE673A">
        <w:rPr>
          <w:szCs w:val="24"/>
        </w:rPr>
        <w:t>La partie administrateur va alors permettre d’administrer l’application (comme ajouter de nouvelles fonctionnalités à faire réaliser à Nao ou bien gérer les périphériques pouvant se connecter au robot.</w:t>
      </w:r>
    </w:p>
    <w:p w:rsidR="007F5605" w:rsidRDefault="007F5605" w:rsidP="005707F2">
      <w:pPr>
        <w:rPr>
          <w:szCs w:val="24"/>
        </w:rPr>
      </w:pPr>
    </w:p>
    <w:p w:rsidR="005707F2" w:rsidRDefault="005707F2" w:rsidP="00AF6074">
      <w:pPr>
        <w:pStyle w:val="Titre2"/>
      </w:pPr>
      <w:bookmarkStart w:id="4" w:name="_Toc433463572"/>
      <w:r>
        <w:t>Contraintes de développement</w:t>
      </w:r>
      <w:bookmarkEnd w:id="4"/>
    </w:p>
    <w:p w:rsidR="005707F2" w:rsidRDefault="005707F2" w:rsidP="005707F2">
      <w:pPr>
        <w:rPr>
          <w:b/>
          <w:i/>
          <w:szCs w:val="24"/>
        </w:rPr>
      </w:pPr>
      <w:r w:rsidRPr="00AE673A">
        <w:rPr>
          <w:szCs w:val="24"/>
        </w:rPr>
        <w:t xml:space="preserve">Afin de pouvoir communiquer directement avec le robot, nous devons utiliser le langage approprié afin de pouvoir lui envoyer les actions à exécuter sous forme de trames. Pour cela, nous avons décidé de communiquer avec Nao en utilisant </w:t>
      </w:r>
      <w:r w:rsidRPr="00AE673A">
        <w:rPr>
          <w:b/>
          <w:i/>
          <w:szCs w:val="24"/>
        </w:rPr>
        <w:t>le format JSON (modifier le format car on ne sait pas encore lequel utiliser). Expliquer le mode</w:t>
      </w:r>
      <w:r>
        <w:rPr>
          <w:b/>
          <w:i/>
          <w:szCs w:val="24"/>
        </w:rPr>
        <w:t xml:space="preserve"> de fonctionnement de ce langage</w:t>
      </w:r>
      <w:r w:rsidRPr="00AE673A">
        <w:rPr>
          <w:b/>
          <w:i/>
          <w:szCs w:val="24"/>
        </w:rPr>
        <w:t>…</w:t>
      </w:r>
    </w:p>
    <w:p w:rsidR="007F5605" w:rsidRPr="00AE673A" w:rsidRDefault="007F5605" w:rsidP="007F5605"/>
    <w:p w:rsidR="005707F2" w:rsidRDefault="007F5605" w:rsidP="00AF6074">
      <w:pPr>
        <w:pStyle w:val="Titre2"/>
      </w:pPr>
      <w:bookmarkStart w:id="5" w:name="_Toc433463573"/>
      <w:r>
        <w:t>Car</w:t>
      </w:r>
      <w:r w:rsidR="005707F2">
        <w:t>actéristiques de l’application</w:t>
      </w:r>
      <w:bookmarkEnd w:id="5"/>
    </w:p>
    <w:p w:rsidR="005707F2" w:rsidRDefault="005707F2" w:rsidP="005707F2">
      <w:pPr>
        <w:rPr>
          <w:szCs w:val="24"/>
        </w:rPr>
      </w:pPr>
      <w:r w:rsidRPr="00AE673A">
        <w:rPr>
          <w:szCs w:val="24"/>
        </w:rPr>
        <w:t>L’application devra être une application web capable d’être exécutée dans n’importe navigateur Web. Pour la développer, nous allons utiliser comme technologies principales : Le HTML5 et le CSS3 qui sont des langages de programmation Web s’exécutant côté client, du Javascript, du PHP</w:t>
      </w:r>
      <w:r w:rsidR="007F5605">
        <w:rPr>
          <w:szCs w:val="24"/>
        </w:rPr>
        <w:t xml:space="preserve"> qui lui s’exécute côté serveur</w:t>
      </w:r>
      <w:r w:rsidRPr="00AE673A">
        <w:rPr>
          <w:szCs w:val="24"/>
        </w:rPr>
        <w:t>… Quant au serveur, ce dernier tournera sous la version d’Apache.</w:t>
      </w:r>
    </w:p>
    <w:p w:rsidR="005707F2" w:rsidRDefault="005707F2" w:rsidP="005707F2">
      <w:pPr>
        <w:rPr>
          <w:szCs w:val="24"/>
        </w:rPr>
      </w:pPr>
    </w:p>
    <w:p w:rsidR="005707F2" w:rsidRDefault="005707F2" w:rsidP="005707F2">
      <w:pPr>
        <w:rPr>
          <w:szCs w:val="24"/>
        </w:rPr>
      </w:pPr>
    </w:p>
    <w:p w:rsidR="005707F2" w:rsidRPr="00AE673A" w:rsidRDefault="005707F2" w:rsidP="005707F2">
      <w:pPr>
        <w:rPr>
          <w:szCs w:val="24"/>
        </w:rPr>
      </w:pPr>
    </w:p>
    <w:p w:rsidR="005707F2" w:rsidRDefault="005707F2" w:rsidP="00AF6074">
      <w:pPr>
        <w:pStyle w:val="Titre2"/>
      </w:pPr>
      <w:bookmarkStart w:id="6" w:name="_Toc433463574"/>
      <w:r>
        <w:lastRenderedPageBreak/>
        <w:t>Contraintes de l’application</w:t>
      </w:r>
      <w:bookmarkEnd w:id="6"/>
    </w:p>
    <w:p w:rsidR="005707F2" w:rsidRPr="00AE673A" w:rsidRDefault="005707F2" w:rsidP="005707F2">
      <w:pPr>
        <w:rPr>
          <w:szCs w:val="24"/>
        </w:rPr>
      </w:pPr>
      <w:r w:rsidRPr="00AE673A">
        <w:rPr>
          <w:szCs w:val="24"/>
        </w:rPr>
        <w:t>L’application devra être consultée par n’importe quel appareil composé d’un navigateur Web. Pour cela, les pages devront s’adapter automatiquement à n’importe quel type d’écran. Il faudra donc qu’elle soit en responsive design.</w:t>
      </w:r>
    </w:p>
    <w:p w:rsidR="005707F2" w:rsidRDefault="005707F2" w:rsidP="00AF6074">
      <w:pPr>
        <w:pStyle w:val="Titre1"/>
      </w:pPr>
      <w:bookmarkStart w:id="7" w:name="_Toc433456386"/>
      <w:bookmarkStart w:id="8" w:name="_Toc433463575"/>
      <w:r>
        <w:t>Représentation UML</w:t>
      </w:r>
      <w:bookmarkEnd w:id="7"/>
      <w:bookmarkEnd w:id="8"/>
    </w:p>
    <w:p w:rsidR="005707F2" w:rsidRPr="00AF6074" w:rsidRDefault="005707F2" w:rsidP="00AF6074">
      <w:pPr>
        <w:pStyle w:val="Titre2"/>
        <w:numPr>
          <w:ilvl w:val="0"/>
          <w:numId w:val="8"/>
        </w:numPr>
        <w:rPr>
          <w:rStyle w:val="Titre2Car"/>
          <w:b/>
        </w:rPr>
      </w:pPr>
      <w:bookmarkStart w:id="9" w:name="_Toc433463576"/>
      <w:r w:rsidRPr="00AF6074">
        <w:t>D</w:t>
      </w:r>
      <w:r w:rsidRPr="00AF6074">
        <w:rPr>
          <w:rStyle w:val="Titre2Car"/>
          <w:b/>
        </w:rPr>
        <w:t>iagramme de Cas d’Utilisation Général</w:t>
      </w:r>
      <w:bookmarkEnd w:id="9"/>
    </w:p>
    <w:p w:rsidR="007F5605" w:rsidRDefault="007F5605" w:rsidP="007F5605">
      <w:r>
        <w:rPr>
          <w:noProof/>
        </w:rPr>
        <w:drawing>
          <wp:anchor distT="0" distB="0" distL="114300" distR="114300" simplePos="0" relativeHeight="251661312" behindDoc="0" locked="0" layoutInCell="1" allowOverlap="1" wp14:anchorId="6D5E63DD" wp14:editId="5929F9EA">
            <wp:simplePos x="0" y="0"/>
            <wp:positionH relativeFrom="margin">
              <wp:align>center</wp:align>
            </wp:positionH>
            <wp:positionV relativeFrom="paragraph">
              <wp:posOffset>384928</wp:posOffset>
            </wp:positionV>
            <wp:extent cx="7344394" cy="50292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4394"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605" w:rsidRDefault="007F5605" w:rsidP="007F5605">
      <w:pPr>
        <w:jc w:val="center"/>
      </w:pPr>
    </w:p>
    <w:p w:rsidR="007F5605" w:rsidRDefault="007F5605" w:rsidP="007F5605"/>
    <w:p w:rsidR="005707F2" w:rsidRPr="00AE673A" w:rsidRDefault="005707F2" w:rsidP="005707F2">
      <w:pPr>
        <w:rPr>
          <w:szCs w:val="24"/>
        </w:rPr>
      </w:pPr>
      <w:r w:rsidRPr="00AE673A">
        <w:rPr>
          <w:rFonts w:cs="Arial"/>
          <w:color w:val="252525"/>
          <w:szCs w:val="24"/>
          <w:shd w:val="clear" w:color="auto" w:fill="FFFFFF"/>
        </w:rPr>
        <w:lastRenderedPageBreak/>
        <w:t>Les</w:t>
      </w:r>
      <w:r w:rsidRPr="00AE673A">
        <w:rPr>
          <w:rStyle w:val="apple-converted-space"/>
          <w:rFonts w:cs="Arial"/>
          <w:color w:val="252525"/>
          <w:szCs w:val="24"/>
          <w:shd w:val="clear" w:color="auto" w:fill="FFFFFF"/>
        </w:rPr>
        <w:t> </w:t>
      </w:r>
      <w:r w:rsidRPr="00AE673A">
        <w:rPr>
          <w:rFonts w:cs="Arial"/>
          <w:bCs/>
          <w:color w:val="252525"/>
          <w:szCs w:val="24"/>
          <w:shd w:val="clear" w:color="auto" w:fill="FFFFFF"/>
        </w:rPr>
        <w:t>diagrammes de cas d'utilisation</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sont des</w:t>
      </w:r>
      <w:r w:rsidRPr="00AE673A">
        <w:rPr>
          <w:rStyle w:val="apple-converted-space"/>
          <w:rFonts w:cs="Arial"/>
          <w:color w:val="252525"/>
          <w:szCs w:val="24"/>
          <w:shd w:val="clear" w:color="auto" w:fill="FFFFFF"/>
        </w:rPr>
        <w:t> </w:t>
      </w:r>
      <w:r w:rsidRPr="00AE673A">
        <w:rPr>
          <w:rFonts w:cs="Arial"/>
          <w:szCs w:val="24"/>
          <w:shd w:val="clear" w:color="auto" w:fill="FFFFFF"/>
        </w:rPr>
        <w:t>diagrammes UML</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utilisés pour donner une vision globale du comportement fonctionnel d'un système</w:t>
      </w:r>
      <w:r w:rsidRPr="00AE673A">
        <w:rPr>
          <w:rStyle w:val="apple-converted-space"/>
          <w:rFonts w:cs="Arial"/>
          <w:color w:val="252525"/>
          <w:szCs w:val="24"/>
          <w:shd w:val="clear" w:color="auto" w:fill="FFFFFF"/>
        </w:rPr>
        <w:t> </w:t>
      </w:r>
      <w:r w:rsidRPr="00AE673A">
        <w:rPr>
          <w:rFonts w:cs="Arial"/>
          <w:szCs w:val="24"/>
          <w:shd w:val="clear" w:color="auto" w:fill="FFFFFF"/>
        </w:rPr>
        <w:t>logiciel</w:t>
      </w:r>
      <w:r w:rsidRPr="00AE673A">
        <w:rPr>
          <w:rFonts w:cs="Arial"/>
          <w:color w:val="252525"/>
          <w:szCs w:val="24"/>
          <w:shd w:val="clear" w:color="auto" w:fill="FFFFFF"/>
        </w:rPr>
        <w:t>. Ils sont utiles pour des présentations auprès de la direction ou des acteurs d'un projet, mais pour le développement, les</w:t>
      </w:r>
      <w:r w:rsidRPr="00AE673A">
        <w:rPr>
          <w:rStyle w:val="apple-converted-space"/>
          <w:rFonts w:cs="Arial"/>
          <w:color w:val="252525"/>
          <w:szCs w:val="24"/>
          <w:shd w:val="clear" w:color="auto" w:fill="FFFFFF"/>
        </w:rPr>
        <w:t> </w:t>
      </w:r>
      <w:r w:rsidRPr="00AE673A">
        <w:rPr>
          <w:rFonts w:cs="Arial"/>
          <w:szCs w:val="24"/>
          <w:shd w:val="clear" w:color="auto" w:fill="FFFFFF"/>
        </w:rPr>
        <w:t>cas d'utilisation</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sont plus appropriés.</w:t>
      </w:r>
    </w:p>
    <w:p w:rsidR="005707F2" w:rsidRPr="00624654" w:rsidRDefault="005707F2" w:rsidP="005707F2"/>
    <w:p w:rsidR="005707F2" w:rsidRPr="00624654"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698"/>
        <w:gridCol w:w="6662"/>
      </w:tblGrid>
      <w:tr w:rsidR="005707F2" w:rsidRPr="001E39F0" w:rsidTr="00661AA2">
        <w:trPr>
          <w:trHeight w:val="473"/>
          <w:jc w:val="center"/>
        </w:trPr>
        <w:tc>
          <w:tcPr>
            <w:tcW w:w="269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‘’Démarrer’’</w:t>
            </w:r>
          </w:p>
        </w:tc>
        <w:tc>
          <w:tcPr>
            <w:tcW w:w="6662"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rsidRPr="00AE673A">
              <w:rPr>
                <w:sz w:val="24"/>
                <w:szCs w:val="24"/>
              </w:rPr>
              <w:t>Lorsque l’on branche le Raspberry Pi sous tension, ce dernier démarre automatiquement et doit lancer le serveur Web.</w:t>
            </w:r>
          </w:p>
        </w:tc>
      </w:tr>
      <w:tr w:rsidR="005707F2" w:rsidRPr="008E557C"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‘’Vérifier Connexion’’</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rsidRPr="00AE673A">
              <w:rPr>
                <w:sz w:val="24"/>
                <w:szCs w:val="24"/>
              </w:rPr>
              <w:t>Il permet de vérifier si la connexion entre le Raspberry Pi et le robot Nao est réussie grâce à un ping de l’adresse IP de Nao.</w:t>
            </w:r>
          </w:p>
        </w:tc>
      </w:tr>
      <w:tr w:rsidR="005707F2" w:rsidRPr="008E557C"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‘’Se connecter’’</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661AA2">
            <w:pPr>
              <w:pStyle w:val="Sansinterligne"/>
              <w:jc w:val="both"/>
            </w:pPr>
            <w:r w:rsidRPr="00AE673A">
              <w:rPr>
                <w:sz w:val="24"/>
                <w:szCs w:val="24"/>
              </w:rPr>
              <w:t>Permet de réaliser la connexion de l’utilisateur sur l’application Web. Ce dernier peut alors s’identifier soit en tant qu’utilisateur soit en tant qu’administrateur.</w:t>
            </w:r>
          </w:p>
        </w:tc>
      </w:tr>
      <w:tr w:rsidR="005707F2" w:rsidRPr="008E557C"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‘’Administrer’’</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rsidRPr="00AE673A">
              <w:rPr>
                <w:sz w:val="24"/>
                <w:szCs w:val="24"/>
              </w:rPr>
              <w:t>Permet d’administrer l’application Web, permet d’ajouter des fonctionnalités pour la partie utilisateur.</w:t>
            </w:r>
          </w:p>
        </w:tc>
      </w:tr>
      <w:tr w:rsidR="005707F2" w:rsidRPr="001E39F0"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B57559" w:rsidRDefault="005707F2" w:rsidP="00661AA2">
            <w:pPr>
              <w:pStyle w:val="AllCapsHeading"/>
              <w:rPr>
                <w:sz w:val="18"/>
                <w:szCs w:val="18"/>
              </w:rPr>
            </w:pPr>
            <w:r w:rsidRPr="00B57559">
              <w:rPr>
                <w:sz w:val="18"/>
                <w:szCs w:val="18"/>
              </w:rPr>
              <w:t xml:space="preserve">Cas </w:t>
            </w:r>
          </w:p>
          <w:p w:rsidR="005707F2" w:rsidRPr="00066362" w:rsidRDefault="005707F2" w:rsidP="00661AA2">
            <w:pPr>
              <w:pStyle w:val="AllCapsHeading"/>
            </w:pPr>
            <w:r w:rsidRPr="00B57559">
              <w:rPr>
                <w:sz w:val="18"/>
                <w:szCs w:val="18"/>
              </w:rPr>
              <w:t>‘’Gérer</w:t>
            </w:r>
            <w:r>
              <w:rPr>
                <w:sz w:val="18"/>
                <w:szCs w:val="18"/>
              </w:rPr>
              <w:t xml:space="preserve"> </w:t>
            </w:r>
            <w:r w:rsidRPr="00B57559">
              <w:rPr>
                <w:sz w:val="18"/>
                <w:szCs w:val="18"/>
              </w:rPr>
              <w:t>Périphériques’’</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AE673A">
              <w:rPr>
                <w:sz w:val="24"/>
                <w:szCs w:val="24"/>
              </w:rPr>
              <w:t>Permet de gérer les périphériques pouvant se connecter avec Nao (les autoriser ou bien les interdire).</w:t>
            </w:r>
          </w:p>
        </w:tc>
      </w:tr>
      <w:tr w:rsidR="005707F2" w:rsidRPr="001E39F0"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Default="005707F2" w:rsidP="00661AA2">
            <w:pPr>
              <w:pStyle w:val="AllCapsHeading"/>
              <w:rPr>
                <w:sz w:val="18"/>
                <w:szCs w:val="18"/>
              </w:rPr>
            </w:pPr>
            <w:r>
              <w:rPr>
                <w:sz w:val="18"/>
                <w:szCs w:val="18"/>
              </w:rPr>
              <w:t xml:space="preserve">‘’Ajouter </w:t>
            </w:r>
          </w:p>
          <w:p w:rsidR="005707F2" w:rsidRPr="00B57559" w:rsidRDefault="005707F2" w:rsidP="00661AA2">
            <w:pPr>
              <w:pStyle w:val="AllCapsHeading"/>
              <w:rPr>
                <w:sz w:val="18"/>
                <w:szCs w:val="18"/>
              </w:rPr>
            </w:pPr>
            <w:r w:rsidRPr="00B57559">
              <w:rPr>
                <w:sz w:val="18"/>
                <w:szCs w:val="18"/>
              </w:rPr>
              <w:t>des Fonctionnalités’’</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B57559" w:rsidRDefault="005707F2" w:rsidP="00661AA2">
            <w:pPr>
              <w:pStyle w:val="Sansinterligne"/>
              <w:jc w:val="both"/>
            </w:pPr>
            <w:r>
              <w:rPr>
                <w:sz w:val="24"/>
                <w:szCs w:val="24"/>
              </w:rPr>
              <w:t>Permet à l’administrateur d’ajouter des fonctionnalités à la partie utilisateur. Il peut alors ajouter des actions à faire réaliser à Nao ce qui entraine une modification de l’IHM.</w:t>
            </w:r>
          </w:p>
        </w:tc>
      </w:tr>
      <w:tr w:rsidR="005707F2" w:rsidRPr="001E39F0"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‘’Gérer’’</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AE673A">
              <w:rPr>
                <w:sz w:val="24"/>
                <w:szCs w:val="24"/>
              </w:rPr>
              <w:t>Permet de gérer Nao et de consulter des informations. Cela sera utiliser dans la partie utilisateur.</w:t>
            </w:r>
          </w:p>
        </w:tc>
      </w:tr>
      <w:tr w:rsidR="005707F2" w:rsidRPr="001E39F0"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‘’Consulter état Nao’’</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AE673A">
              <w:rPr>
                <w:sz w:val="24"/>
                <w:szCs w:val="24"/>
              </w:rPr>
              <w:t>Permet de consulter l’état des différents capteurs du robot comme l’intensité du signal wifi, le pourcentage de batterie de Nao, …</w:t>
            </w:r>
          </w:p>
        </w:tc>
      </w:tr>
      <w:tr w:rsidR="005707F2" w:rsidRPr="001E39F0" w:rsidTr="00661AA2">
        <w:trPr>
          <w:trHeight w:val="360"/>
          <w:jc w:val="center"/>
        </w:trPr>
        <w:tc>
          <w:tcPr>
            <w:tcW w:w="269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rPr>
                <w:sz w:val="18"/>
                <w:szCs w:val="18"/>
              </w:rPr>
            </w:pPr>
            <w:r w:rsidRPr="00B57559">
              <w:rPr>
                <w:sz w:val="18"/>
                <w:szCs w:val="18"/>
              </w:rPr>
              <w:t xml:space="preserve">Cas </w:t>
            </w:r>
          </w:p>
          <w:p w:rsidR="005707F2" w:rsidRPr="00B57559" w:rsidRDefault="005707F2" w:rsidP="00661AA2">
            <w:pPr>
              <w:pStyle w:val="AllCapsHeading"/>
              <w:rPr>
                <w:sz w:val="18"/>
                <w:szCs w:val="18"/>
              </w:rPr>
            </w:pPr>
            <w:r w:rsidRPr="00B57559">
              <w:rPr>
                <w:sz w:val="18"/>
                <w:szCs w:val="18"/>
              </w:rPr>
              <w:t>‘’Effectuer Tâche’’</w:t>
            </w:r>
          </w:p>
        </w:tc>
        <w:tc>
          <w:tcPr>
            <w:tcW w:w="6662"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AE673A">
              <w:rPr>
                <w:sz w:val="24"/>
                <w:szCs w:val="24"/>
              </w:rPr>
              <w:t>Permet de demander à Nao de réaliser une tâche particulière parmi une liste de tâches prédéfinies.</w:t>
            </w:r>
          </w:p>
        </w:tc>
      </w:tr>
    </w:tbl>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5707F2"/>
    <w:p w:rsidR="005707F2" w:rsidRDefault="005707F2" w:rsidP="00AF6074">
      <w:pPr>
        <w:pStyle w:val="Titre2"/>
      </w:pPr>
      <w:bookmarkStart w:id="10" w:name="_Toc433463577"/>
      <w:r>
        <w:rPr>
          <w:noProof/>
        </w:rPr>
        <w:lastRenderedPageBreak/>
        <w:drawing>
          <wp:anchor distT="0" distB="0" distL="114300" distR="114300" simplePos="0" relativeHeight="251660288" behindDoc="0" locked="0" layoutInCell="1" allowOverlap="1">
            <wp:simplePos x="0" y="0"/>
            <wp:positionH relativeFrom="column">
              <wp:posOffset>-591820</wp:posOffset>
            </wp:positionH>
            <wp:positionV relativeFrom="paragraph">
              <wp:posOffset>433705</wp:posOffset>
            </wp:positionV>
            <wp:extent cx="6953250" cy="449199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4491990"/>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 Classes Général</w:t>
      </w:r>
      <w:bookmarkEnd w:id="10"/>
    </w:p>
    <w:p w:rsidR="007F5605" w:rsidRPr="007F5605" w:rsidRDefault="007F5605" w:rsidP="007F5605"/>
    <w:p w:rsidR="005707F2" w:rsidRDefault="005707F2" w:rsidP="005707F2"/>
    <w:p w:rsidR="005707F2" w:rsidRDefault="005707F2" w:rsidP="005707F2">
      <w:pPr>
        <w:rPr>
          <w:rFonts w:cs="Arial"/>
          <w:szCs w:val="24"/>
          <w:shd w:val="clear" w:color="auto" w:fill="FFFFFF"/>
        </w:rPr>
      </w:pPr>
      <w:r w:rsidRPr="00AE673A">
        <w:rPr>
          <w:rFonts w:cs="Arial"/>
          <w:color w:val="252525"/>
          <w:szCs w:val="24"/>
          <w:shd w:val="clear" w:color="auto" w:fill="FFFFFF"/>
        </w:rPr>
        <w:t>Le</w:t>
      </w:r>
      <w:r w:rsidRPr="00AE673A">
        <w:rPr>
          <w:rStyle w:val="apple-converted-space"/>
          <w:rFonts w:cs="Arial"/>
          <w:color w:val="252525"/>
          <w:szCs w:val="24"/>
          <w:shd w:val="clear" w:color="auto" w:fill="FFFFFF"/>
        </w:rPr>
        <w:t> </w:t>
      </w:r>
      <w:r w:rsidRPr="00AE673A">
        <w:rPr>
          <w:rFonts w:cs="Arial"/>
          <w:bCs/>
          <w:color w:val="252525"/>
          <w:szCs w:val="24"/>
          <w:shd w:val="clear" w:color="auto" w:fill="FFFFFF"/>
        </w:rPr>
        <w:t>diagramme de classes</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est un schéma utilisé en</w:t>
      </w:r>
      <w:r w:rsidRPr="00AE673A">
        <w:rPr>
          <w:rStyle w:val="apple-converted-space"/>
          <w:rFonts w:cs="Arial"/>
          <w:color w:val="252525"/>
          <w:szCs w:val="24"/>
          <w:shd w:val="clear" w:color="auto" w:fill="FFFFFF"/>
        </w:rPr>
        <w:t> </w:t>
      </w:r>
      <w:r w:rsidRPr="00AE673A">
        <w:rPr>
          <w:rFonts w:cs="Arial"/>
          <w:szCs w:val="24"/>
          <w:shd w:val="clear" w:color="auto" w:fill="FFFFFF"/>
        </w:rPr>
        <w:t>génie logiciel</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pour présenter les</w:t>
      </w:r>
      <w:r w:rsidRPr="00AE673A">
        <w:rPr>
          <w:rStyle w:val="apple-converted-space"/>
          <w:rFonts w:cs="Arial"/>
          <w:color w:val="252525"/>
          <w:szCs w:val="24"/>
          <w:shd w:val="clear" w:color="auto" w:fill="FFFFFF"/>
        </w:rPr>
        <w:t> </w:t>
      </w:r>
      <w:r w:rsidRPr="00AE673A">
        <w:rPr>
          <w:rFonts w:cs="Arial"/>
          <w:szCs w:val="24"/>
          <w:shd w:val="clear" w:color="auto" w:fill="FFFFFF"/>
        </w:rPr>
        <w:t>classes</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et les</w:t>
      </w:r>
      <w:r w:rsidRPr="00AE673A">
        <w:rPr>
          <w:rStyle w:val="apple-converted-space"/>
          <w:rFonts w:cs="Arial"/>
          <w:color w:val="252525"/>
          <w:szCs w:val="24"/>
          <w:shd w:val="clear" w:color="auto" w:fill="FFFFFF"/>
        </w:rPr>
        <w:t> </w:t>
      </w:r>
      <w:r w:rsidRPr="00AE673A">
        <w:rPr>
          <w:rFonts w:cs="Arial"/>
          <w:szCs w:val="24"/>
          <w:shd w:val="clear" w:color="auto" w:fill="FFFFFF"/>
        </w:rPr>
        <w:t>interfaces</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des systèmes ainsi que les différentes relations entre celles-ci. Ce</w:t>
      </w:r>
      <w:r w:rsidRPr="00AE673A">
        <w:rPr>
          <w:rStyle w:val="apple-converted-space"/>
          <w:rFonts w:cs="Arial"/>
          <w:color w:val="252525"/>
          <w:szCs w:val="24"/>
          <w:shd w:val="clear" w:color="auto" w:fill="FFFFFF"/>
        </w:rPr>
        <w:t> </w:t>
      </w:r>
      <w:r w:rsidRPr="00AE673A">
        <w:rPr>
          <w:rFonts w:cs="Arial"/>
          <w:szCs w:val="24"/>
          <w:shd w:val="clear" w:color="auto" w:fill="FFFFFF"/>
        </w:rPr>
        <w:t>diagramme</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 xml:space="preserve">fait partie de la partie </w:t>
      </w:r>
      <w:r w:rsidRPr="00AE673A">
        <w:rPr>
          <w:rFonts w:cs="Arial"/>
          <w:szCs w:val="24"/>
          <w:shd w:val="clear" w:color="auto" w:fill="FFFFFF"/>
        </w:rPr>
        <w:t>statique</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d'</w:t>
      </w:r>
      <w:r w:rsidRPr="00AE673A">
        <w:rPr>
          <w:rFonts w:cs="Arial"/>
          <w:szCs w:val="24"/>
          <w:shd w:val="clear" w:color="auto" w:fill="FFFFFF"/>
        </w:rPr>
        <w:t>UML</w:t>
      </w:r>
      <w:r w:rsidRPr="00AE673A">
        <w:rPr>
          <w:rStyle w:val="apple-converted-space"/>
          <w:rFonts w:cs="Arial"/>
          <w:color w:val="252525"/>
          <w:szCs w:val="24"/>
          <w:shd w:val="clear" w:color="auto" w:fill="FFFFFF"/>
        </w:rPr>
        <w:t> </w:t>
      </w:r>
      <w:r w:rsidRPr="00AE673A">
        <w:rPr>
          <w:rFonts w:cs="Arial"/>
          <w:color w:val="252525"/>
          <w:szCs w:val="24"/>
          <w:shd w:val="clear" w:color="auto" w:fill="FFFFFF"/>
        </w:rPr>
        <w:t>car il fait abstraction des aspects temporels et</w:t>
      </w:r>
      <w:r w:rsidRPr="00AE673A">
        <w:rPr>
          <w:rStyle w:val="apple-converted-space"/>
          <w:rFonts w:cs="Arial"/>
          <w:color w:val="252525"/>
          <w:szCs w:val="24"/>
          <w:shd w:val="clear" w:color="auto" w:fill="FFFFFF"/>
        </w:rPr>
        <w:t> </w:t>
      </w:r>
      <w:r w:rsidRPr="00AE673A">
        <w:rPr>
          <w:rFonts w:cs="Arial"/>
          <w:szCs w:val="24"/>
          <w:shd w:val="clear" w:color="auto" w:fill="FFFFFF"/>
        </w:rPr>
        <w:t>dynamiques</w:t>
      </w:r>
      <w:r>
        <w:rPr>
          <w:rFonts w:cs="Arial"/>
          <w:szCs w:val="24"/>
          <w:shd w:val="clear" w:color="auto" w:fill="FFFFFF"/>
        </w:rPr>
        <w:t>.</w:t>
      </w:r>
    </w:p>
    <w:tbl>
      <w:tblPr>
        <w:tblW w:w="9360" w:type="dxa"/>
        <w:jc w:val="center"/>
        <w:tblCellMar>
          <w:top w:w="14" w:type="dxa"/>
          <w:left w:w="86" w:type="dxa"/>
          <w:bottom w:w="14" w:type="dxa"/>
          <w:right w:w="86" w:type="dxa"/>
        </w:tblCellMar>
        <w:tblLook w:val="0000" w:firstRow="0" w:lastRow="0" w:firstColumn="0" w:lastColumn="0" w:noHBand="0" w:noVBand="0"/>
      </w:tblPr>
      <w:tblGrid>
        <w:gridCol w:w="2271"/>
        <w:gridCol w:w="7089"/>
      </w:tblGrid>
      <w:tr w:rsidR="005707F2" w:rsidRPr="00066362" w:rsidTr="00661AA2">
        <w:trPr>
          <w:trHeight w:val="473"/>
          <w:jc w:val="center"/>
        </w:trPr>
        <w:tc>
          <w:tcPr>
            <w:tcW w:w="2271"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B57559" w:rsidRDefault="005707F2" w:rsidP="00661AA2">
            <w:pPr>
              <w:pStyle w:val="AllCapsHeading"/>
              <w:rPr>
                <w:sz w:val="18"/>
                <w:szCs w:val="18"/>
              </w:rPr>
            </w:pPr>
            <w:r>
              <w:rPr>
                <w:sz w:val="18"/>
                <w:szCs w:val="18"/>
              </w:rPr>
              <w:t>Classe raspberry</w:t>
            </w:r>
          </w:p>
        </w:tc>
        <w:tc>
          <w:tcPr>
            <w:tcW w:w="7089" w:type="dxa"/>
            <w:tcBorders>
              <w:top w:val="single" w:sz="12" w:space="0" w:color="999999"/>
              <w:left w:val="single" w:sz="4" w:space="0" w:color="C0C0C0"/>
              <w:bottom w:val="single" w:sz="4" w:space="0" w:color="C0C0C0"/>
              <w:right w:val="single" w:sz="4" w:space="0" w:color="C0C0C0"/>
            </w:tcBorders>
            <w:vAlign w:val="center"/>
          </w:tcPr>
          <w:p w:rsidR="005707F2" w:rsidRPr="00AE673A" w:rsidRDefault="005707F2" w:rsidP="005707F2">
            <w:pPr>
              <w:pStyle w:val="Paragraphedeliste"/>
              <w:numPr>
                <w:ilvl w:val="0"/>
                <w:numId w:val="2"/>
              </w:numPr>
              <w:spacing w:after="0" w:line="240" w:lineRule="auto"/>
              <w:rPr>
                <w:rFonts w:cs="Arial"/>
                <w:szCs w:val="24"/>
                <w:shd w:val="clear" w:color="auto" w:fill="FFFFFF"/>
              </w:rPr>
            </w:pPr>
            <w:r w:rsidRPr="00AE673A">
              <w:rPr>
                <w:rFonts w:cs="Arial"/>
                <w:szCs w:val="24"/>
                <w:shd w:val="clear" w:color="auto" w:fill="FFFFFF"/>
              </w:rPr>
              <w:t>ipPartenaire : variable de type entier permettant de stocker l’adresse IP du partenaire auquel le Raspberry va être associé (ici ça sera l’IP de Nao)</w:t>
            </w:r>
            <w:r>
              <w:rPr>
                <w:rFonts w:cs="Arial"/>
                <w:szCs w:val="24"/>
                <w:shd w:val="clear" w:color="auto" w:fill="FFFFFF"/>
              </w:rPr>
              <w:t>.</w:t>
            </w:r>
          </w:p>
          <w:p w:rsidR="005707F2" w:rsidRDefault="005707F2" w:rsidP="005707F2">
            <w:pPr>
              <w:pStyle w:val="Paragraphedeliste"/>
              <w:numPr>
                <w:ilvl w:val="0"/>
                <w:numId w:val="2"/>
              </w:numPr>
              <w:spacing w:after="0" w:line="240" w:lineRule="auto"/>
              <w:rPr>
                <w:rFonts w:cs="Arial"/>
                <w:szCs w:val="24"/>
                <w:shd w:val="clear" w:color="auto" w:fill="FFFFFF"/>
              </w:rPr>
            </w:pPr>
            <w:r>
              <w:rPr>
                <w:rFonts w:cs="Arial"/>
                <w:szCs w:val="24"/>
                <w:shd w:val="clear" w:color="auto" w:fill="FFFFFF"/>
              </w:rPr>
              <w:t>adresseMac : variable de type String permettant de stocker l’adresse mac du partenaire auquel Raspberry va être associé (ça sera l’adresse de mac de Nao ou de l’appareil autorisé à communiquer avec lui).</w:t>
            </w:r>
          </w:p>
          <w:p w:rsidR="005707F2" w:rsidRDefault="005707F2" w:rsidP="005707F2">
            <w:pPr>
              <w:pStyle w:val="Paragraphedeliste"/>
              <w:numPr>
                <w:ilvl w:val="0"/>
                <w:numId w:val="2"/>
              </w:numPr>
              <w:spacing w:after="0" w:line="240" w:lineRule="auto"/>
              <w:rPr>
                <w:rFonts w:cs="Arial"/>
                <w:szCs w:val="24"/>
                <w:shd w:val="clear" w:color="auto" w:fill="FFFFFF"/>
              </w:rPr>
            </w:pPr>
            <w:r>
              <w:rPr>
                <w:rFonts w:cs="Arial"/>
                <w:szCs w:val="24"/>
                <w:shd w:val="clear" w:color="auto" w:fill="FFFFFF"/>
              </w:rPr>
              <w:t>etatConnexion : variable de type booléen permettant de stocker un booleen (true or false) pour savoir si la connexion entre le Raspberry et Nao est correcte.</w:t>
            </w:r>
          </w:p>
          <w:p w:rsidR="005707F2" w:rsidRPr="00764CD4" w:rsidRDefault="005707F2" w:rsidP="005707F2">
            <w:pPr>
              <w:pStyle w:val="Sansinterligne"/>
              <w:numPr>
                <w:ilvl w:val="0"/>
                <w:numId w:val="2"/>
              </w:numPr>
              <w:jc w:val="both"/>
              <w:rPr>
                <w:rFonts w:cs="Times New Roman"/>
              </w:rPr>
            </w:pPr>
            <w:proofErr w:type="spellStart"/>
            <w:proofErr w:type="gramStart"/>
            <w:r>
              <w:rPr>
                <w:rFonts w:cs="Arial"/>
                <w:sz w:val="24"/>
                <w:szCs w:val="24"/>
                <w:shd w:val="clear" w:color="auto" w:fill="FFFFFF"/>
              </w:rPr>
              <w:lastRenderedPageBreak/>
              <w:t>etablirConnexion</w:t>
            </w:r>
            <w:proofErr w:type="spellEnd"/>
            <w:r>
              <w:rPr>
                <w:rFonts w:cs="Arial"/>
                <w:sz w:val="24"/>
                <w:szCs w:val="24"/>
                <w:shd w:val="clear" w:color="auto" w:fill="FFFFFF"/>
              </w:rPr>
              <w:t>(</w:t>
            </w:r>
            <w:proofErr w:type="gramEnd"/>
            <w:r>
              <w:rPr>
                <w:rFonts w:cs="Arial"/>
                <w:sz w:val="24"/>
                <w:szCs w:val="24"/>
                <w:shd w:val="clear" w:color="auto" w:fill="FFFFFF"/>
              </w:rPr>
              <w:t xml:space="preserve">ipPartenaire) : méthode de type booleen permettant de réaliser la connexion entre le </w:t>
            </w:r>
            <w:proofErr w:type="spellStart"/>
            <w:r>
              <w:rPr>
                <w:rFonts w:cs="Arial"/>
                <w:sz w:val="24"/>
                <w:szCs w:val="24"/>
                <w:shd w:val="clear" w:color="auto" w:fill="FFFFFF"/>
              </w:rPr>
              <w:t>Rapberry</w:t>
            </w:r>
            <w:proofErr w:type="spellEnd"/>
            <w:r>
              <w:rPr>
                <w:rFonts w:cs="Arial"/>
                <w:sz w:val="24"/>
                <w:szCs w:val="24"/>
                <w:shd w:val="clear" w:color="auto" w:fill="FFFFFF"/>
              </w:rPr>
              <w:t xml:space="preserve"> et Nao.</w:t>
            </w:r>
          </w:p>
          <w:p w:rsidR="005707F2" w:rsidRPr="00764CD4" w:rsidRDefault="005707F2" w:rsidP="005707F2">
            <w:pPr>
              <w:pStyle w:val="Sansinterligne"/>
              <w:numPr>
                <w:ilvl w:val="0"/>
                <w:numId w:val="2"/>
              </w:numPr>
              <w:jc w:val="both"/>
              <w:rPr>
                <w:rFonts w:cs="Times New Roman"/>
              </w:rPr>
            </w:pPr>
            <w:proofErr w:type="spellStart"/>
            <w:proofErr w:type="gramStart"/>
            <w:r>
              <w:rPr>
                <w:rFonts w:cs="Arial"/>
                <w:sz w:val="24"/>
                <w:szCs w:val="24"/>
                <w:shd w:val="clear" w:color="auto" w:fill="FFFFFF"/>
              </w:rPr>
              <w:t>deconnexion</w:t>
            </w:r>
            <w:proofErr w:type="spellEnd"/>
            <w:r>
              <w:rPr>
                <w:rFonts w:cs="Arial"/>
                <w:sz w:val="24"/>
                <w:szCs w:val="24"/>
                <w:shd w:val="clear" w:color="auto" w:fill="FFFFFF"/>
              </w:rPr>
              <w:t>(</w:t>
            </w:r>
            <w:proofErr w:type="gramEnd"/>
            <w:r>
              <w:rPr>
                <w:rFonts w:cs="Arial"/>
                <w:sz w:val="24"/>
                <w:szCs w:val="24"/>
                <w:shd w:val="clear" w:color="auto" w:fill="FFFFFF"/>
              </w:rPr>
              <w:t xml:space="preserve">) : méthode de type </w:t>
            </w:r>
            <w:proofErr w:type="spellStart"/>
            <w:r>
              <w:rPr>
                <w:rFonts w:cs="Arial"/>
                <w:sz w:val="24"/>
                <w:szCs w:val="24"/>
                <w:shd w:val="clear" w:color="auto" w:fill="FFFFFF"/>
              </w:rPr>
              <w:t>void</w:t>
            </w:r>
            <w:proofErr w:type="spellEnd"/>
            <w:r>
              <w:rPr>
                <w:rFonts w:cs="Arial"/>
                <w:sz w:val="24"/>
                <w:szCs w:val="24"/>
                <w:shd w:val="clear" w:color="auto" w:fill="FFFFFF"/>
              </w:rPr>
              <w:t xml:space="preserve"> permettant de réaliser la déconnexion entre le Raspberry et Nao.</w:t>
            </w:r>
          </w:p>
          <w:p w:rsidR="005707F2" w:rsidRPr="00764CD4" w:rsidRDefault="005707F2" w:rsidP="005707F2">
            <w:pPr>
              <w:pStyle w:val="Sansinterligne"/>
              <w:numPr>
                <w:ilvl w:val="0"/>
                <w:numId w:val="2"/>
              </w:numPr>
              <w:jc w:val="both"/>
              <w:rPr>
                <w:rFonts w:cs="Times New Roman"/>
              </w:rPr>
            </w:pPr>
            <w:proofErr w:type="spellStart"/>
            <w:proofErr w:type="gramStart"/>
            <w:r>
              <w:rPr>
                <w:rFonts w:cs="Arial"/>
                <w:sz w:val="24"/>
                <w:szCs w:val="24"/>
                <w:shd w:val="clear" w:color="auto" w:fill="FFFFFF"/>
              </w:rPr>
              <w:t>obtenirIP</w:t>
            </w:r>
            <w:proofErr w:type="spellEnd"/>
            <w:r>
              <w:rPr>
                <w:rFonts w:cs="Arial"/>
                <w:sz w:val="24"/>
                <w:szCs w:val="24"/>
                <w:shd w:val="clear" w:color="auto" w:fill="FFFFFF"/>
              </w:rPr>
              <w:t>(</w:t>
            </w:r>
            <w:proofErr w:type="gramEnd"/>
            <w:r>
              <w:rPr>
                <w:rFonts w:cs="Arial"/>
                <w:sz w:val="24"/>
                <w:szCs w:val="24"/>
                <w:shd w:val="clear" w:color="auto" w:fill="FFFFFF"/>
              </w:rPr>
              <w:t>) : méthode de type entier permettant de récupérer l’adresse IP du partenaire.</w:t>
            </w:r>
          </w:p>
          <w:p w:rsidR="005707F2" w:rsidRPr="00764CD4" w:rsidRDefault="005707F2" w:rsidP="005707F2">
            <w:pPr>
              <w:pStyle w:val="Sansinterligne"/>
              <w:numPr>
                <w:ilvl w:val="0"/>
                <w:numId w:val="2"/>
              </w:numPr>
              <w:jc w:val="both"/>
              <w:rPr>
                <w:rFonts w:cs="Times New Roman"/>
              </w:rPr>
            </w:pPr>
            <w:proofErr w:type="spellStart"/>
            <w:proofErr w:type="gramStart"/>
            <w:r>
              <w:rPr>
                <w:rFonts w:cs="Arial"/>
                <w:sz w:val="24"/>
                <w:szCs w:val="24"/>
                <w:shd w:val="clear" w:color="auto" w:fill="FFFFFF"/>
              </w:rPr>
              <w:t>obtenirAdresseMac</w:t>
            </w:r>
            <w:proofErr w:type="spellEnd"/>
            <w:r>
              <w:rPr>
                <w:rFonts w:cs="Arial"/>
                <w:sz w:val="24"/>
                <w:szCs w:val="24"/>
                <w:shd w:val="clear" w:color="auto" w:fill="FFFFFF"/>
              </w:rPr>
              <w:t>(</w:t>
            </w:r>
            <w:proofErr w:type="gramEnd"/>
            <w:r>
              <w:rPr>
                <w:rFonts w:cs="Arial"/>
                <w:sz w:val="24"/>
                <w:szCs w:val="24"/>
                <w:shd w:val="clear" w:color="auto" w:fill="FFFFFF"/>
              </w:rPr>
              <w:t>) : méthode de type String permettant de récupérer l’adresse mac du partenaire.</w:t>
            </w:r>
          </w:p>
          <w:p w:rsidR="005707F2" w:rsidRPr="00764CD4" w:rsidRDefault="005707F2" w:rsidP="005707F2">
            <w:pPr>
              <w:pStyle w:val="Sansinterligne"/>
              <w:numPr>
                <w:ilvl w:val="0"/>
                <w:numId w:val="2"/>
              </w:numPr>
              <w:jc w:val="both"/>
              <w:rPr>
                <w:rFonts w:cs="Times New Roman"/>
              </w:rPr>
            </w:pPr>
            <w:proofErr w:type="spellStart"/>
            <w:proofErr w:type="gramStart"/>
            <w:r>
              <w:rPr>
                <w:rFonts w:cs="Arial"/>
                <w:sz w:val="24"/>
                <w:szCs w:val="24"/>
                <w:shd w:val="clear" w:color="auto" w:fill="FFFFFF"/>
              </w:rPr>
              <w:t>getIP</w:t>
            </w:r>
            <w:proofErr w:type="spellEnd"/>
            <w:r>
              <w:rPr>
                <w:rFonts w:cs="Arial"/>
                <w:sz w:val="24"/>
                <w:szCs w:val="24"/>
                <w:shd w:val="clear" w:color="auto" w:fill="FFFFFF"/>
              </w:rPr>
              <w:t>(</w:t>
            </w:r>
            <w:proofErr w:type="gramEnd"/>
            <w:r>
              <w:rPr>
                <w:rFonts w:cs="Arial"/>
                <w:sz w:val="24"/>
                <w:szCs w:val="24"/>
                <w:shd w:val="clear" w:color="auto" w:fill="FFFFFF"/>
              </w:rPr>
              <w:t>) : accesseur de type entier permettant aux autres classes de connaitre l’adresse IP du partenaire.</w:t>
            </w:r>
          </w:p>
          <w:p w:rsidR="005707F2" w:rsidRPr="00066362" w:rsidRDefault="005707F2" w:rsidP="005707F2">
            <w:pPr>
              <w:pStyle w:val="Sansinterligne"/>
              <w:numPr>
                <w:ilvl w:val="0"/>
                <w:numId w:val="2"/>
              </w:numPr>
              <w:jc w:val="both"/>
            </w:pPr>
            <w:proofErr w:type="spellStart"/>
            <w:proofErr w:type="gramStart"/>
            <w:r>
              <w:rPr>
                <w:rFonts w:cs="Arial"/>
                <w:sz w:val="24"/>
                <w:szCs w:val="24"/>
                <w:shd w:val="clear" w:color="auto" w:fill="FFFFFF"/>
              </w:rPr>
              <w:t>getMac</w:t>
            </w:r>
            <w:proofErr w:type="spellEnd"/>
            <w:r>
              <w:rPr>
                <w:rFonts w:cs="Arial"/>
                <w:sz w:val="24"/>
                <w:szCs w:val="24"/>
                <w:shd w:val="clear" w:color="auto" w:fill="FFFFFF"/>
              </w:rPr>
              <w:t>(</w:t>
            </w:r>
            <w:proofErr w:type="gramEnd"/>
            <w:r>
              <w:rPr>
                <w:rFonts w:cs="Arial"/>
                <w:sz w:val="24"/>
                <w:szCs w:val="24"/>
                <w:shd w:val="clear" w:color="auto" w:fill="FFFFFF"/>
              </w:rPr>
              <w:t>) : accesseur de type String permettant aux autres classes de connaitre l’adresse mac du partenaire.</w:t>
            </w:r>
          </w:p>
        </w:tc>
      </w:tr>
      <w:tr w:rsidR="005707F2" w:rsidRPr="00066362" w:rsidTr="00661AA2">
        <w:trPr>
          <w:trHeight w:val="360"/>
          <w:jc w:val="center"/>
        </w:trPr>
        <w:tc>
          <w:tcPr>
            <w:tcW w:w="2271"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44051E" w:rsidRDefault="005707F2" w:rsidP="00661AA2">
            <w:pPr>
              <w:pStyle w:val="AllCapsHeading"/>
              <w:rPr>
                <w:sz w:val="18"/>
                <w:szCs w:val="18"/>
              </w:rPr>
            </w:pPr>
            <w:r w:rsidRPr="0044051E">
              <w:rPr>
                <w:sz w:val="18"/>
                <w:szCs w:val="18"/>
              </w:rPr>
              <w:lastRenderedPageBreak/>
              <w:t>Classe Utilisateur</w:t>
            </w:r>
          </w:p>
        </w:tc>
        <w:tc>
          <w:tcPr>
            <w:tcW w:w="7089" w:type="dxa"/>
            <w:tcBorders>
              <w:top w:val="single" w:sz="4" w:space="0" w:color="C0C0C0"/>
              <w:left w:val="single" w:sz="4" w:space="0" w:color="C0C0C0"/>
              <w:bottom w:val="single" w:sz="4" w:space="0" w:color="C0C0C0"/>
              <w:right w:val="single" w:sz="4" w:space="0" w:color="C0C0C0"/>
            </w:tcBorders>
            <w:vAlign w:val="center"/>
          </w:tcPr>
          <w:p w:rsidR="005707F2" w:rsidRPr="0044051E" w:rsidRDefault="005707F2" w:rsidP="005707F2">
            <w:pPr>
              <w:pStyle w:val="Sansinterligne"/>
              <w:numPr>
                <w:ilvl w:val="0"/>
                <w:numId w:val="3"/>
              </w:numPr>
              <w:jc w:val="both"/>
              <w:rPr>
                <w:sz w:val="24"/>
                <w:szCs w:val="24"/>
              </w:rPr>
            </w:pPr>
            <w:r w:rsidRPr="0044051E">
              <w:rPr>
                <w:sz w:val="24"/>
                <w:szCs w:val="24"/>
              </w:rPr>
              <w:t>login : variable de type String permettant de stocker l’identifiant de l’utilisateur.</w:t>
            </w:r>
          </w:p>
          <w:p w:rsidR="005707F2" w:rsidRPr="0044051E" w:rsidRDefault="005707F2" w:rsidP="005707F2">
            <w:pPr>
              <w:pStyle w:val="Sansinterligne"/>
              <w:numPr>
                <w:ilvl w:val="0"/>
                <w:numId w:val="3"/>
              </w:numPr>
              <w:jc w:val="both"/>
              <w:rPr>
                <w:sz w:val="24"/>
                <w:szCs w:val="24"/>
              </w:rPr>
            </w:pPr>
            <w:proofErr w:type="spellStart"/>
            <w:r w:rsidRPr="0044051E">
              <w:rPr>
                <w:sz w:val="24"/>
                <w:szCs w:val="24"/>
              </w:rPr>
              <w:t>motDePasse</w:t>
            </w:r>
            <w:proofErr w:type="spellEnd"/>
            <w:r w:rsidRPr="0044051E">
              <w:rPr>
                <w:sz w:val="24"/>
                <w:szCs w:val="24"/>
              </w:rPr>
              <w:t xml:space="preserve"> : variable de type String permettant de stocker le mot de passe de l’utilisateur.</w:t>
            </w:r>
          </w:p>
          <w:p w:rsidR="005707F2" w:rsidRPr="0044051E" w:rsidRDefault="005707F2" w:rsidP="005707F2">
            <w:pPr>
              <w:pStyle w:val="Sansinterligne"/>
              <w:numPr>
                <w:ilvl w:val="0"/>
                <w:numId w:val="3"/>
              </w:numPr>
              <w:jc w:val="both"/>
              <w:rPr>
                <w:sz w:val="24"/>
                <w:szCs w:val="24"/>
              </w:rPr>
            </w:pPr>
            <w:proofErr w:type="spellStart"/>
            <w:r w:rsidRPr="0044051E">
              <w:rPr>
                <w:sz w:val="24"/>
                <w:szCs w:val="24"/>
              </w:rPr>
              <w:t>etatConnexionUtilisateur</w:t>
            </w:r>
            <w:proofErr w:type="spellEnd"/>
            <w:r w:rsidRPr="0044051E">
              <w:rPr>
                <w:sz w:val="24"/>
                <w:szCs w:val="24"/>
              </w:rPr>
              <w:t xml:space="preserve"> : variable de type booleen permettant de stocker l’état de la connexion de l’utilisateur (true si l’utilisateur est connecté, false si ce dernier ne l’est pas).</w:t>
            </w:r>
          </w:p>
          <w:p w:rsidR="005707F2" w:rsidRPr="0044051E" w:rsidRDefault="005707F2" w:rsidP="005707F2">
            <w:pPr>
              <w:pStyle w:val="Sansinterligne"/>
              <w:numPr>
                <w:ilvl w:val="0"/>
                <w:numId w:val="3"/>
              </w:numPr>
              <w:jc w:val="both"/>
              <w:rPr>
                <w:sz w:val="24"/>
                <w:szCs w:val="24"/>
              </w:rPr>
            </w:pPr>
            <w:r w:rsidRPr="0044051E">
              <w:rPr>
                <w:sz w:val="24"/>
                <w:szCs w:val="24"/>
              </w:rPr>
              <w:t>profil : variable de type String permettant de stocker le profil de l’utilisateur utilisé (utilisateur ou administrateur).</w:t>
            </w:r>
          </w:p>
          <w:p w:rsidR="005707F2" w:rsidRPr="0044051E" w:rsidRDefault="005707F2" w:rsidP="005707F2">
            <w:pPr>
              <w:pStyle w:val="Sansinterligne"/>
              <w:numPr>
                <w:ilvl w:val="0"/>
                <w:numId w:val="3"/>
              </w:numPr>
              <w:jc w:val="both"/>
              <w:rPr>
                <w:sz w:val="24"/>
                <w:szCs w:val="24"/>
              </w:rPr>
            </w:pPr>
            <w:proofErr w:type="gramStart"/>
            <w:r w:rsidRPr="0044051E">
              <w:rPr>
                <w:sz w:val="24"/>
                <w:szCs w:val="24"/>
              </w:rPr>
              <w:t>connexion(</w:t>
            </w:r>
            <w:proofErr w:type="gramEnd"/>
            <w:r w:rsidRPr="0044051E">
              <w:rPr>
                <w:sz w:val="24"/>
                <w:szCs w:val="24"/>
              </w:rPr>
              <w:t xml:space="preserve">login, </w:t>
            </w:r>
            <w:proofErr w:type="spellStart"/>
            <w:r w:rsidRPr="0044051E">
              <w:rPr>
                <w:sz w:val="24"/>
                <w:szCs w:val="24"/>
              </w:rPr>
              <w:t>motDePasse</w:t>
            </w:r>
            <w:proofErr w:type="spellEnd"/>
            <w:r w:rsidRPr="0044051E">
              <w:rPr>
                <w:sz w:val="24"/>
                <w:szCs w:val="24"/>
              </w:rPr>
              <w:t>) : méthode de type booleen permettant de réaliser la connexion sur l’application (administrateur ou utilisateur en fonction du couple d’identifiants utilisés).</w:t>
            </w:r>
          </w:p>
          <w:p w:rsidR="005707F2" w:rsidRPr="00066362" w:rsidRDefault="005707F2" w:rsidP="005707F2">
            <w:pPr>
              <w:pStyle w:val="Sansinterligne"/>
              <w:numPr>
                <w:ilvl w:val="0"/>
                <w:numId w:val="3"/>
              </w:numPr>
              <w:jc w:val="both"/>
            </w:pPr>
            <w:proofErr w:type="spellStart"/>
            <w:proofErr w:type="gramStart"/>
            <w:r w:rsidRPr="0044051E">
              <w:rPr>
                <w:sz w:val="24"/>
                <w:szCs w:val="24"/>
              </w:rPr>
              <w:t>getProfil</w:t>
            </w:r>
            <w:proofErr w:type="spellEnd"/>
            <w:r w:rsidRPr="0044051E">
              <w:rPr>
                <w:sz w:val="24"/>
                <w:szCs w:val="24"/>
              </w:rPr>
              <w:t>(</w:t>
            </w:r>
            <w:proofErr w:type="gramEnd"/>
            <w:r w:rsidRPr="0044051E">
              <w:rPr>
                <w:sz w:val="24"/>
                <w:szCs w:val="24"/>
              </w:rPr>
              <w:t>) : accesseur de type String permettant aux autres classes de connaitre le profil de connexion à l’application.</w:t>
            </w:r>
          </w:p>
        </w:tc>
      </w:tr>
      <w:tr w:rsidR="005707F2" w:rsidRPr="008E557C" w:rsidTr="00661AA2">
        <w:trPr>
          <w:trHeight w:val="360"/>
          <w:jc w:val="center"/>
        </w:trPr>
        <w:tc>
          <w:tcPr>
            <w:tcW w:w="2271"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B57559" w:rsidRDefault="005707F2" w:rsidP="00661AA2">
            <w:pPr>
              <w:pStyle w:val="AllCapsHeading"/>
              <w:rPr>
                <w:sz w:val="18"/>
                <w:szCs w:val="18"/>
              </w:rPr>
            </w:pPr>
            <w:r w:rsidRPr="0044051E">
              <w:rPr>
                <w:sz w:val="18"/>
                <w:szCs w:val="18"/>
              </w:rPr>
              <w:t>Classe Application</w:t>
            </w:r>
          </w:p>
        </w:tc>
        <w:tc>
          <w:tcPr>
            <w:tcW w:w="7089" w:type="dxa"/>
            <w:tcBorders>
              <w:top w:val="single" w:sz="4" w:space="0" w:color="C0C0C0"/>
              <w:left w:val="single" w:sz="4" w:space="0" w:color="C0C0C0"/>
              <w:bottom w:val="single" w:sz="4" w:space="0" w:color="C0C0C0"/>
              <w:right w:val="single" w:sz="4" w:space="0" w:color="C0C0C0"/>
            </w:tcBorders>
            <w:vAlign w:val="center"/>
          </w:tcPr>
          <w:p w:rsidR="00E10222" w:rsidRDefault="00E10222" w:rsidP="00E10222">
            <w:pPr>
              <w:pStyle w:val="Paragraphedeliste"/>
              <w:numPr>
                <w:ilvl w:val="0"/>
                <w:numId w:val="1"/>
              </w:numPr>
              <w:spacing w:after="0"/>
              <w:jc w:val="left"/>
              <w:rPr>
                <w:rFonts w:cs="Arial"/>
                <w:szCs w:val="24"/>
                <w:shd w:val="clear" w:color="auto" w:fill="FFFFFF"/>
              </w:rPr>
            </w:pPr>
            <w:proofErr w:type="spellStart"/>
            <w:r>
              <w:rPr>
                <w:rFonts w:cs="Arial"/>
                <w:szCs w:val="24"/>
                <w:shd w:val="clear" w:color="auto" w:fill="FFFFFF"/>
              </w:rPr>
              <w:t>nomFonctionnalite</w:t>
            </w:r>
            <w:proofErr w:type="spellEnd"/>
            <w:r>
              <w:rPr>
                <w:rFonts w:cs="Arial"/>
                <w:szCs w:val="24"/>
                <w:shd w:val="clear" w:color="auto" w:fill="FFFFFF"/>
              </w:rPr>
              <w:t> : variable de type String permettant de stocker le nom de la fonctionnalité que l’on souhaite ajouter dans l’application.</w:t>
            </w:r>
          </w:p>
          <w:p w:rsidR="00E10222" w:rsidRDefault="00E10222" w:rsidP="00E10222">
            <w:pPr>
              <w:pStyle w:val="Paragraphedeliste"/>
              <w:numPr>
                <w:ilvl w:val="0"/>
                <w:numId w:val="1"/>
              </w:numPr>
              <w:spacing w:after="0"/>
              <w:jc w:val="left"/>
              <w:rPr>
                <w:rFonts w:cs="Arial"/>
                <w:szCs w:val="24"/>
                <w:shd w:val="clear" w:color="auto" w:fill="FFFFFF"/>
              </w:rPr>
            </w:pPr>
            <w:proofErr w:type="spellStart"/>
            <w:r>
              <w:rPr>
                <w:rFonts w:cs="Arial"/>
                <w:szCs w:val="24"/>
                <w:shd w:val="clear" w:color="auto" w:fill="FFFFFF"/>
              </w:rPr>
              <w:t>fonctionAexecuter</w:t>
            </w:r>
            <w:proofErr w:type="spellEnd"/>
            <w:r>
              <w:rPr>
                <w:rFonts w:cs="Arial"/>
                <w:szCs w:val="24"/>
                <w:shd w:val="clear" w:color="auto" w:fill="FFFFFF"/>
              </w:rPr>
              <w:t> : variable de type String permettant de stocker le nom de la fonction à exécuter (la fonction que Nao doit réaliser).</w:t>
            </w:r>
          </w:p>
          <w:p w:rsidR="00E10222" w:rsidRDefault="00E10222" w:rsidP="00E10222">
            <w:pPr>
              <w:pStyle w:val="Paragraphedeliste"/>
              <w:numPr>
                <w:ilvl w:val="0"/>
                <w:numId w:val="1"/>
              </w:numPr>
              <w:spacing w:after="0"/>
              <w:jc w:val="left"/>
              <w:rPr>
                <w:rFonts w:cs="Arial"/>
                <w:szCs w:val="24"/>
                <w:shd w:val="clear" w:color="auto" w:fill="FFFFFF"/>
              </w:rPr>
            </w:pPr>
            <w:proofErr w:type="spellStart"/>
            <w:r>
              <w:rPr>
                <w:rFonts w:cs="Arial"/>
                <w:szCs w:val="24"/>
                <w:shd w:val="clear" w:color="auto" w:fill="FFFFFF"/>
              </w:rPr>
              <w:t>etatNao</w:t>
            </w:r>
            <w:proofErr w:type="spellEnd"/>
            <w:r>
              <w:rPr>
                <w:rFonts w:cs="Arial"/>
                <w:szCs w:val="24"/>
                <w:shd w:val="clear" w:color="auto" w:fill="FFFFFF"/>
              </w:rPr>
              <w:t> : variable de type booleen permettant de stocker l’état de connexion de Nao (true en ligne, false déconnecté).</w:t>
            </w:r>
          </w:p>
          <w:p w:rsidR="00E10222" w:rsidRDefault="00E10222" w:rsidP="00E10222">
            <w:pPr>
              <w:pStyle w:val="Paragraphedeliste"/>
              <w:numPr>
                <w:ilvl w:val="0"/>
                <w:numId w:val="1"/>
              </w:numPr>
              <w:spacing w:after="0"/>
              <w:jc w:val="left"/>
              <w:rPr>
                <w:rFonts w:cs="Arial"/>
                <w:szCs w:val="24"/>
                <w:shd w:val="clear" w:color="auto" w:fill="FFFFFF"/>
              </w:rPr>
            </w:pPr>
            <w:proofErr w:type="spellStart"/>
            <w:proofErr w:type="gramStart"/>
            <w:r w:rsidRPr="00E10222">
              <w:rPr>
                <w:rFonts w:cs="Arial"/>
                <w:szCs w:val="24"/>
                <w:shd w:val="clear" w:color="auto" w:fill="FFFFFF"/>
              </w:rPr>
              <w:t>ajouterFonctionnalite</w:t>
            </w:r>
            <w:proofErr w:type="spellEnd"/>
            <w:r w:rsidRPr="00E10222">
              <w:rPr>
                <w:rFonts w:cs="Arial"/>
                <w:szCs w:val="24"/>
                <w:shd w:val="clear" w:color="auto" w:fill="FFFFFF"/>
              </w:rPr>
              <w:t>(</w:t>
            </w:r>
            <w:proofErr w:type="spellStart"/>
            <w:proofErr w:type="gramEnd"/>
            <w:r w:rsidRPr="00E10222">
              <w:rPr>
                <w:rFonts w:cs="Arial"/>
                <w:szCs w:val="24"/>
                <w:shd w:val="clear" w:color="auto" w:fill="FFFFFF"/>
              </w:rPr>
              <w:t>nomFonctionnalite</w:t>
            </w:r>
            <w:proofErr w:type="spellEnd"/>
            <w:r w:rsidRPr="00E10222">
              <w:rPr>
                <w:rFonts w:cs="Arial"/>
                <w:szCs w:val="24"/>
                <w:shd w:val="clear" w:color="auto" w:fill="FFFFFF"/>
              </w:rPr>
              <w:t xml:space="preserve">, </w:t>
            </w:r>
            <w:proofErr w:type="spellStart"/>
            <w:r w:rsidRPr="00E10222">
              <w:rPr>
                <w:rFonts w:cs="Arial"/>
                <w:szCs w:val="24"/>
                <w:shd w:val="clear" w:color="auto" w:fill="FFFFFF"/>
              </w:rPr>
              <w:t>fonctionAexecuter</w:t>
            </w:r>
            <w:proofErr w:type="spellEnd"/>
            <w:r w:rsidRPr="00E10222">
              <w:rPr>
                <w:rFonts w:cs="Arial"/>
                <w:szCs w:val="24"/>
                <w:shd w:val="clear" w:color="auto" w:fill="FFFFFF"/>
              </w:rPr>
              <w:t>) : méthode de type booleen permettant d’ajouter une nouvelle fonctionnalité à l’application.</w:t>
            </w:r>
          </w:p>
          <w:p w:rsidR="00E10222" w:rsidRDefault="00E10222" w:rsidP="00E10222">
            <w:pPr>
              <w:pStyle w:val="Paragraphedeliste"/>
              <w:numPr>
                <w:ilvl w:val="0"/>
                <w:numId w:val="1"/>
              </w:numPr>
              <w:spacing w:after="0"/>
              <w:jc w:val="left"/>
              <w:rPr>
                <w:rFonts w:cs="Arial"/>
                <w:szCs w:val="24"/>
                <w:shd w:val="clear" w:color="auto" w:fill="FFFFFF"/>
              </w:rPr>
            </w:pPr>
            <w:proofErr w:type="spellStart"/>
            <w:proofErr w:type="gramStart"/>
            <w:r w:rsidRPr="00E10222">
              <w:rPr>
                <w:rFonts w:cs="Arial"/>
                <w:szCs w:val="24"/>
                <w:shd w:val="clear" w:color="auto" w:fill="FFFFFF"/>
              </w:rPr>
              <w:t>executerAction</w:t>
            </w:r>
            <w:proofErr w:type="spellEnd"/>
            <w:r w:rsidRPr="00E10222">
              <w:rPr>
                <w:rFonts w:cs="Arial"/>
                <w:szCs w:val="24"/>
                <w:shd w:val="clear" w:color="auto" w:fill="FFFFFF"/>
              </w:rPr>
              <w:t>(</w:t>
            </w:r>
            <w:proofErr w:type="spellStart"/>
            <w:proofErr w:type="gramEnd"/>
            <w:r w:rsidRPr="00E10222">
              <w:rPr>
                <w:rFonts w:cs="Arial"/>
                <w:szCs w:val="24"/>
                <w:shd w:val="clear" w:color="auto" w:fill="FFFFFF"/>
              </w:rPr>
              <w:t>nomFonctionnalite</w:t>
            </w:r>
            <w:proofErr w:type="spellEnd"/>
            <w:r w:rsidRPr="00E10222">
              <w:rPr>
                <w:rFonts w:cs="Arial"/>
                <w:szCs w:val="24"/>
                <w:shd w:val="clear" w:color="auto" w:fill="FFFFFF"/>
              </w:rPr>
              <w:t>) : méthode de type booleen permettant de faire réaliser une action à Nao.</w:t>
            </w:r>
          </w:p>
          <w:p w:rsidR="00E10222" w:rsidRDefault="00E10222" w:rsidP="00E10222">
            <w:pPr>
              <w:pStyle w:val="Paragraphedeliste"/>
              <w:numPr>
                <w:ilvl w:val="0"/>
                <w:numId w:val="1"/>
              </w:numPr>
              <w:spacing w:after="0"/>
              <w:jc w:val="left"/>
              <w:rPr>
                <w:rFonts w:cs="Arial"/>
                <w:szCs w:val="24"/>
                <w:shd w:val="clear" w:color="auto" w:fill="FFFFFF"/>
              </w:rPr>
            </w:pPr>
            <w:proofErr w:type="spellStart"/>
            <w:proofErr w:type="gramStart"/>
            <w:r w:rsidRPr="00E10222">
              <w:rPr>
                <w:rFonts w:cs="Arial"/>
                <w:szCs w:val="24"/>
                <w:shd w:val="clear" w:color="auto" w:fill="FFFFFF"/>
              </w:rPr>
              <w:t>getNomFonctionnalite</w:t>
            </w:r>
            <w:proofErr w:type="spellEnd"/>
            <w:r w:rsidRPr="00E10222">
              <w:rPr>
                <w:rFonts w:cs="Arial"/>
                <w:szCs w:val="24"/>
                <w:shd w:val="clear" w:color="auto" w:fill="FFFFFF"/>
              </w:rPr>
              <w:t>(</w:t>
            </w:r>
            <w:proofErr w:type="gramEnd"/>
            <w:r w:rsidRPr="00E10222">
              <w:rPr>
                <w:rFonts w:cs="Arial"/>
                <w:szCs w:val="24"/>
                <w:shd w:val="clear" w:color="auto" w:fill="FFFFFF"/>
              </w:rPr>
              <w:t>) : accesseur de type String permettant aux autres classes de connaitre le nom de la nouvelle fonctionnalité.</w:t>
            </w:r>
          </w:p>
          <w:p w:rsidR="00E10222" w:rsidRDefault="00E10222" w:rsidP="00E10222">
            <w:pPr>
              <w:pStyle w:val="Paragraphedeliste"/>
              <w:numPr>
                <w:ilvl w:val="0"/>
                <w:numId w:val="1"/>
              </w:numPr>
              <w:spacing w:after="0"/>
              <w:jc w:val="left"/>
              <w:rPr>
                <w:rFonts w:cs="Arial"/>
                <w:szCs w:val="24"/>
                <w:shd w:val="clear" w:color="auto" w:fill="FFFFFF"/>
              </w:rPr>
            </w:pPr>
            <w:proofErr w:type="spellStart"/>
            <w:proofErr w:type="gramStart"/>
            <w:r w:rsidRPr="00E10222">
              <w:rPr>
                <w:rFonts w:cs="Arial"/>
                <w:szCs w:val="24"/>
                <w:shd w:val="clear" w:color="auto" w:fill="FFFFFF"/>
              </w:rPr>
              <w:lastRenderedPageBreak/>
              <w:t>getFonctionAexecuter</w:t>
            </w:r>
            <w:proofErr w:type="spellEnd"/>
            <w:r w:rsidRPr="00E10222">
              <w:rPr>
                <w:rFonts w:cs="Arial"/>
                <w:szCs w:val="24"/>
                <w:shd w:val="clear" w:color="auto" w:fill="FFFFFF"/>
              </w:rPr>
              <w:t>(</w:t>
            </w:r>
            <w:proofErr w:type="gramEnd"/>
            <w:r w:rsidRPr="00E10222">
              <w:rPr>
                <w:rFonts w:cs="Arial"/>
                <w:szCs w:val="24"/>
                <w:shd w:val="clear" w:color="auto" w:fill="FFFFFF"/>
              </w:rPr>
              <w:t>) : accesseur de type String permettant aux autres classes de connaitre la fonction à exécuter.</w:t>
            </w:r>
          </w:p>
          <w:p w:rsidR="005707F2" w:rsidRPr="00E10222" w:rsidRDefault="00E10222" w:rsidP="00E10222">
            <w:pPr>
              <w:pStyle w:val="Paragraphedeliste"/>
              <w:numPr>
                <w:ilvl w:val="0"/>
                <w:numId w:val="1"/>
              </w:numPr>
              <w:spacing w:after="0"/>
              <w:jc w:val="left"/>
              <w:rPr>
                <w:rFonts w:cs="Arial"/>
                <w:szCs w:val="24"/>
                <w:shd w:val="clear" w:color="auto" w:fill="FFFFFF"/>
              </w:rPr>
            </w:pPr>
            <w:proofErr w:type="spellStart"/>
            <w:proofErr w:type="gramStart"/>
            <w:r w:rsidRPr="00E10222">
              <w:rPr>
                <w:rFonts w:cs="Arial"/>
                <w:szCs w:val="24"/>
                <w:shd w:val="clear" w:color="auto" w:fill="FFFFFF"/>
              </w:rPr>
              <w:t>getEtatNao</w:t>
            </w:r>
            <w:proofErr w:type="spellEnd"/>
            <w:r w:rsidRPr="00E10222">
              <w:rPr>
                <w:rFonts w:cs="Arial"/>
                <w:szCs w:val="24"/>
                <w:shd w:val="clear" w:color="auto" w:fill="FFFFFF"/>
              </w:rPr>
              <w:t>(</w:t>
            </w:r>
            <w:proofErr w:type="gramEnd"/>
            <w:r w:rsidRPr="00E10222">
              <w:rPr>
                <w:rFonts w:cs="Arial"/>
                <w:szCs w:val="24"/>
                <w:shd w:val="clear" w:color="auto" w:fill="FFFFFF"/>
              </w:rPr>
              <w:t>) : accesseur de type booleen permettant aux autres classes de connaitre l’état de connexion de Nao.</w:t>
            </w:r>
          </w:p>
        </w:tc>
      </w:tr>
    </w:tbl>
    <w:p w:rsidR="005707F2" w:rsidRDefault="005707F2" w:rsidP="005707F2">
      <w:pPr>
        <w:rPr>
          <w:rFonts w:cs="Arial"/>
          <w:szCs w:val="24"/>
          <w:shd w:val="clear" w:color="auto" w:fill="FFFFFF"/>
        </w:rPr>
      </w:pPr>
    </w:p>
    <w:p w:rsidR="005707F2" w:rsidRDefault="00F464AB" w:rsidP="00AF6074">
      <w:pPr>
        <w:pStyle w:val="Titre2"/>
      </w:pPr>
      <w:bookmarkStart w:id="11" w:name="_Toc433463578"/>
      <w:r>
        <w:t>Diagrammes de Séquence</w:t>
      </w:r>
      <w:bookmarkEnd w:id="11"/>
      <w:r>
        <w:t> </w:t>
      </w:r>
    </w:p>
    <w:p w:rsidR="006F1E36" w:rsidRPr="006F1E36" w:rsidRDefault="006F1E36" w:rsidP="006F1E36">
      <w:pPr>
        <w:rPr>
          <w:szCs w:val="24"/>
        </w:rPr>
      </w:pPr>
      <w:r w:rsidRPr="006F1E36">
        <w:rPr>
          <w:rFonts w:cs="Arial"/>
          <w:color w:val="252525"/>
          <w:szCs w:val="24"/>
          <w:shd w:val="clear" w:color="auto" w:fill="FFFFFF"/>
        </w:rPr>
        <w:t>Les</w:t>
      </w:r>
      <w:r w:rsidRPr="006F1E36">
        <w:rPr>
          <w:rStyle w:val="apple-converted-space"/>
          <w:rFonts w:cs="Arial"/>
          <w:color w:val="252525"/>
          <w:szCs w:val="24"/>
          <w:shd w:val="clear" w:color="auto" w:fill="FFFFFF"/>
        </w:rPr>
        <w:t> </w:t>
      </w:r>
      <w:r w:rsidRPr="006F1E36">
        <w:rPr>
          <w:rFonts w:cs="Arial"/>
          <w:bCs/>
          <w:color w:val="252525"/>
          <w:szCs w:val="24"/>
          <w:shd w:val="clear" w:color="auto" w:fill="FFFFFF"/>
        </w:rPr>
        <w:t>diagrammes de séquences</w:t>
      </w:r>
      <w:r w:rsidRPr="006F1E36">
        <w:rPr>
          <w:rStyle w:val="apple-converted-space"/>
          <w:rFonts w:cs="Arial"/>
          <w:color w:val="252525"/>
          <w:szCs w:val="24"/>
          <w:shd w:val="clear" w:color="auto" w:fill="FFFFFF"/>
        </w:rPr>
        <w:t> </w:t>
      </w:r>
      <w:r w:rsidRPr="006F1E36">
        <w:rPr>
          <w:rFonts w:cs="Arial"/>
          <w:color w:val="252525"/>
          <w:szCs w:val="24"/>
          <w:shd w:val="clear" w:color="auto" w:fill="FFFFFF"/>
        </w:rPr>
        <w:t>sont la représentation graphique des</w:t>
      </w:r>
      <w:r w:rsidRPr="006F1E36">
        <w:rPr>
          <w:rStyle w:val="apple-converted-space"/>
          <w:rFonts w:cs="Arial"/>
          <w:color w:val="252525"/>
          <w:szCs w:val="24"/>
          <w:shd w:val="clear" w:color="auto" w:fill="FFFFFF"/>
        </w:rPr>
        <w:t> </w:t>
      </w:r>
      <w:r w:rsidRPr="006F1E36">
        <w:rPr>
          <w:rFonts w:cs="Arial"/>
          <w:szCs w:val="24"/>
          <w:shd w:val="clear" w:color="auto" w:fill="FFFFFF"/>
        </w:rPr>
        <w:t>interactions</w:t>
      </w:r>
      <w:r w:rsidRPr="006F1E36">
        <w:rPr>
          <w:rStyle w:val="apple-converted-space"/>
          <w:rFonts w:cs="Arial"/>
          <w:color w:val="252525"/>
          <w:szCs w:val="24"/>
          <w:shd w:val="clear" w:color="auto" w:fill="FFFFFF"/>
        </w:rPr>
        <w:t> </w:t>
      </w:r>
      <w:r w:rsidRPr="006F1E36">
        <w:rPr>
          <w:rFonts w:cs="Arial"/>
          <w:color w:val="252525"/>
          <w:szCs w:val="24"/>
          <w:shd w:val="clear" w:color="auto" w:fill="FFFFFF"/>
        </w:rPr>
        <w:t>entre les acteurs et le système selon un ordre chronologique dans la formulation</w:t>
      </w:r>
      <w:r w:rsidRPr="006F1E36">
        <w:rPr>
          <w:rStyle w:val="apple-converted-space"/>
          <w:rFonts w:cs="Arial"/>
          <w:color w:val="252525"/>
          <w:szCs w:val="24"/>
          <w:shd w:val="clear" w:color="auto" w:fill="FFFFFF"/>
        </w:rPr>
        <w:t> </w:t>
      </w:r>
      <w:r w:rsidRPr="006F1E36">
        <w:rPr>
          <w:rFonts w:cs="Arial"/>
          <w:szCs w:val="24"/>
          <w:shd w:val="clear" w:color="auto" w:fill="FFFFFF"/>
        </w:rPr>
        <w:t>UML</w:t>
      </w:r>
      <w:r>
        <w:rPr>
          <w:rFonts w:cs="Arial"/>
          <w:szCs w:val="24"/>
          <w:shd w:val="clear" w:color="auto" w:fill="FFFFFF"/>
        </w:rPr>
        <w:t>.</w:t>
      </w:r>
    </w:p>
    <w:p w:rsidR="006F1E36" w:rsidRDefault="006F1E36" w:rsidP="00E973A3">
      <w:pPr>
        <w:pStyle w:val="Titre3"/>
      </w:pPr>
      <w:bookmarkStart w:id="12" w:name="_Toc433463579"/>
      <w:r>
        <w:t>Administrer</w:t>
      </w:r>
      <w:bookmarkEnd w:id="12"/>
      <w:r>
        <w:t xml:space="preserve"> </w:t>
      </w:r>
    </w:p>
    <w:p w:rsidR="00F464AB" w:rsidRDefault="006F1E36" w:rsidP="003767F9">
      <w:r>
        <w:rPr>
          <w:noProof/>
        </w:rPr>
        <w:drawing>
          <wp:anchor distT="0" distB="0" distL="114300" distR="114300" simplePos="0" relativeHeight="251662336" behindDoc="0" locked="0" layoutInCell="1" allowOverlap="1" wp14:anchorId="039D9E96" wp14:editId="50D9A533">
            <wp:simplePos x="0" y="0"/>
            <wp:positionH relativeFrom="page">
              <wp:align>right</wp:align>
            </wp:positionH>
            <wp:positionV relativeFrom="paragraph">
              <wp:posOffset>255196</wp:posOffset>
            </wp:positionV>
            <wp:extent cx="7525272" cy="4146697"/>
            <wp:effectExtent l="0" t="0" r="0" b="63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5272" cy="4146697"/>
                    </a:xfrm>
                    <a:prstGeom prst="rect">
                      <a:avLst/>
                    </a:prstGeom>
                  </pic:spPr>
                </pic:pic>
              </a:graphicData>
            </a:graphic>
            <wp14:sizeRelH relativeFrom="page">
              <wp14:pctWidth>0</wp14:pctWidth>
            </wp14:sizeRelH>
            <wp14:sizeRelV relativeFrom="page">
              <wp14:pctHeight>0</wp14:pctHeight>
            </wp14:sizeRelV>
          </wp:anchor>
        </w:drawing>
      </w:r>
    </w:p>
    <w:p w:rsidR="006F1E36" w:rsidRDefault="006F1E36" w:rsidP="00F464AB"/>
    <w:p w:rsidR="003767F9" w:rsidRDefault="003767F9" w:rsidP="00F464AB">
      <w:pPr>
        <w:rPr>
          <w:szCs w:val="24"/>
        </w:rPr>
      </w:pPr>
      <w:r w:rsidRPr="003767F9">
        <w:rPr>
          <w:szCs w:val="24"/>
        </w:rPr>
        <w:t>Afin de pouvoir administrer l’application, l’utilisateur de Nao se connecte par le biais de sa tablette, smartphone, PC… sur l’adresse du serveur. Il rentre alors son login et son mot de passe. Le système vérifie alors dans la base de données si les informations saisies sont cohérentes. Si le login et le mot de passe administrateur sont erronés, un message d’erreur apparait pour signaler à l’utilisateur qu’il s’est trompé. En revanche, si les identifiants de connexion sont corrects, l’utilisateur a alors accès au panel d’administration de l’application.</w:t>
      </w:r>
    </w:p>
    <w:p w:rsidR="003767F9" w:rsidRDefault="003767F9" w:rsidP="00F464AB">
      <w:pPr>
        <w:rPr>
          <w:szCs w:val="24"/>
        </w:rPr>
      </w:pPr>
    </w:p>
    <w:p w:rsidR="003767F9" w:rsidRDefault="003767F9" w:rsidP="00E973A3">
      <w:pPr>
        <w:pStyle w:val="Titre3"/>
      </w:pPr>
      <w:bookmarkStart w:id="13" w:name="_Toc433463580"/>
      <w:r>
        <w:rPr>
          <w:noProof/>
        </w:rPr>
        <w:lastRenderedPageBreak/>
        <w:drawing>
          <wp:anchor distT="0" distB="0" distL="114300" distR="114300" simplePos="0" relativeHeight="251663360" behindDoc="0" locked="0" layoutInCell="1" allowOverlap="1" wp14:anchorId="01E1F859" wp14:editId="55012A6C">
            <wp:simplePos x="0" y="0"/>
            <wp:positionH relativeFrom="margin">
              <wp:align>center</wp:align>
            </wp:positionH>
            <wp:positionV relativeFrom="paragraph">
              <wp:posOffset>365730</wp:posOffset>
            </wp:positionV>
            <wp:extent cx="7357730" cy="3097022"/>
            <wp:effectExtent l="0" t="0" r="0"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7730" cy="3097022"/>
                    </a:xfrm>
                    <a:prstGeom prst="rect">
                      <a:avLst/>
                    </a:prstGeom>
                  </pic:spPr>
                </pic:pic>
              </a:graphicData>
            </a:graphic>
            <wp14:sizeRelH relativeFrom="page">
              <wp14:pctWidth>0</wp14:pctWidth>
            </wp14:sizeRelH>
            <wp14:sizeRelV relativeFrom="page">
              <wp14:pctHeight>0</wp14:pctHeight>
            </wp14:sizeRelV>
          </wp:anchor>
        </w:drawing>
      </w:r>
      <w:r>
        <w:t>Ajouter fonctionnalités</w:t>
      </w:r>
      <w:bookmarkEnd w:id="13"/>
    </w:p>
    <w:p w:rsidR="00612629" w:rsidRDefault="003767F9" w:rsidP="003767F9">
      <w:r>
        <w:t>Dans la partie d’administration de l’application, l’utilisateur peut rajouter des fonctionnalités à la partie utilisateur. Pour cela, il se connecte en tant qu’administrateur sur l’application et clique sur le bouton pour ajouter une fonctionnalité.</w:t>
      </w:r>
      <w:r w:rsidR="00612629">
        <w:t xml:space="preserve"> Le système va alors lister les fonctionnalités déjà existantes (elles sont stockées dans une base de données particulière) et les afficher à l’administrateur. Ce dernier pourra alors en ajouter une nouvelle à l’application, la base de données sera mise à jour et un nouveau bouton va apparaitre dans l’application.</w:t>
      </w:r>
    </w:p>
    <w:p w:rsidR="000D74F7" w:rsidRDefault="000D74F7" w:rsidP="003767F9"/>
    <w:p w:rsidR="003767F9" w:rsidRDefault="000D74F7" w:rsidP="00E973A3">
      <w:pPr>
        <w:pStyle w:val="Titre3"/>
      </w:pPr>
      <w:bookmarkStart w:id="14" w:name="_Toc433463581"/>
      <w:r>
        <w:rPr>
          <w:noProof/>
        </w:rPr>
        <w:drawing>
          <wp:anchor distT="0" distB="0" distL="114300" distR="114300" simplePos="0" relativeHeight="251664384" behindDoc="0" locked="0" layoutInCell="1" allowOverlap="1" wp14:anchorId="258EC136" wp14:editId="709709CF">
            <wp:simplePos x="0" y="0"/>
            <wp:positionH relativeFrom="margin">
              <wp:align>center</wp:align>
            </wp:positionH>
            <wp:positionV relativeFrom="paragraph">
              <wp:posOffset>208915</wp:posOffset>
            </wp:positionV>
            <wp:extent cx="6854825" cy="2094230"/>
            <wp:effectExtent l="0" t="0" r="3175" b="127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4825" cy="2094230"/>
                    </a:xfrm>
                    <a:prstGeom prst="rect">
                      <a:avLst/>
                    </a:prstGeom>
                  </pic:spPr>
                </pic:pic>
              </a:graphicData>
            </a:graphic>
            <wp14:sizeRelH relativeFrom="page">
              <wp14:pctWidth>0</wp14:pctWidth>
            </wp14:sizeRelH>
            <wp14:sizeRelV relativeFrom="page">
              <wp14:pctHeight>0</wp14:pctHeight>
            </wp14:sizeRelV>
          </wp:anchor>
        </w:drawing>
      </w:r>
      <w:r>
        <w:t>Consulter Etat Nao</w:t>
      </w:r>
      <w:bookmarkEnd w:id="14"/>
      <w:r w:rsidR="003767F9">
        <w:t xml:space="preserve"> </w:t>
      </w:r>
    </w:p>
    <w:p w:rsidR="000D74F7" w:rsidRDefault="000D74F7" w:rsidP="000D74F7">
      <w:r>
        <w:t>L’utilisateur de Nao peut consulter à tout moment l’état des différents capteurs de Nao via l’application. Le système envoi alors une requête Nao et ce dernier répond en indiquant son niveau de batterie, la force du signal et d’autres informations diverses.</w:t>
      </w:r>
    </w:p>
    <w:p w:rsidR="000D74F7" w:rsidRDefault="000D74F7" w:rsidP="000D74F7"/>
    <w:p w:rsidR="000D74F7" w:rsidRDefault="000D74F7" w:rsidP="00E973A3">
      <w:pPr>
        <w:pStyle w:val="Titre3"/>
      </w:pPr>
      <w:bookmarkStart w:id="15" w:name="_Toc433463582"/>
      <w:r>
        <w:rPr>
          <w:noProof/>
        </w:rPr>
        <w:lastRenderedPageBreak/>
        <w:drawing>
          <wp:anchor distT="0" distB="0" distL="114300" distR="114300" simplePos="0" relativeHeight="251665408" behindDoc="0" locked="0" layoutInCell="1" allowOverlap="1" wp14:anchorId="1BF26294" wp14:editId="3CBC93AB">
            <wp:simplePos x="0" y="0"/>
            <wp:positionH relativeFrom="page">
              <wp:posOffset>35841</wp:posOffset>
            </wp:positionH>
            <wp:positionV relativeFrom="paragraph">
              <wp:posOffset>249068</wp:posOffset>
            </wp:positionV>
            <wp:extent cx="7523199" cy="2579050"/>
            <wp:effectExtent l="0" t="0" r="190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7786" cy="2584051"/>
                    </a:xfrm>
                    <a:prstGeom prst="rect">
                      <a:avLst/>
                    </a:prstGeom>
                  </pic:spPr>
                </pic:pic>
              </a:graphicData>
            </a:graphic>
            <wp14:sizeRelH relativeFrom="page">
              <wp14:pctWidth>0</wp14:pctWidth>
            </wp14:sizeRelH>
            <wp14:sizeRelV relativeFrom="page">
              <wp14:pctHeight>0</wp14:pctHeight>
            </wp14:sizeRelV>
          </wp:anchor>
        </w:drawing>
      </w:r>
      <w:r>
        <w:t>Démarrer Raspberry</w:t>
      </w:r>
      <w:bookmarkEnd w:id="15"/>
    </w:p>
    <w:p w:rsidR="000D74F7" w:rsidRDefault="00E16837" w:rsidP="000D74F7">
      <w:r>
        <w:t>Lorsque l’utilisateur réalise la mise sous tension du Raspberry, cela va provoquer la mise en route du système d’exploitation (</w:t>
      </w:r>
      <w:proofErr w:type="spellStart"/>
      <w:r>
        <w:t>Raspbian</w:t>
      </w:r>
      <w:proofErr w:type="spellEnd"/>
      <w:r>
        <w:t xml:space="preserve"> – Linux). Un batch de démarrage va alors lancer le serveur Apache préconfiguré. Deux cas sont alors possibles : soit le serveur démarre sans erreur et tout est ok. Soit le serveur n’arrive pas à se lancer, il faut alors redémarrer le Raspberry ou bien modifier le batch de lancement qui doit contenir une erreur.</w:t>
      </w:r>
    </w:p>
    <w:p w:rsidR="00E16837" w:rsidRDefault="00E16837" w:rsidP="00E973A3">
      <w:pPr>
        <w:pStyle w:val="Titre3"/>
      </w:pPr>
      <w:bookmarkStart w:id="16" w:name="_Toc433463583"/>
      <w:r>
        <w:t>Effectuer une tâche</w:t>
      </w:r>
      <w:bookmarkEnd w:id="16"/>
    </w:p>
    <w:p w:rsidR="00E16837" w:rsidRDefault="00E16837" w:rsidP="00E16837">
      <w:r>
        <w:rPr>
          <w:noProof/>
        </w:rPr>
        <w:drawing>
          <wp:anchor distT="0" distB="0" distL="114300" distR="114300" simplePos="0" relativeHeight="251666432" behindDoc="0" locked="0" layoutInCell="1" allowOverlap="1" wp14:anchorId="667407FF" wp14:editId="0C63A346">
            <wp:simplePos x="0" y="0"/>
            <wp:positionH relativeFrom="margin">
              <wp:align>center</wp:align>
            </wp:positionH>
            <wp:positionV relativeFrom="paragraph">
              <wp:posOffset>210599</wp:posOffset>
            </wp:positionV>
            <wp:extent cx="4922520" cy="34385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22520" cy="3438525"/>
                    </a:xfrm>
                    <a:prstGeom prst="rect">
                      <a:avLst/>
                    </a:prstGeom>
                  </pic:spPr>
                </pic:pic>
              </a:graphicData>
            </a:graphic>
            <wp14:sizeRelH relativeFrom="page">
              <wp14:pctWidth>0</wp14:pctWidth>
            </wp14:sizeRelH>
            <wp14:sizeRelV relativeFrom="page">
              <wp14:pctHeight>0</wp14:pctHeight>
            </wp14:sizeRelV>
          </wp:anchor>
        </w:drawing>
      </w:r>
    </w:p>
    <w:p w:rsidR="00E16837" w:rsidRDefault="00E16837" w:rsidP="00E16837"/>
    <w:p w:rsidR="00E16837" w:rsidRDefault="00E16837" w:rsidP="00E16837"/>
    <w:p w:rsid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Pr="00E16837" w:rsidRDefault="00E16837" w:rsidP="00E16837"/>
    <w:p w:rsidR="00E16837" w:rsidRDefault="00E16837" w:rsidP="00E16837">
      <w:r>
        <w:t xml:space="preserve">Lorsque l’utilisateur souhaite que Nao réalise une tâche, il se connecte sur l’application via le navigateur Web. Il clique alors sur l’un des boutons indiquant l’action. Le système va alors </w:t>
      </w:r>
      <w:r>
        <w:lastRenderedPageBreak/>
        <w:t xml:space="preserve">vérifier si la connexion entre le Raspberry Pi et Nao est correcte. Deux cas sont alors possibles : la connexion est réussie, la méthode </w:t>
      </w:r>
      <w:proofErr w:type="spellStart"/>
      <w:r>
        <w:t>executerAction</w:t>
      </w:r>
      <w:proofErr w:type="spellEnd"/>
      <w:r>
        <w:t xml:space="preserve"> est alors appelée, Nao l’exécute alors.</w:t>
      </w:r>
    </w:p>
    <w:p w:rsidR="00E16837" w:rsidRDefault="00E16837" w:rsidP="00E16837">
      <w:r>
        <w:t>Si la connexion n’est pas établie</w:t>
      </w:r>
      <w:r w:rsidR="00AF6074">
        <w:t>, un</w:t>
      </w:r>
      <w:r>
        <w:t xml:space="preserve"> message d’erreur apparait à l’écran pour informer l’utilisateur</w:t>
      </w:r>
      <w:r w:rsidR="00AF6074">
        <w:t xml:space="preserve"> de bien vouloir vérifier la connexion entre Nao et le Raspberry.</w:t>
      </w:r>
    </w:p>
    <w:p w:rsidR="00E16837" w:rsidRPr="00E973A3" w:rsidRDefault="00AF6074" w:rsidP="00E973A3">
      <w:pPr>
        <w:pStyle w:val="Titre3"/>
      </w:pPr>
      <w:bookmarkStart w:id="17" w:name="_Toc433463584"/>
      <w:r w:rsidRPr="00E973A3">
        <w:t>Gérer Nao</w:t>
      </w:r>
      <w:bookmarkEnd w:id="17"/>
    </w:p>
    <w:p w:rsidR="00AF6074" w:rsidRDefault="00AF6074" w:rsidP="00AF6074">
      <w:r>
        <w:rPr>
          <w:noProof/>
        </w:rPr>
        <w:drawing>
          <wp:anchor distT="0" distB="0" distL="114300" distR="114300" simplePos="0" relativeHeight="251667456" behindDoc="0" locked="0" layoutInCell="1" allowOverlap="1">
            <wp:simplePos x="0" y="0"/>
            <wp:positionH relativeFrom="column">
              <wp:posOffset>3972</wp:posOffset>
            </wp:positionH>
            <wp:positionV relativeFrom="paragraph">
              <wp:posOffset>-1137</wp:posOffset>
            </wp:positionV>
            <wp:extent cx="5760720" cy="492315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4923155"/>
                    </a:xfrm>
                    <a:prstGeom prst="rect">
                      <a:avLst/>
                    </a:prstGeom>
                  </pic:spPr>
                </pic:pic>
              </a:graphicData>
            </a:graphic>
            <wp14:sizeRelH relativeFrom="page">
              <wp14:pctWidth>0</wp14:pctWidth>
            </wp14:sizeRelH>
            <wp14:sizeRelV relativeFrom="page">
              <wp14:pctHeight>0</wp14:pctHeight>
            </wp14:sizeRelV>
          </wp:anchor>
        </w:drawing>
      </w:r>
      <w:r>
        <w:t>L’utilisateur peut intervenir sur Nao à tout moment pour lui demander de réaliser une action, interrompre</w:t>
      </w:r>
      <w:r w:rsidR="00293999">
        <w:t xml:space="preserve"> une action en cours ou bien demander à Nao de changer d’action. Pour cela, l’utilisateur se connecte sur l’application et il choisit parmi </w:t>
      </w:r>
      <w:r>
        <w:t xml:space="preserve"> </w:t>
      </w:r>
      <w:r w:rsidR="00293999">
        <w:t>les différents choix qui lui sont proposés.</w:t>
      </w:r>
    </w:p>
    <w:p w:rsidR="00293999" w:rsidRDefault="00293999" w:rsidP="00AF6074"/>
    <w:p w:rsidR="00293999" w:rsidRDefault="00293999" w:rsidP="00AF6074"/>
    <w:p w:rsidR="00293999" w:rsidRDefault="00293999" w:rsidP="00AF6074"/>
    <w:p w:rsidR="00293999" w:rsidRDefault="00293999" w:rsidP="00AF6074"/>
    <w:p w:rsidR="00293999" w:rsidRDefault="00293999" w:rsidP="00E973A3">
      <w:pPr>
        <w:pStyle w:val="Titre3"/>
      </w:pPr>
      <w:bookmarkStart w:id="18" w:name="_Toc433463585"/>
      <w:r>
        <w:rPr>
          <w:noProof/>
        </w:rPr>
        <w:lastRenderedPageBreak/>
        <w:drawing>
          <wp:anchor distT="0" distB="0" distL="114300" distR="114300" simplePos="0" relativeHeight="251668480" behindDoc="0" locked="0" layoutInCell="1" allowOverlap="1" wp14:anchorId="7F4B0E5F" wp14:editId="7D7353E9">
            <wp:simplePos x="0" y="0"/>
            <wp:positionH relativeFrom="margin">
              <wp:align>center</wp:align>
            </wp:positionH>
            <wp:positionV relativeFrom="paragraph">
              <wp:posOffset>238125</wp:posOffset>
            </wp:positionV>
            <wp:extent cx="7473315" cy="339153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3315" cy="3391535"/>
                    </a:xfrm>
                    <a:prstGeom prst="rect">
                      <a:avLst/>
                    </a:prstGeom>
                  </pic:spPr>
                </pic:pic>
              </a:graphicData>
            </a:graphic>
            <wp14:sizeRelH relativeFrom="page">
              <wp14:pctWidth>0</wp14:pctWidth>
            </wp14:sizeRelH>
            <wp14:sizeRelV relativeFrom="page">
              <wp14:pctHeight>0</wp14:pctHeight>
            </wp14:sizeRelV>
          </wp:anchor>
        </w:drawing>
      </w:r>
      <w:r>
        <w:t>Gérer Périphériques</w:t>
      </w:r>
      <w:bookmarkEnd w:id="18"/>
    </w:p>
    <w:p w:rsidR="00293999" w:rsidRDefault="00293999" w:rsidP="00293999">
      <w:r>
        <w:t xml:space="preserve">L’utilisateur peut gérer les périphériques pouvant se connecter à Nao. Pour cela, lorsqu’il est connecté en tant qu’administrateur sur l’application, il y a un menu permettant de gérer les périphériques pouvant se connecter à Nao. Il doit alors renseigné le nom du périphérique qu’il souhaite ajouter ainsi que son adresse mac. De plus, ce dernier peut aussi </w:t>
      </w:r>
      <w:proofErr w:type="spellStart"/>
      <w:r>
        <w:t>blacklister</w:t>
      </w:r>
      <w:proofErr w:type="spellEnd"/>
      <w:r>
        <w:t xml:space="preserve"> certains appareils grâce à l’option refuser un périphérique. Toutes ces données sont stockées dans une base de données particulière : la base de données périphérique.</w:t>
      </w:r>
    </w:p>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293999" w:rsidP="00293999"/>
    <w:p w:rsidR="00293999" w:rsidRDefault="00AB6EE8" w:rsidP="00E973A3">
      <w:pPr>
        <w:pStyle w:val="Titre3"/>
      </w:pPr>
      <w:bookmarkStart w:id="19" w:name="_Toc433463586"/>
      <w:r>
        <w:rPr>
          <w:noProof/>
        </w:rPr>
        <w:lastRenderedPageBreak/>
        <w:drawing>
          <wp:anchor distT="0" distB="0" distL="114300" distR="114300" simplePos="0" relativeHeight="251669504" behindDoc="0" locked="0" layoutInCell="1" allowOverlap="1" wp14:anchorId="2E3E6421" wp14:editId="2A9400B2">
            <wp:simplePos x="0" y="0"/>
            <wp:positionH relativeFrom="margin">
              <wp:align>center</wp:align>
            </wp:positionH>
            <wp:positionV relativeFrom="paragraph">
              <wp:posOffset>195580</wp:posOffset>
            </wp:positionV>
            <wp:extent cx="7267575" cy="4524375"/>
            <wp:effectExtent l="0" t="0" r="9525"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67575" cy="4524375"/>
                    </a:xfrm>
                    <a:prstGeom prst="rect">
                      <a:avLst/>
                    </a:prstGeom>
                  </pic:spPr>
                </pic:pic>
              </a:graphicData>
            </a:graphic>
            <wp14:sizeRelH relativeFrom="page">
              <wp14:pctWidth>0</wp14:pctWidth>
            </wp14:sizeRelH>
            <wp14:sizeRelV relativeFrom="page">
              <wp14:pctHeight>0</wp14:pctHeight>
            </wp14:sizeRelV>
          </wp:anchor>
        </w:drawing>
      </w:r>
      <w:r w:rsidR="00293999">
        <w:t>Se Connecter</w:t>
      </w:r>
      <w:bookmarkEnd w:id="19"/>
    </w:p>
    <w:p w:rsidR="00AB6EE8" w:rsidRPr="00AB6EE8" w:rsidRDefault="00AB6EE8" w:rsidP="00AB6EE8"/>
    <w:p w:rsidR="00293999" w:rsidRDefault="00AB6EE8" w:rsidP="00293999">
      <w:r>
        <w:t>Pour qu’il puisse se connecter à l’application, l’utilisateur doit rentrer un couple d’identifiant : login et mot de passe. Si ce couple d’identifiants est erroné après vérification dans la base de données, l’utilisateur ne peut donc pas se connecter sur l’application.</w:t>
      </w:r>
    </w:p>
    <w:p w:rsidR="00AB6EE8" w:rsidRDefault="00AB6EE8" w:rsidP="00293999"/>
    <w:p w:rsidR="00AB6EE8" w:rsidRDefault="00AB6EE8" w:rsidP="00293999"/>
    <w:p w:rsidR="00AB6EE8" w:rsidRDefault="00AB6EE8" w:rsidP="00293999"/>
    <w:p w:rsidR="00AB6EE8" w:rsidRDefault="00AB6EE8" w:rsidP="00293999"/>
    <w:p w:rsidR="00AB6EE8" w:rsidRDefault="00AB6EE8" w:rsidP="00293999"/>
    <w:p w:rsidR="00AB6EE8" w:rsidRDefault="00AB6EE8" w:rsidP="00293999"/>
    <w:p w:rsidR="00AB6EE8" w:rsidRDefault="00AB6EE8" w:rsidP="00293999"/>
    <w:p w:rsidR="00AB6EE8" w:rsidRDefault="00AB6EE8" w:rsidP="00293999"/>
    <w:p w:rsidR="00AB6EE8" w:rsidRDefault="00AB6EE8" w:rsidP="00293999"/>
    <w:p w:rsidR="00AB6EE8" w:rsidRDefault="00AB6EE8" w:rsidP="00E973A3">
      <w:pPr>
        <w:pStyle w:val="Titre3"/>
      </w:pPr>
      <w:bookmarkStart w:id="20" w:name="_Toc433463587"/>
      <w:r>
        <w:rPr>
          <w:noProof/>
        </w:rPr>
        <w:lastRenderedPageBreak/>
        <w:drawing>
          <wp:anchor distT="0" distB="0" distL="114300" distR="114300" simplePos="0" relativeHeight="251670528" behindDoc="0" locked="0" layoutInCell="1" allowOverlap="1" wp14:anchorId="69989BA3" wp14:editId="1E979981">
            <wp:simplePos x="0" y="0"/>
            <wp:positionH relativeFrom="margin">
              <wp:align>center</wp:align>
            </wp:positionH>
            <wp:positionV relativeFrom="paragraph">
              <wp:posOffset>195580</wp:posOffset>
            </wp:positionV>
            <wp:extent cx="7410450" cy="337375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410450" cy="3373755"/>
                    </a:xfrm>
                    <a:prstGeom prst="rect">
                      <a:avLst/>
                    </a:prstGeom>
                  </pic:spPr>
                </pic:pic>
              </a:graphicData>
            </a:graphic>
            <wp14:sizeRelH relativeFrom="page">
              <wp14:pctWidth>0</wp14:pctWidth>
            </wp14:sizeRelH>
            <wp14:sizeRelV relativeFrom="page">
              <wp14:pctHeight>0</wp14:pctHeight>
            </wp14:sizeRelV>
          </wp:anchor>
        </w:drawing>
      </w:r>
      <w:r>
        <w:t>Vérifier Connexion Raspberry – Nao</w:t>
      </w:r>
      <w:bookmarkEnd w:id="20"/>
    </w:p>
    <w:p w:rsidR="00AB6EE8" w:rsidRDefault="00AB6EE8" w:rsidP="00AB6EE8">
      <w:r>
        <w:t>Le Raspberry est capable de vérifier si la connexion avec Nao est établie ou non. Pour cela, il récupère l’adresse IP de Nao dans la base de données des périphériques et établie un ping sur cette adresse. Si le Raspberry reçoit une réponse à son ping, cela signifie que Nao est bien connecté sur le réseau Wifi du Raspberry. Sinon, cela affiche un échec de connexion à l’écran.</w:t>
      </w:r>
    </w:p>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 w:rsidR="00AB6EE8" w:rsidRDefault="00AB6EE8" w:rsidP="00AB6EE8">
      <w:pPr>
        <w:pStyle w:val="Titre2"/>
      </w:pPr>
      <w:bookmarkStart w:id="21" w:name="_Toc433463588"/>
      <w:r>
        <w:lastRenderedPageBreak/>
        <w:t>Diagramme de déploiement</w:t>
      </w:r>
      <w:bookmarkEnd w:id="21"/>
    </w:p>
    <w:p w:rsidR="00AB6EE8" w:rsidRPr="00AB6EE8" w:rsidRDefault="00AB6EE8" w:rsidP="00AB6EE8">
      <w:pPr>
        <w:jc w:val="center"/>
      </w:pPr>
      <w:r>
        <w:rPr>
          <w:noProof/>
        </w:rPr>
        <w:drawing>
          <wp:inline distT="0" distB="0" distL="0" distR="0" wp14:anchorId="0FC82DAA" wp14:editId="2BD3A762">
            <wp:extent cx="8063564" cy="3782906"/>
            <wp:effectExtent l="6667" t="0" r="1588" b="1587"/>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103772" cy="3801769"/>
                    </a:xfrm>
                    <a:prstGeom prst="rect">
                      <a:avLst/>
                    </a:prstGeom>
                  </pic:spPr>
                </pic:pic>
              </a:graphicData>
            </a:graphic>
          </wp:inline>
        </w:drawing>
      </w:r>
      <w:bookmarkStart w:id="22" w:name="_GoBack"/>
      <w:bookmarkEnd w:id="22"/>
    </w:p>
    <w:sectPr w:rsidR="00AB6EE8" w:rsidRPr="00AB6EE8" w:rsidSect="00946E9D">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6C1" w:rsidRDefault="00BE76C1" w:rsidP="007F5605">
      <w:pPr>
        <w:spacing w:after="0" w:line="240" w:lineRule="auto"/>
      </w:pPr>
      <w:r>
        <w:separator/>
      </w:r>
    </w:p>
  </w:endnote>
  <w:endnote w:type="continuationSeparator" w:id="0">
    <w:p w:rsidR="00BE76C1" w:rsidRDefault="00BE76C1" w:rsidP="007F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Pr="00703EDE" w:rsidRDefault="00BE76C1" w:rsidP="00165902">
    <w:pPr>
      <w:pStyle w:val="Pieddepage"/>
      <w:pBdr>
        <w:top w:val="thinThickSmallGap" w:sz="24" w:space="1" w:color="622423"/>
      </w:pBdr>
      <w:tabs>
        <w:tab w:val="clear" w:pos="4536"/>
        <w:tab w:val="left" w:pos="4253"/>
      </w:tabs>
      <w:jc w:val="center"/>
    </w:pPr>
    <w:r>
      <w:rPr>
        <w:rFonts w:ascii="Cambria" w:hAnsi="Cambria"/>
      </w:rPr>
      <w:t>Analyse</w:t>
    </w:r>
    <w:r>
      <w:rPr>
        <w:rFonts w:ascii="Cambria" w:hAnsi="Cambria"/>
      </w:rPr>
      <w:t xml:space="preserve"> – v1</w:t>
    </w:r>
    <w:r>
      <w:rPr>
        <w:rFonts w:ascii="Cambria" w:hAnsi="Cambria"/>
      </w:rPr>
      <w:tab/>
    </w:r>
    <w:r>
      <w:rPr>
        <w:rFonts w:ascii="Cambria" w:hAnsi="Cambria"/>
      </w:rPr>
      <w:t>Elie METAHRI</w:t>
    </w:r>
    <w:r>
      <w:rPr>
        <w:rFonts w:ascii="Cambria" w:hAnsi="Cambria"/>
      </w:rPr>
      <w:tab/>
    </w:r>
    <w:r w:rsidRPr="00703EDE">
      <w:rPr>
        <w:rFonts w:ascii="Cambria" w:hAnsi="Cambria"/>
      </w:rPr>
      <w:t xml:space="preserve">Page </w:t>
    </w:r>
    <w:r>
      <w:fldChar w:fldCharType="begin"/>
    </w:r>
    <w:r w:rsidRPr="00703EDE">
      <w:instrText xml:space="preserve"> PAGE   \* MERGEFORMAT </w:instrText>
    </w:r>
    <w:r>
      <w:fldChar w:fldCharType="separate"/>
    </w:r>
    <w:r w:rsidR="00E65FF7" w:rsidRPr="00E65FF7">
      <w:rPr>
        <w:rFonts w:ascii="Cambria" w:hAnsi="Cambria"/>
        <w:noProof/>
      </w:rPr>
      <w:t>15</w:t>
    </w:r>
    <w:r>
      <w:fldChar w:fldCharType="end"/>
    </w:r>
  </w:p>
  <w:p w:rsidR="005349E4" w:rsidRPr="00703EDE" w:rsidRDefault="00BE76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6C1" w:rsidRDefault="00BE76C1" w:rsidP="007F5605">
      <w:pPr>
        <w:spacing w:after="0" w:line="240" w:lineRule="auto"/>
      </w:pPr>
      <w:r>
        <w:separator/>
      </w:r>
    </w:p>
  </w:footnote>
  <w:footnote w:type="continuationSeparator" w:id="0">
    <w:p w:rsidR="00BE76C1" w:rsidRDefault="00BE76C1" w:rsidP="007F5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Default="00BE76C1" w:rsidP="001E39F0">
    <w:pPr>
      <w:pStyle w:val="En-tte"/>
      <w:rPr>
        <w:sz w:val="20"/>
        <w:szCs w:val="20"/>
      </w:rPr>
    </w:pPr>
    <w:r w:rsidRPr="001E39F0">
      <w:rPr>
        <w:sz w:val="20"/>
        <w:szCs w:val="20"/>
      </w:rPr>
      <w:t>3iL Rodez</w:t>
    </w:r>
    <w:r w:rsidRPr="001E39F0">
      <w:rPr>
        <w:sz w:val="20"/>
        <w:szCs w:val="20"/>
      </w:rPr>
      <w:tab/>
    </w:r>
    <w:r w:rsidRPr="001E39F0">
      <w:rPr>
        <w:sz w:val="20"/>
        <w:szCs w:val="20"/>
      </w:rPr>
      <w:tab/>
    </w:r>
    <w:r w:rsidRPr="001E39F0">
      <w:rPr>
        <w:sz w:val="20"/>
        <w:szCs w:val="20"/>
      </w:rPr>
      <w:t>NAO BOX</w:t>
    </w:r>
    <w:r w:rsidRPr="001E39F0">
      <w:rPr>
        <w:sz w:val="20"/>
        <w:szCs w:val="20"/>
      </w:rPr>
      <w:br/>
    </w:r>
    <w:r w:rsidR="00AF6074">
      <w:rPr>
        <w:sz w:val="20"/>
        <w:szCs w:val="20"/>
      </w:rPr>
      <w:t>24/10/</w:t>
    </w:r>
    <w:r w:rsidRPr="001E39F0">
      <w:rPr>
        <w:sz w:val="20"/>
        <w:szCs w:val="20"/>
      </w:rPr>
      <w:t>2</w:t>
    </w:r>
    <w:r w:rsidRPr="001E39F0">
      <w:rPr>
        <w:sz w:val="20"/>
        <w:szCs w:val="20"/>
      </w:rPr>
      <w:t>015</w:t>
    </w:r>
    <w:r w:rsidRPr="001E39F0">
      <w:rPr>
        <w:sz w:val="20"/>
        <w:szCs w:val="20"/>
      </w:rPr>
      <w:tab/>
    </w:r>
    <w:r w:rsidRPr="001E39F0">
      <w:rPr>
        <w:sz w:val="20"/>
        <w:szCs w:val="20"/>
      </w:rPr>
      <w:tab/>
    </w:r>
    <w:r>
      <w:rPr>
        <w:sz w:val="20"/>
        <w:szCs w:val="20"/>
      </w:rPr>
      <w:t>Analys</w:t>
    </w:r>
    <w:r>
      <w:rPr>
        <w:sz w:val="20"/>
        <w:szCs w:val="20"/>
      </w:rPr>
      <w:t>e</w:t>
    </w:r>
  </w:p>
  <w:p w:rsidR="007F5605" w:rsidRPr="001E39F0" w:rsidRDefault="007F5605" w:rsidP="001E39F0">
    <w:pPr>
      <w:pStyle w:val="En-tte"/>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7528"/>
    <w:multiLevelType w:val="hybridMultilevel"/>
    <w:tmpl w:val="A0BCC7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33ECC"/>
    <w:multiLevelType w:val="hybridMultilevel"/>
    <w:tmpl w:val="B1FEF108"/>
    <w:lvl w:ilvl="0" w:tplc="859C1018">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5825435"/>
    <w:multiLevelType w:val="hybridMultilevel"/>
    <w:tmpl w:val="79B44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C0394"/>
    <w:multiLevelType w:val="hybridMultilevel"/>
    <w:tmpl w:val="FC1A01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16370F"/>
    <w:multiLevelType w:val="hybridMultilevel"/>
    <w:tmpl w:val="D9542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A11548"/>
    <w:multiLevelType w:val="hybridMultilevel"/>
    <w:tmpl w:val="1BCCCADE"/>
    <w:lvl w:ilvl="0" w:tplc="43B62122">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49D81552"/>
    <w:multiLevelType w:val="hybridMultilevel"/>
    <w:tmpl w:val="A350CF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401CCC"/>
    <w:multiLevelType w:val="hybridMultilevel"/>
    <w:tmpl w:val="81A28D7E"/>
    <w:lvl w:ilvl="0" w:tplc="7F16FF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3"/>
  </w:num>
  <w:num w:numId="6">
    <w:abstractNumId w:val="7"/>
  </w:num>
  <w:num w:numId="7">
    <w:abstractNumId w:val="1"/>
  </w:num>
  <w:num w:numId="8">
    <w:abstractNumId w:val="1"/>
    <w:lvlOverride w:ilvl="0">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F2"/>
    <w:rsid w:val="000D74F7"/>
    <w:rsid w:val="00293999"/>
    <w:rsid w:val="003767F9"/>
    <w:rsid w:val="005707F2"/>
    <w:rsid w:val="00612629"/>
    <w:rsid w:val="00613FEB"/>
    <w:rsid w:val="006F1E36"/>
    <w:rsid w:val="007F5605"/>
    <w:rsid w:val="00AB6EE8"/>
    <w:rsid w:val="00AF6074"/>
    <w:rsid w:val="00BE76C1"/>
    <w:rsid w:val="00E10222"/>
    <w:rsid w:val="00E16837"/>
    <w:rsid w:val="00E65FF7"/>
    <w:rsid w:val="00E73D4C"/>
    <w:rsid w:val="00E973A3"/>
    <w:rsid w:val="00F464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B7C2-3306-458A-8B26-4B73757A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C0CF-B14E-4F5C-B218-282486D4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2105</Words>
  <Characters>11580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metahri</dc:creator>
  <cp:keywords/>
  <dc:description/>
  <cp:lastModifiedBy>elie metahri</cp:lastModifiedBy>
  <cp:revision>4</cp:revision>
  <dcterms:created xsi:type="dcterms:W3CDTF">2015-10-24T11:28:00Z</dcterms:created>
  <dcterms:modified xsi:type="dcterms:W3CDTF">2015-10-24T13:25:00Z</dcterms:modified>
</cp:coreProperties>
</file>