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FA1F" w14:textId="77777777" w:rsidR="00EE1367" w:rsidRDefault="00E00137">
      <w:pPr>
        <w:spacing w:before="3000"/>
        <w:jc w:val="center"/>
      </w:pPr>
      <w:r>
        <w:rPr>
          <w:b/>
          <w:bCs/>
          <w:color w:val="1F3864"/>
          <w:sz w:val="44"/>
          <w:szCs w:val="44"/>
        </w:rPr>
        <w:t>Predicting Billboard Hits from Spotify Audio Features</w:t>
      </w:r>
    </w:p>
    <w:p w14:paraId="506A5AC4" w14:textId="77777777" w:rsidR="00EE1367" w:rsidRDefault="00E00137">
      <w:pPr>
        <w:spacing w:before="200" w:after="600"/>
        <w:jc w:val="center"/>
      </w:pPr>
      <w:r>
        <w:rPr>
          <w:color w:val="404040"/>
          <w:sz w:val="28"/>
          <w:szCs w:val="28"/>
        </w:rPr>
        <w:t>Logistic Regression vs. Machine Learning Classifiers</w:t>
      </w:r>
    </w:p>
    <w:p w14:paraId="1B28F370" w14:textId="77777777" w:rsidR="00EE1367" w:rsidRDefault="00E00137">
      <w:pPr>
        <w:spacing w:after="80"/>
        <w:jc w:val="center"/>
      </w:pPr>
      <w:r>
        <w:rPr>
          <w:sz w:val="24"/>
          <w:szCs w:val="24"/>
        </w:rPr>
        <w:t>DA 3014: Statistics Laboratory III, Assignment 3</w:t>
      </w:r>
    </w:p>
    <w:p w14:paraId="0D0FC830" w14:textId="77777777" w:rsidR="00EE1367" w:rsidRDefault="00E00137">
      <w:pPr>
        <w:spacing w:after="80"/>
        <w:jc w:val="center"/>
      </w:pPr>
      <w:r>
        <w:rPr>
          <w:b/>
          <w:bCs/>
          <w:sz w:val="24"/>
          <w:szCs w:val="24"/>
        </w:rPr>
        <w:t>Index Number:</w:t>
      </w:r>
      <w:r>
        <w:rPr>
          <w:sz w:val="24"/>
          <w:szCs w:val="24"/>
        </w:rPr>
        <w:t xml:space="preserve"> 24adaXXX</w:t>
      </w:r>
    </w:p>
    <w:p w14:paraId="317F8B44" w14:textId="77777777" w:rsidR="00EE1367" w:rsidRDefault="00E00137">
      <w:pPr>
        <w:spacing w:after="80"/>
        <w:jc w:val="center"/>
      </w:pPr>
      <w:r>
        <w:rPr>
          <w:sz w:val="24"/>
          <w:szCs w:val="24"/>
        </w:rPr>
        <w:t>October 2026</w:t>
      </w:r>
    </w:p>
    <w:p w14:paraId="050E8187" w14:textId="77777777" w:rsidR="00EE1367" w:rsidRDefault="00E00137">
      <w:r>
        <w:br w:type="page"/>
      </w:r>
    </w:p>
    <w:p w14:paraId="188BD902" w14:textId="77777777" w:rsidR="00EE1367" w:rsidRDefault="00E00137">
      <w:pPr>
        <w:spacing w:after="200"/>
      </w:pPr>
      <w:r>
        <w:rPr>
          <w:b/>
          <w:bCs/>
          <w:color w:val="1F3864"/>
          <w:sz w:val="32"/>
          <w:szCs w:val="32"/>
        </w:rPr>
        <w:t>Contents</w:t>
      </w:r>
    </w:p>
    <w:sdt>
      <w:sdtPr>
        <w:alias w:val="Contents"/>
        <w:id w:val="-1179109895"/>
      </w:sdtPr>
      <w:sdtEndPr/>
      <w:sdtContent>
        <w:p w14:paraId="4C96586A" w14:textId="00DFF038" w:rsidR="00A26092" w:rsidRDefault="00E0013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75957" w:history="1">
            <w:r w:rsidR="00A26092" w:rsidRPr="007A3A49">
              <w:rPr>
                <w:rStyle w:val="Hyperlink"/>
                <w:noProof/>
              </w:rPr>
              <w:t>1. Introduction</w:t>
            </w:r>
            <w:r w:rsidR="00A26092">
              <w:rPr>
                <w:noProof/>
              </w:rPr>
              <w:tab/>
            </w:r>
            <w:r w:rsidR="00A26092">
              <w:rPr>
                <w:noProof/>
              </w:rPr>
              <w:fldChar w:fldCharType="begin"/>
            </w:r>
            <w:r w:rsidR="00A26092">
              <w:rPr>
                <w:noProof/>
              </w:rPr>
              <w:instrText xml:space="preserve"> PAGEREF _Toc242175957 \h </w:instrText>
            </w:r>
            <w:r w:rsidR="00A26092">
              <w:rPr>
                <w:noProof/>
              </w:rPr>
            </w:r>
            <w:r w:rsidR="00A26092">
              <w:rPr>
                <w:noProof/>
              </w:rPr>
              <w:fldChar w:fldCharType="separate"/>
            </w:r>
            <w:r w:rsidR="00A26092">
              <w:rPr>
                <w:noProof/>
              </w:rPr>
              <w:t>3</w:t>
            </w:r>
            <w:r w:rsidR="00A26092">
              <w:rPr>
                <w:noProof/>
              </w:rPr>
              <w:fldChar w:fldCharType="end"/>
            </w:r>
          </w:hyperlink>
        </w:p>
        <w:p w14:paraId="3ECAC80E" w14:textId="2496F3BE" w:rsidR="00A26092" w:rsidRDefault="00A260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75958" w:history="1">
            <w:r w:rsidRPr="007A3A49">
              <w:rPr>
                <w:rStyle w:val="Hyperlink"/>
                <w:noProof/>
              </w:rPr>
              <w:t>Part A: Dataset</w:t>
            </w:r>
            <w:r>
              <w:rPr>
                <w:noProof/>
              </w:rPr>
              <w:tab/>
            </w:r>
            <w:r>
              <w:rPr>
                <w:noProof/>
              </w:rPr>
              <w:fldChar w:fldCharType="begin"/>
            </w:r>
            <w:r>
              <w:rPr>
                <w:noProof/>
              </w:rPr>
              <w:instrText xml:space="preserve"> PAGEREF _Toc242175958 \h </w:instrText>
            </w:r>
            <w:r>
              <w:rPr>
                <w:noProof/>
              </w:rPr>
            </w:r>
            <w:r>
              <w:rPr>
                <w:noProof/>
              </w:rPr>
              <w:fldChar w:fldCharType="separate"/>
            </w:r>
            <w:r>
              <w:rPr>
                <w:noProof/>
              </w:rPr>
              <w:t>3</w:t>
            </w:r>
            <w:r>
              <w:rPr>
                <w:noProof/>
              </w:rPr>
              <w:fldChar w:fldCharType="end"/>
            </w:r>
          </w:hyperlink>
        </w:p>
        <w:p w14:paraId="046989FF" w14:textId="13725E98"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59" w:history="1">
            <w:r w:rsidRPr="007A3A49">
              <w:rPr>
                <w:rStyle w:val="Hyperlink"/>
                <w:noProof/>
              </w:rPr>
              <w:t>A.1 Source and background</w:t>
            </w:r>
            <w:r>
              <w:rPr>
                <w:noProof/>
              </w:rPr>
              <w:tab/>
            </w:r>
            <w:r>
              <w:rPr>
                <w:noProof/>
              </w:rPr>
              <w:fldChar w:fldCharType="begin"/>
            </w:r>
            <w:r>
              <w:rPr>
                <w:noProof/>
              </w:rPr>
              <w:instrText xml:space="preserve"> PAGEREF _Toc242175959 \h </w:instrText>
            </w:r>
            <w:r>
              <w:rPr>
                <w:noProof/>
              </w:rPr>
            </w:r>
            <w:r>
              <w:rPr>
                <w:noProof/>
              </w:rPr>
              <w:fldChar w:fldCharType="separate"/>
            </w:r>
            <w:r>
              <w:rPr>
                <w:noProof/>
              </w:rPr>
              <w:t>3</w:t>
            </w:r>
            <w:r>
              <w:rPr>
                <w:noProof/>
              </w:rPr>
              <w:fldChar w:fldCharType="end"/>
            </w:r>
          </w:hyperlink>
        </w:p>
        <w:p w14:paraId="5FDFA4FF" w14:textId="142A1DE1"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60" w:history="1">
            <w:r w:rsidRPr="007A3A49">
              <w:rPr>
                <w:rStyle w:val="Hyperlink"/>
                <w:noProof/>
              </w:rPr>
              <w:t>A.2 Response and covariates</w:t>
            </w:r>
            <w:r>
              <w:rPr>
                <w:noProof/>
              </w:rPr>
              <w:tab/>
            </w:r>
            <w:r>
              <w:rPr>
                <w:noProof/>
              </w:rPr>
              <w:fldChar w:fldCharType="begin"/>
            </w:r>
            <w:r>
              <w:rPr>
                <w:noProof/>
              </w:rPr>
              <w:instrText xml:space="preserve"> PAGEREF _Toc242175960 \h </w:instrText>
            </w:r>
            <w:r>
              <w:rPr>
                <w:noProof/>
              </w:rPr>
            </w:r>
            <w:r>
              <w:rPr>
                <w:noProof/>
              </w:rPr>
              <w:fldChar w:fldCharType="separate"/>
            </w:r>
            <w:r>
              <w:rPr>
                <w:noProof/>
              </w:rPr>
              <w:t>3</w:t>
            </w:r>
            <w:r>
              <w:rPr>
                <w:noProof/>
              </w:rPr>
              <w:fldChar w:fldCharType="end"/>
            </w:r>
          </w:hyperlink>
        </w:p>
        <w:p w14:paraId="21C9AEAB" w14:textId="6E7311F8" w:rsidR="00A26092" w:rsidRDefault="00A260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75961" w:history="1">
            <w:r w:rsidRPr="007A3A49">
              <w:rPr>
                <w:rStyle w:val="Hyperlink"/>
                <w:noProof/>
              </w:rPr>
              <w:t>Part B: Exploratory Data Analysis</w:t>
            </w:r>
            <w:r>
              <w:rPr>
                <w:noProof/>
              </w:rPr>
              <w:tab/>
            </w:r>
            <w:r>
              <w:rPr>
                <w:noProof/>
              </w:rPr>
              <w:fldChar w:fldCharType="begin"/>
            </w:r>
            <w:r>
              <w:rPr>
                <w:noProof/>
              </w:rPr>
              <w:instrText xml:space="preserve"> PAGEREF _Toc242175961 \h </w:instrText>
            </w:r>
            <w:r>
              <w:rPr>
                <w:noProof/>
              </w:rPr>
            </w:r>
            <w:r>
              <w:rPr>
                <w:noProof/>
              </w:rPr>
              <w:fldChar w:fldCharType="separate"/>
            </w:r>
            <w:r>
              <w:rPr>
                <w:noProof/>
              </w:rPr>
              <w:t>4</w:t>
            </w:r>
            <w:r>
              <w:rPr>
                <w:noProof/>
              </w:rPr>
              <w:fldChar w:fldCharType="end"/>
            </w:r>
          </w:hyperlink>
        </w:p>
        <w:p w14:paraId="513E9C67" w14:textId="471A0B76"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62" w:history="1">
            <w:r w:rsidRPr="007A3A49">
              <w:rPr>
                <w:rStyle w:val="Hyperlink"/>
                <w:noProof/>
              </w:rPr>
              <w:t>B.1 Data cleaning and preprocessing</w:t>
            </w:r>
            <w:r>
              <w:rPr>
                <w:noProof/>
              </w:rPr>
              <w:tab/>
            </w:r>
            <w:r>
              <w:rPr>
                <w:noProof/>
              </w:rPr>
              <w:fldChar w:fldCharType="begin"/>
            </w:r>
            <w:r>
              <w:rPr>
                <w:noProof/>
              </w:rPr>
              <w:instrText xml:space="preserve"> PAGEREF _Toc242175962 \h </w:instrText>
            </w:r>
            <w:r>
              <w:rPr>
                <w:noProof/>
              </w:rPr>
            </w:r>
            <w:r>
              <w:rPr>
                <w:noProof/>
              </w:rPr>
              <w:fldChar w:fldCharType="separate"/>
            </w:r>
            <w:r>
              <w:rPr>
                <w:noProof/>
              </w:rPr>
              <w:t>4</w:t>
            </w:r>
            <w:r>
              <w:rPr>
                <w:noProof/>
              </w:rPr>
              <w:fldChar w:fldCharType="end"/>
            </w:r>
          </w:hyperlink>
        </w:p>
        <w:p w14:paraId="6A0303CA" w14:textId="3EDEA97D"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63" w:history="1">
            <w:r w:rsidRPr="007A3A49">
              <w:rPr>
                <w:rStyle w:val="Hyperlink"/>
                <w:noProof/>
              </w:rPr>
              <w:t>B.2 Distributions of all variables</w:t>
            </w:r>
            <w:r>
              <w:rPr>
                <w:noProof/>
              </w:rPr>
              <w:tab/>
            </w:r>
            <w:r>
              <w:rPr>
                <w:noProof/>
              </w:rPr>
              <w:fldChar w:fldCharType="begin"/>
            </w:r>
            <w:r>
              <w:rPr>
                <w:noProof/>
              </w:rPr>
              <w:instrText xml:space="preserve"> PAGEREF _Toc242175963 \h </w:instrText>
            </w:r>
            <w:r>
              <w:rPr>
                <w:noProof/>
              </w:rPr>
            </w:r>
            <w:r>
              <w:rPr>
                <w:noProof/>
              </w:rPr>
              <w:fldChar w:fldCharType="separate"/>
            </w:r>
            <w:r>
              <w:rPr>
                <w:noProof/>
              </w:rPr>
              <w:t>4</w:t>
            </w:r>
            <w:r>
              <w:rPr>
                <w:noProof/>
              </w:rPr>
              <w:fldChar w:fldCharType="end"/>
            </w:r>
          </w:hyperlink>
        </w:p>
        <w:p w14:paraId="10B55D90" w14:textId="7B56A5A7"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64" w:history="1">
            <w:r w:rsidRPr="007A3A49">
              <w:rPr>
                <w:rStyle w:val="Hyperlink"/>
                <w:noProof/>
              </w:rPr>
              <w:t>B.3 Relationships between covariates and the response</w:t>
            </w:r>
            <w:r>
              <w:rPr>
                <w:noProof/>
              </w:rPr>
              <w:tab/>
            </w:r>
            <w:r>
              <w:rPr>
                <w:noProof/>
              </w:rPr>
              <w:fldChar w:fldCharType="begin"/>
            </w:r>
            <w:r>
              <w:rPr>
                <w:noProof/>
              </w:rPr>
              <w:instrText xml:space="preserve"> PAGEREF _Toc242175964 \h </w:instrText>
            </w:r>
            <w:r>
              <w:rPr>
                <w:noProof/>
              </w:rPr>
            </w:r>
            <w:r>
              <w:rPr>
                <w:noProof/>
              </w:rPr>
              <w:fldChar w:fldCharType="separate"/>
            </w:r>
            <w:r>
              <w:rPr>
                <w:noProof/>
              </w:rPr>
              <w:t>6</w:t>
            </w:r>
            <w:r>
              <w:rPr>
                <w:noProof/>
              </w:rPr>
              <w:fldChar w:fldCharType="end"/>
            </w:r>
          </w:hyperlink>
        </w:p>
        <w:p w14:paraId="18D3167C" w14:textId="0630FDF8"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65" w:history="1">
            <w:r w:rsidRPr="007A3A49">
              <w:rPr>
                <w:rStyle w:val="Hyperlink"/>
                <w:noProof/>
              </w:rPr>
              <w:t>B.4 Outliers, influential observations and unusual patterns</w:t>
            </w:r>
            <w:r>
              <w:rPr>
                <w:noProof/>
              </w:rPr>
              <w:tab/>
            </w:r>
            <w:r>
              <w:rPr>
                <w:noProof/>
              </w:rPr>
              <w:fldChar w:fldCharType="begin"/>
            </w:r>
            <w:r>
              <w:rPr>
                <w:noProof/>
              </w:rPr>
              <w:instrText xml:space="preserve"> PAGEREF _Toc242175965 \h </w:instrText>
            </w:r>
            <w:r>
              <w:rPr>
                <w:noProof/>
              </w:rPr>
            </w:r>
            <w:r>
              <w:rPr>
                <w:noProof/>
              </w:rPr>
              <w:fldChar w:fldCharType="separate"/>
            </w:r>
            <w:r>
              <w:rPr>
                <w:noProof/>
              </w:rPr>
              <w:t>8</w:t>
            </w:r>
            <w:r>
              <w:rPr>
                <w:noProof/>
              </w:rPr>
              <w:fldChar w:fldCharType="end"/>
            </w:r>
          </w:hyperlink>
        </w:p>
        <w:p w14:paraId="75125D39" w14:textId="2F2DAB1D"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66" w:history="1">
            <w:r w:rsidRPr="007A3A49">
              <w:rPr>
                <w:rStyle w:val="Hyperlink"/>
                <w:noProof/>
              </w:rPr>
              <w:t>B.5 Variables expected to be most important</w:t>
            </w:r>
            <w:r>
              <w:rPr>
                <w:noProof/>
              </w:rPr>
              <w:tab/>
            </w:r>
            <w:r>
              <w:rPr>
                <w:noProof/>
              </w:rPr>
              <w:fldChar w:fldCharType="begin"/>
            </w:r>
            <w:r>
              <w:rPr>
                <w:noProof/>
              </w:rPr>
              <w:instrText xml:space="preserve"> PAGEREF _Toc242175966 \h </w:instrText>
            </w:r>
            <w:r>
              <w:rPr>
                <w:noProof/>
              </w:rPr>
            </w:r>
            <w:r>
              <w:rPr>
                <w:noProof/>
              </w:rPr>
              <w:fldChar w:fldCharType="separate"/>
            </w:r>
            <w:r>
              <w:rPr>
                <w:noProof/>
              </w:rPr>
              <w:t>9</w:t>
            </w:r>
            <w:r>
              <w:rPr>
                <w:noProof/>
              </w:rPr>
              <w:fldChar w:fldCharType="end"/>
            </w:r>
          </w:hyperlink>
        </w:p>
        <w:p w14:paraId="5C8F4D2A" w14:textId="55287E50"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67" w:history="1">
            <w:r w:rsidRPr="007A3A49">
              <w:rPr>
                <w:rStyle w:val="Hyperlink"/>
                <w:noProof/>
              </w:rPr>
              <w:t>B.6 Train/test split</w:t>
            </w:r>
            <w:r>
              <w:rPr>
                <w:noProof/>
              </w:rPr>
              <w:tab/>
            </w:r>
            <w:r>
              <w:rPr>
                <w:noProof/>
              </w:rPr>
              <w:fldChar w:fldCharType="begin"/>
            </w:r>
            <w:r>
              <w:rPr>
                <w:noProof/>
              </w:rPr>
              <w:instrText xml:space="preserve"> PAGEREF _Toc242175967 \h </w:instrText>
            </w:r>
            <w:r>
              <w:rPr>
                <w:noProof/>
              </w:rPr>
            </w:r>
            <w:r>
              <w:rPr>
                <w:noProof/>
              </w:rPr>
              <w:fldChar w:fldCharType="separate"/>
            </w:r>
            <w:r>
              <w:rPr>
                <w:noProof/>
              </w:rPr>
              <w:t>9</w:t>
            </w:r>
            <w:r>
              <w:rPr>
                <w:noProof/>
              </w:rPr>
              <w:fldChar w:fldCharType="end"/>
            </w:r>
          </w:hyperlink>
        </w:p>
        <w:p w14:paraId="00902F09" w14:textId="6887A78B" w:rsidR="00A26092" w:rsidRDefault="00A260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75968" w:history="1">
            <w:r w:rsidRPr="007A3A49">
              <w:rPr>
                <w:rStyle w:val="Hyperlink"/>
                <w:noProof/>
              </w:rPr>
              <w:t>Part C: Logistic Regression</w:t>
            </w:r>
            <w:r>
              <w:rPr>
                <w:noProof/>
              </w:rPr>
              <w:tab/>
            </w:r>
            <w:r>
              <w:rPr>
                <w:noProof/>
              </w:rPr>
              <w:fldChar w:fldCharType="begin"/>
            </w:r>
            <w:r>
              <w:rPr>
                <w:noProof/>
              </w:rPr>
              <w:instrText xml:space="preserve"> PAGEREF _Toc242175968 \h </w:instrText>
            </w:r>
            <w:r>
              <w:rPr>
                <w:noProof/>
              </w:rPr>
            </w:r>
            <w:r>
              <w:rPr>
                <w:noProof/>
              </w:rPr>
              <w:fldChar w:fldCharType="separate"/>
            </w:r>
            <w:r>
              <w:rPr>
                <w:noProof/>
              </w:rPr>
              <w:t>10</w:t>
            </w:r>
            <w:r>
              <w:rPr>
                <w:noProof/>
              </w:rPr>
              <w:fldChar w:fldCharType="end"/>
            </w:r>
          </w:hyperlink>
        </w:p>
        <w:p w14:paraId="36691987" w14:textId="49E8538A"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69" w:history="1">
            <w:r w:rsidRPr="007A3A49">
              <w:rPr>
                <w:rStyle w:val="Hyperlink"/>
                <w:noProof/>
              </w:rPr>
              <w:t>C.1 Full model</w:t>
            </w:r>
            <w:r>
              <w:rPr>
                <w:noProof/>
              </w:rPr>
              <w:tab/>
            </w:r>
            <w:r>
              <w:rPr>
                <w:noProof/>
              </w:rPr>
              <w:fldChar w:fldCharType="begin"/>
            </w:r>
            <w:r>
              <w:rPr>
                <w:noProof/>
              </w:rPr>
              <w:instrText xml:space="preserve"> PAGEREF _Toc242175969 \h </w:instrText>
            </w:r>
            <w:r>
              <w:rPr>
                <w:noProof/>
              </w:rPr>
            </w:r>
            <w:r>
              <w:rPr>
                <w:noProof/>
              </w:rPr>
              <w:fldChar w:fldCharType="separate"/>
            </w:r>
            <w:r>
              <w:rPr>
                <w:noProof/>
              </w:rPr>
              <w:t>10</w:t>
            </w:r>
            <w:r>
              <w:rPr>
                <w:noProof/>
              </w:rPr>
              <w:fldChar w:fldCharType="end"/>
            </w:r>
          </w:hyperlink>
        </w:p>
        <w:p w14:paraId="79051ECA" w14:textId="6C6D5D5B"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0" w:history="1">
            <w:r w:rsidRPr="007A3A49">
              <w:rPr>
                <w:rStyle w:val="Hyperlink"/>
                <w:noProof/>
              </w:rPr>
              <w:t>C.2 Three most significant predictors</w:t>
            </w:r>
            <w:r>
              <w:rPr>
                <w:noProof/>
              </w:rPr>
              <w:tab/>
            </w:r>
            <w:r>
              <w:rPr>
                <w:noProof/>
              </w:rPr>
              <w:fldChar w:fldCharType="begin"/>
            </w:r>
            <w:r>
              <w:rPr>
                <w:noProof/>
              </w:rPr>
              <w:instrText xml:space="preserve"> PAGEREF _Toc242175970 \h </w:instrText>
            </w:r>
            <w:r>
              <w:rPr>
                <w:noProof/>
              </w:rPr>
            </w:r>
            <w:r>
              <w:rPr>
                <w:noProof/>
              </w:rPr>
              <w:fldChar w:fldCharType="separate"/>
            </w:r>
            <w:r>
              <w:rPr>
                <w:noProof/>
              </w:rPr>
              <w:t>10</w:t>
            </w:r>
            <w:r>
              <w:rPr>
                <w:noProof/>
              </w:rPr>
              <w:fldChar w:fldCharType="end"/>
            </w:r>
          </w:hyperlink>
        </w:p>
        <w:p w14:paraId="547B3360" w14:textId="2912E862"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1" w:history="1">
            <w:r w:rsidRPr="007A3A49">
              <w:rPr>
                <w:rStyle w:val="Hyperlink"/>
                <w:noProof/>
              </w:rPr>
              <w:t>C.3 Reduced model by feature selection</w:t>
            </w:r>
            <w:r>
              <w:rPr>
                <w:noProof/>
              </w:rPr>
              <w:tab/>
            </w:r>
            <w:r>
              <w:rPr>
                <w:noProof/>
              </w:rPr>
              <w:fldChar w:fldCharType="begin"/>
            </w:r>
            <w:r>
              <w:rPr>
                <w:noProof/>
              </w:rPr>
              <w:instrText xml:space="preserve"> PAGEREF _Toc242175971 \h </w:instrText>
            </w:r>
            <w:r>
              <w:rPr>
                <w:noProof/>
              </w:rPr>
            </w:r>
            <w:r>
              <w:rPr>
                <w:noProof/>
              </w:rPr>
              <w:fldChar w:fldCharType="separate"/>
            </w:r>
            <w:r>
              <w:rPr>
                <w:noProof/>
              </w:rPr>
              <w:t>11</w:t>
            </w:r>
            <w:r>
              <w:rPr>
                <w:noProof/>
              </w:rPr>
              <w:fldChar w:fldCharType="end"/>
            </w:r>
          </w:hyperlink>
        </w:p>
        <w:p w14:paraId="156EDDCB" w14:textId="55E2A140"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2" w:history="1">
            <w:r w:rsidRPr="007A3A49">
              <w:rPr>
                <w:rStyle w:val="Hyperlink"/>
                <w:noProof/>
              </w:rPr>
              <w:t>C.4 Adequacy and predictive performance of the final model</w:t>
            </w:r>
            <w:r>
              <w:rPr>
                <w:noProof/>
              </w:rPr>
              <w:tab/>
            </w:r>
            <w:r>
              <w:rPr>
                <w:noProof/>
              </w:rPr>
              <w:fldChar w:fldCharType="begin"/>
            </w:r>
            <w:r>
              <w:rPr>
                <w:noProof/>
              </w:rPr>
              <w:instrText xml:space="preserve"> PAGEREF _Toc242175972 \h </w:instrText>
            </w:r>
            <w:r>
              <w:rPr>
                <w:noProof/>
              </w:rPr>
            </w:r>
            <w:r>
              <w:rPr>
                <w:noProof/>
              </w:rPr>
              <w:fldChar w:fldCharType="separate"/>
            </w:r>
            <w:r>
              <w:rPr>
                <w:noProof/>
              </w:rPr>
              <w:t>11</w:t>
            </w:r>
            <w:r>
              <w:rPr>
                <w:noProof/>
              </w:rPr>
              <w:fldChar w:fldCharType="end"/>
            </w:r>
          </w:hyperlink>
        </w:p>
        <w:p w14:paraId="593F6825" w14:textId="26FE4C31"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3" w:history="1">
            <w:r w:rsidRPr="007A3A49">
              <w:rPr>
                <w:rStyle w:val="Hyperlink"/>
                <w:noProof/>
              </w:rPr>
              <w:t>C.5 Influence diagnostics and sensitivity</w:t>
            </w:r>
            <w:r>
              <w:rPr>
                <w:noProof/>
              </w:rPr>
              <w:tab/>
            </w:r>
            <w:r>
              <w:rPr>
                <w:noProof/>
              </w:rPr>
              <w:fldChar w:fldCharType="begin"/>
            </w:r>
            <w:r>
              <w:rPr>
                <w:noProof/>
              </w:rPr>
              <w:instrText xml:space="preserve"> PAGEREF _Toc242175973 \h </w:instrText>
            </w:r>
            <w:r>
              <w:rPr>
                <w:noProof/>
              </w:rPr>
            </w:r>
            <w:r>
              <w:rPr>
                <w:noProof/>
              </w:rPr>
              <w:fldChar w:fldCharType="separate"/>
            </w:r>
            <w:r>
              <w:rPr>
                <w:noProof/>
              </w:rPr>
              <w:t>13</w:t>
            </w:r>
            <w:r>
              <w:rPr>
                <w:noProof/>
              </w:rPr>
              <w:fldChar w:fldCharType="end"/>
            </w:r>
          </w:hyperlink>
        </w:p>
        <w:p w14:paraId="708B4481" w14:textId="7DA13F9D" w:rsidR="00A26092" w:rsidRDefault="00A260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75974" w:history="1">
            <w:r w:rsidRPr="007A3A49">
              <w:rPr>
                <w:rStyle w:val="Hyperlink"/>
                <w:noProof/>
              </w:rPr>
              <w:t>Part D: Machine Learning Models</w:t>
            </w:r>
            <w:r>
              <w:rPr>
                <w:noProof/>
              </w:rPr>
              <w:tab/>
            </w:r>
            <w:r>
              <w:rPr>
                <w:noProof/>
              </w:rPr>
              <w:fldChar w:fldCharType="begin"/>
            </w:r>
            <w:r>
              <w:rPr>
                <w:noProof/>
              </w:rPr>
              <w:instrText xml:space="preserve"> PAGEREF _Toc242175974 \h </w:instrText>
            </w:r>
            <w:r>
              <w:rPr>
                <w:noProof/>
              </w:rPr>
            </w:r>
            <w:r>
              <w:rPr>
                <w:noProof/>
              </w:rPr>
              <w:fldChar w:fldCharType="separate"/>
            </w:r>
            <w:r>
              <w:rPr>
                <w:noProof/>
              </w:rPr>
              <w:t>14</w:t>
            </w:r>
            <w:r>
              <w:rPr>
                <w:noProof/>
              </w:rPr>
              <w:fldChar w:fldCharType="end"/>
            </w:r>
          </w:hyperlink>
        </w:p>
        <w:p w14:paraId="29D00CBD" w14:textId="11CD8B91"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5" w:history="1">
            <w:r w:rsidRPr="007A3A49">
              <w:rPr>
                <w:rStyle w:val="Hyperlink"/>
                <w:noProof/>
              </w:rPr>
              <w:t>D.1 How the methods work (a)</w:t>
            </w:r>
            <w:r>
              <w:rPr>
                <w:noProof/>
              </w:rPr>
              <w:tab/>
            </w:r>
            <w:r>
              <w:rPr>
                <w:noProof/>
              </w:rPr>
              <w:fldChar w:fldCharType="begin"/>
            </w:r>
            <w:r>
              <w:rPr>
                <w:noProof/>
              </w:rPr>
              <w:instrText xml:space="preserve"> PAGEREF _Toc242175975 \h </w:instrText>
            </w:r>
            <w:r>
              <w:rPr>
                <w:noProof/>
              </w:rPr>
            </w:r>
            <w:r>
              <w:rPr>
                <w:noProof/>
              </w:rPr>
              <w:fldChar w:fldCharType="separate"/>
            </w:r>
            <w:r>
              <w:rPr>
                <w:noProof/>
              </w:rPr>
              <w:t>14</w:t>
            </w:r>
            <w:r>
              <w:rPr>
                <w:noProof/>
              </w:rPr>
              <w:fldChar w:fldCharType="end"/>
            </w:r>
          </w:hyperlink>
        </w:p>
        <w:p w14:paraId="2D857C83" w14:textId="04C6C1DE"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6" w:history="1">
            <w:r w:rsidRPr="007A3A49">
              <w:rPr>
                <w:rStyle w:val="Hyperlink"/>
                <w:noProof/>
              </w:rPr>
              <w:t>D.2 Additional preprocessing (b)</w:t>
            </w:r>
            <w:r>
              <w:rPr>
                <w:noProof/>
              </w:rPr>
              <w:tab/>
            </w:r>
            <w:r>
              <w:rPr>
                <w:noProof/>
              </w:rPr>
              <w:fldChar w:fldCharType="begin"/>
            </w:r>
            <w:r>
              <w:rPr>
                <w:noProof/>
              </w:rPr>
              <w:instrText xml:space="preserve"> PAGEREF _Toc242175976 \h </w:instrText>
            </w:r>
            <w:r>
              <w:rPr>
                <w:noProof/>
              </w:rPr>
            </w:r>
            <w:r>
              <w:rPr>
                <w:noProof/>
              </w:rPr>
              <w:fldChar w:fldCharType="separate"/>
            </w:r>
            <w:r>
              <w:rPr>
                <w:noProof/>
              </w:rPr>
              <w:t>14</w:t>
            </w:r>
            <w:r>
              <w:rPr>
                <w:noProof/>
              </w:rPr>
              <w:fldChar w:fldCharType="end"/>
            </w:r>
          </w:hyperlink>
        </w:p>
        <w:p w14:paraId="75067CDC" w14:textId="46CC3911"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7" w:history="1">
            <w:r w:rsidRPr="007A3A49">
              <w:rPr>
                <w:rStyle w:val="Hyperlink"/>
                <w:noProof/>
              </w:rPr>
              <w:t>D.3 Model tuning (c)</w:t>
            </w:r>
            <w:r>
              <w:rPr>
                <w:noProof/>
              </w:rPr>
              <w:tab/>
            </w:r>
            <w:r>
              <w:rPr>
                <w:noProof/>
              </w:rPr>
              <w:fldChar w:fldCharType="begin"/>
            </w:r>
            <w:r>
              <w:rPr>
                <w:noProof/>
              </w:rPr>
              <w:instrText xml:space="preserve"> PAGEREF _Toc242175977 \h </w:instrText>
            </w:r>
            <w:r>
              <w:rPr>
                <w:noProof/>
              </w:rPr>
            </w:r>
            <w:r>
              <w:rPr>
                <w:noProof/>
              </w:rPr>
              <w:fldChar w:fldCharType="separate"/>
            </w:r>
            <w:r>
              <w:rPr>
                <w:noProof/>
              </w:rPr>
              <w:t>14</w:t>
            </w:r>
            <w:r>
              <w:rPr>
                <w:noProof/>
              </w:rPr>
              <w:fldChar w:fldCharType="end"/>
            </w:r>
          </w:hyperlink>
        </w:p>
        <w:p w14:paraId="14F10ADF" w14:textId="1D81CB41"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8" w:history="1">
            <w:r w:rsidRPr="007A3A49">
              <w:rPr>
                <w:rStyle w:val="Hyperlink"/>
                <w:noProof/>
              </w:rPr>
              <w:t>D.4 Predictive performance on the test data (d)</w:t>
            </w:r>
            <w:r>
              <w:rPr>
                <w:noProof/>
              </w:rPr>
              <w:tab/>
            </w:r>
            <w:r>
              <w:rPr>
                <w:noProof/>
              </w:rPr>
              <w:fldChar w:fldCharType="begin"/>
            </w:r>
            <w:r>
              <w:rPr>
                <w:noProof/>
              </w:rPr>
              <w:instrText xml:space="preserve"> PAGEREF _Toc242175978 \h </w:instrText>
            </w:r>
            <w:r>
              <w:rPr>
                <w:noProof/>
              </w:rPr>
            </w:r>
            <w:r>
              <w:rPr>
                <w:noProof/>
              </w:rPr>
              <w:fldChar w:fldCharType="separate"/>
            </w:r>
            <w:r>
              <w:rPr>
                <w:noProof/>
              </w:rPr>
              <w:t>14</w:t>
            </w:r>
            <w:r>
              <w:rPr>
                <w:noProof/>
              </w:rPr>
              <w:fldChar w:fldCharType="end"/>
            </w:r>
          </w:hyperlink>
        </w:p>
        <w:p w14:paraId="7E3AC5BB" w14:textId="3D6AE9FF"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79" w:history="1">
            <w:r w:rsidRPr="007A3A49">
              <w:rPr>
                <w:rStyle w:val="Hyperlink"/>
                <w:noProof/>
              </w:rPr>
              <w:t>D.5 Evidence of overfitting (e)</w:t>
            </w:r>
            <w:r>
              <w:rPr>
                <w:noProof/>
              </w:rPr>
              <w:tab/>
            </w:r>
            <w:r>
              <w:rPr>
                <w:noProof/>
              </w:rPr>
              <w:fldChar w:fldCharType="begin"/>
            </w:r>
            <w:r>
              <w:rPr>
                <w:noProof/>
              </w:rPr>
              <w:instrText xml:space="preserve"> PAGEREF _Toc242175979 \h </w:instrText>
            </w:r>
            <w:r>
              <w:rPr>
                <w:noProof/>
              </w:rPr>
            </w:r>
            <w:r>
              <w:rPr>
                <w:noProof/>
              </w:rPr>
              <w:fldChar w:fldCharType="separate"/>
            </w:r>
            <w:r>
              <w:rPr>
                <w:noProof/>
              </w:rPr>
              <w:t>15</w:t>
            </w:r>
            <w:r>
              <w:rPr>
                <w:noProof/>
              </w:rPr>
              <w:fldChar w:fldCharType="end"/>
            </w:r>
          </w:hyperlink>
        </w:p>
        <w:p w14:paraId="2FC08408" w14:textId="0F71F5F4"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80" w:history="1">
            <w:r w:rsidRPr="007A3A49">
              <w:rPr>
                <w:rStyle w:val="Hyperlink"/>
                <w:noProof/>
              </w:rPr>
              <w:t>D.6 Most important predictors (f)</w:t>
            </w:r>
            <w:r>
              <w:rPr>
                <w:noProof/>
              </w:rPr>
              <w:tab/>
            </w:r>
            <w:r>
              <w:rPr>
                <w:noProof/>
              </w:rPr>
              <w:fldChar w:fldCharType="begin"/>
            </w:r>
            <w:r>
              <w:rPr>
                <w:noProof/>
              </w:rPr>
              <w:instrText xml:space="preserve"> PAGEREF _Toc242175980 \h </w:instrText>
            </w:r>
            <w:r>
              <w:rPr>
                <w:noProof/>
              </w:rPr>
            </w:r>
            <w:r>
              <w:rPr>
                <w:noProof/>
              </w:rPr>
              <w:fldChar w:fldCharType="separate"/>
            </w:r>
            <w:r>
              <w:rPr>
                <w:noProof/>
              </w:rPr>
              <w:t>16</w:t>
            </w:r>
            <w:r>
              <w:rPr>
                <w:noProof/>
              </w:rPr>
              <w:fldChar w:fldCharType="end"/>
            </w:r>
          </w:hyperlink>
        </w:p>
        <w:p w14:paraId="0795EC5E" w14:textId="58414EE4" w:rsidR="00A26092" w:rsidRDefault="00A260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75981" w:history="1">
            <w:r w:rsidRPr="007A3A49">
              <w:rPr>
                <w:rStyle w:val="Hyperlink"/>
                <w:noProof/>
              </w:rPr>
              <w:t>Part E: Discussion</w:t>
            </w:r>
            <w:r>
              <w:rPr>
                <w:noProof/>
              </w:rPr>
              <w:tab/>
            </w:r>
            <w:r>
              <w:rPr>
                <w:noProof/>
              </w:rPr>
              <w:fldChar w:fldCharType="begin"/>
            </w:r>
            <w:r>
              <w:rPr>
                <w:noProof/>
              </w:rPr>
              <w:instrText xml:space="preserve"> PAGEREF _Toc242175981 \h </w:instrText>
            </w:r>
            <w:r>
              <w:rPr>
                <w:noProof/>
              </w:rPr>
            </w:r>
            <w:r>
              <w:rPr>
                <w:noProof/>
              </w:rPr>
              <w:fldChar w:fldCharType="separate"/>
            </w:r>
            <w:r>
              <w:rPr>
                <w:noProof/>
              </w:rPr>
              <w:t>17</w:t>
            </w:r>
            <w:r>
              <w:rPr>
                <w:noProof/>
              </w:rPr>
              <w:fldChar w:fldCharType="end"/>
            </w:r>
          </w:hyperlink>
        </w:p>
        <w:p w14:paraId="1D99943D" w14:textId="29FCC04E"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82" w:history="1">
            <w:r w:rsidRPr="007A3A49">
              <w:rPr>
                <w:rStyle w:val="Hyperlink"/>
                <w:noProof/>
              </w:rPr>
              <w:t>E.1 Do the ML models provide an advantage over logistic regression?</w:t>
            </w:r>
            <w:r>
              <w:rPr>
                <w:noProof/>
              </w:rPr>
              <w:tab/>
            </w:r>
            <w:r>
              <w:rPr>
                <w:noProof/>
              </w:rPr>
              <w:fldChar w:fldCharType="begin"/>
            </w:r>
            <w:r>
              <w:rPr>
                <w:noProof/>
              </w:rPr>
              <w:instrText xml:space="preserve"> PAGEREF _Toc242175982 \h </w:instrText>
            </w:r>
            <w:r>
              <w:rPr>
                <w:noProof/>
              </w:rPr>
            </w:r>
            <w:r>
              <w:rPr>
                <w:noProof/>
              </w:rPr>
              <w:fldChar w:fldCharType="separate"/>
            </w:r>
            <w:r>
              <w:rPr>
                <w:noProof/>
              </w:rPr>
              <w:t>17</w:t>
            </w:r>
            <w:r>
              <w:rPr>
                <w:noProof/>
              </w:rPr>
              <w:fldChar w:fldCharType="end"/>
            </w:r>
          </w:hyperlink>
        </w:p>
        <w:p w14:paraId="27D8A395" w14:textId="636E0E6A"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83" w:history="1">
            <w:r w:rsidRPr="007A3A49">
              <w:rPr>
                <w:rStyle w:val="Hyperlink"/>
                <w:noProof/>
              </w:rPr>
              <w:t>E.2 Which model would be recommended for deployment?</w:t>
            </w:r>
            <w:r>
              <w:rPr>
                <w:noProof/>
              </w:rPr>
              <w:tab/>
            </w:r>
            <w:r>
              <w:rPr>
                <w:noProof/>
              </w:rPr>
              <w:fldChar w:fldCharType="begin"/>
            </w:r>
            <w:r>
              <w:rPr>
                <w:noProof/>
              </w:rPr>
              <w:instrText xml:space="preserve"> PAGEREF _Toc242175983 \h </w:instrText>
            </w:r>
            <w:r>
              <w:rPr>
                <w:noProof/>
              </w:rPr>
            </w:r>
            <w:r>
              <w:rPr>
                <w:noProof/>
              </w:rPr>
              <w:fldChar w:fldCharType="separate"/>
            </w:r>
            <w:r>
              <w:rPr>
                <w:noProof/>
              </w:rPr>
              <w:t>17</w:t>
            </w:r>
            <w:r>
              <w:rPr>
                <w:noProof/>
              </w:rPr>
              <w:fldChar w:fldCharType="end"/>
            </w:r>
          </w:hyperlink>
        </w:p>
        <w:p w14:paraId="3D08402E" w14:textId="7D1487C9"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84" w:history="1">
            <w:r w:rsidRPr="007A3A49">
              <w:rPr>
                <w:rStyle w:val="Hyperlink"/>
                <w:noProof/>
              </w:rPr>
              <w:t>E.3 Were the EDA expectations supported?</w:t>
            </w:r>
            <w:r>
              <w:rPr>
                <w:noProof/>
              </w:rPr>
              <w:tab/>
            </w:r>
            <w:r>
              <w:rPr>
                <w:noProof/>
              </w:rPr>
              <w:fldChar w:fldCharType="begin"/>
            </w:r>
            <w:r>
              <w:rPr>
                <w:noProof/>
              </w:rPr>
              <w:instrText xml:space="preserve"> PAGEREF _Toc242175984 \h </w:instrText>
            </w:r>
            <w:r>
              <w:rPr>
                <w:noProof/>
              </w:rPr>
            </w:r>
            <w:r>
              <w:rPr>
                <w:noProof/>
              </w:rPr>
              <w:fldChar w:fldCharType="separate"/>
            </w:r>
            <w:r>
              <w:rPr>
                <w:noProof/>
              </w:rPr>
              <w:t>18</w:t>
            </w:r>
            <w:r>
              <w:rPr>
                <w:noProof/>
              </w:rPr>
              <w:fldChar w:fldCharType="end"/>
            </w:r>
          </w:hyperlink>
        </w:p>
        <w:p w14:paraId="0092EF45" w14:textId="73459F5B"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85" w:history="1">
            <w:r w:rsidRPr="007A3A49">
              <w:rPr>
                <w:rStyle w:val="Hyperlink"/>
                <w:noProof/>
              </w:rPr>
              <w:t>E.4 Does the Random Forest identify the same important predictors as logistic regression?</w:t>
            </w:r>
            <w:r>
              <w:rPr>
                <w:noProof/>
              </w:rPr>
              <w:tab/>
            </w:r>
            <w:r>
              <w:rPr>
                <w:noProof/>
              </w:rPr>
              <w:fldChar w:fldCharType="begin"/>
            </w:r>
            <w:r>
              <w:rPr>
                <w:noProof/>
              </w:rPr>
              <w:instrText xml:space="preserve"> PAGEREF _Toc242175985 \h </w:instrText>
            </w:r>
            <w:r>
              <w:rPr>
                <w:noProof/>
              </w:rPr>
            </w:r>
            <w:r>
              <w:rPr>
                <w:noProof/>
              </w:rPr>
              <w:fldChar w:fldCharType="separate"/>
            </w:r>
            <w:r>
              <w:rPr>
                <w:noProof/>
              </w:rPr>
              <w:t>19</w:t>
            </w:r>
            <w:r>
              <w:rPr>
                <w:noProof/>
              </w:rPr>
              <w:fldChar w:fldCharType="end"/>
            </w:r>
          </w:hyperlink>
        </w:p>
        <w:p w14:paraId="1FF1D347" w14:textId="6D73B328"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86" w:history="1">
            <w:r w:rsidRPr="007A3A49">
              <w:rPr>
                <w:rStyle w:val="Hyperlink"/>
                <w:noProof/>
              </w:rPr>
              <w:t>E.5 Can the best model be improved by changing the classification threshold?</w:t>
            </w:r>
            <w:r>
              <w:rPr>
                <w:noProof/>
              </w:rPr>
              <w:tab/>
            </w:r>
            <w:r>
              <w:rPr>
                <w:noProof/>
              </w:rPr>
              <w:fldChar w:fldCharType="begin"/>
            </w:r>
            <w:r>
              <w:rPr>
                <w:noProof/>
              </w:rPr>
              <w:instrText xml:space="preserve"> PAGEREF _Toc242175986 \h </w:instrText>
            </w:r>
            <w:r>
              <w:rPr>
                <w:noProof/>
              </w:rPr>
            </w:r>
            <w:r>
              <w:rPr>
                <w:noProof/>
              </w:rPr>
              <w:fldChar w:fldCharType="separate"/>
            </w:r>
            <w:r>
              <w:rPr>
                <w:noProof/>
              </w:rPr>
              <w:t>19</w:t>
            </w:r>
            <w:r>
              <w:rPr>
                <w:noProof/>
              </w:rPr>
              <w:fldChar w:fldCharType="end"/>
            </w:r>
          </w:hyperlink>
        </w:p>
        <w:p w14:paraId="1B4320E4" w14:textId="27551691" w:rsidR="00A26092" w:rsidRDefault="00A260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75987" w:history="1">
            <w:r w:rsidRPr="007A3A49">
              <w:rPr>
                <w:rStyle w:val="Hyperlink"/>
                <w:noProof/>
              </w:rPr>
              <w:t>Conclusion</w:t>
            </w:r>
            <w:r>
              <w:rPr>
                <w:noProof/>
              </w:rPr>
              <w:tab/>
            </w:r>
            <w:r>
              <w:rPr>
                <w:noProof/>
              </w:rPr>
              <w:fldChar w:fldCharType="begin"/>
            </w:r>
            <w:r>
              <w:rPr>
                <w:noProof/>
              </w:rPr>
              <w:instrText xml:space="preserve"> PAGEREF _Toc242175987 \h </w:instrText>
            </w:r>
            <w:r>
              <w:rPr>
                <w:noProof/>
              </w:rPr>
            </w:r>
            <w:r>
              <w:rPr>
                <w:noProof/>
              </w:rPr>
              <w:fldChar w:fldCharType="separate"/>
            </w:r>
            <w:r>
              <w:rPr>
                <w:noProof/>
              </w:rPr>
              <w:t>21</w:t>
            </w:r>
            <w:r>
              <w:rPr>
                <w:noProof/>
              </w:rPr>
              <w:fldChar w:fldCharType="end"/>
            </w:r>
          </w:hyperlink>
        </w:p>
        <w:p w14:paraId="79517E7D" w14:textId="309E7E36" w:rsidR="00A26092" w:rsidRDefault="00A260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75988" w:history="1">
            <w:r w:rsidRPr="007A3A49">
              <w:rPr>
                <w:rStyle w:val="Hyperlink"/>
                <w:noProof/>
              </w:rPr>
              <w:t>References</w:t>
            </w:r>
            <w:r>
              <w:rPr>
                <w:noProof/>
              </w:rPr>
              <w:tab/>
            </w:r>
            <w:r>
              <w:rPr>
                <w:noProof/>
              </w:rPr>
              <w:fldChar w:fldCharType="begin"/>
            </w:r>
            <w:r>
              <w:rPr>
                <w:noProof/>
              </w:rPr>
              <w:instrText xml:space="preserve"> PAGEREF _Toc242175988 \h </w:instrText>
            </w:r>
            <w:r>
              <w:rPr>
                <w:noProof/>
              </w:rPr>
            </w:r>
            <w:r>
              <w:rPr>
                <w:noProof/>
              </w:rPr>
              <w:fldChar w:fldCharType="separate"/>
            </w:r>
            <w:r>
              <w:rPr>
                <w:noProof/>
              </w:rPr>
              <w:t>21</w:t>
            </w:r>
            <w:r>
              <w:rPr>
                <w:noProof/>
              </w:rPr>
              <w:fldChar w:fldCharType="end"/>
            </w:r>
          </w:hyperlink>
        </w:p>
        <w:p w14:paraId="4C5B7579" w14:textId="466E77AF" w:rsidR="00EE1367" w:rsidRDefault="00E00137">
          <w:r>
            <w:fldChar w:fldCharType="end"/>
          </w:r>
        </w:p>
      </w:sdtContent>
    </w:sdt>
    <w:p w14:paraId="6BB690E0" w14:textId="77777777" w:rsidR="00EE1367" w:rsidRDefault="00E00137">
      <w:r>
        <w:br w:type="page"/>
      </w:r>
    </w:p>
    <w:p w14:paraId="55E0CD1F" w14:textId="77777777" w:rsidR="00EE1367" w:rsidRDefault="00E00137">
      <w:pPr>
        <w:pStyle w:val="Heading1"/>
      </w:pPr>
      <w:bookmarkStart w:id="0" w:name="_Toc242175957"/>
      <w:r>
        <w:t>1. Introduction</w:t>
      </w:r>
      <w:bookmarkEnd w:id="0"/>
    </w:p>
    <w:p w14:paraId="2C29FFE5" w14:textId="77777777" w:rsidR="00EE1367" w:rsidRDefault="00E00137">
      <w:pPr>
        <w:spacing w:after="120"/>
        <w:jc w:val="both"/>
      </w:pPr>
      <w:r>
        <w:t xml:space="preserve">This report compares a </w:t>
      </w:r>
      <w:r>
        <w:rPr>
          <w:b/>
          <w:bCs/>
        </w:rPr>
        <w:t>binary logistic regression</w:t>
      </w:r>
      <w:r>
        <w:t xml:space="preserve"> model with two </w:t>
      </w:r>
      <w:r>
        <w:rPr>
          <w:b/>
          <w:bCs/>
        </w:rPr>
        <w:t>machine-learning classifiers</w:t>
      </w:r>
      <w:r>
        <w:t xml:space="preserve"> (Random Forest and Gradient Boosting) for predicting whether a song becomes a Billboard Hot 100 </w:t>
      </w:r>
      <w:r>
        <w:rPr>
          <w:i/>
          <w:iCs/>
        </w:rPr>
        <w:t>hit</w:t>
      </w:r>
      <w:r>
        <w:t xml:space="preserve">, using Spotify audio features. The models are compared on predictive performance, the predictors they find important, and interpretability. All analyses were done in Python (pandas, statsmodels, scikit-learn). Every number, table and figure can be reproduced by running </w:t>
      </w:r>
      <w:r>
        <w:rPr>
          <w:rFonts w:ascii="Consolas" w:eastAsia="Consolas" w:hAnsi="Consolas" w:cs="Consolas"/>
        </w:rPr>
        <w:t>24adaXXX_Code.ipynb</w:t>
      </w:r>
      <w:r>
        <w:t xml:space="preserve"> top to bottom on </w:t>
      </w:r>
      <w:r>
        <w:rPr>
          <w:rFonts w:ascii="Consolas" w:eastAsia="Consolas" w:hAnsi="Consolas" w:cs="Consolas"/>
        </w:rPr>
        <w:t>24adaXXX_Data.csv</w:t>
      </w:r>
      <w:r>
        <w:t xml:space="preserve"> (fixed seed 42).</w:t>
      </w:r>
    </w:p>
    <w:p w14:paraId="624AC1AA" w14:textId="77777777" w:rsidR="00EE1367" w:rsidRDefault="00E00137">
      <w:pPr>
        <w:pStyle w:val="Heading1"/>
      </w:pPr>
      <w:bookmarkStart w:id="1" w:name="_Toc242175958"/>
      <w:r>
        <w:t>Part A: Dataset</w:t>
      </w:r>
      <w:bookmarkEnd w:id="1"/>
    </w:p>
    <w:p w14:paraId="68F48FEA" w14:textId="77777777" w:rsidR="00EE1367" w:rsidRDefault="00E00137">
      <w:pPr>
        <w:pStyle w:val="Heading2"/>
      </w:pPr>
      <w:bookmarkStart w:id="2" w:name="_Toc242175959"/>
      <w:r>
        <w:t>A.1 Source and background</w:t>
      </w:r>
      <w:bookmarkEnd w:id="2"/>
    </w:p>
    <w:p w14:paraId="0941F933" w14:textId="77777777" w:rsidR="00EE1367" w:rsidRDefault="00E00137">
      <w:pPr>
        <w:spacing w:after="120"/>
        <w:jc w:val="both"/>
      </w:pPr>
      <w:r>
        <w:rPr>
          <w:b/>
          <w:bCs/>
        </w:rPr>
        <w:t>Dataset:</w:t>
      </w:r>
      <w:r>
        <w:t xml:space="preserve"> </w:t>
      </w:r>
      <w:r>
        <w:rPr>
          <w:i/>
          <w:iCs/>
        </w:rPr>
        <w:t>The Spotify Hit Predictor Dataset (1960–2019)</w:t>
      </w:r>
      <w:r>
        <w:t xml:space="preserve">, published on Kaggle by user </w:t>
      </w:r>
      <w:r>
        <w:rPr>
          <w:rFonts w:ascii="Consolas" w:eastAsia="Consolas" w:hAnsi="Consolas" w:cs="Consolas"/>
        </w:rPr>
        <w:t>theoverman</w:t>
      </w:r>
      <w:r>
        <w:t xml:space="preserve"> (https://www.kaggle.com/datasets/theoverman/the-spotify-hit-predictor-dataset). It is a real-world secondary dataset. Track features were collected through the official </w:t>
      </w:r>
      <w:r>
        <w:rPr>
          <w:b/>
          <w:bCs/>
        </w:rPr>
        <w:t>Spotify Web API</w:t>
      </w:r>
      <w:r>
        <w:t xml:space="preserve"> (via the </w:t>
      </w:r>
      <w:r>
        <w:rPr>
          <w:rFonts w:ascii="Consolas" w:eastAsia="Consolas" w:hAnsi="Consolas" w:cs="Consolas"/>
        </w:rPr>
        <w:t>spotipy</w:t>
      </w:r>
      <w:r>
        <w:t xml:space="preserve"> library), and hit status comes from the </w:t>
      </w:r>
      <w:r>
        <w:rPr>
          <w:b/>
          <w:bCs/>
        </w:rPr>
        <w:t>Billboard Hot 100</w:t>
      </w:r>
      <w:r>
        <w:t xml:space="preserve"> weekly charts (via </w:t>
      </w:r>
      <w:r>
        <w:rPr>
          <w:rFonts w:ascii="Consolas" w:eastAsia="Consolas" w:hAnsi="Consolas" w:cs="Consolas"/>
        </w:rPr>
        <w:t>billboard.py</w:t>
      </w:r>
      <w:r>
        <w:t>).</w:t>
      </w:r>
    </w:p>
    <w:p w14:paraId="4301D04D" w14:textId="77777777" w:rsidR="00EE1367" w:rsidRDefault="00E00137">
      <w:pPr>
        <w:spacing w:after="120"/>
        <w:jc w:val="both"/>
      </w:pPr>
      <w:r>
        <w:t xml:space="preserve">The dataset was created to study whether a song's audio characteristics can predict commercial success. It has six files, one per decade (1960s–2010s). We combined them and added a </w:t>
      </w:r>
      <w:r>
        <w:rPr>
          <w:rFonts w:ascii="Consolas" w:eastAsia="Consolas" w:hAnsi="Consolas" w:cs="Consolas"/>
        </w:rPr>
        <w:t>decade</w:t>
      </w:r>
      <w:r>
        <w:t xml:space="preserve"> covariate (</w:t>
      </w:r>
      <w:r>
        <w:rPr>
          <w:rFonts w:ascii="Consolas" w:eastAsia="Consolas" w:hAnsi="Consolas" w:cs="Consolas"/>
        </w:rPr>
        <w:t>0</w:t>
      </w:r>
      <w:r>
        <w:t xml:space="preserve"> = 2000s, </w:t>
      </w:r>
      <w:r>
        <w:rPr>
          <w:rFonts w:ascii="Consolas" w:eastAsia="Consolas" w:hAnsi="Consolas" w:cs="Consolas"/>
        </w:rPr>
        <w:t>10</w:t>
      </w:r>
      <w:r>
        <w:t xml:space="preserve"> = 2010s, </w:t>
      </w:r>
      <w:r>
        <w:rPr>
          <w:rFonts w:ascii="Consolas" w:eastAsia="Consolas" w:hAnsi="Consolas" w:cs="Consolas"/>
        </w:rPr>
        <w:t>60</w:t>
      </w:r>
      <w:r>
        <w:t>–</w:t>
      </w:r>
      <w:r>
        <w:rPr>
          <w:rFonts w:ascii="Consolas" w:eastAsia="Consolas" w:hAnsi="Consolas" w:cs="Consolas"/>
        </w:rPr>
        <w:t>90</w:t>
      </w:r>
      <w:r>
        <w:t xml:space="preserve"> = 1960s–1990s).</w:t>
      </w:r>
    </w:p>
    <w:p w14:paraId="37A0EB58" w14:textId="77777777" w:rsidR="00EE1367" w:rsidRDefault="00E00137">
      <w:pPr>
        <w:pStyle w:val="Heading2"/>
      </w:pPr>
      <w:bookmarkStart w:id="3" w:name="_Toc242175960"/>
      <w:r>
        <w:t>A.2 Response and covariates</w:t>
      </w:r>
      <w:bookmarkEnd w:id="3"/>
    </w:p>
    <w:p w14:paraId="337172D9" w14:textId="77777777" w:rsidR="00EE1367" w:rsidRDefault="00E00137">
      <w:pPr>
        <w:pStyle w:val="ListParagraph"/>
        <w:numPr>
          <w:ilvl w:val="0"/>
          <w:numId w:val="2"/>
        </w:numPr>
        <w:spacing w:after="60"/>
      </w:pPr>
      <w:r>
        <w:rPr>
          <w:b/>
          <w:bCs/>
        </w:rPr>
        <w:t>Response, `target` (binary):</w:t>
      </w:r>
      <w:r>
        <w:t xml:space="preserve"> 1 = </w:t>
      </w:r>
      <w:r>
        <w:rPr>
          <w:b/>
          <w:bCs/>
        </w:rPr>
        <w:t>hit</w:t>
      </w:r>
      <w:r>
        <w:t xml:space="preserve">, meaning the track appeared in the Billboard Hot 100 at least once in that decade. 0 = </w:t>
      </w:r>
      <w:r>
        <w:rPr>
          <w:b/>
          <w:bCs/>
        </w:rPr>
        <w:t>flop</w:t>
      </w:r>
      <w:r>
        <w:t>: the track and its artist never charted in that decade, the track belongs to a non-mainstream / avant-garde genre with no charting songs, and it is available in the US market (author's criteria).</w:t>
      </w:r>
    </w:p>
    <w:p w14:paraId="224FCD8B" w14:textId="77777777" w:rsidR="00EE1367" w:rsidRDefault="00E00137">
      <w:pPr>
        <w:pStyle w:val="ListParagraph"/>
        <w:numPr>
          <w:ilvl w:val="0"/>
          <w:numId w:val="2"/>
        </w:numPr>
        <w:spacing w:after="60"/>
      </w:pPr>
      <w:r>
        <w:rPr>
          <w:b/>
          <w:bCs/>
        </w:rPr>
        <w:t>Size:</w:t>
      </w:r>
      <w:r>
        <w:t xml:space="preserve"> 41,106 rows. After removing 546 duplicate tracks, 40,560 remain (20,019 hits, 49.4%; 20,541 flops, 50.6%). This meets the 1,000–500,000 range.</w:t>
      </w:r>
    </w:p>
    <w:p w14:paraId="6A8D17BF" w14:textId="77777777" w:rsidR="00EE1367" w:rsidRDefault="00E00137">
      <w:pPr>
        <w:pStyle w:val="ListParagraph"/>
        <w:numPr>
          <w:ilvl w:val="0"/>
          <w:numId w:val="2"/>
        </w:numPr>
        <w:spacing w:after="60"/>
      </w:pPr>
      <w:r>
        <w:rPr>
          <w:b/>
          <w:bCs/>
        </w:rPr>
        <w:t>Covariates:</w:t>
      </w:r>
      <w:r>
        <w:t xml:space="preserve"> 16 in total. 12 numerical and 4 categorical, a balanced mix that suits both logistic regression and tree models. The identifiers </w:t>
      </w:r>
      <w:r>
        <w:rPr>
          <w:rFonts w:ascii="Consolas" w:eastAsia="Consolas" w:hAnsi="Consolas" w:cs="Consolas"/>
        </w:rPr>
        <w:t>track</w:t>
      </w:r>
      <w:r>
        <w:t xml:space="preserve">, </w:t>
      </w:r>
      <w:r>
        <w:rPr>
          <w:rFonts w:ascii="Consolas" w:eastAsia="Consolas" w:hAnsi="Consolas" w:cs="Consolas"/>
        </w:rPr>
        <w:t>artist</w:t>
      </w:r>
      <w:r>
        <w:t xml:space="preserve"> and </w:t>
      </w:r>
      <w:r>
        <w:rPr>
          <w:rFonts w:ascii="Consolas" w:eastAsia="Consolas" w:hAnsi="Consolas" w:cs="Consolas"/>
        </w:rPr>
        <w:t>uri</w:t>
      </w:r>
      <w:r>
        <w:t xml:space="preserve"> are used only for de-duplication and then dropped.</w:t>
      </w:r>
    </w:p>
    <w:p w14:paraId="41D4FAD0" w14:textId="77777777" w:rsidR="00EE1367" w:rsidRDefault="00E00137">
      <w:pPr>
        <w:keepNext/>
        <w:spacing w:before="120" w:after="60"/>
      </w:pPr>
      <w:r>
        <w:rPr>
          <w:b/>
          <w:bCs/>
          <w:sz w:val="20"/>
          <w:szCs w:val="20"/>
        </w:rPr>
        <w:t xml:space="preserve">Table 1. </w:t>
      </w:r>
      <w:r>
        <w:rPr>
          <w:sz w:val="20"/>
          <w:szCs w:val="20"/>
        </w:rPr>
        <w:t>Variables used in the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638"/>
      </w:tblGrid>
      <w:tr w:rsidR="00EE1367" w14:paraId="6A4A2B28"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2A6E424" w14:textId="77777777" w:rsidR="00EE1367" w:rsidRDefault="00E00137">
            <w:r>
              <w:rPr>
                <w:b/>
                <w:bCs/>
                <w:color w:val="FFFFFF"/>
                <w:sz w:val="16"/>
                <w:szCs w:val="16"/>
              </w:rPr>
              <w:t>Variable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78B061A" w14:textId="77777777" w:rsidR="00EE1367" w:rsidRDefault="00E00137">
            <w:pPr>
              <w:jc w:val="center"/>
            </w:pPr>
            <w:r>
              <w:rPr>
                <w:b/>
                <w:bCs/>
                <w:color w:val="FFFFFF"/>
                <w:sz w:val="16"/>
                <w:szCs w:val="16"/>
              </w:rPr>
              <w:t>Type</w:t>
            </w:r>
          </w:p>
        </w:tc>
        <w:tc>
          <w:tcPr>
            <w:tcW w:w="56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B760929" w14:textId="77777777" w:rsidR="00EE1367" w:rsidRDefault="00E00137">
            <w:r>
              <w:rPr>
                <w:b/>
                <w:bCs/>
                <w:color w:val="FFFFFF"/>
                <w:sz w:val="16"/>
                <w:szCs w:val="16"/>
              </w:rPr>
              <w:t>Description</w:t>
            </w:r>
          </w:p>
        </w:tc>
      </w:tr>
      <w:tr w:rsidR="00EE1367" w14:paraId="3FA24E2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667F63" w14:textId="77777777" w:rsidR="00EE1367" w:rsidRDefault="00E00137">
            <w:r>
              <w:rPr>
                <w:sz w:val="16"/>
                <w:szCs w:val="16"/>
              </w:rPr>
              <w:t>danceability</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31DB59" w14:textId="77777777" w:rsidR="00EE1367" w:rsidRDefault="00E00137">
            <w:pPr>
              <w:jc w:val="center"/>
            </w:pPr>
            <w:r>
              <w:rPr>
                <w:sz w:val="16"/>
                <w:szCs w:val="16"/>
              </w:rPr>
              <w:t>Numeric (0–1)</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B8ABC3" w14:textId="77777777" w:rsidR="00EE1367" w:rsidRDefault="00E00137">
            <w:r>
              <w:rPr>
                <w:sz w:val="16"/>
                <w:szCs w:val="16"/>
              </w:rPr>
              <w:t>Suitability for dancing (tempo, rhythm stability, beat strength)</w:t>
            </w:r>
          </w:p>
        </w:tc>
      </w:tr>
      <w:tr w:rsidR="00EE1367" w14:paraId="093B8FF9"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09D00BD" w14:textId="77777777" w:rsidR="00EE1367" w:rsidRDefault="00E00137">
            <w:r>
              <w:rPr>
                <w:sz w:val="16"/>
                <w:szCs w:val="16"/>
              </w:rPr>
              <w:t>energy</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23232F2" w14:textId="77777777" w:rsidR="00EE1367" w:rsidRDefault="00E00137">
            <w:pPr>
              <w:jc w:val="center"/>
            </w:pPr>
            <w:r>
              <w:rPr>
                <w:sz w:val="16"/>
                <w:szCs w:val="16"/>
              </w:rPr>
              <w:t>Numeric (0–1)</w:t>
            </w:r>
          </w:p>
        </w:tc>
        <w:tc>
          <w:tcPr>
            <w:tcW w:w="5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D9310D" w14:textId="77777777" w:rsidR="00EE1367" w:rsidRDefault="00E00137">
            <w:r>
              <w:rPr>
                <w:sz w:val="16"/>
                <w:szCs w:val="16"/>
              </w:rPr>
              <w:t>Perceived intensity and activity</w:t>
            </w:r>
          </w:p>
        </w:tc>
      </w:tr>
      <w:tr w:rsidR="00EE1367" w14:paraId="4E59EE0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0F0B8A" w14:textId="77777777" w:rsidR="00EE1367" w:rsidRDefault="00E00137">
            <w:r>
              <w:rPr>
                <w:sz w:val="16"/>
                <w:szCs w:val="16"/>
              </w:rPr>
              <w:t>loudness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3A7CEE" w14:textId="77777777" w:rsidR="00EE1367" w:rsidRDefault="00E00137">
            <w:pPr>
              <w:jc w:val="center"/>
            </w:pPr>
            <w:r>
              <w:rPr>
                <w:sz w:val="16"/>
                <w:szCs w:val="16"/>
              </w:rPr>
              <w:t>Numeric (dB)</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D7A175" w14:textId="77777777" w:rsidR="00EE1367" w:rsidRDefault="00E00137">
            <w:r>
              <w:rPr>
                <w:sz w:val="16"/>
                <w:szCs w:val="16"/>
              </w:rPr>
              <w:t>Average loudness of the track</w:t>
            </w:r>
          </w:p>
        </w:tc>
      </w:tr>
      <w:tr w:rsidR="00EE1367" w14:paraId="2AB7D1D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0D6B4A" w14:textId="77777777" w:rsidR="00EE1367" w:rsidRDefault="00E00137">
            <w:r>
              <w:rPr>
                <w:sz w:val="16"/>
                <w:szCs w:val="16"/>
              </w:rPr>
              <w:t>speechiness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D9F389" w14:textId="77777777" w:rsidR="00EE1367" w:rsidRDefault="00E00137">
            <w:pPr>
              <w:jc w:val="center"/>
            </w:pPr>
            <w:r>
              <w:rPr>
                <w:sz w:val="16"/>
                <w:szCs w:val="16"/>
              </w:rPr>
              <w:t>Numeric (0–1)</w:t>
            </w:r>
          </w:p>
        </w:tc>
        <w:tc>
          <w:tcPr>
            <w:tcW w:w="5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060C023" w14:textId="77777777" w:rsidR="00EE1367" w:rsidRDefault="00E00137">
            <w:r>
              <w:rPr>
                <w:sz w:val="16"/>
                <w:szCs w:val="16"/>
              </w:rPr>
              <w:t>Presence of spoken words</w:t>
            </w:r>
          </w:p>
        </w:tc>
      </w:tr>
      <w:tr w:rsidR="00EE1367" w14:paraId="4CC1856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8DCE5" w14:textId="77777777" w:rsidR="00EE1367" w:rsidRDefault="00E00137">
            <w:r>
              <w:rPr>
                <w:sz w:val="16"/>
                <w:szCs w:val="16"/>
              </w:rPr>
              <w:t>acousticness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3F3035" w14:textId="77777777" w:rsidR="00EE1367" w:rsidRDefault="00E00137">
            <w:pPr>
              <w:jc w:val="center"/>
            </w:pPr>
            <w:r>
              <w:rPr>
                <w:sz w:val="16"/>
                <w:szCs w:val="16"/>
              </w:rPr>
              <w:t>Numeric (0–1)</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293420" w14:textId="77777777" w:rsidR="00EE1367" w:rsidRDefault="00E00137">
            <w:r>
              <w:rPr>
                <w:sz w:val="16"/>
                <w:szCs w:val="16"/>
              </w:rPr>
              <w:t>Confidence that the track is acoustic</w:t>
            </w:r>
          </w:p>
        </w:tc>
      </w:tr>
      <w:tr w:rsidR="00EE1367" w14:paraId="5516FBE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2832E3" w14:textId="77777777" w:rsidR="00EE1367" w:rsidRDefault="00E00137">
            <w:r>
              <w:rPr>
                <w:sz w:val="16"/>
                <w:szCs w:val="16"/>
              </w:rPr>
              <w:t>instrumentalness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350037" w14:textId="77777777" w:rsidR="00EE1367" w:rsidRDefault="00E00137">
            <w:pPr>
              <w:jc w:val="center"/>
            </w:pPr>
            <w:r>
              <w:rPr>
                <w:sz w:val="16"/>
                <w:szCs w:val="16"/>
              </w:rPr>
              <w:t>Numeric (0–1)</w:t>
            </w:r>
          </w:p>
        </w:tc>
        <w:tc>
          <w:tcPr>
            <w:tcW w:w="5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55F7FA" w14:textId="77777777" w:rsidR="00EE1367" w:rsidRDefault="00E00137">
            <w:r>
              <w:rPr>
                <w:sz w:val="16"/>
                <w:szCs w:val="16"/>
              </w:rPr>
              <w:t>Likelihood that the track has no vocals</w:t>
            </w:r>
          </w:p>
        </w:tc>
      </w:tr>
      <w:tr w:rsidR="00EE1367" w14:paraId="0F88070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CB7F39" w14:textId="77777777" w:rsidR="00EE1367" w:rsidRDefault="00E00137">
            <w:r>
              <w:rPr>
                <w:sz w:val="16"/>
                <w:szCs w:val="16"/>
              </w:rPr>
              <w:t>liveness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DC9C87" w14:textId="77777777" w:rsidR="00EE1367" w:rsidRDefault="00E00137">
            <w:pPr>
              <w:jc w:val="center"/>
            </w:pPr>
            <w:r>
              <w:rPr>
                <w:sz w:val="16"/>
                <w:szCs w:val="16"/>
              </w:rPr>
              <w:t>Numeric (0–1)</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6DB365" w14:textId="77777777" w:rsidR="00EE1367" w:rsidRDefault="00E00137">
            <w:r>
              <w:rPr>
                <w:sz w:val="16"/>
                <w:szCs w:val="16"/>
              </w:rPr>
              <w:t>Probability that the track was recorded live</w:t>
            </w:r>
          </w:p>
        </w:tc>
      </w:tr>
      <w:tr w:rsidR="00EE1367" w14:paraId="3452732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08363FF" w14:textId="77777777" w:rsidR="00EE1367" w:rsidRDefault="00E00137">
            <w:r>
              <w:rPr>
                <w:sz w:val="16"/>
                <w:szCs w:val="16"/>
              </w:rPr>
              <w:t>valence</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BA02B83" w14:textId="77777777" w:rsidR="00EE1367" w:rsidRDefault="00E00137">
            <w:pPr>
              <w:jc w:val="center"/>
            </w:pPr>
            <w:r>
              <w:rPr>
                <w:sz w:val="16"/>
                <w:szCs w:val="16"/>
              </w:rPr>
              <w:t>Numeric (0–1)</w:t>
            </w:r>
          </w:p>
        </w:tc>
        <w:tc>
          <w:tcPr>
            <w:tcW w:w="5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B246C9" w14:textId="77777777" w:rsidR="00EE1367" w:rsidRDefault="00E00137">
            <w:r>
              <w:rPr>
                <w:sz w:val="16"/>
                <w:szCs w:val="16"/>
              </w:rPr>
              <w:t>Musical positiveness (happy vs. sad)</w:t>
            </w:r>
          </w:p>
        </w:tc>
      </w:tr>
      <w:tr w:rsidR="00EE1367" w14:paraId="2786C4D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184262" w14:textId="77777777" w:rsidR="00EE1367" w:rsidRDefault="00E00137">
            <w:r>
              <w:rPr>
                <w:sz w:val="16"/>
                <w:szCs w:val="16"/>
              </w:rPr>
              <w:t>tempo</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B791AD" w14:textId="77777777" w:rsidR="00EE1367" w:rsidRDefault="00E00137">
            <w:pPr>
              <w:jc w:val="center"/>
            </w:pPr>
            <w:r>
              <w:rPr>
                <w:sz w:val="16"/>
                <w:szCs w:val="16"/>
              </w:rPr>
              <w:t>Numeric (BPM)</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5C7F26" w14:textId="77777777" w:rsidR="00EE1367" w:rsidRDefault="00E00137">
            <w:r>
              <w:rPr>
                <w:sz w:val="16"/>
                <w:szCs w:val="16"/>
              </w:rPr>
              <w:t>Estimated tempo</w:t>
            </w:r>
          </w:p>
        </w:tc>
      </w:tr>
      <w:tr w:rsidR="00EE1367" w14:paraId="61F85B9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8399B68" w14:textId="77777777" w:rsidR="00EE1367" w:rsidRDefault="00E00137">
            <w:r>
              <w:rPr>
                <w:sz w:val="16"/>
                <w:szCs w:val="16"/>
              </w:rPr>
              <w:t>duration_ms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0BCCEE" w14:textId="77777777" w:rsidR="00EE1367" w:rsidRDefault="00E00137">
            <w:pPr>
              <w:jc w:val="center"/>
            </w:pPr>
            <w:r>
              <w:rPr>
                <w:sz w:val="16"/>
                <w:szCs w:val="16"/>
              </w:rPr>
              <w:t>Numeric (ms)</w:t>
            </w:r>
          </w:p>
        </w:tc>
        <w:tc>
          <w:tcPr>
            <w:tcW w:w="5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0C1B2E2" w14:textId="77777777" w:rsidR="00EE1367" w:rsidRDefault="00E00137">
            <w:r>
              <w:rPr>
                <w:sz w:val="16"/>
                <w:szCs w:val="16"/>
              </w:rPr>
              <w:t>Track length</w:t>
            </w:r>
          </w:p>
        </w:tc>
      </w:tr>
      <w:tr w:rsidR="00EE1367" w14:paraId="26BCB91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DDD738" w14:textId="77777777" w:rsidR="00EE1367" w:rsidRDefault="00E00137">
            <w:r>
              <w:rPr>
                <w:sz w:val="16"/>
                <w:szCs w:val="16"/>
              </w:rPr>
              <w:t>chorus_hit</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963764" w14:textId="77777777" w:rsidR="00EE1367" w:rsidRDefault="00E00137">
            <w:pPr>
              <w:jc w:val="center"/>
            </w:pPr>
            <w:r>
              <w:rPr>
                <w:sz w:val="16"/>
                <w:szCs w:val="16"/>
              </w:rPr>
              <w:t>Numeric (s)</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D7CC13" w14:textId="77777777" w:rsidR="00EE1367" w:rsidRDefault="00E00137">
            <w:r>
              <w:rPr>
                <w:sz w:val="16"/>
                <w:szCs w:val="16"/>
              </w:rPr>
              <w:t>Estimated start time of the chorus</w:t>
            </w:r>
          </w:p>
        </w:tc>
      </w:tr>
      <w:tr w:rsidR="00EE1367" w14:paraId="42D4682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156612" w14:textId="77777777" w:rsidR="00EE1367" w:rsidRDefault="00E00137">
            <w:r>
              <w:rPr>
                <w:sz w:val="16"/>
                <w:szCs w:val="16"/>
              </w:rPr>
              <w:t>sections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F99BA8" w14:textId="77777777" w:rsidR="00EE1367" w:rsidRDefault="00E00137">
            <w:pPr>
              <w:jc w:val="center"/>
            </w:pPr>
            <w:r>
              <w:rPr>
                <w:sz w:val="16"/>
                <w:szCs w:val="16"/>
              </w:rPr>
              <w:t>Numeric (count)</w:t>
            </w:r>
          </w:p>
        </w:tc>
        <w:tc>
          <w:tcPr>
            <w:tcW w:w="5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ED52AB7" w14:textId="77777777" w:rsidR="00EE1367" w:rsidRDefault="00E00137">
            <w:r>
              <w:rPr>
                <w:sz w:val="16"/>
                <w:szCs w:val="16"/>
              </w:rPr>
              <w:t>Number of sections in the track</w:t>
            </w:r>
          </w:p>
        </w:tc>
      </w:tr>
      <w:tr w:rsidR="00EE1367" w14:paraId="7A67AE5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AD5AF1" w14:textId="77777777" w:rsidR="00EE1367" w:rsidRDefault="00E00137">
            <w:r>
              <w:rPr>
                <w:sz w:val="16"/>
                <w:szCs w:val="16"/>
              </w:rPr>
              <w:t>key</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86AC2A" w14:textId="77777777" w:rsidR="00EE1367" w:rsidRDefault="00E00137">
            <w:pPr>
              <w:jc w:val="center"/>
            </w:pPr>
            <w:r>
              <w:rPr>
                <w:sz w:val="16"/>
                <w:szCs w:val="16"/>
              </w:rPr>
              <w:t>Nominal (12 levels)</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878E37" w14:textId="77777777" w:rsidR="00EE1367" w:rsidRDefault="00E00137">
            <w:r>
              <w:rPr>
                <w:sz w:val="16"/>
                <w:szCs w:val="16"/>
              </w:rPr>
              <w:t>Pitch class (0 = C, 1 = C♯, …, 11 = B)</w:t>
            </w:r>
          </w:p>
        </w:tc>
      </w:tr>
      <w:tr w:rsidR="00EE1367" w14:paraId="35D7E27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698420D" w14:textId="77777777" w:rsidR="00EE1367" w:rsidRDefault="00E00137">
            <w:r>
              <w:rPr>
                <w:sz w:val="16"/>
                <w:szCs w:val="16"/>
              </w:rPr>
              <w:t>mode</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2AF611" w14:textId="77777777" w:rsidR="00EE1367" w:rsidRDefault="00E00137">
            <w:pPr>
              <w:jc w:val="center"/>
            </w:pPr>
            <w:r>
              <w:rPr>
                <w:sz w:val="16"/>
                <w:szCs w:val="16"/>
              </w:rPr>
              <w:t>Binary</w:t>
            </w:r>
          </w:p>
        </w:tc>
        <w:tc>
          <w:tcPr>
            <w:tcW w:w="5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D2EC210" w14:textId="77777777" w:rsidR="00EE1367" w:rsidRDefault="00E00137">
            <w:r>
              <w:rPr>
                <w:sz w:val="16"/>
                <w:szCs w:val="16"/>
              </w:rPr>
              <w:t>1 = major, 0 = minor</w:t>
            </w:r>
          </w:p>
        </w:tc>
      </w:tr>
      <w:tr w:rsidR="00EE1367" w14:paraId="2DEF913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18A6DC" w14:textId="77777777" w:rsidR="00EE1367" w:rsidRDefault="00E00137">
            <w:r>
              <w:rPr>
                <w:sz w:val="16"/>
                <w:szCs w:val="16"/>
              </w:rPr>
              <w:t>time_signature</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C60A67" w14:textId="77777777" w:rsidR="00EE1367" w:rsidRDefault="00E00137">
            <w:pPr>
              <w:jc w:val="center"/>
            </w:pPr>
            <w:r>
              <w:rPr>
                <w:sz w:val="16"/>
                <w:szCs w:val="16"/>
              </w:rPr>
              <w:t>Nominal (5 levels)</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8A125F" w14:textId="77777777" w:rsidR="00EE1367" w:rsidRDefault="00E00137">
            <w:r>
              <w:rPr>
                <w:sz w:val="16"/>
                <w:szCs w:val="16"/>
              </w:rPr>
              <w:t>Estimated beats per bar (0, 1, 3, 4, 5)</w:t>
            </w:r>
          </w:p>
        </w:tc>
      </w:tr>
      <w:tr w:rsidR="00EE1367" w14:paraId="77D07DA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A2C87D" w14:textId="77777777" w:rsidR="00EE1367" w:rsidRDefault="00E00137">
            <w:r>
              <w:rPr>
                <w:sz w:val="16"/>
                <w:szCs w:val="16"/>
              </w:rPr>
              <w:t>decade</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F257A0" w14:textId="77777777" w:rsidR="00EE1367" w:rsidRDefault="00E00137">
            <w:pPr>
              <w:jc w:val="center"/>
            </w:pPr>
            <w:r>
              <w:rPr>
                <w:sz w:val="16"/>
                <w:szCs w:val="16"/>
              </w:rPr>
              <w:t>Nominal (6 levels)</w:t>
            </w:r>
          </w:p>
        </w:tc>
        <w:tc>
          <w:tcPr>
            <w:tcW w:w="5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9186466" w14:textId="77777777" w:rsidR="00EE1367" w:rsidRDefault="00E00137">
            <w:r>
              <w:rPr>
                <w:sz w:val="16"/>
                <w:szCs w:val="16"/>
              </w:rPr>
              <w:t>Decade of the source file</w:t>
            </w:r>
          </w:p>
        </w:tc>
      </w:tr>
      <w:tr w:rsidR="00EE1367" w14:paraId="6D0739D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70B53A" w14:textId="77777777" w:rsidR="00EE1367" w:rsidRDefault="00E00137">
            <w:r>
              <w:rPr>
                <w:sz w:val="16"/>
                <w:szCs w:val="16"/>
              </w:rPr>
              <w:t>target</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E531D6" w14:textId="77777777" w:rsidR="00EE1367" w:rsidRDefault="00E00137">
            <w:pPr>
              <w:jc w:val="center"/>
            </w:pPr>
            <w:r>
              <w:rPr>
                <w:sz w:val="16"/>
                <w:szCs w:val="16"/>
              </w:rPr>
              <w:t>Binary (response)</w:t>
            </w:r>
          </w:p>
        </w:tc>
        <w:tc>
          <w:tcPr>
            <w:tcW w:w="5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B5A852" w14:textId="77777777" w:rsidR="00EE1367" w:rsidRDefault="00E00137">
            <w:r>
              <w:rPr>
                <w:sz w:val="16"/>
                <w:szCs w:val="16"/>
              </w:rPr>
              <w:t>1 = hit, 0 = flop</w:t>
            </w:r>
          </w:p>
        </w:tc>
      </w:tr>
    </w:tbl>
    <w:p w14:paraId="4943B8AA" w14:textId="77777777" w:rsidR="00EE1367" w:rsidRDefault="00EE1367">
      <w:pPr>
        <w:spacing w:after="120"/>
      </w:pPr>
    </w:p>
    <w:p w14:paraId="46102275" w14:textId="77777777" w:rsidR="00EE1367" w:rsidRDefault="00E00137">
      <w:pPr>
        <w:pStyle w:val="Heading1"/>
      </w:pPr>
      <w:bookmarkStart w:id="4" w:name="_Toc242175961"/>
      <w:r>
        <w:t>Part B: Exploratory Data Analysis</w:t>
      </w:r>
      <w:bookmarkEnd w:id="4"/>
    </w:p>
    <w:p w14:paraId="7406AE07" w14:textId="77777777" w:rsidR="00EE1367" w:rsidRDefault="00E00137">
      <w:pPr>
        <w:pStyle w:val="Heading2"/>
      </w:pPr>
      <w:bookmarkStart w:id="5" w:name="_Toc242175962"/>
      <w:r>
        <w:t>B.1 Data cleaning and preprocessing</w:t>
      </w:r>
      <w:bookmarkEnd w:id="5"/>
    </w:p>
    <w:p w14:paraId="3F4F4658" w14:textId="77777777" w:rsidR="00EE1367" w:rsidRDefault="00E00137">
      <w:pPr>
        <w:pStyle w:val="ListParagraph"/>
        <w:numPr>
          <w:ilvl w:val="0"/>
          <w:numId w:val="2"/>
        </w:numPr>
        <w:spacing w:after="60"/>
      </w:pPr>
      <w:r>
        <w:rPr>
          <w:b/>
          <w:bCs/>
        </w:rPr>
        <w:t>Duplicates:</w:t>
      </w:r>
      <w:r>
        <w:t xml:space="preserve"> 546 rows shared a Spotify </w:t>
      </w:r>
      <w:r>
        <w:rPr>
          <w:rFonts w:ascii="Consolas" w:eastAsia="Consolas" w:hAnsi="Consolas" w:cs="Consolas"/>
        </w:rPr>
        <w:t>uri</w:t>
      </w:r>
      <w:r>
        <w:t xml:space="preserve"> with another row (the same track listed in two decade files). The first occurrence was kept, so no song can appear in both the training and test sets. 26 of the duplicated tracks had conflicting labels.</w:t>
      </w:r>
    </w:p>
    <w:p w14:paraId="5F4A64ED" w14:textId="77777777" w:rsidR="00EE1367" w:rsidRDefault="00E00137">
      <w:pPr>
        <w:pStyle w:val="ListParagraph"/>
        <w:numPr>
          <w:ilvl w:val="0"/>
          <w:numId w:val="2"/>
        </w:numPr>
        <w:spacing w:after="60"/>
      </w:pPr>
      <w:r>
        <w:rPr>
          <w:b/>
          <w:bCs/>
        </w:rPr>
        <w:t>Missing values:</w:t>
      </w:r>
      <w:r>
        <w:t xml:space="preserve"> none in any column.</w:t>
      </w:r>
    </w:p>
    <w:p w14:paraId="440EB276" w14:textId="77777777" w:rsidR="00EE1367" w:rsidRDefault="00E00137">
      <w:pPr>
        <w:pStyle w:val="ListParagraph"/>
        <w:numPr>
          <w:ilvl w:val="0"/>
          <w:numId w:val="2"/>
        </w:numPr>
        <w:spacing w:after="60"/>
      </w:pPr>
      <w:r>
        <w:rPr>
          <w:b/>
          <w:bCs/>
        </w:rPr>
        <w:t>Special values:</w:t>
      </w:r>
      <w:r>
        <w:t xml:space="preserve"> 1 track has </w:t>
      </w:r>
      <w:r>
        <w:rPr>
          <w:rFonts w:ascii="Consolas" w:eastAsia="Consolas" w:hAnsi="Consolas" w:cs="Consolas"/>
        </w:rPr>
        <w:t>tempo = 0</w:t>
      </w:r>
      <w:r>
        <w:t xml:space="preserve"> and 3 have </w:t>
      </w:r>
      <w:r>
        <w:rPr>
          <w:rFonts w:ascii="Consolas" w:eastAsia="Consolas" w:hAnsi="Consolas" w:cs="Consolas"/>
        </w:rPr>
        <w:t>time_signature = 0</w:t>
      </w:r>
      <w:r>
        <w:t xml:space="preserve"> (Spotify's "could not be estimated" code). They are valid and were kept. A sensitivity analysis (C.5) shows that removing them changes nothing.</w:t>
      </w:r>
    </w:p>
    <w:p w14:paraId="02E134F5" w14:textId="77777777" w:rsidR="00EE1367" w:rsidRDefault="00E00137">
      <w:pPr>
        <w:pStyle w:val="ListParagraph"/>
        <w:numPr>
          <w:ilvl w:val="0"/>
          <w:numId w:val="2"/>
        </w:numPr>
        <w:spacing w:after="60"/>
      </w:pPr>
      <w:r>
        <w:rPr>
          <w:b/>
          <w:bCs/>
        </w:rPr>
        <w:t>Encoding:</w:t>
      </w:r>
      <w:r>
        <w:t xml:space="preserve"> </w:t>
      </w:r>
      <w:r>
        <w:rPr>
          <w:rFonts w:ascii="Consolas" w:eastAsia="Consolas" w:hAnsi="Consolas" w:cs="Consolas"/>
        </w:rPr>
        <w:t>key</w:t>
      </w:r>
      <w:r>
        <w:t xml:space="preserve">, </w:t>
      </w:r>
      <w:r>
        <w:rPr>
          <w:rFonts w:ascii="Consolas" w:eastAsia="Consolas" w:hAnsi="Consolas" w:cs="Consolas"/>
        </w:rPr>
        <w:t>time_signature</w:t>
      </w:r>
      <w:r>
        <w:t xml:space="preserve"> and </w:t>
      </w:r>
      <w:r>
        <w:rPr>
          <w:rFonts w:ascii="Consolas" w:eastAsia="Consolas" w:hAnsi="Consolas" w:cs="Consolas"/>
        </w:rPr>
        <w:t>decade</w:t>
      </w:r>
      <w:r>
        <w:t xml:space="preserve"> were one-hot encoded with the first level as reference. </w:t>
      </w:r>
      <w:r>
        <w:rPr>
          <w:rFonts w:ascii="Consolas" w:eastAsia="Consolas" w:hAnsi="Consolas" w:cs="Consolas"/>
        </w:rPr>
        <w:t>mode</w:t>
      </w:r>
      <w:r>
        <w:t xml:space="preserve"> is already 0/1.</w:t>
      </w:r>
    </w:p>
    <w:p w14:paraId="14B9578D" w14:textId="77777777" w:rsidR="00EE1367" w:rsidRDefault="00E00137">
      <w:pPr>
        <w:pStyle w:val="ListParagraph"/>
        <w:numPr>
          <w:ilvl w:val="0"/>
          <w:numId w:val="2"/>
        </w:numPr>
        <w:spacing w:after="60"/>
      </w:pPr>
      <w:r>
        <w:rPr>
          <w:b/>
          <w:bCs/>
        </w:rPr>
        <w:t>Scaling:</w:t>
      </w:r>
      <w:r>
        <w:t xml:space="preserve"> numerical covariates were standardised (fitted on the training set only) for the logistic regression, so odds ratios are per 1 SD. Tree models use the unscaled data.</w:t>
      </w:r>
    </w:p>
    <w:p w14:paraId="256066B6" w14:textId="77777777" w:rsidR="00EE1367" w:rsidRDefault="00E00137">
      <w:pPr>
        <w:pStyle w:val="Heading2"/>
      </w:pPr>
      <w:bookmarkStart w:id="6" w:name="_Toc242175963"/>
      <w:r>
        <w:t>B.2 Distributions of all variables</w:t>
      </w:r>
      <w:bookmarkEnd w:id="6"/>
    </w:p>
    <w:p w14:paraId="7E511E38" w14:textId="77777777" w:rsidR="00EE1367" w:rsidRDefault="00E00137">
      <w:pPr>
        <w:keepNext/>
        <w:spacing w:before="120" w:after="60"/>
      </w:pPr>
      <w:r>
        <w:rPr>
          <w:b/>
          <w:bCs/>
          <w:sz w:val="20"/>
          <w:szCs w:val="20"/>
        </w:rPr>
        <w:t xml:space="preserve">Table 2. </w:t>
      </w:r>
      <w:r>
        <w:rPr>
          <w:sz w:val="20"/>
          <w:szCs w:val="20"/>
        </w:rPr>
        <w:t>Numerical summaries of the 12 numerical covariates (n = 40,560).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000"/>
        <w:gridCol w:w="1000"/>
        <w:gridCol w:w="1000"/>
        <w:gridCol w:w="1100"/>
        <w:gridCol w:w="1100"/>
        <w:gridCol w:w="1200"/>
        <w:gridCol w:w="1200"/>
      </w:tblGrid>
      <w:tr w:rsidR="00EE1367" w14:paraId="114AEB5D" w14:textId="77777777">
        <w:tblPrEx>
          <w:tblCellMar>
            <w:top w:w="0" w:type="dxa"/>
            <w:bottom w:w="0" w:type="dxa"/>
          </w:tblCellMar>
        </w:tblPrEx>
        <w:trPr>
          <w:tblHeader/>
        </w:trPr>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9013CD6" w14:textId="77777777" w:rsidR="00EE1367" w:rsidRDefault="00E00137">
            <w:r>
              <w:rPr>
                <w:b/>
                <w:bCs/>
                <w:color w:val="FFFFFF"/>
                <w:sz w:val="18"/>
                <w:szCs w:val="18"/>
              </w:rPr>
              <w:t>Variable</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F87A633" w14:textId="77777777" w:rsidR="00EE1367" w:rsidRDefault="00E00137">
            <w:pPr>
              <w:jc w:val="center"/>
            </w:pPr>
            <w:r>
              <w:rPr>
                <w:b/>
                <w:bCs/>
                <w:color w:val="FFFFFF"/>
                <w:sz w:val="18"/>
                <w:szCs w:val="18"/>
              </w:rPr>
              <w:t>Mean</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1FFBECD" w14:textId="77777777" w:rsidR="00EE1367" w:rsidRDefault="00E00137">
            <w:pPr>
              <w:jc w:val="center"/>
            </w:pPr>
            <w:r>
              <w:rPr>
                <w:b/>
                <w:bCs/>
                <w:color w:val="FFFFFF"/>
                <w:sz w:val="18"/>
                <w:szCs w:val="18"/>
              </w:rPr>
              <w:t>SD</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B47BB3B" w14:textId="77777777" w:rsidR="00EE1367" w:rsidRDefault="00E00137">
            <w:pPr>
              <w:jc w:val="center"/>
            </w:pPr>
            <w:r>
              <w:rPr>
                <w:b/>
                <w:bCs/>
                <w:color w:val="FFFFFF"/>
                <w:sz w:val="18"/>
                <w:szCs w:val="18"/>
              </w:rPr>
              <w:t>Median</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9E68A77" w14:textId="77777777" w:rsidR="00EE1367" w:rsidRDefault="00E00137">
            <w:pPr>
              <w:jc w:val="center"/>
            </w:pPr>
            <w:r>
              <w:rPr>
                <w:b/>
                <w:bCs/>
                <w:color w:val="FFFFFF"/>
                <w:sz w:val="18"/>
                <w:szCs w:val="18"/>
              </w:rPr>
              <w:t>Min</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C5AF4BD" w14:textId="77777777" w:rsidR="00EE1367" w:rsidRDefault="00E00137">
            <w:pPr>
              <w:jc w:val="center"/>
            </w:pPr>
            <w:r>
              <w:rPr>
                <w:b/>
                <w:bCs/>
                <w:color w:val="FFFFFF"/>
                <w:sz w:val="18"/>
                <w:szCs w:val="18"/>
              </w:rPr>
              <w:t>Max</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86BB3B9" w14:textId="77777777" w:rsidR="00EE1367" w:rsidRDefault="00E00137">
            <w:pPr>
              <w:jc w:val="center"/>
            </w:pPr>
            <w:r>
              <w:rPr>
                <w:b/>
                <w:bCs/>
                <w:color w:val="FFFFFF"/>
                <w:sz w:val="18"/>
                <w:szCs w:val="18"/>
              </w:rPr>
              <w:t>Skew</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6DAC1D6" w14:textId="77777777" w:rsidR="00EE1367" w:rsidRDefault="00E00137">
            <w:pPr>
              <w:jc w:val="center"/>
            </w:pPr>
            <w:r>
              <w:rPr>
                <w:b/>
                <w:bCs/>
                <w:color w:val="FFFFFF"/>
                <w:sz w:val="18"/>
                <w:szCs w:val="18"/>
              </w:rPr>
              <w:t>% zero</w:t>
            </w:r>
          </w:p>
        </w:tc>
      </w:tr>
      <w:tr w:rsidR="00EE1367" w14:paraId="59C9B84C"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34003E" w14:textId="77777777" w:rsidR="00EE1367" w:rsidRDefault="00E00137">
            <w:r>
              <w:rPr>
                <w:sz w:val="18"/>
                <w:szCs w:val="18"/>
              </w:rPr>
              <w:t>danceability</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F9F981" w14:textId="77777777" w:rsidR="00EE1367" w:rsidRDefault="00E00137">
            <w:pPr>
              <w:jc w:val="center"/>
            </w:pPr>
            <w:r>
              <w:rPr>
                <w:sz w:val="18"/>
                <w:szCs w:val="18"/>
              </w:rPr>
              <w:t>0.539</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E59F6F" w14:textId="77777777" w:rsidR="00EE1367" w:rsidRDefault="00E00137">
            <w:pPr>
              <w:jc w:val="center"/>
            </w:pPr>
            <w:r>
              <w:rPr>
                <w:sz w:val="18"/>
                <w:szCs w:val="18"/>
              </w:rPr>
              <w:t>0.178</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224070" w14:textId="77777777" w:rsidR="00EE1367" w:rsidRDefault="00E00137">
            <w:pPr>
              <w:jc w:val="center"/>
            </w:pPr>
            <w:r>
              <w:rPr>
                <w:sz w:val="18"/>
                <w:szCs w:val="18"/>
              </w:rPr>
              <w:t>0.551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0EDDBB" w14:textId="77777777" w:rsidR="00EE1367" w:rsidRDefault="00E00137">
            <w:pPr>
              <w:jc w:val="center"/>
            </w:pPr>
            <w:r>
              <w:rPr>
                <w:sz w:val="18"/>
                <w:szCs w:val="18"/>
              </w:rPr>
              <w:t>0.000</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5D2EFE" w14:textId="77777777" w:rsidR="00EE1367" w:rsidRDefault="00E00137">
            <w:pPr>
              <w:jc w:val="center"/>
            </w:pPr>
            <w:r>
              <w:rPr>
                <w:sz w:val="18"/>
                <w:szCs w:val="18"/>
              </w:rPr>
              <w:t>0.988</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E09ADE" w14:textId="77777777" w:rsidR="00EE1367" w:rsidRDefault="00E00137">
            <w:pPr>
              <w:jc w:val="center"/>
            </w:pPr>
            <w:r>
              <w:rPr>
                <w:sz w:val="18"/>
                <w:szCs w:val="18"/>
              </w:rPr>
              <w:t>−</w:t>
            </w:r>
            <w:r>
              <w:rPr>
                <w:sz w:val="18"/>
                <w:szCs w:val="18"/>
              </w:rPr>
              <w:t>0.25</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A21342" w14:textId="77777777" w:rsidR="00EE1367" w:rsidRDefault="00E00137">
            <w:pPr>
              <w:jc w:val="center"/>
            </w:pPr>
            <w:r>
              <w:rPr>
                <w:sz w:val="18"/>
                <w:szCs w:val="18"/>
              </w:rPr>
              <w:t>0.0</w:t>
            </w:r>
          </w:p>
        </w:tc>
      </w:tr>
      <w:tr w:rsidR="00EE1367" w14:paraId="7DC37821"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AB0160D" w14:textId="77777777" w:rsidR="00EE1367" w:rsidRDefault="00E00137">
            <w:r>
              <w:rPr>
                <w:sz w:val="18"/>
                <w:szCs w:val="18"/>
              </w:rPr>
              <w:t>energy</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04AAD6A" w14:textId="77777777" w:rsidR="00EE1367" w:rsidRDefault="00E00137">
            <w:pPr>
              <w:jc w:val="center"/>
            </w:pPr>
            <w:r>
              <w:rPr>
                <w:sz w:val="18"/>
                <w:szCs w:val="18"/>
              </w:rPr>
              <w:t>0.579</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BEB9A4C" w14:textId="77777777" w:rsidR="00EE1367" w:rsidRDefault="00E00137">
            <w:pPr>
              <w:jc w:val="center"/>
            </w:pPr>
            <w:r>
              <w:rPr>
                <w:sz w:val="18"/>
                <w:szCs w:val="18"/>
              </w:rPr>
              <w:t>0.253</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88B0077" w14:textId="77777777" w:rsidR="00EE1367" w:rsidRDefault="00E00137">
            <w:pPr>
              <w:jc w:val="center"/>
            </w:pPr>
            <w:r>
              <w:rPr>
                <w:sz w:val="18"/>
                <w:szCs w:val="18"/>
              </w:rPr>
              <w:t>0.600</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9DD18A" w14:textId="77777777" w:rsidR="00EE1367" w:rsidRDefault="00E00137">
            <w:pPr>
              <w:jc w:val="center"/>
            </w:pPr>
            <w:r>
              <w:rPr>
                <w:sz w:val="18"/>
                <w:szCs w:val="18"/>
              </w:rPr>
              <w:t>0.000</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C7C5BB9" w14:textId="77777777" w:rsidR="00EE1367" w:rsidRDefault="00E00137">
            <w:pPr>
              <w:jc w:val="center"/>
            </w:pPr>
            <w:r>
              <w:rPr>
                <w:sz w:val="18"/>
                <w:szCs w:val="18"/>
              </w:rPr>
              <w:t>1.000</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9D791B7" w14:textId="77777777" w:rsidR="00EE1367" w:rsidRDefault="00E00137">
            <w:pPr>
              <w:jc w:val="center"/>
            </w:pPr>
            <w:r>
              <w:rPr>
                <w:sz w:val="18"/>
                <w:szCs w:val="18"/>
              </w:rPr>
              <w:t>−</w:t>
            </w:r>
            <w:r>
              <w:rPr>
                <w:sz w:val="18"/>
                <w:szCs w:val="18"/>
              </w:rPr>
              <w:t>0.32</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DFDD43A" w14:textId="77777777" w:rsidR="00EE1367" w:rsidRDefault="00E00137">
            <w:pPr>
              <w:jc w:val="center"/>
            </w:pPr>
            <w:r>
              <w:rPr>
                <w:sz w:val="18"/>
                <w:szCs w:val="18"/>
              </w:rPr>
              <w:t>0.0</w:t>
            </w:r>
          </w:p>
        </w:tc>
      </w:tr>
      <w:tr w:rsidR="00EE1367" w14:paraId="6854FDC4"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E479A2" w14:textId="77777777" w:rsidR="00EE1367" w:rsidRDefault="00E00137">
            <w:r>
              <w:rPr>
                <w:sz w:val="18"/>
                <w:szCs w:val="18"/>
              </w:rPr>
              <w:t>loudness (dB)</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1B0834" w14:textId="77777777" w:rsidR="00EE1367" w:rsidRDefault="00E00137">
            <w:pPr>
              <w:jc w:val="center"/>
            </w:pPr>
            <w:r>
              <w:rPr>
                <w:sz w:val="18"/>
                <w:szCs w:val="18"/>
              </w:rPr>
              <w:t>−</w:t>
            </w:r>
            <w:r>
              <w:rPr>
                <w:sz w:val="18"/>
                <w:szCs w:val="18"/>
              </w:rPr>
              <w:t>10.25</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169040" w14:textId="77777777" w:rsidR="00EE1367" w:rsidRDefault="00E00137">
            <w:pPr>
              <w:jc w:val="center"/>
            </w:pPr>
            <w:r>
              <w:rPr>
                <w:sz w:val="18"/>
                <w:szCs w:val="18"/>
              </w:rPr>
              <w:t>5.33</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A8CD87" w14:textId="77777777" w:rsidR="00EE1367" w:rsidRDefault="00E00137">
            <w:pPr>
              <w:jc w:val="center"/>
            </w:pPr>
            <w:r>
              <w:rPr>
                <w:sz w:val="18"/>
                <w:szCs w:val="18"/>
              </w:rPr>
              <w:t>−</w:t>
            </w:r>
            <w:r>
              <w:rPr>
                <w:sz w:val="18"/>
                <w:szCs w:val="18"/>
              </w:rPr>
              <w:t>9.28</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E18B8F" w14:textId="77777777" w:rsidR="00EE1367" w:rsidRDefault="00E00137">
            <w:pPr>
              <w:jc w:val="center"/>
            </w:pPr>
            <w:r>
              <w:rPr>
                <w:sz w:val="18"/>
                <w:szCs w:val="18"/>
              </w:rPr>
              <w:t>−</w:t>
            </w:r>
            <w:r>
              <w:rPr>
                <w:sz w:val="18"/>
                <w:szCs w:val="18"/>
              </w:rPr>
              <w:t>49.25</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B3CCC9" w14:textId="77777777" w:rsidR="00EE1367" w:rsidRDefault="00E00137">
            <w:pPr>
              <w:jc w:val="center"/>
            </w:pPr>
            <w:r>
              <w:rPr>
                <w:sz w:val="18"/>
                <w:szCs w:val="18"/>
              </w:rPr>
              <w:t>3.74</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C3FAB6" w14:textId="77777777" w:rsidR="00EE1367" w:rsidRDefault="00E00137">
            <w:pPr>
              <w:jc w:val="center"/>
            </w:pPr>
            <w:r>
              <w:rPr>
                <w:sz w:val="18"/>
                <w:szCs w:val="18"/>
              </w:rPr>
              <w:t>−</w:t>
            </w:r>
            <w:r>
              <w:rPr>
                <w:sz w:val="18"/>
                <w:szCs w:val="18"/>
              </w:rPr>
              <w:t>1.41</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75DABA" w14:textId="77777777" w:rsidR="00EE1367" w:rsidRDefault="00E00137">
            <w:pPr>
              <w:jc w:val="center"/>
            </w:pPr>
            <w:r>
              <w:rPr>
                <w:sz w:val="18"/>
                <w:szCs w:val="18"/>
              </w:rPr>
              <w:t>0.0</w:t>
            </w:r>
          </w:p>
        </w:tc>
      </w:tr>
      <w:tr w:rsidR="00EE1367" w14:paraId="69F94F6B"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F982D22" w14:textId="77777777" w:rsidR="00EE1367" w:rsidRDefault="00E00137">
            <w:r>
              <w:rPr>
                <w:sz w:val="18"/>
                <w:szCs w:val="18"/>
              </w:rPr>
              <w:t>speechiness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C083E87" w14:textId="77777777" w:rsidR="00EE1367" w:rsidRDefault="00E00137">
            <w:pPr>
              <w:jc w:val="center"/>
            </w:pPr>
            <w:r>
              <w:rPr>
                <w:sz w:val="18"/>
                <w:szCs w:val="18"/>
              </w:rPr>
              <w:t>0.073</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3539E54" w14:textId="77777777" w:rsidR="00EE1367" w:rsidRDefault="00E00137">
            <w:pPr>
              <w:jc w:val="center"/>
            </w:pPr>
            <w:r>
              <w:rPr>
                <w:sz w:val="18"/>
                <w:szCs w:val="18"/>
              </w:rPr>
              <w:t>0.086</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EDDBD3" w14:textId="77777777" w:rsidR="00EE1367" w:rsidRDefault="00E00137">
            <w:pPr>
              <w:jc w:val="center"/>
            </w:pPr>
            <w:r>
              <w:rPr>
                <w:sz w:val="18"/>
                <w:szCs w:val="18"/>
              </w:rPr>
              <w:t>0.044</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517094A" w14:textId="77777777" w:rsidR="00EE1367" w:rsidRDefault="00E00137">
            <w:pPr>
              <w:jc w:val="center"/>
            </w:pPr>
            <w:r>
              <w:rPr>
                <w:sz w:val="18"/>
                <w:szCs w:val="18"/>
              </w:rPr>
              <w:t>0.000</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FCC3B58" w14:textId="77777777" w:rsidR="00EE1367" w:rsidRDefault="00E00137">
            <w:pPr>
              <w:jc w:val="center"/>
            </w:pPr>
            <w:r>
              <w:rPr>
                <w:sz w:val="18"/>
                <w:szCs w:val="18"/>
              </w:rPr>
              <w:t>0.960</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0D622D" w14:textId="77777777" w:rsidR="00EE1367" w:rsidRDefault="00E00137">
            <w:pPr>
              <w:jc w:val="center"/>
            </w:pPr>
            <w:r>
              <w:rPr>
                <w:sz w:val="18"/>
                <w:szCs w:val="18"/>
              </w:rPr>
              <w:t>4.59</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7C55EE" w14:textId="77777777" w:rsidR="00EE1367" w:rsidRDefault="00E00137">
            <w:pPr>
              <w:jc w:val="center"/>
            </w:pPr>
            <w:r>
              <w:rPr>
                <w:sz w:val="18"/>
                <w:szCs w:val="18"/>
              </w:rPr>
              <w:t>0.0</w:t>
            </w:r>
          </w:p>
        </w:tc>
      </w:tr>
      <w:tr w:rsidR="00EE1367" w14:paraId="084352C1"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68B269" w14:textId="77777777" w:rsidR="00EE1367" w:rsidRDefault="00E00137">
            <w:r>
              <w:rPr>
                <w:sz w:val="18"/>
                <w:szCs w:val="18"/>
              </w:rPr>
              <w:t>acousticness</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912741" w14:textId="77777777" w:rsidR="00EE1367" w:rsidRDefault="00E00137">
            <w:pPr>
              <w:jc w:val="center"/>
            </w:pPr>
            <w:r>
              <w:rPr>
                <w:sz w:val="18"/>
                <w:szCs w:val="18"/>
              </w:rPr>
              <w:t>0.366</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9BE2E6" w14:textId="77777777" w:rsidR="00EE1367" w:rsidRDefault="00E00137">
            <w:pPr>
              <w:jc w:val="center"/>
            </w:pPr>
            <w:r>
              <w:rPr>
                <w:sz w:val="18"/>
                <w:szCs w:val="18"/>
              </w:rPr>
              <w:t>0.340</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5C55D0" w14:textId="77777777" w:rsidR="00EE1367" w:rsidRDefault="00E00137">
            <w:pPr>
              <w:jc w:val="center"/>
            </w:pPr>
            <w:r>
              <w:rPr>
                <w:sz w:val="18"/>
                <w:szCs w:val="18"/>
              </w:rPr>
              <w:t>0.261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54F89B" w14:textId="77777777" w:rsidR="00EE1367" w:rsidRDefault="00E00137">
            <w:pPr>
              <w:jc w:val="center"/>
            </w:pPr>
            <w:r>
              <w:rPr>
                <w:sz w:val="18"/>
                <w:szCs w:val="18"/>
              </w:rPr>
              <w:t>0.000</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D24FD0" w14:textId="77777777" w:rsidR="00EE1367" w:rsidRDefault="00E00137">
            <w:pPr>
              <w:jc w:val="center"/>
            </w:pPr>
            <w:r>
              <w:rPr>
                <w:sz w:val="18"/>
                <w:szCs w:val="18"/>
              </w:rPr>
              <w:t>0.996</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4CC1FE" w14:textId="77777777" w:rsidR="00EE1367" w:rsidRDefault="00E00137">
            <w:pPr>
              <w:jc w:val="center"/>
            </w:pPr>
            <w:r>
              <w:rPr>
                <w:sz w:val="18"/>
                <w:szCs w:val="18"/>
              </w:rPr>
              <w:t>0.48</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BB088A" w14:textId="77777777" w:rsidR="00EE1367" w:rsidRDefault="00E00137">
            <w:pPr>
              <w:jc w:val="center"/>
            </w:pPr>
            <w:r>
              <w:rPr>
                <w:sz w:val="18"/>
                <w:szCs w:val="18"/>
              </w:rPr>
              <w:t>0.0</w:t>
            </w:r>
          </w:p>
        </w:tc>
      </w:tr>
      <w:tr w:rsidR="00EE1367" w14:paraId="5C2157D9"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9CA6792" w14:textId="77777777" w:rsidR="00EE1367" w:rsidRDefault="00E00137">
            <w:r>
              <w:rPr>
                <w:sz w:val="18"/>
                <w:szCs w:val="18"/>
              </w:rPr>
              <w:t>instrumentalness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4F3FB06" w14:textId="77777777" w:rsidR="00EE1367" w:rsidRDefault="00E00137">
            <w:pPr>
              <w:jc w:val="center"/>
            </w:pPr>
            <w:r>
              <w:rPr>
                <w:sz w:val="18"/>
                <w:szCs w:val="18"/>
              </w:rPr>
              <w:t>0.156</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EF1C463" w14:textId="77777777" w:rsidR="00EE1367" w:rsidRDefault="00E00137">
            <w:pPr>
              <w:jc w:val="center"/>
            </w:pPr>
            <w:r>
              <w:rPr>
                <w:sz w:val="18"/>
                <w:szCs w:val="18"/>
              </w:rPr>
              <w:t>0.305</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C07CE13" w14:textId="77777777" w:rsidR="00EE1367" w:rsidRDefault="00E00137">
            <w:pPr>
              <w:jc w:val="center"/>
            </w:pPr>
            <w:r>
              <w:rPr>
                <w:sz w:val="18"/>
                <w:szCs w:val="18"/>
              </w:rPr>
              <w:t>0.0001</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2798D04" w14:textId="77777777" w:rsidR="00EE1367" w:rsidRDefault="00E00137">
            <w:pPr>
              <w:jc w:val="center"/>
            </w:pPr>
            <w:r>
              <w:rPr>
                <w:sz w:val="18"/>
                <w:szCs w:val="18"/>
              </w:rPr>
              <w:t>0.000</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C238B53" w14:textId="77777777" w:rsidR="00EE1367" w:rsidRDefault="00E00137">
            <w:pPr>
              <w:jc w:val="center"/>
            </w:pPr>
            <w:r>
              <w:rPr>
                <w:sz w:val="18"/>
                <w:szCs w:val="18"/>
              </w:rPr>
              <w:t>1.000</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A4C3D2" w14:textId="77777777" w:rsidR="00EE1367" w:rsidRDefault="00E00137">
            <w:pPr>
              <w:jc w:val="center"/>
            </w:pPr>
            <w:r>
              <w:rPr>
                <w:sz w:val="18"/>
                <w:szCs w:val="18"/>
              </w:rPr>
              <w:t>1.73</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DF932DE" w14:textId="77777777" w:rsidR="00EE1367" w:rsidRDefault="00E00137">
            <w:pPr>
              <w:jc w:val="center"/>
            </w:pPr>
            <w:r>
              <w:rPr>
                <w:sz w:val="18"/>
                <w:szCs w:val="18"/>
              </w:rPr>
              <w:t>28.3</w:t>
            </w:r>
          </w:p>
        </w:tc>
      </w:tr>
      <w:tr w:rsidR="00EE1367" w14:paraId="748AAF2B"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33FA93" w14:textId="77777777" w:rsidR="00EE1367" w:rsidRDefault="00E00137">
            <w:r>
              <w:rPr>
                <w:sz w:val="18"/>
                <w:szCs w:val="18"/>
              </w:rPr>
              <w:t>liveness</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208B9B" w14:textId="77777777" w:rsidR="00EE1367" w:rsidRDefault="00E00137">
            <w:pPr>
              <w:jc w:val="center"/>
            </w:pPr>
            <w:r>
              <w:rPr>
                <w:sz w:val="18"/>
                <w:szCs w:val="18"/>
              </w:rPr>
              <w:t>0.202</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98879B" w14:textId="77777777" w:rsidR="00EE1367" w:rsidRDefault="00E00137">
            <w:pPr>
              <w:jc w:val="center"/>
            </w:pPr>
            <w:r>
              <w:rPr>
                <w:sz w:val="18"/>
                <w:szCs w:val="18"/>
              </w:rPr>
              <w:t>0.173</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973E65" w14:textId="77777777" w:rsidR="00EE1367" w:rsidRDefault="00E00137">
            <w:pPr>
              <w:jc w:val="center"/>
            </w:pPr>
            <w:r>
              <w:rPr>
                <w:sz w:val="18"/>
                <w:szCs w:val="18"/>
              </w:rPr>
              <w:t>0.132</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41708D" w14:textId="77777777" w:rsidR="00EE1367" w:rsidRDefault="00E00137">
            <w:pPr>
              <w:jc w:val="center"/>
            </w:pPr>
            <w:r>
              <w:rPr>
                <w:sz w:val="18"/>
                <w:szCs w:val="18"/>
              </w:rPr>
              <w:t>0.013</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878C1F" w14:textId="77777777" w:rsidR="00EE1367" w:rsidRDefault="00E00137">
            <w:pPr>
              <w:jc w:val="center"/>
            </w:pPr>
            <w:r>
              <w:rPr>
                <w:sz w:val="18"/>
                <w:szCs w:val="18"/>
              </w:rPr>
              <w:t>0.999</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172BE6" w14:textId="77777777" w:rsidR="00EE1367" w:rsidRDefault="00E00137">
            <w:pPr>
              <w:jc w:val="center"/>
            </w:pPr>
            <w:r>
              <w:rPr>
                <w:sz w:val="18"/>
                <w:szCs w:val="18"/>
              </w:rPr>
              <w:t>2.12</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FBD798" w14:textId="77777777" w:rsidR="00EE1367" w:rsidRDefault="00E00137">
            <w:pPr>
              <w:jc w:val="center"/>
            </w:pPr>
            <w:r>
              <w:rPr>
                <w:sz w:val="18"/>
                <w:szCs w:val="18"/>
              </w:rPr>
              <w:t>0.0</w:t>
            </w:r>
          </w:p>
        </w:tc>
      </w:tr>
      <w:tr w:rsidR="00EE1367" w14:paraId="74C92FA5"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76EF35E" w14:textId="77777777" w:rsidR="00EE1367" w:rsidRDefault="00E00137">
            <w:r>
              <w:rPr>
                <w:sz w:val="18"/>
                <w:szCs w:val="18"/>
              </w:rPr>
              <w:t>valence</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7B229B" w14:textId="77777777" w:rsidR="00EE1367" w:rsidRDefault="00E00137">
            <w:pPr>
              <w:jc w:val="center"/>
            </w:pPr>
            <w:r>
              <w:rPr>
                <w:sz w:val="18"/>
                <w:szCs w:val="18"/>
              </w:rPr>
              <w:t>0.542</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EB7CC1" w14:textId="77777777" w:rsidR="00EE1367" w:rsidRDefault="00E00137">
            <w:pPr>
              <w:jc w:val="center"/>
            </w:pPr>
            <w:r>
              <w:rPr>
                <w:sz w:val="18"/>
                <w:szCs w:val="18"/>
              </w:rPr>
              <w:t>0.268</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1E0041" w14:textId="77777777" w:rsidR="00EE1367" w:rsidRDefault="00E00137">
            <w:pPr>
              <w:jc w:val="center"/>
            </w:pPr>
            <w:r>
              <w:rPr>
                <w:sz w:val="18"/>
                <w:szCs w:val="18"/>
              </w:rPr>
              <w:t>0.557</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FCBF77" w14:textId="77777777" w:rsidR="00EE1367" w:rsidRDefault="00E00137">
            <w:pPr>
              <w:jc w:val="center"/>
            </w:pPr>
            <w:r>
              <w:rPr>
                <w:sz w:val="18"/>
                <w:szCs w:val="18"/>
              </w:rPr>
              <w:t>0.000</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4A09D4" w14:textId="77777777" w:rsidR="00EE1367" w:rsidRDefault="00E00137">
            <w:pPr>
              <w:jc w:val="center"/>
            </w:pPr>
            <w:r>
              <w:rPr>
                <w:sz w:val="18"/>
                <w:szCs w:val="18"/>
              </w:rPr>
              <w:t>0.996</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67DC70" w14:textId="77777777" w:rsidR="00EE1367" w:rsidRDefault="00E00137">
            <w:pPr>
              <w:jc w:val="center"/>
            </w:pPr>
            <w:r>
              <w:rPr>
                <w:sz w:val="18"/>
                <w:szCs w:val="18"/>
              </w:rPr>
              <w:t>−</w:t>
            </w:r>
            <w:r>
              <w:rPr>
                <w:sz w:val="18"/>
                <w:szCs w:val="18"/>
              </w:rPr>
              <w:t>0.18</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380870A" w14:textId="77777777" w:rsidR="00EE1367" w:rsidRDefault="00E00137">
            <w:pPr>
              <w:jc w:val="center"/>
            </w:pPr>
            <w:r>
              <w:rPr>
                <w:sz w:val="18"/>
                <w:szCs w:val="18"/>
              </w:rPr>
              <w:t>0.0</w:t>
            </w:r>
          </w:p>
        </w:tc>
      </w:tr>
      <w:tr w:rsidR="00EE1367" w14:paraId="6FD0CD84"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35C2CD" w14:textId="77777777" w:rsidR="00EE1367" w:rsidRDefault="00E00137">
            <w:r>
              <w:rPr>
                <w:sz w:val="18"/>
                <w:szCs w:val="18"/>
              </w:rPr>
              <w:t>tempo (BPM)</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7F2809" w14:textId="77777777" w:rsidR="00EE1367" w:rsidRDefault="00E00137">
            <w:pPr>
              <w:jc w:val="center"/>
            </w:pPr>
            <w:r>
              <w:rPr>
                <w:sz w:val="18"/>
                <w:szCs w:val="18"/>
              </w:rPr>
              <w:t>119.3</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2FBAE2" w14:textId="77777777" w:rsidR="00EE1367" w:rsidRDefault="00E00137">
            <w:pPr>
              <w:jc w:val="center"/>
            </w:pPr>
            <w:r>
              <w:rPr>
                <w:sz w:val="18"/>
                <w:szCs w:val="18"/>
              </w:rPr>
              <w:t>29.1</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21533B" w14:textId="77777777" w:rsidR="00EE1367" w:rsidRDefault="00E00137">
            <w:pPr>
              <w:jc w:val="center"/>
            </w:pPr>
            <w:r>
              <w:rPr>
                <w:sz w:val="18"/>
                <w:szCs w:val="18"/>
              </w:rPr>
              <w:t>117.5</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82E431" w14:textId="77777777" w:rsidR="00EE1367" w:rsidRDefault="00E00137">
            <w:pPr>
              <w:jc w:val="center"/>
            </w:pPr>
            <w:r>
              <w:rPr>
                <w:sz w:val="18"/>
                <w:szCs w:val="18"/>
              </w:rPr>
              <w:t>0.0</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78D289" w14:textId="77777777" w:rsidR="00EE1367" w:rsidRDefault="00E00137">
            <w:pPr>
              <w:jc w:val="center"/>
            </w:pPr>
            <w:r>
              <w:rPr>
                <w:sz w:val="18"/>
                <w:szCs w:val="18"/>
              </w:rPr>
              <w:t>241.4</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31CE73" w14:textId="77777777" w:rsidR="00EE1367" w:rsidRDefault="00E00137">
            <w:pPr>
              <w:jc w:val="center"/>
            </w:pPr>
            <w:r>
              <w:rPr>
                <w:sz w:val="18"/>
                <w:szCs w:val="18"/>
              </w:rPr>
              <w:t>0.48</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C9F535" w14:textId="77777777" w:rsidR="00EE1367" w:rsidRDefault="00E00137">
            <w:pPr>
              <w:jc w:val="center"/>
            </w:pPr>
            <w:r>
              <w:rPr>
                <w:sz w:val="18"/>
                <w:szCs w:val="18"/>
              </w:rPr>
              <w:t>0.0</w:t>
            </w:r>
          </w:p>
        </w:tc>
      </w:tr>
      <w:tr w:rsidR="00EE1367" w14:paraId="63A81659"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6923EF" w14:textId="77777777" w:rsidR="00EE1367" w:rsidRDefault="00E00137">
            <w:r>
              <w:rPr>
                <w:sz w:val="18"/>
                <w:szCs w:val="18"/>
              </w:rPr>
              <w:t>duration (min)</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4945FB7" w14:textId="77777777" w:rsidR="00EE1367" w:rsidRDefault="00E00137">
            <w:pPr>
              <w:jc w:val="center"/>
            </w:pPr>
            <w:r>
              <w:rPr>
                <w:sz w:val="18"/>
                <w:szCs w:val="18"/>
              </w:rPr>
              <w:t>3.91</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B28CBCB" w14:textId="77777777" w:rsidR="00EE1367" w:rsidRDefault="00E00137">
            <w:pPr>
              <w:jc w:val="center"/>
            </w:pPr>
            <w:r>
              <w:rPr>
                <w:sz w:val="18"/>
                <w:szCs w:val="18"/>
              </w:rPr>
              <w:t>1.99</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71EFC32" w14:textId="77777777" w:rsidR="00EE1367" w:rsidRDefault="00E00137">
            <w:pPr>
              <w:jc w:val="center"/>
            </w:pPr>
            <w:r>
              <w:rPr>
                <w:sz w:val="18"/>
                <w:szCs w:val="18"/>
              </w:rPr>
              <w:t>3.63</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BDCEA5" w14:textId="77777777" w:rsidR="00EE1367" w:rsidRDefault="00E00137">
            <w:pPr>
              <w:jc w:val="center"/>
            </w:pPr>
            <w:r>
              <w:rPr>
                <w:sz w:val="18"/>
                <w:szCs w:val="18"/>
              </w:rPr>
              <w:t>0.25</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EAD90E5" w14:textId="77777777" w:rsidR="00EE1367" w:rsidRDefault="00E00137">
            <w:pPr>
              <w:jc w:val="center"/>
            </w:pPr>
            <w:r>
              <w:rPr>
                <w:sz w:val="18"/>
                <w:szCs w:val="18"/>
              </w:rPr>
              <w:t>69.5</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9C6BD2" w14:textId="77777777" w:rsidR="00EE1367" w:rsidRDefault="00E00137">
            <w:pPr>
              <w:jc w:val="center"/>
            </w:pPr>
            <w:r>
              <w:rPr>
                <w:sz w:val="18"/>
                <w:szCs w:val="18"/>
              </w:rPr>
              <w:t>6.81</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2E12DD6" w14:textId="77777777" w:rsidR="00EE1367" w:rsidRDefault="00E00137">
            <w:pPr>
              <w:jc w:val="center"/>
            </w:pPr>
            <w:r>
              <w:rPr>
                <w:sz w:val="18"/>
                <w:szCs w:val="18"/>
              </w:rPr>
              <w:t>0.0</w:t>
            </w:r>
          </w:p>
        </w:tc>
      </w:tr>
      <w:tr w:rsidR="00EE1367" w14:paraId="6267781A"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6E4998" w14:textId="77777777" w:rsidR="00EE1367" w:rsidRDefault="00E00137">
            <w:r>
              <w:rPr>
                <w:sz w:val="18"/>
                <w:szCs w:val="18"/>
              </w:rPr>
              <w:t>chorus_hit (s)</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0A3053" w14:textId="77777777" w:rsidR="00EE1367" w:rsidRDefault="00E00137">
            <w:pPr>
              <w:jc w:val="center"/>
            </w:pPr>
            <w:r>
              <w:rPr>
                <w:sz w:val="18"/>
                <w:szCs w:val="18"/>
              </w:rPr>
              <w:t>40.1</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ECAD67" w14:textId="77777777" w:rsidR="00EE1367" w:rsidRDefault="00E00137">
            <w:pPr>
              <w:jc w:val="center"/>
            </w:pPr>
            <w:r>
              <w:rPr>
                <w:sz w:val="18"/>
                <w:szCs w:val="18"/>
              </w:rPr>
              <w:t>19.0</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C52CAD" w14:textId="77777777" w:rsidR="00EE1367" w:rsidRDefault="00E00137">
            <w:pPr>
              <w:jc w:val="center"/>
            </w:pPr>
            <w:r>
              <w:rPr>
                <w:sz w:val="18"/>
                <w:szCs w:val="18"/>
              </w:rPr>
              <w:t>35.9</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4F9DAD" w14:textId="77777777" w:rsidR="00EE1367" w:rsidRDefault="00E00137">
            <w:pPr>
              <w:jc w:val="center"/>
            </w:pPr>
            <w:r>
              <w:rPr>
                <w:sz w:val="18"/>
                <w:szCs w:val="18"/>
              </w:rPr>
              <w:t>0.0</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60AB7F" w14:textId="77777777" w:rsidR="00EE1367" w:rsidRDefault="00E00137">
            <w:pPr>
              <w:jc w:val="center"/>
            </w:pPr>
            <w:r>
              <w:rPr>
                <w:sz w:val="18"/>
                <w:szCs w:val="18"/>
              </w:rPr>
              <w:t>433.2</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A00313" w14:textId="77777777" w:rsidR="00EE1367" w:rsidRDefault="00E00137">
            <w:pPr>
              <w:jc w:val="center"/>
            </w:pPr>
            <w:r>
              <w:rPr>
                <w:sz w:val="18"/>
                <w:szCs w:val="18"/>
              </w:rPr>
              <w:t>2.22</w:t>
            </w:r>
          </w:p>
        </w:tc>
        <w:tc>
          <w:tcPr>
            <w:tcW w:w="1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A2C4DF" w14:textId="77777777" w:rsidR="00EE1367" w:rsidRDefault="00E00137">
            <w:pPr>
              <w:jc w:val="center"/>
            </w:pPr>
            <w:r>
              <w:rPr>
                <w:sz w:val="18"/>
                <w:szCs w:val="18"/>
              </w:rPr>
              <w:t>0.4</w:t>
            </w:r>
          </w:p>
        </w:tc>
      </w:tr>
      <w:tr w:rsidR="00EE1367" w14:paraId="22ADCA5E"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6775629" w14:textId="77777777" w:rsidR="00EE1367" w:rsidRDefault="00E00137">
            <w:r>
              <w:rPr>
                <w:sz w:val="18"/>
                <w:szCs w:val="18"/>
              </w:rPr>
              <w:t>sections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B313F22" w14:textId="77777777" w:rsidR="00EE1367" w:rsidRDefault="00E00137">
            <w:pPr>
              <w:jc w:val="center"/>
            </w:pPr>
            <w:r>
              <w:rPr>
                <w:sz w:val="18"/>
                <w:szCs w:val="18"/>
              </w:rPr>
              <w:t>10.5</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B4FC5D4" w14:textId="77777777" w:rsidR="00EE1367" w:rsidRDefault="00E00137">
            <w:pPr>
              <w:jc w:val="center"/>
            </w:pPr>
            <w:r>
              <w:rPr>
                <w:sz w:val="18"/>
                <w:szCs w:val="18"/>
              </w:rPr>
              <w:t>4.9</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E6544FC" w14:textId="77777777" w:rsidR="00EE1367" w:rsidRDefault="00E00137">
            <w:pPr>
              <w:jc w:val="center"/>
            </w:pPr>
            <w:r>
              <w:rPr>
                <w:sz w:val="18"/>
                <w:szCs w:val="18"/>
              </w:rPr>
              <w:t>10</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E1451C3" w14:textId="77777777" w:rsidR="00EE1367" w:rsidRDefault="00E00137">
            <w:pPr>
              <w:jc w:val="center"/>
            </w:pPr>
            <w:r>
              <w:rPr>
                <w:sz w:val="18"/>
                <w:szCs w:val="18"/>
              </w:rPr>
              <w:t>0</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C9173FE" w14:textId="77777777" w:rsidR="00EE1367" w:rsidRDefault="00E00137">
            <w:pPr>
              <w:jc w:val="center"/>
            </w:pPr>
            <w:r>
              <w:rPr>
                <w:sz w:val="18"/>
                <w:szCs w:val="18"/>
              </w:rPr>
              <w:t>169</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31B9C0F" w14:textId="77777777" w:rsidR="00EE1367" w:rsidRDefault="00E00137">
            <w:pPr>
              <w:jc w:val="center"/>
            </w:pPr>
            <w:r>
              <w:rPr>
                <w:sz w:val="18"/>
                <w:szCs w:val="18"/>
              </w:rPr>
              <w:t>6.05</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3EBB8D" w14:textId="77777777" w:rsidR="00EE1367" w:rsidRDefault="00E00137">
            <w:pPr>
              <w:jc w:val="center"/>
            </w:pPr>
            <w:r>
              <w:rPr>
                <w:sz w:val="18"/>
                <w:szCs w:val="18"/>
              </w:rPr>
              <w:t>0.0</w:t>
            </w:r>
          </w:p>
        </w:tc>
      </w:tr>
    </w:tbl>
    <w:p w14:paraId="00395032" w14:textId="77777777" w:rsidR="00EE1367" w:rsidRDefault="00EE1367">
      <w:pPr>
        <w:spacing w:after="120"/>
      </w:pPr>
    </w:p>
    <w:p w14:paraId="31C62BB0" w14:textId="77777777" w:rsidR="00EE1367" w:rsidRDefault="00E00137">
      <w:pPr>
        <w:keepNext/>
        <w:jc w:val="center"/>
      </w:pPr>
      <w:r>
        <w:rPr>
          <w:noProof/>
        </w:rPr>
        <w:drawing>
          <wp:inline distT="0" distB="0" distL="0" distR="0" wp14:anchorId="72AEE82A" wp14:editId="3B0D9004">
            <wp:extent cx="4324350" cy="461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24350" cy="4610100"/>
                    </a:xfrm>
                    <a:prstGeom prst="rect">
                      <a:avLst/>
                    </a:prstGeom>
                  </pic:spPr>
                </pic:pic>
              </a:graphicData>
            </a:graphic>
          </wp:inline>
        </w:drawing>
      </w:r>
    </w:p>
    <w:p w14:paraId="1A86C826" w14:textId="77777777" w:rsidR="00EE1367" w:rsidRDefault="00E00137">
      <w:pPr>
        <w:spacing w:after="200"/>
        <w:jc w:val="center"/>
      </w:pPr>
      <w:r>
        <w:rPr>
          <w:b/>
          <w:bCs/>
          <w:sz w:val="20"/>
          <w:szCs w:val="20"/>
        </w:rPr>
        <w:t xml:space="preserve">Figure 1. </w:t>
      </w:r>
      <w:r>
        <w:rPr>
          <w:i/>
          <w:iCs/>
          <w:sz w:val="20"/>
          <w:szCs w:val="20"/>
        </w:rPr>
        <w:t>Histograms with kernel density of the numerical covariates.</w:t>
      </w:r>
    </w:p>
    <w:p w14:paraId="3FB90710" w14:textId="77777777" w:rsidR="00EE1367" w:rsidRDefault="00E00137">
      <w:pPr>
        <w:keepNext/>
        <w:jc w:val="center"/>
      </w:pPr>
      <w:r>
        <w:rPr>
          <w:noProof/>
        </w:rPr>
        <w:drawing>
          <wp:inline distT="0" distB="0" distL="0" distR="0" wp14:anchorId="125AAD91" wp14:editId="3BC14B6C">
            <wp:extent cx="3457575" cy="3705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57575" cy="3705225"/>
                    </a:xfrm>
                    <a:prstGeom prst="rect">
                      <a:avLst/>
                    </a:prstGeom>
                  </pic:spPr>
                </pic:pic>
              </a:graphicData>
            </a:graphic>
          </wp:inline>
        </w:drawing>
      </w:r>
    </w:p>
    <w:p w14:paraId="3850BF90" w14:textId="77777777" w:rsidR="00EE1367" w:rsidRDefault="00E00137">
      <w:pPr>
        <w:spacing w:after="200"/>
        <w:jc w:val="center"/>
      </w:pPr>
      <w:r>
        <w:rPr>
          <w:b/>
          <w:bCs/>
          <w:sz w:val="20"/>
          <w:szCs w:val="20"/>
        </w:rPr>
        <w:t xml:space="preserve">Figure 2. </w:t>
      </w:r>
      <w:r>
        <w:rPr>
          <w:i/>
          <w:iCs/>
          <w:sz w:val="20"/>
          <w:szCs w:val="20"/>
        </w:rPr>
        <w:t>Frequencies of the categorical covariates and the response.</w:t>
      </w:r>
    </w:p>
    <w:p w14:paraId="0CD1CD7C" w14:textId="77777777" w:rsidR="00EE1367" w:rsidRDefault="00E00137">
      <w:pPr>
        <w:spacing w:after="120"/>
        <w:jc w:val="both"/>
      </w:pPr>
      <w:r>
        <w:rPr>
          <w:b/>
          <w:bCs/>
        </w:rPr>
        <w:t>Findings.</w:t>
      </w:r>
      <w:r>
        <w:t xml:space="preserve"> danceability, energy, valence and tempo are roughly symmetric. speechiness (skew 4.6), duration (6.8), sections (6.1), chorus_hit and liveness are strongly right-skewed, and loudness is left-skewed (−1.4). </w:t>
      </w:r>
      <w:r>
        <w:rPr>
          <w:b/>
          <w:bCs/>
        </w:rPr>
        <w:t>instrumentalness is zero-inflated</w:t>
      </w:r>
      <w:r>
        <w:t>: exactly 0 for 28% of tracks and below 0.001 for 59%. For the categorical variables, 69% of tracks are in a major key, 4/4 time dominates (35,784 tracks vs. 3,816 in 3/4, 588 in 5/4, 369 in 1/4 and 3 with value 0), and the decades are fairly even (5,330–8,622 tracks). The response is balanced (49.4% hits), so accuracy is a meaningful metric and no resampling is needed.</w:t>
      </w:r>
    </w:p>
    <w:p w14:paraId="67C4BD2D" w14:textId="77777777" w:rsidR="00EE1367" w:rsidRDefault="00E00137">
      <w:pPr>
        <w:pStyle w:val="Heading2"/>
      </w:pPr>
      <w:bookmarkStart w:id="7" w:name="_Toc242175964"/>
      <w:r>
        <w:t>B.3 Relationships between covariates and the response</w:t>
      </w:r>
      <w:bookmarkEnd w:id="7"/>
    </w:p>
    <w:p w14:paraId="019A4ADB" w14:textId="77777777" w:rsidR="00EE1367" w:rsidRDefault="00E00137">
      <w:pPr>
        <w:spacing w:after="120"/>
        <w:jc w:val="both"/>
      </w:pPr>
      <w:r>
        <w:t xml:space="preserve">Numerical covariates were compared between hits and flops with the </w:t>
      </w:r>
      <w:r>
        <w:rPr>
          <w:b/>
          <w:bCs/>
        </w:rPr>
        <w:t>Mann-Whitney U test</w:t>
      </w:r>
      <w:r>
        <w:t xml:space="preserve"> (no normality assumption, which suits the skewed variables), with the rank-biserial correlation </w:t>
      </w:r>
      <w:r>
        <w:rPr>
          <w:i/>
          <w:iCs/>
        </w:rPr>
        <w:t>r</w:t>
      </w:r>
      <w:r>
        <w:t xml:space="preserve"> as effect size. Categorical covariates were tested with the </w:t>
      </w:r>
      <w:r>
        <w:rPr>
          <w:b/>
          <w:bCs/>
        </w:rPr>
        <w:t>χ² test of independence</w:t>
      </w:r>
      <w:r>
        <w:t xml:space="preserve">, with Cramér's </w:t>
      </w:r>
      <w:r>
        <w:rPr>
          <w:i/>
          <w:iCs/>
        </w:rPr>
        <w:t>V</w:t>
      </w:r>
      <w:r>
        <w:t xml:space="preserve"> as effect size. With n ≈ 40,000 almost every p-value is tiny, so </w:t>
      </w:r>
      <w:r>
        <w:rPr>
          <w:b/>
          <w:bCs/>
        </w:rPr>
        <w:t>effect sizes</w:t>
      </w:r>
      <w:r>
        <w:t xml:space="preserve"> are used to judge practical importance.</w:t>
      </w:r>
    </w:p>
    <w:p w14:paraId="17366F6E" w14:textId="77777777" w:rsidR="00EE1367" w:rsidRDefault="00E00137">
      <w:pPr>
        <w:keepNext/>
        <w:spacing w:before="120" w:after="60"/>
      </w:pPr>
      <w:r>
        <w:rPr>
          <w:b/>
          <w:bCs/>
          <w:sz w:val="20"/>
          <w:szCs w:val="20"/>
        </w:rPr>
        <w:t xml:space="preserve">Table 3. </w:t>
      </w:r>
      <w:r>
        <w:rPr>
          <w:sz w:val="20"/>
          <w:szCs w:val="20"/>
        </w:rPr>
        <w:t>Association of each covariate with the response, ordered by effect size.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300"/>
        <w:gridCol w:w="1400"/>
        <w:gridCol w:w="1300"/>
        <w:gridCol w:w="2338"/>
      </w:tblGrid>
      <w:tr w:rsidR="00EE1367" w14:paraId="40DDBDBC"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E5D8776" w14:textId="77777777" w:rsidR="00EE1367" w:rsidRDefault="00E00137">
            <w:r>
              <w:rPr>
                <w:b/>
                <w:bCs/>
                <w:color w:val="FFFFFF"/>
                <w:sz w:val="18"/>
                <w:szCs w:val="18"/>
              </w:rPr>
              <w:t>Covariate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5227733" w14:textId="77777777" w:rsidR="00EE1367" w:rsidRDefault="00E00137">
            <w:pPr>
              <w:jc w:val="center"/>
            </w:pPr>
            <w:r>
              <w:rPr>
                <w:b/>
                <w:bCs/>
                <w:color w:val="FFFFFF"/>
                <w:sz w:val="18"/>
                <w:szCs w:val="18"/>
              </w:rPr>
              <w:t>Test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64399A3" w14:textId="77777777" w:rsidR="00EE1367" w:rsidRDefault="00E00137">
            <w:pPr>
              <w:jc w:val="center"/>
            </w:pPr>
            <w:r>
              <w:rPr>
                <w:b/>
                <w:bCs/>
                <w:color w:val="FFFFFF"/>
                <w:sz w:val="18"/>
                <w:szCs w:val="18"/>
              </w:rPr>
              <w:t>p-value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3A69C397" w14:textId="77777777" w:rsidR="00EE1367" w:rsidRDefault="00E00137">
            <w:pPr>
              <w:jc w:val="center"/>
            </w:pPr>
            <w:r>
              <w:rPr>
                <w:b/>
                <w:bCs/>
                <w:color w:val="FFFFFF"/>
                <w:sz w:val="18"/>
                <w:szCs w:val="18"/>
              </w:rPr>
              <w:t>Effect size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68150FD" w14:textId="77777777" w:rsidR="00EE1367" w:rsidRDefault="00E00137">
            <w:pPr>
              <w:jc w:val="center"/>
            </w:pPr>
            <w:r>
              <w:rPr>
                <w:b/>
                <w:bCs/>
                <w:color w:val="FFFFFF"/>
                <w:sz w:val="18"/>
                <w:szCs w:val="18"/>
              </w:rPr>
              <w:t>Magnitude</w:t>
            </w:r>
          </w:p>
        </w:tc>
        <w:tc>
          <w:tcPr>
            <w:tcW w:w="23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A0C9C87" w14:textId="77777777" w:rsidR="00EE1367" w:rsidRDefault="00E00137">
            <w:r>
              <w:rPr>
                <w:b/>
                <w:bCs/>
                <w:color w:val="FFFFFF"/>
                <w:sz w:val="18"/>
                <w:szCs w:val="18"/>
              </w:rPr>
              <w:t>Direction for hits</w:t>
            </w:r>
          </w:p>
        </w:tc>
      </w:tr>
      <w:tr w:rsidR="00EE1367" w14:paraId="6D145F2C"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C4B535" w14:textId="77777777" w:rsidR="00EE1367" w:rsidRDefault="00E00137">
            <w:r>
              <w:rPr>
                <w:sz w:val="18"/>
                <w:szCs w:val="18"/>
              </w:rPr>
              <w:t>instrumentalness</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6878EA"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F3677F" w14:textId="77777777" w:rsidR="00EE1367" w:rsidRDefault="00E00137">
            <w:pPr>
              <w:jc w:val="center"/>
            </w:pPr>
            <w:r>
              <w:rPr>
                <w:sz w:val="18"/>
                <w:szCs w:val="18"/>
              </w:rPr>
              <w:t>&lt; 10⁻³⁰⁰</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D65FB4" w14:textId="77777777" w:rsidR="00EE1367" w:rsidRDefault="00E00137">
            <w:pPr>
              <w:jc w:val="center"/>
            </w:pPr>
            <w:r>
              <w:rPr>
                <w:sz w:val="18"/>
                <w:szCs w:val="18"/>
              </w:rPr>
              <w:t>r = −0.480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228429" w14:textId="77777777" w:rsidR="00EE1367" w:rsidRDefault="00E00137">
            <w:pPr>
              <w:jc w:val="center"/>
            </w:pPr>
            <w:r>
              <w:rPr>
                <w:sz w:val="18"/>
                <w:szCs w:val="18"/>
              </w:rPr>
              <w:t>medium</w:t>
            </w:r>
          </w:p>
        </w:tc>
        <w:tc>
          <w:tcPr>
            <w:tcW w:w="2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34F7D4" w14:textId="77777777" w:rsidR="00EE1367" w:rsidRDefault="00E00137">
            <w:r>
              <w:rPr>
                <w:sz w:val="18"/>
                <w:szCs w:val="18"/>
              </w:rPr>
              <w:t>lower</w:t>
            </w:r>
          </w:p>
        </w:tc>
      </w:tr>
      <w:tr w:rsidR="00EE1367" w14:paraId="2E9559D2"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1940F0C" w14:textId="77777777" w:rsidR="00EE1367" w:rsidRDefault="00E00137">
            <w:r>
              <w:rPr>
                <w:sz w:val="18"/>
                <w:szCs w:val="18"/>
              </w:rPr>
              <w:t>danceability</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8122722"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B743326" w14:textId="77777777" w:rsidR="00EE1367" w:rsidRDefault="00E00137">
            <w:pPr>
              <w:jc w:val="center"/>
            </w:pPr>
            <w:r>
              <w:rPr>
                <w:sz w:val="18"/>
                <w:szCs w:val="18"/>
              </w:rPr>
              <w:t>&lt; 10⁻³⁰⁰</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3DAEC94" w14:textId="77777777" w:rsidR="00EE1367" w:rsidRDefault="00E00137">
            <w:pPr>
              <w:jc w:val="center"/>
            </w:pPr>
            <w:r>
              <w:rPr>
                <w:sz w:val="18"/>
                <w:szCs w:val="18"/>
              </w:rPr>
              <w:t>r = +0.392</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0B2D750" w14:textId="77777777" w:rsidR="00EE1367" w:rsidRDefault="00E00137">
            <w:pPr>
              <w:jc w:val="center"/>
            </w:pPr>
            <w:r>
              <w:rPr>
                <w:sz w:val="18"/>
                <w:szCs w:val="18"/>
              </w:rPr>
              <w:t>medium</w:t>
            </w:r>
          </w:p>
        </w:tc>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FAE0F8" w14:textId="77777777" w:rsidR="00EE1367" w:rsidRDefault="00E00137">
            <w:r>
              <w:rPr>
                <w:sz w:val="18"/>
                <w:szCs w:val="18"/>
              </w:rPr>
              <w:t>higher</w:t>
            </w:r>
          </w:p>
        </w:tc>
      </w:tr>
      <w:tr w:rsidR="00EE1367" w14:paraId="6F43F064"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A38AF5" w14:textId="77777777" w:rsidR="00EE1367" w:rsidRDefault="00E00137">
            <w:r>
              <w:rPr>
                <w:sz w:val="18"/>
                <w:szCs w:val="18"/>
              </w:rPr>
              <w:t>loudness</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169F49"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E99BE5" w14:textId="77777777" w:rsidR="00EE1367" w:rsidRDefault="00E00137">
            <w:pPr>
              <w:jc w:val="center"/>
            </w:pPr>
            <w:r>
              <w:rPr>
                <w:sz w:val="18"/>
                <w:szCs w:val="18"/>
              </w:rPr>
              <w:t>&lt; 10⁻³⁰⁰</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0E7B02" w14:textId="77777777" w:rsidR="00EE1367" w:rsidRDefault="00E00137">
            <w:pPr>
              <w:jc w:val="center"/>
            </w:pPr>
            <w:r>
              <w:rPr>
                <w:sz w:val="18"/>
                <w:szCs w:val="18"/>
              </w:rPr>
              <w:t>r = +0.285</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91B4E6" w14:textId="77777777" w:rsidR="00EE1367" w:rsidRDefault="00E00137">
            <w:pPr>
              <w:jc w:val="center"/>
            </w:pPr>
            <w:r>
              <w:rPr>
                <w:sz w:val="18"/>
                <w:szCs w:val="18"/>
              </w:rPr>
              <w:t>small</w:t>
            </w:r>
          </w:p>
        </w:tc>
        <w:tc>
          <w:tcPr>
            <w:tcW w:w="2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D5A5BD" w14:textId="77777777" w:rsidR="00EE1367" w:rsidRDefault="00E00137">
            <w:r>
              <w:rPr>
                <w:sz w:val="18"/>
                <w:szCs w:val="18"/>
              </w:rPr>
              <w:t>louder</w:t>
            </w:r>
          </w:p>
        </w:tc>
      </w:tr>
      <w:tr w:rsidR="00EE1367" w14:paraId="3CC4753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6A1707" w14:textId="77777777" w:rsidR="00EE1367" w:rsidRDefault="00E00137">
            <w:r>
              <w:rPr>
                <w:sz w:val="18"/>
                <w:szCs w:val="18"/>
              </w:rPr>
              <w:t>valence</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D023432"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993509" w14:textId="77777777" w:rsidR="00EE1367" w:rsidRDefault="00E00137">
            <w:pPr>
              <w:jc w:val="center"/>
            </w:pPr>
            <w:r>
              <w:rPr>
                <w:sz w:val="18"/>
                <w:szCs w:val="18"/>
              </w:rPr>
              <w:t>&lt; 10⁻³⁰⁰</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947010" w14:textId="77777777" w:rsidR="00EE1367" w:rsidRDefault="00E00137">
            <w:pPr>
              <w:jc w:val="center"/>
            </w:pPr>
            <w:r>
              <w:rPr>
                <w:sz w:val="18"/>
                <w:szCs w:val="18"/>
              </w:rPr>
              <w:t>r = +0.279</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9BEED4" w14:textId="77777777" w:rsidR="00EE1367" w:rsidRDefault="00E00137">
            <w:pPr>
              <w:jc w:val="center"/>
            </w:pPr>
            <w:r>
              <w:rPr>
                <w:sz w:val="18"/>
                <w:szCs w:val="18"/>
              </w:rPr>
              <w:t>small</w:t>
            </w:r>
          </w:p>
        </w:tc>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260CC3" w14:textId="77777777" w:rsidR="00EE1367" w:rsidRDefault="00E00137">
            <w:r>
              <w:rPr>
                <w:sz w:val="18"/>
                <w:szCs w:val="18"/>
              </w:rPr>
              <w:t>happier</w:t>
            </w:r>
          </w:p>
        </w:tc>
      </w:tr>
      <w:tr w:rsidR="00EE1367" w14:paraId="0815A2C7"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D0EFA1" w14:textId="77777777" w:rsidR="00EE1367" w:rsidRDefault="00E00137">
            <w:r>
              <w:rPr>
                <w:sz w:val="18"/>
                <w:szCs w:val="18"/>
              </w:rPr>
              <w:t>acousticness</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85E5FC"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D496A3" w14:textId="77777777" w:rsidR="00EE1367" w:rsidRDefault="00E00137">
            <w:pPr>
              <w:jc w:val="center"/>
            </w:pPr>
            <w:r>
              <w:rPr>
                <w:sz w:val="18"/>
                <w:szCs w:val="18"/>
              </w:rPr>
              <w:t>6×10⁻²⁴⁸</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A3DDDC" w14:textId="77777777" w:rsidR="00EE1367" w:rsidRDefault="00E00137">
            <w:pPr>
              <w:jc w:val="center"/>
            </w:pPr>
            <w:r>
              <w:rPr>
                <w:sz w:val="18"/>
                <w:szCs w:val="18"/>
              </w:rPr>
              <w:t>r = −0.193</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82F119" w14:textId="77777777" w:rsidR="00EE1367" w:rsidRDefault="00E00137">
            <w:pPr>
              <w:jc w:val="center"/>
            </w:pPr>
            <w:r>
              <w:rPr>
                <w:sz w:val="18"/>
                <w:szCs w:val="18"/>
              </w:rPr>
              <w:t>small</w:t>
            </w:r>
          </w:p>
        </w:tc>
        <w:tc>
          <w:tcPr>
            <w:tcW w:w="2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68446C" w14:textId="77777777" w:rsidR="00EE1367" w:rsidRDefault="00E00137">
            <w:r>
              <w:rPr>
                <w:sz w:val="18"/>
                <w:szCs w:val="18"/>
              </w:rPr>
              <w:t>lower</w:t>
            </w:r>
          </w:p>
        </w:tc>
      </w:tr>
      <w:tr w:rsidR="00EE1367" w14:paraId="665FC52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11260F8" w14:textId="77777777" w:rsidR="00EE1367" w:rsidRDefault="00E00137">
            <w:r>
              <w:rPr>
                <w:sz w:val="18"/>
                <w:szCs w:val="18"/>
              </w:rPr>
              <w:t>energy</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1ED82A"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F57CDCD" w14:textId="77777777" w:rsidR="00EE1367" w:rsidRDefault="00E00137">
            <w:pPr>
              <w:jc w:val="center"/>
            </w:pPr>
            <w:r>
              <w:rPr>
                <w:sz w:val="18"/>
                <w:szCs w:val="18"/>
              </w:rPr>
              <w:t>1×10⁻¹⁹³</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67F05C4" w14:textId="77777777" w:rsidR="00EE1367" w:rsidRDefault="00E00137">
            <w:pPr>
              <w:jc w:val="center"/>
            </w:pPr>
            <w:r>
              <w:rPr>
                <w:sz w:val="18"/>
                <w:szCs w:val="18"/>
              </w:rPr>
              <w:t>r = +0.170</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20D174D" w14:textId="77777777" w:rsidR="00EE1367" w:rsidRDefault="00E00137">
            <w:pPr>
              <w:jc w:val="center"/>
            </w:pPr>
            <w:r>
              <w:rPr>
                <w:sz w:val="18"/>
                <w:szCs w:val="18"/>
              </w:rPr>
              <w:t>small</w:t>
            </w:r>
          </w:p>
        </w:tc>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B43E2C7" w14:textId="77777777" w:rsidR="00EE1367" w:rsidRDefault="00E00137">
            <w:r>
              <w:rPr>
                <w:sz w:val="18"/>
                <w:szCs w:val="18"/>
              </w:rPr>
              <w:t>higher</w:t>
            </w:r>
          </w:p>
        </w:tc>
      </w:tr>
      <w:tr w:rsidR="00EE1367" w14:paraId="75A8527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1B79B5" w14:textId="77777777" w:rsidR="00EE1367" w:rsidRDefault="00E00137">
            <w:r>
              <w:rPr>
                <w:sz w:val="18"/>
                <w:szCs w:val="18"/>
              </w:rPr>
              <w:t>time_signature</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18D6FD" w14:textId="77777777" w:rsidR="00EE1367" w:rsidRDefault="00E00137">
            <w:pPr>
              <w:jc w:val="center"/>
            </w:pPr>
            <w:r>
              <w:rPr>
                <w:sz w:val="18"/>
                <w:szCs w:val="18"/>
              </w:rPr>
              <w:t>χ²</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FC97A1" w14:textId="77777777" w:rsidR="00EE1367" w:rsidRDefault="00E00137">
            <w:pPr>
              <w:jc w:val="center"/>
            </w:pPr>
            <w:r>
              <w:rPr>
                <w:sz w:val="18"/>
                <w:szCs w:val="18"/>
              </w:rPr>
              <w:t>9×10⁻²⁰⁹</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51E5A9" w14:textId="77777777" w:rsidR="00EE1367" w:rsidRDefault="00E00137">
            <w:pPr>
              <w:jc w:val="center"/>
            </w:pPr>
            <w:r>
              <w:rPr>
                <w:sz w:val="18"/>
                <w:szCs w:val="18"/>
              </w:rPr>
              <w:t>V = 0.155</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E46CFF" w14:textId="77777777" w:rsidR="00EE1367" w:rsidRDefault="00E00137">
            <w:pPr>
              <w:jc w:val="center"/>
            </w:pPr>
            <w:r>
              <w:rPr>
                <w:sz w:val="18"/>
                <w:szCs w:val="18"/>
              </w:rPr>
              <w:t>small</w:t>
            </w:r>
          </w:p>
        </w:tc>
        <w:tc>
          <w:tcPr>
            <w:tcW w:w="2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363BFF" w14:textId="77777777" w:rsidR="00EE1367" w:rsidRDefault="00E00137">
            <w:r>
              <w:rPr>
                <w:sz w:val="18"/>
                <w:szCs w:val="18"/>
              </w:rPr>
              <w:t>4/4: 52% hits vs. 19–31%</w:t>
            </w:r>
          </w:p>
        </w:tc>
      </w:tr>
      <w:tr w:rsidR="00EE1367" w14:paraId="61EE8DE7"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6FAAB8" w14:textId="77777777" w:rsidR="00EE1367" w:rsidRDefault="00E00137">
            <w:r>
              <w:rPr>
                <w:sz w:val="18"/>
                <w:szCs w:val="18"/>
              </w:rPr>
              <w:t>speechiness</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F53461"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4E7376B" w14:textId="77777777" w:rsidR="00EE1367" w:rsidRDefault="00E00137">
            <w:pPr>
              <w:jc w:val="center"/>
            </w:pPr>
            <w:r>
              <w:rPr>
                <w:sz w:val="18"/>
                <w:szCs w:val="18"/>
              </w:rPr>
              <w:t>6×10⁻¹⁵¹</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545D6F7" w14:textId="77777777" w:rsidR="00EE1367" w:rsidRDefault="00E00137">
            <w:pPr>
              <w:jc w:val="center"/>
            </w:pPr>
            <w:r>
              <w:rPr>
                <w:sz w:val="18"/>
                <w:szCs w:val="18"/>
              </w:rPr>
              <w:t>r = −0.150</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354AC6E" w14:textId="77777777" w:rsidR="00EE1367" w:rsidRDefault="00E00137">
            <w:pPr>
              <w:jc w:val="center"/>
            </w:pPr>
            <w:r>
              <w:rPr>
                <w:sz w:val="18"/>
                <w:szCs w:val="18"/>
              </w:rPr>
              <w:t>small</w:t>
            </w:r>
          </w:p>
        </w:tc>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67C49E" w14:textId="77777777" w:rsidR="00EE1367" w:rsidRDefault="00E00137">
            <w:r>
              <w:rPr>
                <w:sz w:val="18"/>
                <w:szCs w:val="18"/>
              </w:rPr>
              <w:t>lower</w:t>
            </w:r>
          </w:p>
        </w:tc>
      </w:tr>
      <w:tr w:rsidR="00EE1367" w14:paraId="6063EE4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C6D314" w14:textId="77777777" w:rsidR="00EE1367" w:rsidRDefault="00E00137">
            <w:r>
              <w:rPr>
                <w:sz w:val="18"/>
                <w:szCs w:val="18"/>
              </w:rPr>
              <w:t>mode</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9C6FEC" w14:textId="77777777" w:rsidR="00EE1367" w:rsidRDefault="00E00137">
            <w:pPr>
              <w:jc w:val="center"/>
            </w:pPr>
            <w:r>
              <w:rPr>
                <w:sz w:val="18"/>
                <w:szCs w:val="18"/>
              </w:rPr>
              <w:t>χ²</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7E796B" w14:textId="77777777" w:rsidR="00EE1367" w:rsidRDefault="00E00137">
            <w:pPr>
              <w:jc w:val="center"/>
            </w:pPr>
            <w:r>
              <w:rPr>
                <w:sz w:val="18"/>
                <w:szCs w:val="18"/>
              </w:rPr>
              <w:t>6×10⁻⁵⁸</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04B8B0" w14:textId="77777777" w:rsidR="00EE1367" w:rsidRDefault="00E00137">
            <w:pPr>
              <w:jc w:val="center"/>
            </w:pPr>
            <w:r>
              <w:rPr>
                <w:sz w:val="18"/>
                <w:szCs w:val="18"/>
              </w:rPr>
              <w:t>V = 0.080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E2854" w14:textId="77777777" w:rsidR="00EE1367" w:rsidRDefault="00E00137">
            <w:pPr>
              <w:jc w:val="center"/>
            </w:pPr>
            <w:r>
              <w:rPr>
                <w:sz w:val="18"/>
                <w:szCs w:val="18"/>
              </w:rPr>
              <w:t>negligible</w:t>
            </w:r>
          </w:p>
        </w:tc>
        <w:tc>
          <w:tcPr>
            <w:tcW w:w="2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E0A0A" w14:textId="77777777" w:rsidR="00EE1367" w:rsidRDefault="00E00137">
            <w:r>
              <w:rPr>
                <w:sz w:val="18"/>
                <w:szCs w:val="18"/>
              </w:rPr>
              <w:t>major 52% vs. minor 43%</w:t>
            </w:r>
          </w:p>
        </w:tc>
      </w:tr>
      <w:tr w:rsidR="00EE1367" w14:paraId="41DE70AA"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4B93963" w14:textId="77777777" w:rsidR="00EE1367" w:rsidRDefault="00E00137">
            <w:r>
              <w:rPr>
                <w:sz w:val="18"/>
                <w:szCs w:val="18"/>
              </w:rPr>
              <w:t>liveness</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0DB8720"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0DB895B" w14:textId="77777777" w:rsidR="00EE1367" w:rsidRDefault="00E00137">
            <w:pPr>
              <w:jc w:val="center"/>
            </w:pPr>
            <w:r>
              <w:rPr>
                <w:sz w:val="18"/>
                <w:szCs w:val="18"/>
              </w:rPr>
              <w:t>3×10⁻²⁸</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1311A6A" w14:textId="77777777" w:rsidR="00EE1367" w:rsidRDefault="00E00137">
            <w:pPr>
              <w:jc w:val="center"/>
            </w:pPr>
            <w:r>
              <w:rPr>
                <w:sz w:val="18"/>
                <w:szCs w:val="18"/>
              </w:rPr>
              <w:t>r = −0.063</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3CF15E1" w14:textId="77777777" w:rsidR="00EE1367" w:rsidRDefault="00E00137">
            <w:pPr>
              <w:jc w:val="center"/>
            </w:pPr>
            <w:r>
              <w:rPr>
                <w:sz w:val="18"/>
                <w:szCs w:val="18"/>
              </w:rPr>
              <w:t>negligible</w:t>
            </w:r>
          </w:p>
        </w:tc>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87413C" w14:textId="77777777" w:rsidR="00EE1367" w:rsidRDefault="00E00137">
            <w:r>
              <w:rPr>
                <w:sz w:val="18"/>
                <w:szCs w:val="18"/>
              </w:rPr>
              <w:t>lower</w:t>
            </w:r>
          </w:p>
        </w:tc>
      </w:tr>
      <w:tr w:rsidR="00EE1367" w14:paraId="4CE1B726"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9509BF" w14:textId="77777777" w:rsidR="00EE1367" w:rsidRDefault="00E00137">
            <w:r>
              <w:rPr>
                <w:sz w:val="18"/>
                <w:szCs w:val="18"/>
              </w:rPr>
              <w:t>key</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A38BA7" w14:textId="77777777" w:rsidR="00EE1367" w:rsidRDefault="00E00137">
            <w:pPr>
              <w:jc w:val="center"/>
            </w:pPr>
            <w:r>
              <w:rPr>
                <w:sz w:val="18"/>
                <w:szCs w:val="18"/>
              </w:rPr>
              <w:t>χ²</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31400B" w14:textId="77777777" w:rsidR="00EE1367" w:rsidRDefault="00E00137">
            <w:pPr>
              <w:jc w:val="center"/>
            </w:pPr>
            <w:r>
              <w:rPr>
                <w:sz w:val="18"/>
                <w:szCs w:val="18"/>
              </w:rPr>
              <w:t>2×10⁻²⁶</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728637" w14:textId="77777777" w:rsidR="00EE1367" w:rsidRDefault="00E00137">
            <w:pPr>
              <w:jc w:val="center"/>
            </w:pPr>
            <w:r>
              <w:rPr>
                <w:sz w:val="18"/>
                <w:szCs w:val="18"/>
              </w:rPr>
              <w:t>V = 0.061</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93C9DE" w14:textId="77777777" w:rsidR="00EE1367" w:rsidRDefault="00E00137">
            <w:pPr>
              <w:jc w:val="center"/>
            </w:pPr>
            <w:r>
              <w:rPr>
                <w:sz w:val="18"/>
                <w:szCs w:val="18"/>
              </w:rPr>
              <w:t>negligible</w:t>
            </w:r>
          </w:p>
        </w:tc>
        <w:tc>
          <w:tcPr>
            <w:tcW w:w="2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B42AFB" w14:textId="77777777" w:rsidR="00EE1367" w:rsidRDefault="00E00137">
            <w:r>
              <w:rPr>
                <w:sz w:val="18"/>
                <w:szCs w:val="18"/>
              </w:rPr>
              <w:t>—</w:t>
            </w:r>
          </w:p>
        </w:tc>
      </w:tr>
      <w:tr w:rsidR="00EE1367" w14:paraId="750551D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A3C1017" w14:textId="77777777" w:rsidR="00EE1367" w:rsidRDefault="00E00137">
            <w:r>
              <w:rPr>
                <w:sz w:val="18"/>
                <w:szCs w:val="18"/>
              </w:rPr>
              <w:t>tempo</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D41E952"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4A0B3A6" w14:textId="77777777" w:rsidR="00EE1367" w:rsidRDefault="00E00137">
            <w:pPr>
              <w:jc w:val="center"/>
            </w:pPr>
            <w:r>
              <w:rPr>
                <w:sz w:val="18"/>
                <w:szCs w:val="18"/>
              </w:rPr>
              <w:t>1×10⁻¹⁴</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418BE5F" w14:textId="77777777" w:rsidR="00EE1367" w:rsidRDefault="00E00137">
            <w:pPr>
              <w:jc w:val="center"/>
            </w:pPr>
            <w:r>
              <w:rPr>
                <w:sz w:val="18"/>
                <w:szCs w:val="18"/>
              </w:rPr>
              <w:t>r = +0.044</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44C1EE7" w14:textId="77777777" w:rsidR="00EE1367" w:rsidRDefault="00E00137">
            <w:pPr>
              <w:jc w:val="center"/>
            </w:pPr>
            <w:r>
              <w:rPr>
                <w:sz w:val="18"/>
                <w:szCs w:val="18"/>
              </w:rPr>
              <w:t>negligible</w:t>
            </w:r>
          </w:p>
        </w:tc>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74A35F8" w14:textId="77777777" w:rsidR="00EE1367" w:rsidRDefault="00E00137">
            <w:r>
              <w:rPr>
                <w:sz w:val="18"/>
                <w:szCs w:val="18"/>
              </w:rPr>
              <w:t>—</w:t>
            </w:r>
          </w:p>
        </w:tc>
      </w:tr>
      <w:tr w:rsidR="00EE1367" w14:paraId="0427C7DA"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20C053" w14:textId="77777777" w:rsidR="00EE1367" w:rsidRDefault="00E00137">
            <w:r>
              <w:rPr>
                <w:sz w:val="18"/>
                <w:szCs w:val="18"/>
              </w:rPr>
              <w:t>chorus_hit</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7F24AA"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AE78E7" w14:textId="77777777" w:rsidR="00EE1367" w:rsidRDefault="00E00137">
            <w:pPr>
              <w:jc w:val="center"/>
            </w:pPr>
            <w:r>
              <w:rPr>
                <w:sz w:val="18"/>
                <w:szCs w:val="18"/>
              </w:rPr>
              <w:t>2×10⁻¹⁰</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612C62" w14:textId="77777777" w:rsidR="00EE1367" w:rsidRDefault="00E00137">
            <w:pPr>
              <w:jc w:val="center"/>
            </w:pPr>
            <w:r>
              <w:rPr>
                <w:sz w:val="18"/>
                <w:szCs w:val="18"/>
              </w:rPr>
              <w:t>r = −0.036</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F065BF" w14:textId="77777777" w:rsidR="00EE1367" w:rsidRDefault="00E00137">
            <w:pPr>
              <w:jc w:val="center"/>
            </w:pPr>
            <w:r>
              <w:rPr>
                <w:sz w:val="18"/>
                <w:szCs w:val="18"/>
              </w:rPr>
              <w:t>negligible</w:t>
            </w:r>
          </w:p>
        </w:tc>
        <w:tc>
          <w:tcPr>
            <w:tcW w:w="2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7C286E" w14:textId="77777777" w:rsidR="00EE1367" w:rsidRDefault="00E00137">
            <w:r>
              <w:rPr>
                <w:sz w:val="18"/>
                <w:szCs w:val="18"/>
              </w:rPr>
              <w:t>—</w:t>
            </w:r>
          </w:p>
        </w:tc>
      </w:tr>
      <w:tr w:rsidR="00EE1367" w14:paraId="5136B7C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52A990A" w14:textId="77777777" w:rsidR="00EE1367" w:rsidRDefault="00E00137">
            <w:r>
              <w:rPr>
                <w:sz w:val="18"/>
                <w:szCs w:val="18"/>
              </w:rPr>
              <w:t>sections</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E3DD9DE"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5DBED32" w14:textId="77777777" w:rsidR="00EE1367" w:rsidRDefault="00E00137">
            <w:pPr>
              <w:jc w:val="center"/>
            </w:pPr>
            <w:r>
              <w:rPr>
                <w:sz w:val="18"/>
                <w:szCs w:val="18"/>
              </w:rPr>
              <w:t>6×10⁻⁵</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1275EF2" w14:textId="77777777" w:rsidR="00EE1367" w:rsidRDefault="00E00137">
            <w:pPr>
              <w:jc w:val="center"/>
            </w:pPr>
            <w:r>
              <w:rPr>
                <w:sz w:val="18"/>
                <w:szCs w:val="18"/>
              </w:rPr>
              <w:t>r = +0.023</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724433" w14:textId="77777777" w:rsidR="00EE1367" w:rsidRDefault="00E00137">
            <w:pPr>
              <w:jc w:val="center"/>
            </w:pPr>
            <w:r>
              <w:rPr>
                <w:sz w:val="18"/>
                <w:szCs w:val="18"/>
              </w:rPr>
              <w:t>negligible</w:t>
            </w:r>
          </w:p>
        </w:tc>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0AF5403" w14:textId="77777777" w:rsidR="00EE1367" w:rsidRDefault="00E00137">
            <w:r>
              <w:rPr>
                <w:sz w:val="18"/>
                <w:szCs w:val="18"/>
              </w:rPr>
              <w:t>—</w:t>
            </w:r>
          </w:p>
        </w:tc>
      </w:tr>
      <w:tr w:rsidR="00EE1367" w14:paraId="7E55CCC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343796" w14:textId="77777777" w:rsidR="00EE1367" w:rsidRDefault="00E00137">
            <w:r>
              <w:rPr>
                <w:sz w:val="18"/>
                <w:szCs w:val="18"/>
              </w:rPr>
              <w:t>duration_ms</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45527A" w14:textId="77777777" w:rsidR="00EE1367" w:rsidRDefault="00E00137">
            <w:pPr>
              <w:jc w:val="center"/>
            </w:pPr>
            <w:r>
              <w:rPr>
                <w:sz w:val="18"/>
                <w:szCs w:val="18"/>
              </w:rPr>
              <w:t>Mann-Whitney</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79FC1E" w14:textId="77777777" w:rsidR="00EE1367" w:rsidRDefault="00E00137">
            <w:pPr>
              <w:jc w:val="center"/>
            </w:pPr>
            <w:r>
              <w:rPr>
                <w:sz w:val="18"/>
                <w:szCs w:val="18"/>
              </w:rPr>
              <w:t>2×10⁻⁴</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C9F705" w14:textId="77777777" w:rsidR="00EE1367" w:rsidRDefault="00E00137">
            <w:pPr>
              <w:jc w:val="center"/>
            </w:pPr>
            <w:r>
              <w:rPr>
                <w:sz w:val="18"/>
                <w:szCs w:val="18"/>
              </w:rPr>
              <w:t>r = +0.021</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1658C7" w14:textId="77777777" w:rsidR="00EE1367" w:rsidRDefault="00E00137">
            <w:pPr>
              <w:jc w:val="center"/>
            </w:pPr>
            <w:r>
              <w:rPr>
                <w:sz w:val="18"/>
                <w:szCs w:val="18"/>
              </w:rPr>
              <w:t>negligible</w:t>
            </w:r>
          </w:p>
        </w:tc>
        <w:tc>
          <w:tcPr>
            <w:tcW w:w="2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589B97" w14:textId="77777777" w:rsidR="00EE1367" w:rsidRDefault="00E00137">
            <w:r>
              <w:rPr>
                <w:sz w:val="18"/>
                <w:szCs w:val="18"/>
              </w:rPr>
              <w:t>non-monotone (B.4)</w:t>
            </w:r>
          </w:p>
        </w:tc>
      </w:tr>
      <w:tr w:rsidR="00EE1367" w14:paraId="4DFFA60F"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C9D5E09" w14:textId="77777777" w:rsidR="00EE1367" w:rsidRDefault="00E00137">
            <w:r>
              <w:rPr>
                <w:sz w:val="18"/>
                <w:szCs w:val="18"/>
              </w:rPr>
              <w:t>decade</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2D4938" w14:textId="77777777" w:rsidR="00EE1367" w:rsidRDefault="00E00137">
            <w:pPr>
              <w:jc w:val="center"/>
            </w:pPr>
            <w:r>
              <w:rPr>
                <w:sz w:val="18"/>
                <w:szCs w:val="18"/>
              </w:rPr>
              <w:t>χ²</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05EF442" w14:textId="77777777" w:rsidR="00EE1367" w:rsidRDefault="00E00137">
            <w:pPr>
              <w:jc w:val="center"/>
            </w:pPr>
            <w:r>
              <w:rPr>
                <w:sz w:val="18"/>
                <w:szCs w:val="18"/>
              </w:rPr>
              <w:t>0.476</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5CD7F31" w14:textId="77777777" w:rsidR="00EE1367" w:rsidRDefault="00E00137">
            <w:pPr>
              <w:jc w:val="center"/>
            </w:pPr>
            <w:r>
              <w:rPr>
                <w:sz w:val="18"/>
                <w:szCs w:val="18"/>
              </w:rPr>
              <w:t>V = 0.011</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952DFA" w14:textId="77777777" w:rsidR="00EE1367" w:rsidRDefault="00E00137">
            <w:pPr>
              <w:jc w:val="center"/>
            </w:pPr>
            <w:r>
              <w:rPr>
                <w:sz w:val="18"/>
                <w:szCs w:val="18"/>
              </w:rPr>
              <w:t>negligible</w:t>
            </w:r>
          </w:p>
        </w:tc>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11ABFB" w14:textId="77777777" w:rsidR="00EE1367" w:rsidRDefault="00E00137">
            <w:r>
              <w:rPr>
                <w:sz w:val="18"/>
                <w:szCs w:val="18"/>
              </w:rPr>
              <w:t>≈ 50% hits in every decade</w:t>
            </w:r>
          </w:p>
        </w:tc>
      </w:tr>
    </w:tbl>
    <w:p w14:paraId="63925A40" w14:textId="77777777" w:rsidR="00EE1367" w:rsidRDefault="00EE1367">
      <w:pPr>
        <w:spacing w:after="120"/>
      </w:pPr>
    </w:p>
    <w:p w14:paraId="009D2A10" w14:textId="77777777" w:rsidR="00EE1367" w:rsidRDefault="00E00137">
      <w:pPr>
        <w:keepNext/>
        <w:jc w:val="center"/>
      </w:pPr>
      <w:r>
        <w:rPr>
          <w:noProof/>
        </w:rPr>
        <w:drawing>
          <wp:inline distT="0" distB="0" distL="0" distR="0" wp14:anchorId="01774D79" wp14:editId="58E3C943">
            <wp:extent cx="4324350" cy="461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24350" cy="4610100"/>
                    </a:xfrm>
                    <a:prstGeom prst="rect">
                      <a:avLst/>
                    </a:prstGeom>
                  </pic:spPr>
                </pic:pic>
              </a:graphicData>
            </a:graphic>
          </wp:inline>
        </w:drawing>
      </w:r>
    </w:p>
    <w:p w14:paraId="28634F00" w14:textId="77777777" w:rsidR="00EE1367" w:rsidRDefault="00E00137">
      <w:pPr>
        <w:spacing w:after="200"/>
        <w:jc w:val="center"/>
      </w:pPr>
      <w:r>
        <w:rPr>
          <w:b/>
          <w:bCs/>
          <w:sz w:val="20"/>
          <w:szCs w:val="20"/>
        </w:rPr>
        <w:t xml:space="preserve">Figure 3. </w:t>
      </w:r>
      <w:r>
        <w:rPr>
          <w:i/>
          <w:iCs/>
          <w:sz w:val="20"/>
          <w:szCs w:val="20"/>
        </w:rPr>
        <w:t>Boxplots of the numerical covariates by response (0 = flop, 1 = hit).</w:t>
      </w:r>
    </w:p>
    <w:p w14:paraId="04DA8CC5" w14:textId="77777777" w:rsidR="00EE1367" w:rsidRDefault="00E00137">
      <w:pPr>
        <w:keepNext/>
        <w:jc w:val="center"/>
      </w:pPr>
      <w:r>
        <w:rPr>
          <w:noProof/>
        </w:rPr>
        <w:drawing>
          <wp:inline distT="0" distB="0" distL="0" distR="0" wp14:anchorId="35ACF2EC" wp14:editId="46F01609">
            <wp:extent cx="2876550" cy="162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76550" cy="1628775"/>
                    </a:xfrm>
                    <a:prstGeom prst="rect">
                      <a:avLst/>
                    </a:prstGeom>
                  </pic:spPr>
                </pic:pic>
              </a:graphicData>
            </a:graphic>
          </wp:inline>
        </w:drawing>
      </w:r>
    </w:p>
    <w:p w14:paraId="4F571168" w14:textId="77777777" w:rsidR="00EE1367" w:rsidRDefault="00E00137">
      <w:pPr>
        <w:spacing w:after="200"/>
        <w:jc w:val="center"/>
      </w:pPr>
      <w:r>
        <w:rPr>
          <w:b/>
          <w:bCs/>
          <w:sz w:val="20"/>
          <w:szCs w:val="20"/>
        </w:rPr>
        <w:t xml:space="preserve">Figure 4. </w:t>
      </w:r>
      <w:r>
        <w:rPr>
          <w:i/>
          <w:iCs/>
          <w:sz w:val="20"/>
          <w:szCs w:val="20"/>
        </w:rPr>
        <w:t>Hit rate by time signature (n per level shown).</w:t>
      </w:r>
    </w:p>
    <w:p w14:paraId="5A43AEF0" w14:textId="77777777" w:rsidR="00EE1367" w:rsidRDefault="00E00137">
      <w:pPr>
        <w:keepNext/>
        <w:jc w:val="center"/>
      </w:pPr>
      <w:r>
        <w:rPr>
          <w:noProof/>
        </w:rPr>
        <w:drawing>
          <wp:inline distT="0" distB="0" distL="0" distR="0" wp14:anchorId="038A29FF" wp14:editId="6679BD21">
            <wp:extent cx="3743325"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43325" cy="3333750"/>
                    </a:xfrm>
                    <a:prstGeom prst="rect">
                      <a:avLst/>
                    </a:prstGeom>
                  </pic:spPr>
                </pic:pic>
              </a:graphicData>
            </a:graphic>
          </wp:inline>
        </w:drawing>
      </w:r>
    </w:p>
    <w:p w14:paraId="719B21C6" w14:textId="77777777" w:rsidR="00EE1367" w:rsidRDefault="00E00137">
      <w:pPr>
        <w:spacing w:after="200"/>
        <w:jc w:val="center"/>
      </w:pPr>
      <w:r>
        <w:rPr>
          <w:b/>
          <w:bCs/>
          <w:sz w:val="20"/>
          <w:szCs w:val="20"/>
        </w:rPr>
        <w:t xml:space="preserve">Figure 5. </w:t>
      </w:r>
      <w:r>
        <w:rPr>
          <w:i/>
          <w:iCs/>
          <w:sz w:val="20"/>
          <w:szCs w:val="20"/>
        </w:rPr>
        <w:t>Spearman correlations between numerical covariates.</w:t>
      </w:r>
    </w:p>
    <w:p w14:paraId="676B9B0B" w14:textId="77777777" w:rsidR="00EE1367" w:rsidRDefault="00E00137">
      <w:pPr>
        <w:spacing w:after="120"/>
        <w:jc w:val="both"/>
      </w:pPr>
      <w:r>
        <w:rPr>
          <w:b/>
          <w:bCs/>
        </w:rPr>
        <w:t>Findings.</w:t>
      </w:r>
      <w:r>
        <w:t xml:space="preserve"> The clearest separators are </w:t>
      </w:r>
      <w:r>
        <w:rPr>
          <w:b/>
          <w:bCs/>
        </w:rPr>
        <w:t>instrumentalness</w:t>
      </w:r>
      <w:r>
        <w:t xml:space="preserve"> (hits are almost always vocal) and </w:t>
      </w:r>
      <w:r>
        <w:rPr>
          <w:b/>
          <w:bCs/>
        </w:rPr>
        <w:t>danceability</w:t>
      </w:r>
      <w:r>
        <w:t xml:space="preserve"> (hits are more danceable), followed by loudness, valence, acousticness and energy. </w:t>
      </w:r>
      <w:r>
        <w:rPr>
          <w:b/>
          <w:bCs/>
        </w:rPr>
        <w:t>decade</w:t>
      </w:r>
      <w:r>
        <w:t xml:space="preserve"> is the only non-significant variable, because the dataset holds roughly 50% hits in every decade by design. Among the covariates, strong correlations exist between sections and duration (ρ = 0.79), energy and loudness (0.76), energy and acousticness (−0.71) and loudness and acousticness (−0.55). These matter for the logistic regression (B.4).</w:t>
      </w:r>
    </w:p>
    <w:p w14:paraId="2627E76A" w14:textId="77777777" w:rsidR="00EE1367" w:rsidRDefault="00E00137">
      <w:pPr>
        <w:pStyle w:val="Heading2"/>
      </w:pPr>
      <w:bookmarkStart w:id="8" w:name="_Toc242175965"/>
      <w:r>
        <w:t>B.4 Outliers, influential observations and unusual patterns</w:t>
      </w:r>
      <w:bookmarkEnd w:id="8"/>
    </w:p>
    <w:p w14:paraId="63E58EFE" w14:textId="77777777" w:rsidR="00EE1367" w:rsidRDefault="00E00137">
      <w:pPr>
        <w:keepNext/>
        <w:spacing w:before="120" w:after="60"/>
      </w:pPr>
      <w:r>
        <w:rPr>
          <w:b/>
          <w:bCs/>
          <w:sz w:val="20"/>
          <w:szCs w:val="20"/>
        </w:rPr>
        <w:t xml:space="preserve">Table 4. </w:t>
      </w:r>
      <w:r>
        <w:rPr>
          <w:sz w:val="20"/>
          <w:szCs w:val="20"/>
        </w:rPr>
        <w:t>IQR outliers (1.5 × IQR rule) and variance inflation factors.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EE1367" w14:paraId="6D884DCE" w14:textId="77777777">
        <w:tblPrEx>
          <w:tblCellMar>
            <w:top w:w="0" w:type="dxa"/>
            <w:bottom w:w="0" w:type="dxa"/>
          </w:tblCellMar>
        </w:tblPrEx>
        <w:trPr>
          <w:tblHeader/>
        </w:trPr>
        <w:tc>
          <w:tcPr>
            <w:tcW w:w="36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8AB9D08" w14:textId="77777777" w:rsidR="00EE1367" w:rsidRDefault="00E00137">
            <w:r>
              <w:rPr>
                <w:b/>
                <w:bCs/>
                <w:color w:val="FFFFFF"/>
                <w:sz w:val="18"/>
                <w:szCs w:val="18"/>
              </w:rPr>
              <w:t>Variable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AB43849" w14:textId="77777777" w:rsidR="00EE1367" w:rsidRDefault="00E00137">
            <w:pPr>
              <w:jc w:val="center"/>
            </w:pPr>
            <w:r>
              <w:rPr>
                <w:b/>
                <w:bCs/>
                <w:color w:val="FFFFFF"/>
                <w:sz w:val="18"/>
                <w:szCs w:val="18"/>
              </w:rPr>
              <w:t>IQR outliers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EE03671" w14:textId="77777777" w:rsidR="00EE1367" w:rsidRDefault="00E00137">
            <w:pPr>
              <w:jc w:val="center"/>
            </w:pPr>
            <w:r>
              <w:rPr>
                <w:b/>
                <w:bCs/>
                <w:color w:val="FFFFFF"/>
                <w:sz w:val="18"/>
                <w:szCs w:val="18"/>
              </w:rPr>
              <w:t>% of rows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A955270" w14:textId="77777777" w:rsidR="00EE1367" w:rsidRDefault="00E00137">
            <w:r>
              <w:rPr>
                <w:b/>
                <w:bCs/>
                <w:color w:val="FFFFFF"/>
                <w:sz w:val="18"/>
                <w:szCs w:val="18"/>
              </w:rPr>
              <w:t>VIF</w:t>
            </w:r>
          </w:p>
        </w:tc>
      </w:tr>
      <w:tr w:rsidR="00EE1367" w14:paraId="0B566A59"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1DBDBE" w14:textId="77777777" w:rsidR="00EE1367" w:rsidRDefault="00E00137">
            <w:r>
              <w:rPr>
                <w:sz w:val="18"/>
                <w:szCs w:val="18"/>
              </w:rPr>
              <w:t>instrumentalness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04D6B4" w14:textId="77777777" w:rsidR="00EE1367" w:rsidRDefault="00E00137">
            <w:pPr>
              <w:jc w:val="center"/>
            </w:pPr>
            <w:r>
              <w:rPr>
                <w:sz w:val="18"/>
                <w:szCs w:val="18"/>
              </w:rPr>
              <w:t>8,778</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AD5F1B" w14:textId="77777777" w:rsidR="00EE1367" w:rsidRDefault="00E00137">
            <w:pPr>
              <w:jc w:val="center"/>
            </w:pPr>
            <w:r>
              <w:rPr>
                <w:sz w:val="18"/>
                <w:szCs w:val="18"/>
              </w:rPr>
              <w:t>21.6</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264CA0" w14:textId="77777777" w:rsidR="00EE1367" w:rsidRDefault="00E00137">
            <w:r>
              <w:rPr>
                <w:sz w:val="18"/>
                <w:szCs w:val="18"/>
              </w:rPr>
              <w:t>1.31</w:t>
            </w:r>
          </w:p>
        </w:tc>
      </w:tr>
      <w:tr w:rsidR="00EE1367" w14:paraId="718766B0"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D3A921B" w14:textId="77777777" w:rsidR="00EE1367" w:rsidRDefault="00E00137">
            <w:r>
              <w:rPr>
                <w:sz w:val="18"/>
                <w:szCs w:val="18"/>
              </w:rPr>
              <w:t>speechiness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B03CB03" w14:textId="77777777" w:rsidR="00EE1367" w:rsidRDefault="00E00137">
            <w:pPr>
              <w:jc w:val="center"/>
            </w:pPr>
            <w:r>
              <w:rPr>
                <w:sz w:val="18"/>
                <w:szCs w:val="18"/>
              </w:rPr>
              <w:t>4,959</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B8FE437" w14:textId="77777777" w:rsidR="00EE1367" w:rsidRDefault="00E00137">
            <w:pPr>
              <w:jc w:val="center"/>
            </w:pPr>
            <w:r>
              <w:rPr>
                <w:sz w:val="18"/>
                <w:szCs w:val="18"/>
              </w:rPr>
              <w:t>12.2</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32FFAD" w14:textId="77777777" w:rsidR="00EE1367" w:rsidRDefault="00E00137">
            <w:r>
              <w:rPr>
                <w:sz w:val="18"/>
                <w:szCs w:val="18"/>
              </w:rPr>
              <w:t>1.09</w:t>
            </w:r>
          </w:p>
        </w:tc>
      </w:tr>
      <w:tr w:rsidR="00EE1367" w14:paraId="13DAAE7C"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7B5BC8" w14:textId="77777777" w:rsidR="00EE1367" w:rsidRDefault="00E00137">
            <w:r>
              <w:rPr>
                <w:sz w:val="18"/>
                <w:szCs w:val="18"/>
              </w:rPr>
              <w:t>liveness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7CEC97" w14:textId="77777777" w:rsidR="00EE1367" w:rsidRDefault="00E00137">
            <w:pPr>
              <w:jc w:val="center"/>
            </w:pPr>
            <w:r>
              <w:rPr>
                <w:sz w:val="18"/>
                <w:szCs w:val="18"/>
              </w:rPr>
              <w:t>2,662</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8D03BF" w14:textId="77777777" w:rsidR="00EE1367" w:rsidRDefault="00E00137">
            <w:pPr>
              <w:jc w:val="center"/>
            </w:pPr>
            <w:r>
              <w:rPr>
                <w:sz w:val="18"/>
                <w:szCs w:val="18"/>
              </w:rPr>
              <w:t>6.6</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D57448" w14:textId="77777777" w:rsidR="00EE1367" w:rsidRDefault="00E00137">
            <w:r>
              <w:rPr>
                <w:sz w:val="18"/>
                <w:szCs w:val="18"/>
              </w:rPr>
              <w:t>1.09</w:t>
            </w:r>
          </w:p>
        </w:tc>
      </w:tr>
      <w:tr w:rsidR="00EE1367" w14:paraId="033D5720"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7648F58" w14:textId="77777777" w:rsidR="00EE1367" w:rsidRDefault="00E00137">
            <w:r>
              <w:rPr>
                <w:sz w:val="18"/>
                <w:szCs w:val="18"/>
              </w:rPr>
              <w:t>duration_ms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7DBFF51" w14:textId="77777777" w:rsidR="00EE1367" w:rsidRDefault="00E00137">
            <w:pPr>
              <w:jc w:val="center"/>
            </w:pPr>
            <w:r>
              <w:rPr>
                <w:sz w:val="18"/>
                <w:szCs w:val="18"/>
              </w:rPr>
              <w:t>1,968</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DDEAE93" w14:textId="77777777" w:rsidR="00EE1367" w:rsidRDefault="00E00137">
            <w:pPr>
              <w:jc w:val="center"/>
            </w:pPr>
            <w:r>
              <w:rPr>
                <w:sz w:val="18"/>
                <w:szCs w:val="18"/>
              </w:rPr>
              <w:t>4.9</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2DC29D2" w14:textId="77777777" w:rsidR="00EE1367" w:rsidRDefault="00E00137">
            <w:r>
              <w:rPr>
                <w:sz w:val="18"/>
                <w:szCs w:val="18"/>
              </w:rPr>
              <w:t>5.89</w:t>
            </w:r>
          </w:p>
        </w:tc>
      </w:tr>
      <w:tr w:rsidR="00EE1367" w14:paraId="39367EC7"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442796" w14:textId="77777777" w:rsidR="00EE1367" w:rsidRDefault="00E00137">
            <w:r>
              <w:rPr>
                <w:sz w:val="18"/>
                <w:szCs w:val="18"/>
              </w:rPr>
              <w:t>chorus_hit</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AF91D7" w14:textId="77777777" w:rsidR="00EE1367" w:rsidRDefault="00E00137">
            <w:pPr>
              <w:jc w:val="center"/>
            </w:pPr>
            <w:r>
              <w:rPr>
                <w:sz w:val="18"/>
                <w:szCs w:val="18"/>
              </w:rPr>
              <w:t>1,817</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7AC89D" w14:textId="77777777" w:rsidR="00EE1367" w:rsidRDefault="00E00137">
            <w:pPr>
              <w:jc w:val="center"/>
            </w:pPr>
            <w:r>
              <w:rPr>
                <w:sz w:val="18"/>
                <w:szCs w:val="18"/>
              </w:rPr>
              <w:t>4.5</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6EEAE8" w14:textId="77777777" w:rsidR="00EE1367" w:rsidRDefault="00E00137">
            <w:r>
              <w:rPr>
                <w:sz w:val="18"/>
                <w:szCs w:val="18"/>
              </w:rPr>
              <w:t>1.17</w:t>
            </w:r>
          </w:p>
        </w:tc>
      </w:tr>
      <w:tr w:rsidR="00EE1367" w14:paraId="4CD78835"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AAA707B" w14:textId="77777777" w:rsidR="00EE1367" w:rsidRDefault="00E00137">
            <w:r>
              <w:rPr>
                <w:sz w:val="18"/>
                <w:szCs w:val="18"/>
              </w:rPr>
              <w:t>sections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7AA16DE" w14:textId="77777777" w:rsidR="00EE1367" w:rsidRDefault="00E00137">
            <w:pPr>
              <w:jc w:val="center"/>
            </w:pPr>
            <w:r>
              <w:rPr>
                <w:sz w:val="18"/>
                <w:szCs w:val="18"/>
              </w:rPr>
              <w:t>1,564</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33C29F9" w14:textId="77777777" w:rsidR="00EE1367" w:rsidRDefault="00E00137">
            <w:pPr>
              <w:jc w:val="center"/>
            </w:pPr>
            <w:r>
              <w:rPr>
                <w:sz w:val="18"/>
                <w:szCs w:val="18"/>
              </w:rPr>
              <w:t>3.9</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2321E1" w14:textId="77777777" w:rsidR="00EE1367" w:rsidRDefault="00E00137">
            <w:r>
              <w:rPr>
                <w:sz w:val="18"/>
                <w:szCs w:val="18"/>
              </w:rPr>
              <w:t>5.76</w:t>
            </w:r>
          </w:p>
        </w:tc>
      </w:tr>
      <w:tr w:rsidR="00EE1367" w14:paraId="40464CD8"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91406F" w14:textId="77777777" w:rsidR="00EE1367" w:rsidRDefault="00E00137">
            <w:r>
              <w:rPr>
                <w:sz w:val="18"/>
                <w:szCs w:val="18"/>
              </w:rPr>
              <w:t>loudness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619A5E" w14:textId="77777777" w:rsidR="00EE1367" w:rsidRDefault="00E00137">
            <w:pPr>
              <w:jc w:val="center"/>
            </w:pPr>
            <w:r>
              <w:rPr>
                <w:sz w:val="18"/>
                <w:szCs w:val="18"/>
              </w:rPr>
              <w:t>1,329</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6C0342" w14:textId="77777777" w:rsidR="00EE1367" w:rsidRDefault="00E00137">
            <w:pPr>
              <w:jc w:val="center"/>
            </w:pPr>
            <w:r>
              <w:rPr>
                <w:sz w:val="18"/>
                <w:szCs w:val="18"/>
              </w:rPr>
              <w:t>3.3</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C5BF3C" w14:textId="77777777" w:rsidR="00EE1367" w:rsidRDefault="00E00137">
            <w:r>
              <w:rPr>
                <w:sz w:val="18"/>
                <w:szCs w:val="18"/>
              </w:rPr>
              <w:t>2.97</w:t>
            </w:r>
          </w:p>
        </w:tc>
      </w:tr>
      <w:tr w:rsidR="00EE1367" w14:paraId="684B742C"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3FED175" w14:textId="77777777" w:rsidR="00EE1367" w:rsidRDefault="00E00137">
            <w:r>
              <w:rPr>
                <w:sz w:val="18"/>
                <w:szCs w:val="18"/>
              </w:rPr>
              <w:t>tempo</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1B67149" w14:textId="77777777" w:rsidR="00EE1367" w:rsidRDefault="00E00137">
            <w:pPr>
              <w:jc w:val="center"/>
            </w:pPr>
            <w:r>
              <w:rPr>
                <w:sz w:val="18"/>
                <w:szCs w:val="18"/>
              </w:rPr>
              <w:t>424</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F24DA0F" w14:textId="77777777" w:rsidR="00EE1367" w:rsidRDefault="00E00137">
            <w:pPr>
              <w:jc w:val="center"/>
            </w:pPr>
            <w:r>
              <w:rPr>
                <w:sz w:val="18"/>
                <w:szCs w:val="18"/>
              </w:rPr>
              <w:t>1.0</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3CE3171" w14:textId="77777777" w:rsidR="00EE1367" w:rsidRDefault="00E00137">
            <w:r>
              <w:rPr>
                <w:sz w:val="18"/>
                <w:szCs w:val="18"/>
              </w:rPr>
              <w:t>1.11</w:t>
            </w:r>
          </w:p>
        </w:tc>
      </w:tr>
      <w:tr w:rsidR="00EE1367" w14:paraId="6EA54CEC"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B497B3" w14:textId="77777777" w:rsidR="00EE1367" w:rsidRDefault="00E00137">
            <w:r>
              <w:rPr>
                <w:sz w:val="18"/>
                <w:szCs w:val="18"/>
              </w:rPr>
              <w:t>danceability / energy / acousticness / valence</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2C6E17" w14:textId="77777777" w:rsidR="00EE1367" w:rsidRDefault="00E00137">
            <w:pPr>
              <w:jc w:val="center"/>
            </w:pPr>
            <w:r>
              <w:rPr>
                <w:sz w:val="18"/>
                <w:szCs w:val="18"/>
              </w:rPr>
              <w:t>0–1</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884DCF" w14:textId="77777777" w:rsidR="00EE1367" w:rsidRDefault="00E00137">
            <w:pPr>
              <w:jc w:val="center"/>
            </w:pPr>
            <w:r>
              <w:rPr>
                <w:sz w:val="18"/>
                <w:szCs w:val="18"/>
              </w:rPr>
              <w:t>≈ 0</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1DD5F1" w14:textId="77777777" w:rsidR="00EE1367" w:rsidRDefault="00E00137">
            <w:r>
              <w:rPr>
                <w:sz w:val="18"/>
                <w:szCs w:val="18"/>
              </w:rPr>
              <w:t>1.78 / 4.28 / 2.26 / 1.82</w:t>
            </w:r>
          </w:p>
        </w:tc>
      </w:tr>
    </w:tbl>
    <w:p w14:paraId="5684F9C9" w14:textId="77777777" w:rsidR="00EE1367" w:rsidRDefault="00EE1367">
      <w:pPr>
        <w:spacing w:after="120"/>
      </w:pPr>
    </w:p>
    <w:p w14:paraId="466F7E31" w14:textId="77777777" w:rsidR="00EE1367" w:rsidRDefault="00E00137">
      <w:pPr>
        <w:pStyle w:val="ListParagraph"/>
        <w:numPr>
          <w:ilvl w:val="0"/>
          <w:numId w:val="2"/>
        </w:numPr>
        <w:spacing w:after="60"/>
      </w:pPr>
      <w:r>
        <w:rPr>
          <w:b/>
          <w:bCs/>
        </w:rPr>
        <w:t>Outliers: yes, but they are genuine.</w:t>
      </w:r>
      <w:r>
        <w:t xml:space="preserve"> Many tracks are IQR outliers in the skewed variables (21.6% for instrumentalness, 12.2% for speechiness). They are real musical extremes, not errors: instrumental tracks, rap, live recordings, 10-minute songs. Removing them would bias the sample, so </w:t>
      </w:r>
      <w:r>
        <w:rPr>
          <w:b/>
          <w:bCs/>
        </w:rPr>
        <w:t>all are retained</w:t>
      </w:r>
      <w:r>
        <w:t>. Trees are robust to extreme x-values, and for the LR influence is assessed directly with Cook's distance (C.5).</w:t>
      </w:r>
    </w:p>
    <w:p w14:paraId="3E490667" w14:textId="77777777" w:rsidR="00EE1367" w:rsidRDefault="00E00137">
      <w:pPr>
        <w:pStyle w:val="ListParagraph"/>
        <w:numPr>
          <w:ilvl w:val="0"/>
          <w:numId w:val="2"/>
        </w:numPr>
        <w:spacing w:after="60"/>
      </w:pPr>
      <w:r>
        <w:rPr>
          <w:b/>
          <w:bCs/>
        </w:rPr>
        <w:t>No influential observations.</w:t>
      </w:r>
      <w:r>
        <w:t xml:space="preserve"> The largest Cook's distance in the logistic regression is </w:t>
      </w:r>
      <w:r>
        <w:rPr>
          <w:b/>
          <w:bCs/>
        </w:rPr>
        <w:t>0.021</w:t>
      </w:r>
      <w:r>
        <w:t>, far below the usual 0.5–1 threshold, so no single track drives the fit.</w:t>
      </w:r>
    </w:p>
    <w:p w14:paraId="128766C7" w14:textId="77777777" w:rsidR="00EE1367" w:rsidRDefault="00E00137">
      <w:pPr>
        <w:pStyle w:val="ListParagraph"/>
        <w:numPr>
          <w:ilvl w:val="0"/>
          <w:numId w:val="2"/>
        </w:numPr>
        <w:spacing w:after="60"/>
      </w:pPr>
      <w:r>
        <w:rPr>
          <w:b/>
          <w:bCs/>
        </w:rPr>
        <w:t>Unusual patterns that affect modelling:</w:t>
      </w:r>
      <w:r>
        <w:t xml:space="preserve"> (i) the zero-inflated instrumentalness and (ii) a </w:t>
      </w:r>
      <w:r>
        <w:rPr>
          <w:b/>
          <w:bCs/>
        </w:rPr>
        <w:t>non-monotone duration effect</w:t>
      </w:r>
      <w:r>
        <w:t xml:space="preserve">: the hit rate is 10% for tracks under 2 min, about 58% at 3–5 min and 20% over 6 min. A linear logit cannot represent this shape, so tree models may gain an advantage. (iii) </w:t>
      </w:r>
      <w:r>
        <w:rPr>
          <w:rFonts w:ascii="Consolas" w:eastAsia="Consolas" w:hAnsi="Consolas" w:cs="Consolas"/>
        </w:rPr>
        <w:t>time_signature = 0</w:t>
      </w:r>
      <w:r>
        <w:t xml:space="preserve"> has only 3 tracks, which makes its dummy coefficients unstable.</w:t>
      </w:r>
    </w:p>
    <w:p w14:paraId="6F7E8D19" w14:textId="77777777" w:rsidR="00EE1367" w:rsidRDefault="00E00137">
      <w:pPr>
        <w:pStyle w:val="ListParagraph"/>
        <w:numPr>
          <w:ilvl w:val="0"/>
          <w:numId w:val="2"/>
        </w:numPr>
        <w:spacing w:after="60"/>
      </w:pPr>
      <w:r>
        <w:rPr>
          <w:b/>
          <w:bCs/>
        </w:rPr>
        <w:t>Multicollinearity:</w:t>
      </w:r>
      <w:r>
        <w:t xml:space="preserve"> duration_ms (VIF 5.9) and sections (5.8) are collinear (ρ = 0.79), inflating their standard errors about 2.4×. All other VIFs are below 4.3. This is handled by feature selection in C.3.</w:t>
      </w:r>
    </w:p>
    <w:p w14:paraId="64F7E9BF" w14:textId="77777777" w:rsidR="00EE1367" w:rsidRDefault="00E00137">
      <w:pPr>
        <w:pStyle w:val="Heading2"/>
      </w:pPr>
      <w:bookmarkStart w:id="9" w:name="_Toc242175966"/>
      <w:r>
        <w:t>B.5 Variables expected to be most important</w:t>
      </w:r>
      <w:bookmarkEnd w:id="9"/>
    </w:p>
    <w:p w14:paraId="15CF335C" w14:textId="77777777" w:rsidR="00EE1367" w:rsidRDefault="00E00137">
      <w:pPr>
        <w:spacing w:after="120"/>
        <w:jc w:val="both"/>
      </w:pPr>
      <w:r>
        <w:t>Ranking each numerical covariate by its univariate AUC (how well it separates hits from flops on its own) and its effect size gives two expected key predictors:</w:t>
      </w:r>
    </w:p>
    <w:p w14:paraId="48F20446" w14:textId="77777777" w:rsidR="00EE1367" w:rsidRDefault="00E00137">
      <w:pPr>
        <w:pStyle w:val="ListParagraph"/>
        <w:numPr>
          <w:ilvl w:val="0"/>
          <w:numId w:val="2"/>
        </w:numPr>
        <w:spacing w:after="60"/>
      </w:pPr>
      <w:r>
        <w:rPr>
          <w:b/>
          <w:bCs/>
        </w:rPr>
        <w:t>instrumentalness</w:t>
      </w:r>
      <w:r>
        <w:t xml:space="preserve"> (AUC 0.740, r = −0.48). The median hit has instrumentalness 0.000 vs. 0.011 for flops. Chart music is overwhelmingly vocal, while the "flop" genres (ambient, avant-garde, electronic) are often instrumental.</w:t>
      </w:r>
    </w:p>
    <w:p w14:paraId="079ABF95" w14:textId="77777777" w:rsidR="00EE1367" w:rsidRDefault="00E00137">
      <w:pPr>
        <w:pStyle w:val="ListParagraph"/>
        <w:numPr>
          <w:ilvl w:val="0"/>
          <w:numId w:val="2"/>
        </w:numPr>
        <w:spacing w:after="60"/>
      </w:pPr>
      <w:r>
        <w:rPr>
          <w:b/>
          <w:bCs/>
        </w:rPr>
        <w:t>danceability</w:t>
      </w:r>
      <w:r>
        <w:t xml:space="preserve"> (AUC 0.696, r = +0.39). The median hit scores 0.61 vs. 0.48 for flops, which fits the importance of rhythm and groove in popular music.</w:t>
      </w:r>
    </w:p>
    <w:p w14:paraId="56B47BE9" w14:textId="77777777" w:rsidR="00EE1367" w:rsidRDefault="00E00137">
      <w:pPr>
        <w:spacing w:after="120"/>
        <w:jc w:val="both"/>
      </w:pPr>
      <w:r>
        <w:t>The two are only weakly correlated (ρ = −0.26), so each is expected to add separate information.</w:t>
      </w:r>
    </w:p>
    <w:p w14:paraId="6502901B" w14:textId="77777777" w:rsidR="00EE1367" w:rsidRDefault="00E00137">
      <w:pPr>
        <w:pStyle w:val="Heading2"/>
      </w:pPr>
      <w:bookmarkStart w:id="10" w:name="_Toc242175967"/>
      <w:r>
        <w:t>B.6 Train/test split</w:t>
      </w:r>
      <w:bookmarkEnd w:id="10"/>
    </w:p>
    <w:p w14:paraId="2E5F3C51" w14:textId="77777777" w:rsidR="00EE1367" w:rsidRDefault="00E00137">
      <w:pPr>
        <w:spacing w:after="120"/>
        <w:jc w:val="both"/>
      </w:pPr>
      <w:r>
        <w:t xml:space="preserve">The cleaned data was split </w:t>
      </w:r>
      <w:r>
        <w:rPr>
          <w:b/>
          <w:bCs/>
        </w:rPr>
        <w:t>80:20</w:t>
      </w:r>
      <w:r>
        <w:t xml:space="preserve">, stratified on the response (seed 42): </w:t>
      </w:r>
      <w:r>
        <w:rPr>
          <w:b/>
          <w:bCs/>
        </w:rPr>
        <w:t>32,448 training</w:t>
      </w:r>
      <w:r>
        <w:t xml:space="preserve"> and </w:t>
      </w:r>
      <w:r>
        <w:rPr>
          <w:b/>
          <w:bCs/>
        </w:rPr>
        <w:t>8,112 test</w:t>
      </w:r>
      <w:r>
        <w:t xml:space="preserve"> tracks, both with a 49.4% hit rate. All fitting, feature selection, tuning and threshold selection use the training data only. The test set is used once, for the final comparison.</w:t>
      </w:r>
    </w:p>
    <w:p w14:paraId="1699C778" w14:textId="77777777" w:rsidR="00EE1367" w:rsidRDefault="00E00137">
      <w:pPr>
        <w:pStyle w:val="Heading1"/>
        <w:pageBreakBefore/>
      </w:pPr>
      <w:bookmarkStart w:id="11" w:name="_Toc242175968"/>
      <w:r>
        <w:t>Part C: Logistic Regression</w:t>
      </w:r>
      <w:bookmarkEnd w:id="11"/>
    </w:p>
    <w:p w14:paraId="24860A7B" w14:textId="77777777" w:rsidR="00EE1367" w:rsidRDefault="00E00137">
      <w:pPr>
        <w:pStyle w:val="Heading2"/>
      </w:pPr>
      <w:bookmarkStart w:id="12" w:name="_Toc242175969"/>
      <w:r>
        <w:t>C.1 Full model</w:t>
      </w:r>
      <w:bookmarkEnd w:id="12"/>
    </w:p>
    <w:p w14:paraId="454CD9E3" w14:textId="77777777" w:rsidR="00EE1367" w:rsidRDefault="00E00137">
      <w:pPr>
        <w:spacing w:after="120"/>
        <w:jc w:val="both"/>
      </w:pPr>
      <w:r>
        <w:t>A binary logistic regression, logit P(hit) = β₀ + β</w:t>
      </w:r>
      <w:r>
        <w:t>ᵀ</w:t>
      </w:r>
      <w:r>
        <w:t xml:space="preserve">x, was fitted by maximum likelihood (statsmodels </w:t>
      </w:r>
      <w:r>
        <w:rPr>
          <w:rFonts w:ascii="Consolas" w:eastAsia="Consolas" w:hAnsi="Consolas" w:cs="Consolas"/>
        </w:rPr>
        <w:t>Logit</w:t>
      </w:r>
      <w:r>
        <w:t xml:space="preserve">) to all 16 covariates (33 coefficients after dummy coding + intercept), with standardised numerical covariates. The model converged and is highly significant overall (likelihood-ratio χ² = 11,478 on 33 df, p &lt; 0.001), with </w:t>
      </w:r>
      <w:r>
        <w:rPr>
          <w:b/>
          <w:bCs/>
        </w:rPr>
        <w:t>McFadden R² = 0.255</w:t>
      </w:r>
      <w:r>
        <w:t>.</w:t>
      </w:r>
    </w:p>
    <w:p w14:paraId="304FC510" w14:textId="77777777" w:rsidR="00EE1367" w:rsidRDefault="00E00137">
      <w:pPr>
        <w:keepNext/>
        <w:spacing w:before="120" w:after="60"/>
      </w:pPr>
      <w:r>
        <w:rPr>
          <w:b/>
          <w:bCs/>
          <w:sz w:val="20"/>
          <w:szCs w:val="20"/>
        </w:rPr>
        <w:t xml:space="preserve">Table 5. </w:t>
      </w:r>
      <w:r>
        <w:rPr>
          <w:sz w:val="20"/>
          <w:szCs w:val="20"/>
        </w:rPr>
        <w:t>Full logistic regression model (training data, n = 32,448). Numerical covariates standardised; ORs per 1 SD. Reference levels: key 0 (C), time_signature 0, decade 2000s.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1300"/>
        <w:gridCol w:w="1300"/>
        <w:gridCol w:w="1300"/>
        <w:gridCol w:w="1100"/>
        <w:gridCol w:w="2000"/>
      </w:tblGrid>
      <w:tr w:rsidR="00EE1367" w14:paraId="3F9AB413" w14:textId="77777777">
        <w:tblPrEx>
          <w:tblCellMar>
            <w:top w:w="0" w:type="dxa"/>
            <w:bottom w:w="0" w:type="dxa"/>
          </w:tblCellMar>
        </w:tblPrEx>
        <w:trPr>
          <w:tblHeader/>
        </w:trPr>
        <w:tc>
          <w:tcPr>
            <w:tcW w:w="26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F47CA5B" w14:textId="77777777" w:rsidR="00EE1367" w:rsidRDefault="00E00137">
            <w:r>
              <w:rPr>
                <w:b/>
                <w:bCs/>
                <w:color w:val="FFFFFF"/>
                <w:sz w:val="17"/>
                <w:szCs w:val="17"/>
              </w:rPr>
              <w:t>Term</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02AF335" w14:textId="77777777" w:rsidR="00EE1367" w:rsidRDefault="00E00137">
            <w:pPr>
              <w:jc w:val="center"/>
            </w:pPr>
            <w:r>
              <w:rPr>
                <w:b/>
                <w:bCs/>
                <w:color w:val="FFFFFF"/>
                <w:sz w:val="17"/>
                <w:szCs w:val="17"/>
              </w:rPr>
              <w:t>Coef.</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AC0EC55" w14:textId="77777777" w:rsidR="00EE1367" w:rsidRDefault="00E00137">
            <w:pPr>
              <w:jc w:val="center"/>
            </w:pPr>
            <w:r>
              <w:rPr>
                <w:b/>
                <w:bCs/>
                <w:color w:val="FFFFFF"/>
                <w:sz w:val="17"/>
                <w:szCs w:val="17"/>
              </w:rPr>
              <w:t>z</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6373593" w14:textId="77777777" w:rsidR="00EE1367" w:rsidRDefault="00E00137">
            <w:pPr>
              <w:jc w:val="center"/>
            </w:pPr>
            <w:r>
              <w:rPr>
                <w:b/>
                <w:bCs/>
                <w:color w:val="FFFFFF"/>
                <w:sz w:val="17"/>
                <w:szCs w:val="17"/>
              </w:rPr>
              <w:t>p-value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F0F0F34" w14:textId="77777777" w:rsidR="00EE1367" w:rsidRDefault="00E00137">
            <w:pPr>
              <w:jc w:val="center"/>
            </w:pPr>
            <w:r>
              <w:rPr>
                <w:b/>
                <w:bCs/>
                <w:color w:val="FFFFFF"/>
                <w:sz w:val="17"/>
                <w:szCs w:val="17"/>
              </w:rPr>
              <w:t>OR</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FC6FB11" w14:textId="77777777" w:rsidR="00EE1367" w:rsidRDefault="00E00137">
            <w:pPr>
              <w:jc w:val="center"/>
            </w:pPr>
            <w:r>
              <w:rPr>
                <w:b/>
                <w:bCs/>
                <w:color w:val="FFFFFF"/>
                <w:sz w:val="17"/>
                <w:szCs w:val="17"/>
              </w:rPr>
              <w:t>95% CI for OR</w:t>
            </w:r>
          </w:p>
        </w:tc>
      </w:tr>
      <w:tr w:rsidR="00EE1367" w14:paraId="72067F6F"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FB068F" w14:textId="77777777" w:rsidR="00EE1367" w:rsidRDefault="00E00137">
            <w:r>
              <w:rPr>
                <w:sz w:val="17"/>
                <w:szCs w:val="17"/>
              </w:rPr>
              <w:t>instrumentalness</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3764A1" w14:textId="77777777" w:rsidR="00EE1367" w:rsidRDefault="00E00137">
            <w:pPr>
              <w:jc w:val="center"/>
            </w:pPr>
            <w:r>
              <w:rPr>
                <w:sz w:val="17"/>
                <w:szCs w:val="17"/>
              </w:rPr>
              <w:t>−</w:t>
            </w:r>
            <w:r>
              <w:rPr>
                <w:sz w:val="17"/>
                <w:szCs w:val="17"/>
              </w:rPr>
              <w:t>1.020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1C55AC" w14:textId="77777777" w:rsidR="00EE1367" w:rsidRDefault="00E00137">
            <w:pPr>
              <w:jc w:val="center"/>
            </w:pPr>
            <w:r>
              <w:rPr>
                <w:sz w:val="17"/>
                <w:szCs w:val="17"/>
              </w:rPr>
              <w:t>−</w:t>
            </w:r>
            <w:r>
              <w:rPr>
                <w:sz w:val="17"/>
                <w:szCs w:val="17"/>
              </w:rPr>
              <w:t>43.89</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0F7184"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829A1D" w14:textId="77777777" w:rsidR="00EE1367" w:rsidRDefault="00E00137">
            <w:pPr>
              <w:jc w:val="center"/>
            </w:pPr>
            <w:r>
              <w:rPr>
                <w:sz w:val="17"/>
                <w:szCs w:val="17"/>
              </w:rPr>
              <w:t>0.361</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5F171E" w14:textId="77777777" w:rsidR="00EE1367" w:rsidRDefault="00E00137">
            <w:pPr>
              <w:jc w:val="center"/>
            </w:pPr>
            <w:r>
              <w:rPr>
                <w:sz w:val="17"/>
                <w:szCs w:val="17"/>
              </w:rPr>
              <w:t>0.345–0.377</w:t>
            </w:r>
          </w:p>
        </w:tc>
      </w:tr>
      <w:tr w:rsidR="00EE1367" w14:paraId="4AA3EA28"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E53C599" w14:textId="77777777" w:rsidR="00EE1367" w:rsidRDefault="00E00137">
            <w:r>
              <w:rPr>
                <w:sz w:val="17"/>
                <w:szCs w:val="17"/>
              </w:rPr>
              <w:t>danceability</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D07D95" w14:textId="77777777" w:rsidR="00EE1367" w:rsidRDefault="00E00137">
            <w:pPr>
              <w:jc w:val="center"/>
            </w:pPr>
            <w:r>
              <w:rPr>
                <w:sz w:val="17"/>
                <w:szCs w:val="17"/>
              </w:rPr>
              <w:t>0.721</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F6EB8D6" w14:textId="77777777" w:rsidR="00EE1367" w:rsidRDefault="00E00137">
            <w:pPr>
              <w:jc w:val="center"/>
            </w:pPr>
            <w:r>
              <w:rPr>
                <w:sz w:val="17"/>
                <w:szCs w:val="17"/>
              </w:rPr>
              <w:t>36.03</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B5BF62"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7C040C" w14:textId="77777777" w:rsidR="00EE1367" w:rsidRDefault="00E00137">
            <w:pPr>
              <w:jc w:val="center"/>
            </w:pPr>
            <w:r>
              <w:rPr>
                <w:sz w:val="17"/>
                <w:szCs w:val="17"/>
              </w:rPr>
              <w:t>2.056</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8B3F3FD" w14:textId="77777777" w:rsidR="00EE1367" w:rsidRDefault="00E00137">
            <w:pPr>
              <w:jc w:val="center"/>
            </w:pPr>
            <w:r>
              <w:rPr>
                <w:sz w:val="17"/>
                <w:szCs w:val="17"/>
              </w:rPr>
              <w:t>1.977–2.138</w:t>
            </w:r>
          </w:p>
        </w:tc>
      </w:tr>
      <w:tr w:rsidR="00EE1367" w14:paraId="305FC9E3"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5AD1AF" w14:textId="77777777" w:rsidR="00EE1367" w:rsidRDefault="00E00137">
            <w:r>
              <w:rPr>
                <w:sz w:val="17"/>
                <w:szCs w:val="17"/>
              </w:rPr>
              <w:t>acousticness</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2ACF2F" w14:textId="77777777" w:rsidR="00EE1367" w:rsidRDefault="00E00137">
            <w:pPr>
              <w:jc w:val="center"/>
            </w:pPr>
            <w:r>
              <w:rPr>
                <w:sz w:val="17"/>
                <w:szCs w:val="17"/>
              </w:rPr>
              <w:t>−</w:t>
            </w:r>
            <w:r>
              <w:rPr>
                <w:sz w:val="17"/>
                <w:szCs w:val="17"/>
              </w:rPr>
              <w:t>0.620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5B2926" w14:textId="77777777" w:rsidR="00EE1367" w:rsidRDefault="00E00137">
            <w:pPr>
              <w:jc w:val="center"/>
            </w:pPr>
            <w:r>
              <w:rPr>
                <w:sz w:val="17"/>
                <w:szCs w:val="17"/>
              </w:rPr>
              <w:t>−</w:t>
            </w:r>
            <w:r>
              <w:rPr>
                <w:sz w:val="17"/>
                <w:szCs w:val="17"/>
              </w:rPr>
              <w:t>28.69</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466003"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DE1852" w14:textId="77777777" w:rsidR="00EE1367" w:rsidRDefault="00E00137">
            <w:pPr>
              <w:jc w:val="center"/>
            </w:pPr>
            <w:r>
              <w:rPr>
                <w:sz w:val="17"/>
                <w:szCs w:val="17"/>
              </w:rPr>
              <w:t>0.538</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57FBB3" w14:textId="77777777" w:rsidR="00EE1367" w:rsidRDefault="00E00137">
            <w:pPr>
              <w:jc w:val="center"/>
            </w:pPr>
            <w:r>
              <w:rPr>
                <w:sz w:val="17"/>
                <w:szCs w:val="17"/>
              </w:rPr>
              <w:t>0.515–0.561</w:t>
            </w:r>
          </w:p>
        </w:tc>
      </w:tr>
      <w:tr w:rsidR="00EE1367" w14:paraId="04F49B27"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D0C45B" w14:textId="77777777" w:rsidR="00EE1367" w:rsidRDefault="00E00137">
            <w:r>
              <w:rPr>
                <w:sz w:val="17"/>
                <w:szCs w:val="17"/>
              </w:rPr>
              <w:t>loudness</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09CE6C" w14:textId="77777777" w:rsidR="00EE1367" w:rsidRDefault="00E00137">
            <w:pPr>
              <w:jc w:val="center"/>
            </w:pPr>
            <w:r>
              <w:rPr>
                <w:sz w:val="17"/>
                <w:szCs w:val="17"/>
              </w:rPr>
              <w:t>0.708</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440C646" w14:textId="77777777" w:rsidR="00EE1367" w:rsidRDefault="00E00137">
            <w:pPr>
              <w:jc w:val="center"/>
            </w:pPr>
            <w:r>
              <w:rPr>
                <w:sz w:val="17"/>
                <w:szCs w:val="17"/>
              </w:rPr>
              <w:t>24.07</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4033862"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A96CFFB" w14:textId="77777777" w:rsidR="00EE1367" w:rsidRDefault="00E00137">
            <w:pPr>
              <w:jc w:val="center"/>
            </w:pPr>
            <w:r>
              <w:rPr>
                <w:sz w:val="17"/>
                <w:szCs w:val="17"/>
              </w:rPr>
              <w:t>2.030</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6B5BBDC" w14:textId="77777777" w:rsidR="00EE1367" w:rsidRDefault="00E00137">
            <w:pPr>
              <w:jc w:val="center"/>
            </w:pPr>
            <w:r>
              <w:rPr>
                <w:sz w:val="17"/>
                <w:szCs w:val="17"/>
              </w:rPr>
              <w:t>1.917–2.151</w:t>
            </w:r>
          </w:p>
        </w:tc>
      </w:tr>
      <w:tr w:rsidR="00EE1367" w14:paraId="35431301"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F0CB6F" w14:textId="77777777" w:rsidR="00EE1367" w:rsidRDefault="00E00137">
            <w:r>
              <w:rPr>
                <w:sz w:val="17"/>
                <w:szCs w:val="17"/>
              </w:rPr>
              <w:t>decade: 1960s</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B937DE" w14:textId="77777777" w:rsidR="00EE1367" w:rsidRDefault="00E00137">
            <w:pPr>
              <w:jc w:val="center"/>
            </w:pPr>
            <w:r>
              <w:rPr>
                <w:sz w:val="17"/>
                <w:szCs w:val="17"/>
              </w:rPr>
              <w:t>1.088</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A1119F" w14:textId="77777777" w:rsidR="00EE1367" w:rsidRDefault="00E00137">
            <w:pPr>
              <w:jc w:val="center"/>
            </w:pPr>
            <w:r>
              <w:rPr>
                <w:sz w:val="17"/>
                <w:szCs w:val="17"/>
              </w:rPr>
              <w:t>19.46</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2DCFA9"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846A80" w14:textId="77777777" w:rsidR="00EE1367" w:rsidRDefault="00E00137">
            <w:pPr>
              <w:jc w:val="center"/>
            </w:pPr>
            <w:r>
              <w:rPr>
                <w:sz w:val="17"/>
                <w:szCs w:val="17"/>
              </w:rPr>
              <w:t>2.968</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F67DC1" w14:textId="77777777" w:rsidR="00EE1367" w:rsidRDefault="00E00137">
            <w:pPr>
              <w:jc w:val="center"/>
            </w:pPr>
            <w:r>
              <w:rPr>
                <w:sz w:val="17"/>
                <w:szCs w:val="17"/>
              </w:rPr>
              <w:t>2.660–3.312</w:t>
            </w:r>
          </w:p>
        </w:tc>
      </w:tr>
      <w:tr w:rsidR="00EE1367" w14:paraId="24195F1B"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93CE88C" w14:textId="77777777" w:rsidR="00EE1367" w:rsidRDefault="00E00137">
            <w:r>
              <w:rPr>
                <w:sz w:val="17"/>
                <w:szCs w:val="17"/>
              </w:rPr>
              <w:t>speechiness</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0B2453C" w14:textId="77777777" w:rsidR="00EE1367" w:rsidRDefault="00E00137">
            <w:pPr>
              <w:jc w:val="center"/>
            </w:pPr>
            <w:r>
              <w:rPr>
                <w:sz w:val="17"/>
                <w:szCs w:val="17"/>
              </w:rPr>
              <w:t>−</w:t>
            </w:r>
            <w:r>
              <w:rPr>
                <w:sz w:val="17"/>
                <w:szCs w:val="17"/>
              </w:rPr>
              <w:t>0.248</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216EABC" w14:textId="77777777" w:rsidR="00EE1367" w:rsidRDefault="00E00137">
            <w:pPr>
              <w:jc w:val="center"/>
            </w:pPr>
            <w:r>
              <w:rPr>
                <w:sz w:val="17"/>
                <w:szCs w:val="17"/>
              </w:rPr>
              <w:t>−</w:t>
            </w:r>
            <w:r>
              <w:rPr>
                <w:sz w:val="17"/>
                <w:szCs w:val="17"/>
              </w:rPr>
              <w:t>16.11</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4380344"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3E220CA" w14:textId="77777777" w:rsidR="00EE1367" w:rsidRDefault="00E00137">
            <w:pPr>
              <w:jc w:val="center"/>
            </w:pPr>
            <w:r>
              <w:rPr>
                <w:sz w:val="17"/>
                <w:szCs w:val="17"/>
              </w:rPr>
              <w:t>0.780</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510E475" w14:textId="77777777" w:rsidR="00EE1367" w:rsidRDefault="00E00137">
            <w:pPr>
              <w:jc w:val="center"/>
            </w:pPr>
            <w:r>
              <w:rPr>
                <w:sz w:val="17"/>
                <w:szCs w:val="17"/>
              </w:rPr>
              <w:t>0.757–0.804</w:t>
            </w:r>
          </w:p>
        </w:tc>
      </w:tr>
      <w:tr w:rsidR="00EE1367" w14:paraId="656CAFAF"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62595C" w14:textId="77777777" w:rsidR="00EE1367" w:rsidRDefault="00E00137">
            <w:r>
              <w:rPr>
                <w:sz w:val="17"/>
                <w:szCs w:val="17"/>
              </w:rPr>
              <w:t>energy</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0B145B" w14:textId="77777777" w:rsidR="00EE1367" w:rsidRDefault="00E00137">
            <w:pPr>
              <w:jc w:val="center"/>
            </w:pPr>
            <w:r>
              <w:rPr>
                <w:sz w:val="17"/>
                <w:szCs w:val="17"/>
              </w:rPr>
              <w:t>−</w:t>
            </w:r>
            <w:r>
              <w:rPr>
                <w:sz w:val="17"/>
                <w:szCs w:val="17"/>
              </w:rPr>
              <w:t>0.465</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18E3AB" w14:textId="77777777" w:rsidR="00EE1367" w:rsidRDefault="00E00137">
            <w:pPr>
              <w:jc w:val="center"/>
            </w:pPr>
            <w:r>
              <w:rPr>
                <w:sz w:val="17"/>
                <w:szCs w:val="17"/>
              </w:rPr>
              <w:t>−</w:t>
            </w:r>
            <w:r>
              <w:rPr>
                <w:sz w:val="17"/>
                <w:szCs w:val="17"/>
              </w:rPr>
              <w:t>15.83</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E2CD39"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E7BCBA" w14:textId="77777777" w:rsidR="00EE1367" w:rsidRDefault="00E00137">
            <w:pPr>
              <w:jc w:val="center"/>
            </w:pPr>
            <w:r>
              <w:rPr>
                <w:sz w:val="17"/>
                <w:szCs w:val="17"/>
              </w:rPr>
              <w:t>0.628</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400E2D" w14:textId="77777777" w:rsidR="00EE1367" w:rsidRDefault="00E00137">
            <w:pPr>
              <w:jc w:val="center"/>
            </w:pPr>
            <w:r>
              <w:rPr>
                <w:sz w:val="17"/>
                <w:szCs w:val="17"/>
              </w:rPr>
              <w:t>0.593–0.665</w:t>
            </w:r>
          </w:p>
        </w:tc>
      </w:tr>
      <w:tr w:rsidR="00EE1367" w14:paraId="5AD4C9CE"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9CB687" w14:textId="77777777" w:rsidR="00EE1367" w:rsidRDefault="00E00137">
            <w:r>
              <w:rPr>
                <w:sz w:val="17"/>
                <w:szCs w:val="17"/>
              </w:rPr>
              <w:t>decade: 1970s</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130660" w14:textId="77777777" w:rsidR="00EE1367" w:rsidRDefault="00E00137">
            <w:pPr>
              <w:jc w:val="center"/>
            </w:pPr>
            <w:r>
              <w:rPr>
                <w:sz w:val="17"/>
                <w:szCs w:val="17"/>
              </w:rPr>
              <w:t>0.759</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CE86698" w14:textId="77777777" w:rsidR="00EE1367" w:rsidRDefault="00E00137">
            <w:pPr>
              <w:jc w:val="center"/>
            </w:pPr>
            <w:r>
              <w:rPr>
                <w:sz w:val="17"/>
                <w:szCs w:val="17"/>
              </w:rPr>
              <w:t>14.37</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AB4A745"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F81B192" w14:textId="77777777" w:rsidR="00EE1367" w:rsidRDefault="00E00137">
            <w:pPr>
              <w:jc w:val="center"/>
            </w:pPr>
            <w:r>
              <w:rPr>
                <w:sz w:val="17"/>
                <w:szCs w:val="17"/>
              </w:rPr>
              <w:t>2.136</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D860E06" w14:textId="77777777" w:rsidR="00EE1367" w:rsidRDefault="00E00137">
            <w:pPr>
              <w:jc w:val="center"/>
            </w:pPr>
            <w:r>
              <w:rPr>
                <w:sz w:val="17"/>
                <w:szCs w:val="17"/>
              </w:rPr>
              <w:t>1.926–2.369</w:t>
            </w:r>
          </w:p>
        </w:tc>
      </w:tr>
      <w:tr w:rsidR="00EE1367" w14:paraId="7FF90C38"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4EC492" w14:textId="77777777" w:rsidR="00EE1367" w:rsidRDefault="00E00137">
            <w:r>
              <w:rPr>
                <w:sz w:val="17"/>
                <w:szCs w:val="17"/>
              </w:rPr>
              <w:t>mode (major)</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D7DB9F" w14:textId="77777777" w:rsidR="00EE1367" w:rsidRDefault="00E00137">
            <w:pPr>
              <w:jc w:val="center"/>
            </w:pPr>
            <w:r>
              <w:rPr>
                <w:sz w:val="17"/>
                <w:szCs w:val="17"/>
              </w:rPr>
              <w:t>0.405</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1140A5" w14:textId="77777777" w:rsidR="00EE1367" w:rsidRDefault="00E00137">
            <w:pPr>
              <w:jc w:val="center"/>
            </w:pPr>
            <w:r>
              <w:rPr>
                <w:sz w:val="17"/>
                <w:szCs w:val="17"/>
              </w:rPr>
              <w:t>13.29</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E9EAA2"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DB29E2" w14:textId="77777777" w:rsidR="00EE1367" w:rsidRDefault="00E00137">
            <w:pPr>
              <w:jc w:val="center"/>
            </w:pPr>
            <w:r>
              <w:rPr>
                <w:sz w:val="17"/>
                <w:szCs w:val="17"/>
              </w:rPr>
              <w:t>1.499</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E2A5A2" w14:textId="77777777" w:rsidR="00EE1367" w:rsidRDefault="00E00137">
            <w:pPr>
              <w:jc w:val="center"/>
            </w:pPr>
            <w:r>
              <w:rPr>
                <w:sz w:val="17"/>
                <w:szCs w:val="17"/>
              </w:rPr>
              <w:t>1.412–1.591</w:t>
            </w:r>
          </w:p>
        </w:tc>
      </w:tr>
      <w:tr w:rsidR="00EE1367" w14:paraId="48424A73"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056AE6B" w14:textId="77777777" w:rsidR="00EE1367" w:rsidRDefault="00E00137">
            <w:r>
              <w:rPr>
                <w:sz w:val="17"/>
                <w:szCs w:val="17"/>
              </w:rPr>
              <w:t>tempo</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86DEBE7" w14:textId="77777777" w:rsidR="00EE1367" w:rsidRDefault="00E00137">
            <w:pPr>
              <w:jc w:val="center"/>
            </w:pPr>
            <w:r>
              <w:rPr>
                <w:sz w:val="17"/>
                <w:szCs w:val="17"/>
              </w:rPr>
              <w:t>0.095</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BFFDD20" w14:textId="77777777" w:rsidR="00EE1367" w:rsidRDefault="00E00137">
            <w:pPr>
              <w:jc w:val="center"/>
            </w:pPr>
            <w:r>
              <w:rPr>
                <w:sz w:val="17"/>
                <w:szCs w:val="17"/>
              </w:rPr>
              <w:t>6.69</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1D2F729"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608DE7" w14:textId="77777777" w:rsidR="00EE1367" w:rsidRDefault="00E00137">
            <w:pPr>
              <w:jc w:val="center"/>
            </w:pPr>
            <w:r>
              <w:rPr>
                <w:sz w:val="17"/>
                <w:szCs w:val="17"/>
              </w:rPr>
              <w:t>1.100</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4309EA1" w14:textId="77777777" w:rsidR="00EE1367" w:rsidRDefault="00E00137">
            <w:pPr>
              <w:jc w:val="center"/>
            </w:pPr>
            <w:r>
              <w:rPr>
                <w:sz w:val="17"/>
                <w:szCs w:val="17"/>
              </w:rPr>
              <w:t>1.070–1.131</w:t>
            </w:r>
          </w:p>
        </w:tc>
      </w:tr>
      <w:tr w:rsidR="00EE1367" w14:paraId="433AC2C0"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2EEDF4" w14:textId="77777777" w:rsidR="00EE1367" w:rsidRDefault="00E00137">
            <w:r>
              <w:rPr>
                <w:sz w:val="17"/>
                <w:szCs w:val="17"/>
              </w:rPr>
              <w:t>decade: 1980s</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6B6AC1" w14:textId="77777777" w:rsidR="00EE1367" w:rsidRDefault="00E00137">
            <w:pPr>
              <w:jc w:val="center"/>
            </w:pPr>
            <w:r>
              <w:rPr>
                <w:sz w:val="17"/>
                <w:szCs w:val="17"/>
              </w:rPr>
              <w:t>0.280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EB4209" w14:textId="77777777" w:rsidR="00EE1367" w:rsidRDefault="00E00137">
            <w:pPr>
              <w:jc w:val="center"/>
            </w:pPr>
            <w:r>
              <w:rPr>
                <w:sz w:val="17"/>
                <w:szCs w:val="17"/>
              </w:rPr>
              <w:t>5.41</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511787"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008217" w14:textId="77777777" w:rsidR="00EE1367" w:rsidRDefault="00E00137">
            <w:pPr>
              <w:jc w:val="center"/>
            </w:pPr>
            <w:r>
              <w:rPr>
                <w:sz w:val="17"/>
                <w:szCs w:val="17"/>
              </w:rPr>
              <w:t>1.324</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8B8359" w14:textId="77777777" w:rsidR="00EE1367" w:rsidRDefault="00E00137">
            <w:pPr>
              <w:jc w:val="center"/>
            </w:pPr>
            <w:r>
              <w:rPr>
                <w:sz w:val="17"/>
                <w:szCs w:val="17"/>
              </w:rPr>
              <w:t>1.196–1.465</w:t>
            </w:r>
          </w:p>
        </w:tc>
      </w:tr>
      <w:tr w:rsidR="00EE1367" w14:paraId="569C3D8D"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04E1C49" w14:textId="77777777" w:rsidR="00EE1367" w:rsidRDefault="00E00137">
            <w:r>
              <w:rPr>
                <w:sz w:val="17"/>
                <w:szCs w:val="17"/>
              </w:rPr>
              <w:t>decade: 1990s</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FA002E0" w14:textId="77777777" w:rsidR="00EE1367" w:rsidRDefault="00E00137">
            <w:pPr>
              <w:jc w:val="center"/>
            </w:pPr>
            <w:r>
              <w:rPr>
                <w:sz w:val="17"/>
                <w:szCs w:val="17"/>
              </w:rPr>
              <w:t>0.197</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9B0380" w14:textId="77777777" w:rsidR="00EE1367" w:rsidRDefault="00E00137">
            <w:pPr>
              <w:jc w:val="center"/>
            </w:pPr>
            <w:r>
              <w:rPr>
                <w:sz w:val="17"/>
                <w:szCs w:val="17"/>
              </w:rPr>
              <w:t>3.72</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DE1FAD9"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1613D43" w14:textId="77777777" w:rsidR="00EE1367" w:rsidRDefault="00E00137">
            <w:pPr>
              <w:jc w:val="center"/>
            </w:pPr>
            <w:r>
              <w:rPr>
                <w:sz w:val="17"/>
                <w:szCs w:val="17"/>
              </w:rPr>
              <w:t>1.218</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A77F26E" w14:textId="77777777" w:rsidR="00EE1367" w:rsidRDefault="00E00137">
            <w:pPr>
              <w:jc w:val="center"/>
            </w:pPr>
            <w:r>
              <w:rPr>
                <w:sz w:val="17"/>
                <w:szCs w:val="17"/>
              </w:rPr>
              <w:t>1.098–1.352</w:t>
            </w:r>
          </w:p>
        </w:tc>
      </w:tr>
      <w:tr w:rsidR="00EE1367" w14:paraId="1C1B6888"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F23106" w14:textId="77777777" w:rsidR="00EE1367" w:rsidRDefault="00E00137">
            <w:r>
              <w:rPr>
                <w:sz w:val="17"/>
                <w:szCs w:val="17"/>
              </w:rPr>
              <w:t>liveness</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4F951C" w14:textId="77777777" w:rsidR="00EE1367" w:rsidRDefault="00E00137">
            <w:pPr>
              <w:jc w:val="center"/>
            </w:pPr>
            <w:r>
              <w:rPr>
                <w:sz w:val="17"/>
                <w:szCs w:val="17"/>
              </w:rPr>
              <w:t>−</w:t>
            </w:r>
            <w:r>
              <w:rPr>
                <w:sz w:val="17"/>
                <w:szCs w:val="17"/>
              </w:rPr>
              <w:t>0.049</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183C85" w14:textId="77777777" w:rsidR="00EE1367" w:rsidRDefault="00E00137">
            <w:pPr>
              <w:jc w:val="center"/>
            </w:pPr>
            <w:r>
              <w:rPr>
                <w:sz w:val="17"/>
                <w:szCs w:val="17"/>
              </w:rPr>
              <w:t>−</w:t>
            </w:r>
            <w:r>
              <w:rPr>
                <w:sz w:val="17"/>
                <w:szCs w:val="17"/>
              </w:rPr>
              <w:t>3.61</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D6A2FF"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37BA99" w14:textId="77777777" w:rsidR="00EE1367" w:rsidRDefault="00E00137">
            <w:pPr>
              <w:jc w:val="center"/>
            </w:pPr>
            <w:r>
              <w:rPr>
                <w:sz w:val="17"/>
                <w:szCs w:val="17"/>
              </w:rPr>
              <w:t>0.952</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FE4EA2" w14:textId="77777777" w:rsidR="00EE1367" w:rsidRDefault="00E00137">
            <w:pPr>
              <w:jc w:val="center"/>
            </w:pPr>
            <w:r>
              <w:rPr>
                <w:sz w:val="17"/>
                <w:szCs w:val="17"/>
              </w:rPr>
              <w:t>0.927–0.978</w:t>
            </w:r>
          </w:p>
        </w:tc>
      </w:tr>
      <w:tr w:rsidR="00EE1367" w14:paraId="68BEE9EC"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285EE6A" w14:textId="77777777" w:rsidR="00EE1367" w:rsidRDefault="00E00137">
            <w:r>
              <w:rPr>
                <w:sz w:val="17"/>
                <w:szCs w:val="17"/>
              </w:rPr>
              <w:t>valence</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7183D83" w14:textId="77777777" w:rsidR="00EE1367" w:rsidRDefault="00E00137">
            <w:pPr>
              <w:jc w:val="center"/>
            </w:pPr>
            <w:r>
              <w:rPr>
                <w:sz w:val="17"/>
                <w:szCs w:val="17"/>
              </w:rPr>
              <w:t>−</w:t>
            </w:r>
            <w:r>
              <w:rPr>
                <w:sz w:val="17"/>
                <w:szCs w:val="17"/>
              </w:rPr>
              <w:t>0.070</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7FC9EBD" w14:textId="77777777" w:rsidR="00EE1367" w:rsidRDefault="00E00137">
            <w:pPr>
              <w:jc w:val="center"/>
            </w:pPr>
            <w:r>
              <w:rPr>
                <w:sz w:val="17"/>
                <w:szCs w:val="17"/>
              </w:rPr>
              <w:t>−</w:t>
            </w:r>
            <w:r>
              <w:rPr>
                <w:sz w:val="17"/>
                <w:szCs w:val="17"/>
              </w:rPr>
              <w:t>3.56</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1626B77" w14:textId="77777777" w:rsidR="00EE1367" w:rsidRDefault="00E00137">
            <w:pPr>
              <w:jc w:val="center"/>
            </w:pPr>
            <w:r>
              <w:rPr>
                <w:sz w:val="17"/>
                <w:szCs w:val="17"/>
              </w:rPr>
              <w:t>&lt; 0.001</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C16D8D" w14:textId="77777777" w:rsidR="00EE1367" w:rsidRDefault="00E00137">
            <w:pPr>
              <w:jc w:val="center"/>
            </w:pPr>
            <w:r>
              <w:rPr>
                <w:sz w:val="17"/>
                <w:szCs w:val="17"/>
              </w:rPr>
              <w:t>0.932</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2949258" w14:textId="77777777" w:rsidR="00EE1367" w:rsidRDefault="00E00137">
            <w:pPr>
              <w:jc w:val="center"/>
            </w:pPr>
            <w:r>
              <w:rPr>
                <w:sz w:val="17"/>
                <w:szCs w:val="17"/>
              </w:rPr>
              <w:t>0.897–0.969</w:t>
            </w:r>
          </w:p>
        </w:tc>
      </w:tr>
      <w:tr w:rsidR="00EE1367" w14:paraId="79CD990A"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20E629" w14:textId="77777777" w:rsidR="00EE1367" w:rsidRDefault="00E00137">
            <w:r>
              <w:rPr>
                <w:sz w:val="17"/>
                <w:szCs w:val="17"/>
              </w:rPr>
              <w:t>decade: 2010s</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2AB486" w14:textId="77777777" w:rsidR="00EE1367" w:rsidRDefault="00E00137">
            <w:pPr>
              <w:jc w:val="center"/>
            </w:pPr>
            <w:r>
              <w:rPr>
                <w:sz w:val="17"/>
                <w:szCs w:val="17"/>
              </w:rPr>
              <w:t>−</w:t>
            </w:r>
            <w:r>
              <w:rPr>
                <w:sz w:val="17"/>
                <w:szCs w:val="17"/>
              </w:rPr>
              <w:t>0.156</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5C3571" w14:textId="77777777" w:rsidR="00EE1367" w:rsidRDefault="00E00137">
            <w:pPr>
              <w:jc w:val="center"/>
            </w:pPr>
            <w:r>
              <w:rPr>
                <w:sz w:val="17"/>
                <w:szCs w:val="17"/>
              </w:rPr>
              <w:t>−</w:t>
            </w:r>
            <w:r>
              <w:rPr>
                <w:sz w:val="17"/>
                <w:szCs w:val="17"/>
              </w:rPr>
              <w:t>3.17</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7B3C2A" w14:textId="77777777" w:rsidR="00EE1367" w:rsidRDefault="00E00137">
            <w:pPr>
              <w:jc w:val="center"/>
            </w:pPr>
            <w:r>
              <w:rPr>
                <w:sz w:val="17"/>
                <w:szCs w:val="17"/>
              </w:rPr>
              <w:t>0.002</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C00ADF" w14:textId="77777777" w:rsidR="00EE1367" w:rsidRDefault="00E00137">
            <w:pPr>
              <w:jc w:val="center"/>
            </w:pPr>
            <w:r>
              <w:rPr>
                <w:sz w:val="17"/>
                <w:szCs w:val="17"/>
              </w:rPr>
              <w:t>0.855</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6DF144" w14:textId="77777777" w:rsidR="00EE1367" w:rsidRDefault="00E00137">
            <w:pPr>
              <w:jc w:val="center"/>
            </w:pPr>
            <w:r>
              <w:rPr>
                <w:sz w:val="17"/>
                <w:szCs w:val="17"/>
              </w:rPr>
              <w:t>0.776–0.942</w:t>
            </w:r>
          </w:p>
        </w:tc>
      </w:tr>
      <w:tr w:rsidR="00EE1367" w14:paraId="438A0161"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F74FE94" w14:textId="77777777" w:rsidR="00EE1367" w:rsidRDefault="00E00137">
            <w:r>
              <w:rPr>
                <w:sz w:val="17"/>
                <w:szCs w:val="17"/>
              </w:rPr>
              <w:t>chorus_hit</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576DFA" w14:textId="77777777" w:rsidR="00EE1367" w:rsidRDefault="00E00137">
            <w:pPr>
              <w:jc w:val="center"/>
            </w:pPr>
            <w:r>
              <w:rPr>
                <w:sz w:val="17"/>
                <w:szCs w:val="17"/>
              </w:rPr>
              <w:t>−</w:t>
            </w:r>
            <w:r>
              <w:rPr>
                <w:sz w:val="17"/>
                <w:szCs w:val="17"/>
              </w:rPr>
              <w:t>0.045</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322CD1E" w14:textId="77777777" w:rsidR="00EE1367" w:rsidRDefault="00E00137">
            <w:pPr>
              <w:jc w:val="center"/>
            </w:pPr>
            <w:r>
              <w:rPr>
                <w:sz w:val="17"/>
                <w:szCs w:val="17"/>
              </w:rPr>
              <w:t>−</w:t>
            </w:r>
            <w:r>
              <w:rPr>
                <w:sz w:val="17"/>
                <w:szCs w:val="17"/>
              </w:rPr>
              <w:t>2.98</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9239B56" w14:textId="77777777" w:rsidR="00EE1367" w:rsidRDefault="00E00137">
            <w:pPr>
              <w:jc w:val="center"/>
            </w:pPr>
            <w:r>
              <w:rPr>
                <w:sz w:val="17"/>
                <w:szCs w:val="17"/>
              </w:rPr>
              <w:t>0.003</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60B2F3A" w14:textId="77777777" w:rsidR="00EE1367" w:rsidRDefault="00E00137">
            <w:pPr>
              <w:jc w:val="center"/>
            </w:pPr>
            <w:r>
              <w:rPr>
                <w:sz w:val="17"/>
                <w:szCs w:val="17"/>
              </w:rPr>
              <w:t>0.956</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1F8DA6" w14:textId="77777777" w:rsidR="00EE1367" w:rsidRDefault="00E00137">
            <w:pPr>
              <w:jc w:val="center"/>
            </w:pPr>
            <w:r>
              <w:rPr>
                <w:sz w:val="17"/>
                <w:szCs w:val="17"/>
              </w:rPr>
              <w:t>0.927–0.985</w:t>
            </w:r>
          </w:p>
        </w:tc>
      </w:tr>
      <w:tr w:rsidR="00EE1367" w14:paraId="2B6BE1D5"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63CB8B" w14:textId="77777777" w:rsidR="00EE1367" w:rsidRDefault="00E00137">
            <w:r>
              <w:rPr>
                <w:sz w:val="17"/>
                <w:szCs w:val="17"/>
              </w:rPr>
              <w:t>sections</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845D27" w14:textId="77777777" w:rsidR="00EE1367" w:rsidRDefault="00E00137">
            <w:pPr>
              <w:jc w:val="center"/>
            </w:pPr>
            <w:r>
              <w:rPr>
                <w:sz w:val="17"/>
                <w:szCs w:val="17"/>
              </w:rPr>
              <w:t>−</w:t>
            </w:r>
            <w:r>
              <w:rPr>
                <w:sz w:val="17"/>
                <w:szCs w:val="17"/>
              </w:rPr>
              <w:t>0.062</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F669DA" w14:textId="77777777" w:rsidR="00EE1367" w:rsidRDefault="00E00137">
            <w:pPr>
              <w:jc w:val="center"/>
            </w:pPr>
            <w:r>
              <w:rPr>
                <w:sz w:val="17"/>
                <w:szCs w:val="17"/>
              </w:rPr>
              <w:t>−</w:t>
            </w:r>
            <w:r>
              <w:rPr>
                <w:sz w:val="17"/>
                <w:szCs w:val="17"/>
              </w:rPr>
              <w:t>1.78</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478B04" w14:textId="77777777" w:rsidR="00EE1367" w:rsidRDefault="00E00137">
            <w:pPr>
              <w:jc w:val="center"/>
            </w:pPr>
            <w:r>
              <w:rPr>
                <w:sz w:val="17"/>
                <w:szCs w:val="17"/>
              </w:rPr>
              <w:t>0.075</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ACE27C" w14:textId="77777777" w:rsidR="00EE1367" w:rsidRDefault="00E00137">
            <w:pPr>
              <w:jc w:val="center"/>
            </w:pPr>
            <w:r>
              <w:rPr>
                <w:sz w:val="17"/>
                <w:szCs w:val="17"/>
              </w:rPr>
              <w:t>0.940</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797436" w14:textId="77777777" w:rsidR="00EE1367" w:rsidRDefault="00E00137">
            <w:pPr>
              <w:jc w:val="center"/>
            </w:pPr>
            <w:r>
              <w:rPr>
                <w:sz w:val="17"/>
                <w:szCs w:val="17"/>
              </w:rPr>
              <w:t>0.878–1.006</w:t>
            </w:r>
          </w:p>
        </w:tc>
      </w:tr>
      <w:tr w:rsidR="00EE1367" w14:paraId="0B03BF55"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4C37448" w14:textId="77777777" w:rsidR="00EE1367" w:rsidRDefault="00E00137">
            <w:r>
              <w:rPr>
                <w:sz w:val="17"/>
                <w:szCs w:val="17"/>
              </w:rPr>
              <w:t>duration_ms</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950D393" w14:textId="77777777" w:rsidR="00EE1367" w:rsidRDefault="00E00137">
            <w:pPr>
              <w:jc w:val="center"/>
            </w:pPr>
            <w:r>
              <w:rPr>
                <w:sz w:val="17"/>
                <w:szCs w:val="17"/>
              </w:rPr>
              <w:t>0.004</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CD16F4A" w14:textId="77777777" w:rsidR="00EE1367" w:rsidRDefault="00E00137">
            <w:pPr>
              <w:jc w:val="center"/>
            </w:pPr>
            <w:r>
              <w:rPr>
                <w:sz w:val="17"/>
                <w:szCs w:val="17"/>
              </w:rPr>
              <w:t>0.11</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9A74F43" w14:textId="77777777" w:rsidR="00EE1367" w:rsidRDefault="00E00137">
            <w:pPr>
              <w:jc w:val="center"/>
            </w:pPr>
            <w:r>
              <w:rPr>
                <w:sz w:val="17"/>
                <w:szCs w:val="17"/>
              </w:rPr>
              <w:t>0.914</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2988E09" w14:textId="77777777" w:rsidR="00EE1367" w:rsidRDefault="00E00137">
            <w:pPr>
              <w:jc w:val="center"/>
            </w:pPr>
            <w:r>
              <w:rPr>
                <w:sz w:val="17"/>
                <w:szCs w:val="17"/>
              </w:rPr>
              <w:t>1.004</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8DE12A" w14:textId="77777777" w:rsidR="00EE1367" w:rsidRDefault="00E00137">
            <w:pPr>
              <w:jc w:val="center"/>
            </w:pPr>
            <w:r>
              <w:rPr>
                <w:sz w:val="17"/>
                <w:szCs w:val="17"/>
              </w:rPr>
              <w:t>0.935–1.078</w:t>
            </w:r>
          </w:p>
        </w:tc>
      </w:tr>
      <w:tr w:rsidR="00EE1367" w14:paraId="751E0422"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FE6C3" w14:textId="77777777" w:rsidR="00EE1367" w:rsidRDefault="00E00137">
            <w:r>
              <w:rPr>
                <w:sz w:val="17"/>
                <w:szCs w:val="17"/>
              </w:rPr>
              <w:t>key (11 dummies)</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D49A3D" w14:textId="77777777" w:rsidR="00EE1367" w:rsidRDefault="00E00137">
            <w:pPr>
              <w:jc w:val="center"/>
            </w:pPr>
            <w:r>
              <w:rPr>
                <w:sz w:val="17"/>
                <w:szCs w:val="17"/>
              </w:rPr>
              <w:t>−</w:t>
            </w:r>
            <w:r>
              <w:rPr>
                <w:sz w:val="17"/>
                <w:szCs w:val="17"/>
              </w:rPr>
              <w:t>0.14 to 0.39</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2DD002" w14:textId="77777777" w:rsidR="00EE1367" w:rsidRDefault="00E00137">
            <w:pPr>
              <w:jc w:val="center"/>
            </w:pPr>
            <w:r>
              <w:rPr>
                <w:sz w:val="17"/>
                <w:szCs w:val="17"/>
              </w:rPr>
              <w:t>−</w:t>
            </w:r>
            <w:r>
              <w:rPr>
                <w:sz w:val="17"/>
                <w:szCs w:val="17"/>
              </w:rPr>
              <w:t>2.60 to 6.00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9198E5" w14:textId="77777777" w:rsidR="00EE1367" w:rsidRDefault="00E00137">
            <w:pPr>
              <w:jc w:val="center"/>
            </w:pPr>
            <w:r>
              <w:rPr>
                <w:sz w:val="17"/>
                <w:szCs w:val="17"/>
              </w:rPr>
              <w:t>7 of 11 &lt; 0.05</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A35D90" w14:textId="77777777" w:rsidR="00EE1367" w:rsidRDefault="00E00137">
            <w:pPr>
              <w:jc w:val="center"/>
            </w:pPr>
            <w:r>
              <w:rPr>
                <w:sz w:val="17"/>
                <w:szCs w:val="17"/>
              </w:rPr>
              <w:t>0.87–1.48</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492505" w14:textId="77777777" w:rsidR="00EE1367" w:rsidRDefault="00E00137">
            <w:pPr>
              <w:jc w:val="center"/>
            </w:pPr>
            <w:r>
              <w:rPr>
                <w:sz w:val="17"/>
                <w:szCs w:val="17"/>
              </w:rPr>
              <w:t>—</w:t>
            </w:r>
          </w:p>
        </w:tc>
      </w:tr>
      <w:tr w:rsidR="00EE1367" w14:paraId="3CC363C9"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B918BF5" w14:textId="77777777" w:rsidR="00EE1367" w:rsidRDefault="00E00137">
            <w:r>
              <w:rPr>
                <w:sz w:val="17"/>
                <w:szCs w:val="17"/>
              </w:rPr>
              <w:t>time_signature (4 dummies)</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9B2F65E" w14:textId="77777777" w:rsidR="00EE1367" w:rsidRDefault="00E00137">
            <w:pPr>
              <w:jc w:val="center"/>
            </w:pPr>
            <w:r>
              <w:rPr>
                <w:sz w:val="17"/>
                <w:szCs w:val="17"/>
              </w:rPr>
              <w:t>−</w:t>
            </w:r>
            <w:r>
              <w:rPr>
                <w:sz w:val="17"/>
                <w:szCs w:val="17"/>
              </w:rPr>
              <w:t>2.63 to −1.93</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1A24F1D" w14:textId="77777777" w:rsidR="00EE1367" w:rsidRDefault="00E00137">
            <w:pPr>
              <w:jc w:val="center"/>
            </w:pPr>
            <w:r>
              <w:rPr>
                <w:sz w:val="17"/>
                <w:szCs w:val="17"/>
              </w:rPr>
              <w:t>−</w:t>
            </w:r>
            <w:r>
              <w:rPr>
                <w:sz w:val="17"/>
                <w:szCs w:val="17"/>
              </w:rPr>
              <w:t>1.82 to −1.34</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C1D2A4" w14:textId="77777777" w:rsidR="00EE1367" w:rsidRDefault="00E00137">
            <w:pPr>
              <w:jc w:val="center"/>
            </w:pPr>
            <w:r>
              <w:rPr>
                <w:sz w:val="17"/>
                <w:szCs w:val="17"/>
              </w:rPr>
              <w:t>all &gt; 0.05</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8BAC5E1" w14:textId="77777777" w:rsidR="00EE1367" w:rsidRDefault="00E00137">
            <w:pPr>
              <w:jc w:val="center"/>
            </w:pPr>
            <w:r>
              <w:rPr>
                <w:sz w:val="17"/>
                <w:szCs w:val="17"/>
              </w:rPr>
              <w:t>0.07–0.14</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461C96" w14:textId="77777777" w:rsidR="00EE1367" w:rsidRDefault="00E00137">
            <w:pPr>
              <w:jc w:val="center"/>
            </w:pPr>
            <w:r>
              <w:rPr>
                <w:sz w:val="17"/>
                <w:szCs w:val="17"/>
              </w:rPr>
              <w:t>very wide (SE ≈ 1.44)</w:t>
            </w:r>
          </w:p>
        </w:tc>
      </w:tr>
      <w:tr w:rsidR="00EE1367" w14:paraId="3BBF93AD"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D7DFD3" w14:textId="77777777" w:rsidR="00EE1367" w:rsidRDefault="00E00137">
            <w:r>
              <w:rPr>
                <w:sz w:val="17"/>
                <w:szCs w:val="17"/>
              </w:rPr>
              <w:t>Intercept</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B27845" w14:textId="77777777" w:rsidR="00EE1367" w:rsidRDefault="00E00137">
            <w:pPr>
              <w:jc w:val="center"/>
            </w:pPr>
            <w:r>
              <w:rPr>
                <w:sz w:val="17"/>
                <w:szCs w:val="17"/>
              </w:rPr>
              <w:t>0.869</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BCC802" w14:textId="77777777" w:rsidR="00EE1367" w:rsidRDefault="00E00137">
            <w:pPr>
              <w:jc w:val="center"/>
            </w:pPr>
            <w:r>
              <w:rPr>
                <w:sz w:val="17"/>
                <w:szCs w:val="17"/>
              </w:rPr>
              <w:t>0.60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51BF82" w14:textId="77777777" w:rsidR="00EE1367" w:rsidRDefault="00E00137">
            <w:pPr>
              <w:jc w:val="center"/>
            </w:pPr>
            <w:r>
              <w:rPr>
                <w:sz w:val="17"/>
                <w:szCs w:val="17"/>
              </w:rPr>
              <w:t>0.547</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2C9C58" w14:textId="77777777" w:rsidR="00EE1367" w:rsidRDefault="00E00137">
            <w:pPr>
              <w:jc w:val="center"/>
            </w:pPr>
            <w:r>
              <w:rPr>
                <w:sz w:val="17"/>
                <w:szCs w:val="17"/>
              </w:rPr>
              <w:t>—</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76A5B3" w14:textId="77777777" w:rsidR="00EE1367" w:rsidRDefault="00E00137">
            <w:pPr>
              <w:jc w:val="center"/>
            </w:pPr>
            <w:r>
              <w:rPr>
                <w:sz w:val="17"/>
                <w:szCs w:val="17"/>
              </w:rPr>
              <w:t>—</w:t>
            </w:r>
          </w:p>
        </w:tc>
      </w:tr>
    </w:tbl>
    <w:p w14:paraId="3F9130E9" w14:textId="77777777" w:rsidR="00EE1367" w:rsidRDefault="00EE1367">
      <w:pPr>
        <w:spacing w:after="120"/>
      </w:pPr>
    </w:p>
    <w:p w14:paraId="400E250C" w14:textId="77777777" w:rsidR="00EE1367" w:rsidRDefault="00E00137">
      <w:pPr>
        <w:spacing w:after="120"/>
        <w:jc w:val="both"/>
      </w:pPr>
      <w:r>
        <w:t>Most audio features are significant. duration_ms and sections are not (collinear, see B.4), and the time_signature dummies have huge standard errors because their reference level contains only 3 tracks.</w:t>
      </w:r>
    </w:p>
    <w:p w14:paraId="79B0255B" w14:textId="77777777" w:rsidR="00EE1367" w:rsidRDefault="00E00137">
      <w:pPr>
        <w:pStyle w:val="Heading2"/>
      </w:pPr>
      <w:bookmarkStart w:id="13" w:name="_Toc242175970"/>
      <w:r>
        <w:t>C.2 Three most significant predictors</w:t>
      </w:r>
      <w:bookmarkEnd w:id="13"/>
    </w:p>
    <w:p w14:paraId="759618C1" w14:textId="77777777" w:rsidR="00EE1367" w:rsidRDefault="00E00137">
      <w:pPr>
        <w:spacing w:after="120"/>
        <w:jc w:val="both"/>
      </w:pPr>
      <w:r>
        <w:t>Predictors were ranked by |z| (their p-values all underflow to 0):</w:t>
      </w:r>
    </w:p>
    <w:p w14:paraId="1A409854" w14:textId="77777777" w:rsidR="00EE1367" w:rsidRDefault="00E00137">
      <w:pPr>
        <w:keepNext/>
        <w:spacing w:before="120" w:after="60"/>
      </w:pPr>
      <w:r>
        <w:rPr>
          <w:b/>
          <w:bCs/>
          <w:sz w:val="20"/>
          <w:szCs w:val="20"/>
        </w:rPr>
        <w:t xml:space="preserve">Table 6. </w:t>
      </w:r>
      <w:r>
        <w:rPr>
          <w:sz w:val="20"/>
          <w:szCs w:val="20"/>
        </w:rPr>
        <w:t>Interpretation of the three most significant predictors.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1700"/>
        <w:gridCol w:w="1100"/>
        <w:gridCol w:w="4338"/>
      </w:tblGrid>
      <w:tr w:rsidR="00EE1367" w14:paraId="7571581C"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3B209DDE" w14:textId="77777777" w:rsidR="00EE1367" w:rsidRDefault="00E00137">
            <w:r>
              <w:rPr>
                <w:b/>
                <w:bCs/>
                <w:color w:val="FFFFFF"/>
                <w:sz w:val="18"/>
                <w:szCs w:val="18"/>
              </w:rPr>
              <w:t>Predictor</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D550ED5" w14:textId="77777777" w:rsidR="00EE1367" w:rsidRDefault="00E00137">
            <w:pPr>
              <w:jc w:val="center"/>
            </w:pPr>
            <w:r>
              <w:rPr>
                <w:b/>
                <w:bCs/>
                <w:color w:val="FFFFFF"/>
                <w:sz w:val="18"/>
                <w:szCs w:val="18"/>
              </w:rPr>
              <w:t>1 SD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32702A1" w14:textId="77777777" w:rsidR="00EE1367" w:rsidRDefault="00E00137">
            <w:pPr>
              <w:jc w:val="center"/>
            </w:pPr>
            <w:r>
              <w:rPr>
                <w:b/>
                <w:bCs/>
                <w:color w:val="FFFFFF"/>
                <w:sz w:val="18"/>
                <w:szCs w:val="18"/>
              </w:rPr>
              <w:t>OR per SD (95% CI)</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3A9CC111" w14:textId="77777777" w:rsidR="00EE1367" w:rsidRDefault="00E00137">
            <w:pPr>
              <w:jc w:val="center"/>
            </w:pPr>
            <w:r>
              <w:rPr>
                <w:b/>
                <w:bCs/>
                <w:color w:val="FFFFFF"/>
                <w:sz w:val="18"/>
                <w:szCs w:val="18"/>
              </w:rPr>
              <w:t>Direction</w:t>
            </w:r>
          </w:p>
        </w:tc>
        <w:tc>
          <w:tcPr>
            <w:tcW w:w="43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AA77647" w14:textId="77777777" w:rsidR="00EE1367" w:rsidRDefault="00E00137">
            <w:r>
              <w:rPr>
                <w:b/>
                <w:bCs/>
                <w:color w:val="FFFFFF"/>
                <w:sz w:val="18"/>
                <w:szCs w:val="18"/>
              </w:rPr>
              <w:t>Practical interpretation</w:t>
            </w:r>
          </w:p>
        </w:tc>
      </w:tr>
      <w:tr w:rsidR="00EE1367" w14:paraId="5F542B2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E0D9B" w14:textId="77777777" w:rsidR="00EE1367" w:rsidRDefault="00E00137">
            <w:r>
              <w:rPr>
                <w:sz w:val="18"/>
                <w:szCs w:val="18"/>
              </w:rPr>
              <w:t>instrumentalness</w:t>
            </w:r>
          </w:p>
        </w:tc>
        <w:tc>
          <w:tcPr>
            <w:tcW w:w="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6CA849" w14:textId="77777777" w:rsidR="00EE1367" w:rsidRDefault="00E00137">
            <w:pPr>
              <w:jc w:val="center"/>
            </w:pPr>
            <w:r>
              <w:rPr>
                <w:sz w:val="18"/>
                <w:szCs w:val="18"/>
              </w:rPr>
              <w:t>0.306</w:t>
            </w:r>
          </w:p>
        </w:tc>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80BC1B" w14:textId="77777777" w:rsidR="00EE1367" w:rsidRDefault="00E00137">
            <w:pPr>
              <w:jc w:val="center"/>
            </w:pPr>
            <w:r>
              <w:rPr>
                <w:sz w:val="18"/>
                <w:szCs w:val="18"/>
              </w:rPr>
              <w:t>0.36 (0.34–0.38)</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BD2B81" w14:textId="77777777" w:rsidR="00EE1367" w:rsidRDefault="00E00137">
            <w:pPr>
              <w:jc w:val="center"/>
            </w:pPr>
            <w:r>
              <w:rPr>
                <w:sz w:val="18"/>
                <w:szCs w:val="18"/>
              </w:rPr>
              <w:t>negative</w:t>
            </w:r>
          </w:p>
        </w:tc>
        <w:tc>
          <w:tcPr>
            <w:tcW w:w="4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3AC994" w14:textId="77777777" w:rsidR="00EE1367" w:rsidRDefault="00E00137">
            <w:r>
              <w:rPr>
                <w:sz w:val="18"/>
                <w:szCs w:val="18"/>
              </w:rPr>
              <w:t>Holding all other features fixed, a 0.31 increase in instrumentalness cuts the odds of being a hit by about 64%. Songs with vocals are far more likely to chart.</w:t>
            </w:r>
          </w:p>
        </w:tc>
      </w:tr>
      <w:tr w:rsidR="00EE1367" w14:paraId="358C1F33"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B09334B" w14:textId="77777777" w:rsidR="00EE1367" w:rsidRDefault="00E00137">
            <w:r>
              <w:rPr>
                <w:sz w:val="18"/>
                <w:szCs w:val="18"/>
              </w:rPr>
              <w:t>danceability</w:t>
            </w:r>
          </w:p>
        </w:tc>
        <w:tc>
          <w:tcPr>
            <w:tcW w:w="8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0184D5" w14:textId="77777777" w:rsidR="00EE1367" w:rsidRDefault="00E00137">
            <w:pPr>
              <w:jc w:val="center"/>
            </w:pPr>
            <w:r>
              <w:rPr>
                <w:sz w:val="18"/>
                <w:szCs w:val="18"/>
              </w:rPr>
              <w:t>0.178</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451CF3F" w14:textId="77777777" w:rsidR="00EE1367" w:rsidRDefault="00E00137">
            <w:pPr>
              <w:jc w:val="center"/>
            </w:pPr>
            <w:r>
              <w:rPr>
                <w:sz w:val="18"/>
                <w:szCs w:val="18"/>
              </w:rPr>
              <w:t>2.06 (1.98–2.14)</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1888512" w14:textId="77777777" w:rsidR="00EE1367" w:rsidRDefault="00E00137">
            <w:pPr>
              <w:jc w:val="center"/>
            </w:pPr>
            <w:r>
              <w:rPr>
                <w:sz w:val="18"/>
                <w:szCs w:val="18"/>
              </w:rPr>
              <w:t>positive</w:t>
            </w:r>
          </w:p>
        </w:tc>
        <w:tc>
          <w:tcPr>
            <w:tcW w:w="43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D65CD92" w14:textId="77777777" w:rsidR="00EE1367" w:rsidRDefault="00E00137">
            <w:r>
              <w:rPr>
                <w:sz w:val="18"/>
                <w:szCs w:val="18"/>
              </w:rPr>
              <w:t>A 0.18 increase (e.g. from 0.50 to 0.68) roughly doubles the odds of a hit, other things equal.</w:t>
            </w:r>
          </w:p>
        </w:tc>
      </w:tr>
      <w:tr w:rsidR="00EE1367" w14:paraId="5E30BE9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95B41A" w14:textId="77777777" w:rsidR="00EE1367" w:rsidRDefault="00E00137">
            <w:r>
              <w:rPr>
                <w:sz w:val="18"/>
                <w:szCs w:val="18"/>
              </w:rPr>
              <w:t>acousticness</w:t>
            </w:r>
          </w:p>
        </w:tc>
        <w:tc>
          <w:tcPr>
            <w:tcW w:w="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2B3BB7" w14:textId="77777777" w:rsidR="00EE1367" w:rsidRDefault="00E00137">
            <w:pPr>
              <w:jc w:val="center"/>
            </w:pPr>
            <w:r>
              <w:rPr>
                <w:sz w:val="18"/>
                <w:szCs w:val="18"/>
              </w:rPr>
              <w:t>0.340</w:t>
            </w:r>
          </w:p>
        </w:tc>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9E8F08" w14:textId="77777777" w:rsidR="00EE1367" w:rsidRDefault="00E00137">
            <w:pPr>
              <w:jc w:val="center"/>
            </w:pPr>
            <w:r>
              <w:rPr>
                <w:sz w:val="18"/>
                <w:szCs w:val="18"/>
              </w:rPr>
              <w:t>0.54 (0.52–0.56)</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E1FE8C" w14:textId="77777777" w:rsidR="00EE1367" w:rsidRDefault="00E00137">
            <w:pPr>
              <w:jc w:val="center"/>
            </w:pPr>
            <w:r>
              <w:rPr>
                <w:sz w:val="18"/>
                <w:szCs w:val="18"/>
              </w:rPr>
              <w:t>negative</w:t>
            </w:r>
          </w:p>
        </w:tc>
        <w:tc>
          <w:tcPr>
            <w:tcW w:w="43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EF1621" w14:textId="77777777" w:rsidR="00EE1367" w:rsidRDefault="00E00137">
            <w:r>
              <w:rPr>
                <w:sz w:val="18"/>
                <w:szCs w:val="18"/>
              </w:rPr>
              <w:t>A 0.34 increase in acousticness lowers the odds of a hit by about 46%. Given loudness, energy and decade, produced/electric sounds are favoured.</w:t>
            </w:r>
          </w:p>
        </w:tc>
      </w:tr>
    </w:tbl>
    <w:p w14:paraId="0F0C6F17" w14:textId="77777777" w:rsidR="00EE1367" w:rsidRDefault="00EE1367">
      <w:pPr>
        <w:spacing w:after="120"/>
      </w:pPr>
    </w:p>
    <w:p w14:paraId="6B0E7CBA" w14:textId="77777777" w:rsidR="00EE1367" w:rsidRDefault="00E00137">
      <w:pPr>
        <w:spacing w:after="120"/>
        <w:jc w:val="both"/>
      </w:pPr>
      <w:r>
        <w:t>All three directions match the EDA, so the univariate patterns hold after adjusting for the other covariates.</w:t>
      </w:r>
    </w:p>
    <w:p w14:paraId="25D3CE54" w14:textId="77777777" w:rsidR="00EE1367" w:rsidRDefault="00E00137">
      <w:pPr>
        <w:pStyle w:val="Heading2"/>
      </w:pPr>
      <w:bookmarkStart w:id="14" w:name="_Toc242175971"/>
      <w:r>
        <w:t>C.3 Reduced model by feature selection</w:t>
      </w:r>
      <w:bookmarkEnd w:id="14"/>
    </w:p>
    <w:p w14:paraId="499F2F94" w14:textId="77777777" w:rsidR="00EE1367" w:rsidRDefault="00E00137">
      <w:pPr>
        <w:spacing w:after="120"/>
        <w:jc w:val="both"/>
      </w:pPr>
      <w:r>
        <w:rPr>
          <w:b/>
          <w:bCs/>
        </w:rPr>
        <w:t>Procedure:</w:t>
      </w:r>
      <w:r>
        <w:t xml:space="preserve"> backward elimination by the </w:t>
      </w:r>
      <w:r>
        <w:rPr>
          <w:b/>
          <w:bCs/>
        </w:rPr>
        <w:t>Bayesian Information Criterion (BIC)</w:t>
      </w:r>
      <w:r>
        <w:t xml:space="preserve">. At each step every remaining </w:t>
      </w:r>
      <w:r>
        <w:rPr>
          <w:i/>
          <w:iCs/>
        </w:rPr>
        <w:t>variable</w:t>
      </w:r>
      <w:r>
        <w:t xml:space="preserve"> was tried for removal (a categorical variable's dummies are removed together), and the removal that lowered BIC most was applied. The process stopped when no removal lowered BIC. BIC was preferred over AIC or p-value-based selection because its ln(n) penalty (≈ 10.4 per parameter here) favours parsimonious models that generalise, and it avoids the multiple-testing problems of stepwise p-values.</w:t>
      </w:r>
    </w:p>
    <w:p w14:paraId="7AF10A0B" w14:textId="77777777" w:rsidR="00EE1367" w:rsidRDefault="00E00137">
      <w:pPr>
        <w:keepNext/>
        <w:spacing w:before="120" w:after="60"/>
      </w:pPr>
      <w:r>
        <w:rPr>
          <w:b/>
          <w:bCs/>
          <w:sz w:val="20"/>
          <w:szCs w:val="20"/>
        </w:rPr>
        <w:t xml:space="preserve">Table 7. </w:t>
      </w:r>
      <w:r>
        <w:rPr>
          <w:sz w:val="20"/>
          <w:szCs w:val="20"/>
        </w:rPr>
        <w:t>Comparison of the full and reduced logistic regression models.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3000"/>
        <w:gridCol w:w="3000"/>
      </w:tblGrid>
      <w:tr w:rsidR="00EE1367" w14:paraId="5F2BE195" w14:textId="77777777">
        <w:tblPrEx>
          <w:tblCellMar>
            <w:top w:w="0" w:type="dxa"/>
            <w:bottom w:w="0" w:type="dxa"/>
          </w:tblCellMar>
        </w:tblPrEx>
        <w:trPr>
          <w:tblHeader/>
        </w:trPr>
        <w:tc>
          <w:tcPr>
            <w:tcW w:w="36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C1B3A91" w14:textId="77777777" w:rsidR="00EE1367" w:rsidRDefault="00E00137">
            <w:r>
              <w:rPr>
                <w:b/>
                <w:bCs/>
                <w:color w:val="FFFFFF"/>
                <w:sz w:val="18"/>
                <w:szCs w:val="18"/>
              </w:rPr>
              <w:t>Measure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BA275D1" w14:textId="77777777" w:rsidR="00EE1367" w:rsidRDefault="00E00137">
            <w:pPr>
              <w:jc w:val="center"/>
            </w:pPr>
            <w:r>
              <w:rPr>
                <w:b/>
                <w:bCs/>
                <w:color w:val="FFFFFF"/>
                <w:sz w:val="18"/>
                <w:szCs w:val="18"/>
              </w:rPr>
              <w:t>Full model</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28E7BAF" w14:textId="77777777" w:rsidR="00EE1367" w:rsidRDefault="00E00137">
            <w:r>
              <w:rPr>
                <w:b/>
                <w:bCs/>
                <w:color w:val="FFFFFF"/>
                <w:sz w:val="18"/>
                <w:szCs w:val="18"/>
              </w:rPr>
              <w:t>Reduced model</w:t>
            </w:r>
          </w:p>
        </w:tc>
      </w:tr>
      <w:tr w:rsidR="00EE1367" w14:paraId="2930F6F2"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79F875" w14:textId="77777777" w:rsidR="00EE1367" w:rsidRDefault="00E00137">
            <w:r>
              <w:rPr>
                <w:sz w:val="18"/>
                <w:szCs w:val="18"/>
              </w:rPr>
              <w:t>Variables removed</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3D667D" w14:textId="77777777" w:rsidR="00EE1367" w:rsidRDefault="00E00137">
            <w:pPr>
              <w:jc w:val="center"/>
            </w:pPr>
            <w:r>
              <w:rPr>
                <w:sz w:val="18"/>
                <w:szCs w:val="18"/>
              </w:rPr>
              <w:t>—</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9195E9" w14:textId="77777777" w:rsidR="00EE1367" w:rsidRDefault="00E00137">
            <w:r>
              <w:rPr>
                <w:sz w:val="18"/>
                <w:szCs w:val="18"/>
              </w:rPr>
              <w:t>duration_ms, time_signature</w:t>
            </w:r>
          </w:p>
        </w:tc>
      </w:tr>
      <w:tr w:rsidR="00EE1367" w14:paraId="037891EA"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67E5996" w14:textId="77777777" w:rsidR="00EE1367" w:rsidRDefault="00E00137">
            <w:r>
              <w:rPr>
                <w:sz w:val="18"/>
                <w:szCs w:val="18"/>
              </w:rPr>
              <w:t>Parameters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3FA7C2" w14:textId="77777777" w:rsidR="00EE1367" w:rsidRDefault="00E00137">
            <w:pPr>
              <w:jc w:val="center"/>
            </w:pPr>
            <w:r>
              <w:rPr>
                <w:sz w:val="18"/>
                <w:szCs w:val="18"/>
              </w:rPr>
              <w:t>34</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D139644" w14:textId="77777777" w:rsidR="00EE1367" w:rsidRDefault="00E00137">
            <w:r>
              <w:rPr>
                <w:sz w:val="18"/>
                <w:szCs w:val="18"/>
              </w:rPr>
              <w:t>29</w:t>
            </w:r>
          </w:p>
        </w:tc>
      </w:tr>
      <w:tr w:rsidR="00EE1367" w14:paraId="1014DE62"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825E01" w14:textId="77777777" w:rsidR="00EE1367" w:rsidRDefault="00E00137">
            <w:r>
              <w:rPr>
                <w:sz w:val="18"/>
                <w:szCs w:val="18"/>
              </w:rPr>
              <w:t>Log-likelihood</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5D1557" w14:textId="77777777" w:rsidR="00EE1367" w:rsidRDefault="00E00137">
            <w:pPr>
              <w:jc w:val="center"/>
            </w:pPr>
            <w:r>
              <w:rPr>
                <w:sz w:val="18"/>
                <w:szCs w:val="18"/>
              </w:rPr>
              <w:t>−</w:t>
            </w:r>
            <w:r>
              <w:rPr>
                <w:sz w:val="18"/>
                <w:szCs w:val="18"/>
              </w:rPr>
              <w:t>16,750.4</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08A7A9" w14:textId="77777777" w:rsidR="00EE1367" w:rsidRDefault="00E00137">
            <w:r>
              <w:rPr>
                <w:sz w:val="18"/>
                <w:szCs w:val="18"/>
              </w:rPr>
              <w:t>−</w:t>
            </w:r>
            <w:r>
              <w:rPr>
                <w:sz w:val="18"/>
                <w:szCs w:val="18"/>
              </w:rPr>
              <w:t>16,770.3</w:t>
            </w:r>
          </w:p>
        </w:tc>
      </w:tr>
      <w:tr w:rsidR="00EE1367" w14:paraId="095DF7F2"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BA3FCDE" w14:textId="77777777" w:rsidR="00EE1367" w:rsidRDefault="00E00137">
            <w:r>
              <w:rPr>
                <w:sz w:val="18"/>
                <w:szCs w:val="18"/>
              </w:rPr>
              <w:t>AIC</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D288B05" w14:textId="77777777" w:rsidR="00EE1367" w:rsidRDefault="00E00137">
            <w:pPr>
              <w:jc w:val="center"/>
            </w:pPr>
            <w:r>
              <w:rPr>
                <w:sz w:val="18"/>
                <w:szCs w:val="18"/>
              </w:rPr>
              <w:t>33,568.7</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76A0567" w14:textId="77777777" w:rsidR="00EE1367" w:rsidRDefault="00E00137">
            <w:r>
              <w:rPr>
                <w:sz w:val="18"/>
                <w:szCs w:val="18"/>
              </w:rPr>
              <w:t>33,598.7</w:t>
            </w:r>
          </w:p>
        </w:tc>
      </w:tr>
      <w:tr w:rsidR="00EE1367" w14:paraId="6039DD73"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FDA2E0" w14:textId="77777777" w:rsidR="00EE1367" w:rsidRDefault="00E00137">
            <w:r>
              <w:rPr>
                <w:sz w:val="18"/>
                <w:szCs w:val="18"/>
              </w:rPr>
              <w:t>BIC</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5E72C5" w14:textId="77777777" w:rsidR="00EE1367" w:rsidRDefault="00E00137">
            <w:pPr>
              <w:jc w:val="center"/>
            </w:pPr>
            <w:r>
              <w:rPr>
                <w:sz w:val="18"/>
                <w:szCs w:val="18"/>
              </w:rPr>
              <w:t>33,853.9</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65D218" w14:textId="77777777" w:rsidR="00EE1367" w:rsidRDefault="00E00137">
            <w:r>
              <w:rPr>
                <w:sz w:val="18"/>
                <w:szCs w:val="18"/>
              </w:rPr>
              <w:t>33,841.9</w:t>
            </w:r>
          </w:p>
        </w:tc>
      </w:tr>
      <w:tr w:rsidR="00EE1367" w14:paraId="09861B70"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F172D9" w14:textId="77777777" w:rsidR="00EE1367" w:rsidRDefault="00E00137">
            <w:r>
              <w:rPr>
                <w:sz w:val="18"/>
                <w:szCs w:val="18"/>
              </w:rPr>
              <w:t>McFadden R²</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7CFC228" w14:textId="77777777" w:rsidR="00EE1367" w:rsidRDefault="00E00137">
            <w:pPr>
              <w:jc w:val="center"/>
            </w:pPr>
            <w:r>
              <w:rPr>
                <w:sz w:val="18"/>
                <w:szCs w:val="18"/>
              </w:rPr>
              <w:t>0.2552</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8582B69" w14:textId="77777777" w:rsidR="00EE1367" w:rsidRDefault="00E00137">
            <w:r>
              <w:rPr>
                <w:sz w:val="18"/>
                <w:szCs w:val="18"/>
              </w:rPr>
              <w:t>0.2543</w:t>
            </w:r>
          </w:p>
        </w:tc>
      </w:tr>
      <w:tr w:rsidR="00EE1367" w14:paraId="4F7813AE"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D74551" w14:textId="77777777" w:rsidR="00EE1367" w:rsidRDefault="00E00137">
            <w:r>
              <w:rPr>
                <w:sz w:val="18"/>
                <w:szCs w:val="18"/>
              </w:rPr>
              <w:t>Test AUC</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8B2604" w14:textId="77777777" w:rsidR="00EE1367" w:rsidRDefault="00E00137">
            <w:pPr>
              <w:jc w:val="center"/>
            </w:pPr>
            <w:r>
              <w:rPr>
                <w:sz w:val="18"/>
                <w:szCs w:val="18"/>
              </w:rPr>
              <w:t>0.8153</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3E4F60" w14:textId="77777777" w:rsidR="00EE1367" w:rsidRDefault="00E00137">
            <w:r>
              <w:rPr>
                <w:sz w:val="18"/>
                <w:szCs w:val="18"/>
              </w:rPr>
              <w:t>0.8147</w:t>
            </w:r>
          </w:p>
        </w:tc>
      </w:tr>
      <w:tr w:rsidR="00EE1367" w14:paraId="2DF1C57F" w14:textId="77777777">
        <w:tblPrEx>
          <w:tblCellMar>
            <w:top w:w="0" w:type="dxa"/>
            <w:bottom w:w="0" w:type="dxa"/>
          </w:tblCellMar>
        </w:tblPrEx>
        <w:tc>
          <w:tcPr>
            <w:tcW w:w="3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C97D326" w14:textId="77777777" w:rsidR="00EE1367" w:rsidRDefault="00E00137">
            <w:r>
              <w:rPr>
                <w:sz w:val="18"/>
                <w:szCs w:val="18"/>
              </w:rPr>
              <w:t>LR test (full vs. reduced)</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78C49F1" w14:textId="77777777" w:rsidR="00EE1367" w:rsidRDefault="00E00137">
            <w:pPr>
              <w:jc w:val="center"/>
            </w:pPr>
            <w:r>
              <w:rPr>
                <w:sz w:val="18"/>
                <w:szCs w:val="18"/>
              </w:rPr>
              <w:t>—</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BFDAD64" w14:textId="77777777" w:rsidR="00EE1367" w:rsidRDefault="00E00137">
            <w:r>
              <w:rPr>
                <w:sz w:val="18"/>
                <w:szCs w:val="18"/>
              </w:rPr>
              <w:t>χ² = 39.9, df = 5, p = 1.5×10⁻⁷</w:t>
            </w:r>
          </w:p>
        </w:tc>
      </w:tr>
    </w:tbl>
    <w:p w14:paraId="2F326FC1" w14:textId="77777777" w:rsidR="00EE1367" w:rsidRDefault="00EE1367">
      <w:pPr>
        <w:spacing w:after="120"/>
      </w:pPr>
    </w:p>
    <w:p w14:paraId="3CF6180E" w14:textId="77777777" w:rsidR="00EE1367" w:rsidRDefault="00E00137">
      <w:pPr>
        <w:spacing w:after="120"/>
        <w:jc w:val="both"/>
      </w:pPr>
      <w:r>
        <w:t xml:space="preserve">Removing duration_ms and then time_signature lowered BIC from 33,854 to 33,842. This also removes the duration/sections collinearity and the unstable time-signature dummies. The reduced model has 14 variables and </w:t>
      </w:r>
      <w:r>
        <w:rPr>
          <w:b/>
          <w:bCs/>
        </w:rPr>
        <w:t>practically identical predictive performance</w:t>
      </w:r>
      <w:r>
        <w:t xml:space="preserve"> (test AUC 0.8147 vs. 0.8153). The likelihood-ratio test still prefers the full model, but with 32,448 observations it detects differences too small to matter in practice. Since we want a parsimonious, stable model, the reduced model is the </w:t>
      </w:r>
      <w:r>
        <w:rPr>
          <w:b/>
          <w:bCs/>
        </w:rPr>
        <w:t>final logistic regression</w:t>
      </w:r>
      <w:r>
        <w:t>.</w:t>
      </w:r>
    </w:p>
    <w:p w14:paraId="48059BDD" w14:textId="77777777" w:rsidR="00EE1367" w:rsidRDefault="00E00137">
      <w:pPr>
        <w:pStyle w:val="Heading2"/>
      </w:pPr>
      <w:bookmarkStart w:id="15" w:name="_Toc242175972"/>
      <w:r>
        <w:t>C.4 Adequacy and predictive performance of the final model</w:t>
      </w:r>
      <w:bookmarkEnd w:id="15"/>
    </w:p>
    <w:p w14:paraId="1A3951C4" w14:textId="77777777" w:rsidR="00EE1367" w:rsidRDefault="00E00137">
      <w:pPr>
        <w:pStyle w:val="ListParagraph"/>
        <w:numPr>
          <w:ilvl w:val="0"/>
          <w:numId w:val="2"/>
        </w:numPr>
        <w:spacing w:after="60"/>
      </w:pPr>
      <w:r>
        <w:rPr>
          <w:b/>
          <w:bCs/>
        </w:rPr>
        <w:t>Overall significance:</w:t>
      </w:r>
      <w:r>
        <w:t xml:space="preserve"> LR χ² vs. the intercept-only model = 11,436 (p &lt; 0.001). McFadden R² = 0.254 (values of 0.2–0.4 indicate a very good fit).</w:t>
      </w:r>
    </w:p>
    <w:p w14:paraId="240295EF" w14:textId="77777777" w:rsidR="00EE1367" w:rsidRDefault="00E00137">
      <w:pPr>
        <w:pStyle w:val="ListParagraph"/>
        <w:numPr>
          <w:ilvl w:val="0"/>
          <w:numId w:val="2"/>
        </w:numPr>
        <w:spacing w:after="60"/>
      </w:pPr>
      <w:r>
        <w:rPr>
          <w:b/>
          <w:bCs/>
        </w:rPr>
        <w:t>Hosmer-Lemeshow test:</w:t>
      </w:r>
      <w:r>
        <w:t xml:space="preserve"> χ² = 80.3 on 8 df, p ≈ 4×10⁻¹⁴. The HL test is known to reject even minor misfit at very large n, so calibration was also checked graphically.</w:t>
      </w:r>
    </w:p>
    <w:p w14:paraId="123EC17A" w14:textId="77777777" w:rsidR="00EE1367" w:rsidRDefault="00E00137">
      <w:pPr>
        <w:pStyle w:val="ListParagraph"/>
        <w:numPr>
          <w:ilvl w:val="0"/>
          <w:numId w:val="2"/>
        </w:numPr>
        <w:spacing w:after="60"/>
      </w:pPr>
      <w:r>
        <w:rPr>
          <w:b/>
          <w:bCs/>
        </w:rPr>
        <w:t>Calibration (test set):</w:t>
      </w:r>
      <w:r>
        <w:t xml:space="preserve"> the calibration curve follows the diagonal closely up to about 0.8. In the top decile the model </w:t>
      </w:r>
      <w:r>
        <w:rPr>
          <w:b/>
          <w:bCs/>
        </w:rPr>
        <w:t>over-predicts</w:t>
      </w:r>
      <w:r>
        <w:t xml:space="preserve"> (mean predicted 0.92 vs. observed 0.84). Brier score = 0.173.</w:t>
      </w:r>
    </w:p>
    <w:p w14:paraId="0C911C05" w14:textId="77777777" w:rsidR="00EE1367" w:rsidRDefault="00E00137">
      <w:pPr>
        <w:pStyle w:val="ListParagraph"/>
        <w:numPr>
          <w:ilvl w:val="0"/>
          <w:numId w:val="2"/>
        </w:numPr>
        <w:spacing w:after="60"/>
      </w:pPr>
      <w:r>
        <w:rPr>
          <w:b/>
          <w:bCs/>
        </w:rPr>
        <w:t>Linearity in the logit:</w:t>
      </w:r>
      <w:r>
        <w:t xml:space="preserve"> the empirical-logit plots (decile bins) are close to linear for danceability. Loudness levels off above about −7 dB, and instrumentalness and acousticness are clearly non-linear. The linear-logit assumption therefore holds only approximately, a limitation of the LR.</w:t>
      </w:r>
    </w:p>
    <w:p w14:paraId="35ECB639" w14:textId="77777777" w:rsidR="00EE1367" w:rsidRDefault="00E00137">
      <w:pPr>
        <w:keepNext/>
        <w:jc w:val="center"/>
      </w:pPr>
      <w:r>
        <w:rPr>
          <w:noProof/>
        </w:rPr>
        <w:drawing>
          <wp:inline distT="0" distB="0" distL="0" distR="0" wp14:anchorId="67597C3E" wp14:editId="6F004DE2">
            <wp:extent cx="2590800" cy="2638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90800" cy="2638425"/>
                    </a:xfrm>
                    <a:prstGeom prst="rect">
                      <a:avLst/>
                    </a:prstGeom>
                  </pic:spPr>
                </pic:pic>
              </a:graphicData>
            </a:graphic>
          </wp:inline>
        </w:drawing>
      </w:r>
    </w:p>
    <w:p w14:paraId="55176A58" w14:textId="77777777" w:rsidR="00EE1367" w:rsidRDefault="00E00137">
      <w:pPr>
        <w:spacing w:after="200"/>
        <w:jc w:val="center"/>
      </w:pPr>
      <w:r>
        <w:rPr>
          <w:b/>
          <w:bCs/>
          <w:sz w:val="20"/>
          <w:szCs w:val="20"/>
        </w:rPr>
        <w:t xml:space="preserve">Figure 6. </w:t>
      </w:r>
      <w:r>
        <w:rPr>
          <w:i/>
          <w:iCs/>
          <w:sz w:val="20"/>
          <w:szCs w:val="20"/>
        </w:rPr>
        <w:t>Calibration plot of the reduced logistic regression (test set).</w:t>
      </w:r>
    </w:p>
    <w:p w14:paraId="7E57904D" w14:textId="77777777" w:rsidR="00EE1367" w:rsidRDefault="00E00137">
      <w:pPr>
        <w:keepNext/>
        <w:jc w:val="center"/>
      </w:pPr>
      <w:r>
        <w:rPr>
          <w:noProof/>
        </w:rPr>
        <w:drawing>
          <wp:inline distT="0" distB="0" distL="0" distR="0" wp14:anchorId="79B8BE80" wp14:editId="3F7127D1">
            <wp:extent cx="4143375" cy="3448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43375" cy="3448050"/>
                    </a:xfrm>
                    <a:prstGeom prst="rect">
                      <a:avLst/>
                    </a:prstGeom>
                  </pic:spPr>
                </pic:pic>
              </a:graphicData>
            </a:graphic>
          </wp:inline>
        </w:drawing>
      </w:r>
    </w:p>
    <w:p w14:paraId="0047CE1E" w14:textId="77777777" w:rsidR="00EE1367" w:rsidRDefault="00E00137">
      <w:pPr>
        <w:spacing w:after="200"/>
        <w:jc w:val="center"/>
      </w:pPr>
      <w:r>
        <w:rPr>
          <w:b/>
          <w:bCs/>
          <w:sz w:val="20"/>
          <w:szCs w:val="20"/>
        </w:rPr>
        <w:t xml:space="preserve">Figure 7. </w:t>
      </w:r>
      <w:r>
        <w:rPr>
          <w:i/>
          <w:iCs/>
          <w:sz w:val="20"/>
          <w:szCs w:val="20"/>
        </w:rPr>
        <w:t>Empirical logit vs. standardised covariate (decile bins) for the four strongest predictors, with fitted line.</w:t>
      </w:r>
    </w:p>
    <w:p w14:paraId="5DBAF6FD" w14:textId="77777777" w:rsidR="00EE1367" w:rsidRDefault="00E00137">
      <w:pPr>
        <w:keepNext/>
        <w:spacing w:before="120" w:after="60"/>
      </w:pPr>
      <w:r>
        <w:rPr>
          <w:b/>
          <w:bCs/>
          <w:sz w:val="20"/>
          <w:szCs w:val="20"/>
        </w:rPr>
        <w:t xml:space="preserve">Table 8. </w:t>
      </w:r>
      <w:r>
        <w:rPr>
          <w:sz w:val="20"/>
          <w:szCs w:val="20"/>
        </w:rPr>
        <w:t>Test-set performance of the final (reduced) logistic regression at threshold 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1204"/>
        <w:gridCol w:w="1204"/>
        <w:gridCol w:w="1204"/>
        <w:gridCol w:w="1204"/>
        <w:gridCol w:w="1204"/>
        <w:gridCol w:w="1204"/>
        <w:gridCol w:w="1210"/>
      </w:tblGrid>
      <w:tr w:rsidR="00EE1367" w14:paraId="3E613862" w14:textId="77777777">
        <w:tblPrEx>
          <w:tblCellMar>
            <w:top w:w="0" w:type="dxa"/>
            <w:bottom w:w="0" w:type="dxa"/>
          </w:tblCellMar>
        </w:tblPrEx>
        <w:trPr>
          <w:tblHeader/>
        </w:trPr>
        <w:tc>
          <w:tcPr>
            <w:tcW w:w="1204"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8A23A8D" w14:textId="77777777" w:rsidR="00EE1367" w:rsidRDefault="00E00137">
            <w:r>
              <w:rPr>
                <w:b/>
                <w:bCs/>
                <w:color w:val="FFFFFF"/>
                <w:sz w:val="18"/>
                <w:szCs w:val="18"/>
              </w:rPr>
              <w:t>Accuracy</w:t>
            </w:r>
          </w:p>
        </w:tc>
        <w:tc>
          <w:tcPr>
            <w:tcW w:w="1204"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32AD1801" w14:textId="77777777" w:rsidR="00EE1367" w:rsidRDefault="00E00137">
            <w:pPr>
              <w:jc w:val="center"/>
            </w:pPr>
            <w:r>
              <w:rPr>
                <w:b/>
                <w:bCs/>
                <w:color w:val="FFFFFF"/>
                <w:sz w:val="18"/>
                <w:szCs w:val="18"/>
              </w:rPr>
              <w:t>Precision</w:t>
            </w:r>
          </w:p>
        </w:tc>
        <w:tc>
          <w:tcPr>
            <w:tcW w:w="1204"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357E9D9B" w14:textId="77777777" w:rsidR="00EE1367" w:rsidRDefault="00E00137">
            <w:pPr>
              <w:jc w:val="center"/>
            </w:pPr>
            <w:r>
              <w:rPr>
                <w:b/>
                <w:bCs/>
                <w:color w:val="FFFFFF"/>
                <w:sz w:val="18"/>
                <w:szCs w:val="18"/>
              </w:rPr>
              <w:t>Recall</w:t>
            </w:r>
          </w:p>
        </w:tc>
        <w:tc>
          <w:tcPr>
            <w:tcW w:w="1204"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5710279" w14:textId="77777777" w:rsidR="00EE1367" w:rsidRDefault="00E00137">
            <w:pPr>
              <w:jc w:val="center"/>
            </w:pPr>
            <w:r>
              <w:rPr>
                <w:b/>
                <w:bCs/>
                <w:color w:val="FFFFFF"/>
                <w:sz w:val="18"/>
                <w:szCs w:val="18"/>
              </w:rPr>
              <w:t>F1</w:t>
            </w:r>
          </w:p>
        </w:tc>
        <w:tc>
          <w:tcPr>
            <w:tcW w:w="1204"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B78BA84" w14:textId="77777777" w:rsidR="00EE1367" w:rsidRDefault="00E00137">
            <w:pPr>
              <w:jc w:val="center"/>
            </w:pPr>
            <w:r>
              <w:rPr>
                <w:b/>
                <w:bCs/>
                <w:color w:val="FFFFFF"/>
                <w:sz w:val="18"/>
                <w:szCs w:val="18"/>
              </w:rPr>
              <w:t>AUC</w:t>
            </w:r>
          </w:p>
        </w:tc>
        <w:tc>
          <w:tcPr>
            <w:tcW w:w="1204"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1983CA3" w14:textId="77777777" w:rsidR="00EE1367" w:rsidRDefault="00E00137">
            <w:pPr>
              <w:jc w:val="center"/>
            </w:pPr>
            <w:r>
              <w:rPr>
                <w:b/>
                <w:bCs/>
                <w:color w:val="FFFFFF"/>
                <w:sz w:val="18"/>
                <w:szCs w:val="18"/>
              </w:rPr>
              <w:t>Log-loss</w:t>
            </w:r>
          </w:p>
        </w:tc>
        <w:tc>
          <w:tcPr>
            <w:tcW w:w="1204"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85AF53C" w14:textId="77777777" w:rsidR="00EE1367" w:rsidRDefault="00E00137">
            <w:pPr>
              <w:jc w:val="center"/>
            </w:pPr>
            <w:r>
              <w:rPr>
                <w:b/>
                <w:bCs/>
                <w:color w:val="FFFFFF"/>
                <w:sz w:val="18"/>
                <w:szCs w:val="18"/>
              </w:rPr>
              <w:t>Brier</w:t>
            </w:r>
          </w:p>
        </w:tc>
        <w:tc>
          <w:tcPr>
            <w:tcW w:w="121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47EC53A" w14:textId="77777777" w:rsidR="00EE1367" w:rsidRDefault="00E00137">
            <w:pPr>
              <w:jc w:val="center"/>
            </w:pPr>
            <w:r>
              <w:rPr>
                <w:b/>
                <w:bCs/>
                <w:color w:val="FFFFFF"/>
                <w:sz w:val="18"/>
                <w:szCs w:val="18"/>
              </w:rPr>
              <w:t>Train AUC</w:t>
            </w:r>
          </w:p>
        </w:tc>
      </w:tr>
      <w:tr w:rsidR="00EE1367" w14:paraId="217EB7E7"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BCDA40" w14:textId="77777777" w:rsidR="00EE1367" w:rsidRDefault="00E00137">
            <w:r>
              <w:rPr>
                <w:sz w:val="18"/>
                <w:szCs w:val="18"/>
              </w:rPr>
              <w:t>0.741</w:t>
            </w:r>
          </w:p>
        </w:tc>
        <w:tc>
          <w:tcPr>
            <w:tcW w:w="12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0D8A24" w14:textId="77777777" w:rsidR="00EE1367" w:rsidRDefault="00E00137">
            <w:pPr>
              <w:jc w:val="center"/>
            </w:pPr>
            <w:r>
              <w:rPr>
                <w:sz w:val="18"/>
                <w:szCs w:val="18"/>
              </w:rPr>
              <w:t>0.707</w:t>
            </w:r>
          </w:p>
        </w:tc>
        <w:tc>
          <w:tcPr>
            <w:tcW w:w="12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794618" w14:textId="77777777" w:rsidR="00EE1367" w:rsidRDefault="00E00137">
            <w:pPr>
              <w:jc w:val="center"/>
            </w:pPr>
            <w:r>
              <w:rPr>
                <w:sz w:val="18"/>
                <w:szCs w:val="18"/>
              </w:rPr>
              <w:t>0.811</w:t>
            </w:r>
          </w:p>
        </w:tc>
        <w:tc>
          <w:tcPr>
            <w:tcW w:w="12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82D757" w14:textId="77777777" w:rsidR="00EE1367" w:rsidRDefault="00E00137">
            <w:pPr>
              <w:jc w:val="center"/>
            </w:pPr>
            <w:r>
              <w:rPr>
                <w:sz w:val="18"/>
                <w:szCs w:val="18"/>
              </w:rPr>
              <w:t>0.755</w:t>
            </w:r>
          </w:p>
        </w:tc>
        <w:tc>
          <w:tcPr>
            <w:tcW w:w="12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8C0F88" w14:textId="77777777" w:rsidR="00EE1367" w:rsidRDefault="00E00137">
            <w:pPr>
              <w:jc w:val="center"/>
            </w:pPr>
            <w:r>
              <w:rPr>
                <w:sz w:val="18"/>
                <w:szCs w:val="18"/>
              </w:rPr>
              <w:t>0.815</w:t>
            </w:r>
          </w:p>
        </w:tc>
        <w:tc>
          <w:tcPr>
            <w:tcW w:w="12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3C8F99" w14:textId="77777777" w:rsidR="00EE1367" w:rsidRDefault="00E00137">
            <w:pPr>
              <w:jc w:val="center"/>
            </w:pPr>
            <w:r>
              <w:rPr>
                <w:sz w:val="18"/>
                <w:szCs w:val="18"/>
              </w:rPr>
              <w:t>0.514</w:t>
            </w:r>
          </w:p>
        </w:tc>
        <w:tc>
          <w:tcPr>
            <w:tcW w:w="12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5DCD75" w14:textId="77777777" w:rsidR="00EE1367" w:rsidRDefault="00E00137">
            <w:pPr>
              <w:jc w:val="center"/>
            </w:pPr>
            <w:r>
              <w:rPr>
                <w:sz w:val="18"/>
                <w:szCs w:val="18"/>
              </w:rPr>
              <w:t>0.173</w:t>
            </w:r>
          </w:p>
        </w:tc>
        <w:tc>
          <w:tcPr>
            <w:tcW w:w="12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9FB20E" w14:textId="77777777" w:rsidR="00EE1367" w:rsidRDefault="00E00137">
            <w:pPr>
              <w:jc w:val="center"/>
            </w:pPr>
            <w:r>
              <w:rPr>
                <w:sz w:val="18"/>
                <w:szCs w:val="18"/>
              </w:rPr>
              <w:t>0.813</w:t>
            </w:r>
          </w:p>
        </w:tc>
      </w:tr>
    </w:tbl>
    <w:p w14:paraId="1561D34A" w14:textId="77777777" w:rsidR="00EE1367" w:rsidRDefault="00EE1367">
      <w:pPr>
        <w:spacing w:after="120"/>
      </w:pPr>
    </w:p>
    <w:p w14:paraId="64F38477" w14:textId="77777777" w:rsidR="00EE1367" w:rsidRDefault="00E00137">
      <w:pPr>
        <w:keepNext/>
        <w:jc w:val="center"/>
      </w:pPr>
      <w:r>
        <w:rPr>
          <w:noProof/>
        </w:rPr>
        <w:drawing>
          <wp:inline distT="0" distB="0" distL="0" distR="0" wp14:anchorId="73114561" wp14:editId="789F8CE0">
            <wp:extent cx="25908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90800" cy="2057400"/>
                    </a:xfrm>
                    <a:prstGeom prst="rect">
                      <a:avLst/>
                    </a:prstGeom>
                  </pic:spPr>
                </pic:pic>
              </a:graphicData>
            </a:graphic>
          </wp:inline>
        </w:drawing>
      </w:r>
    </w:p>
    <w:p w14:paraId="6D2DA71D" w14:textId="77777777" w:rsidR="00EE1367" w:rsidRDefault="00E00137">
      <w:pPr>
        <w:spacing w:after="200"/>
        <w:jc w:val="center"/>
      </w:pPr>
      <w:r>
        <w:rPr>
          <w:b/>
          <w:bCs/>
          <w:sz w:val="20"/>
          <w:szCs w:val="20"/>
        </w:rPr>
        <w:t xml:space="preserve">Figure 8. </w:t>
      </w:r>
      <w:r>
        <w:rPr>
          <w:i/>
          <w:iCs/>
          <w:sz w:val="20"/>
          <w:szCs w:val="20"/>
        </w:rPr>
        <w:t>ROC curve of the reduced logistic regression (test AUC = 0.815).</w:t>
      </w:r>
    </w:p>
    <w:p w14:paraId="0B70F43B" w14:textId="77777777" w:rsidR="00EE1367" w:rsidRDefault="00E00137">
      <w:pPr>
        <w:keepNext/>
        <w:jc w:val="center"/>
      </w:pPr>
      <w:r>
        <w:rPr>
          <w:noProof/>
        </w:rPr>
        <w:drawing>
          <wp:inline distT="0" distB="0" distL="0" distR="0" wp14:anchorId="1BEC6A48" wp14:editId="57B61E34">
            <wp:extent cx="2305050" cy="1885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05050" cy="1885950"/>
                    </a:xfrm>
                    <a:prstGeom prst="rect">
                      <a:avLst/>
                    </a:prstGeom>
                  </pic:spPr>
                </pic:pic>
              </a:graphicData>
            </a:graphic>
          </wp:inline>
        </w:drawing>
      </w:r>
    </w:p>
    <w:p w14:paraId="0756361B" w14:textId="77777777" w:rsidR="00EE1367" w:rsidRDefault="00E00137">
      <w:pPr>
        <w:spacing w:after="200"/>
        <w:jc w:val="center"/>
      </w:pPr>
      <w:r>
        <w:rPr>
          <w:b/>
          <w:bCs/>
          <w:sz w:val="20"/>
          <w:szCs w:val="20"/>
        </w:rPr>
        <w:t xml:space="preserve">Figure 9. </w:t>
      </w:r>
      <w:r>
        <w:rPr>
          <w:i/>
          <w:iCs/>
          <w:sz w:val="20"/>
          <w:szCs w:val="20"/>
        </w:rPr>
        <w:t>Confusion matrix of the reduced logistic regression (test set, threshold 0.5).</w:t>
      </w:r>
    </w:p>
    <w:p w14:paraId="116665E7" w14:textId="77777777" w:rsidR="00EE1367" w:rsidRDefault="00E00137">
      <w:pPr>
        <w:spacing w:after="120"/>
        <w:jc w:val="both"/>
      </w:pPr>
      <w:r>
        <w:t xml:space="preserve">The model correctly classifies </w:t>
      </w:r>
      <w:r>
        <w:rPr>
          <w:b/>
          <w:bCs/>
        </w:rPr>
        <w:t>74.1%</w:t>
      </w:r>
      <w:r>
        <w:t xml:space="preserve"> of test tracks, with good discrimination (AUC 0.815). It finds 81% of hits (recall), but only 67% of flops are correctly rejected, so precision for hits is 0.71. Training and test AUC are the same (0.813 vs. 0.815), so there is </w:t>
      </w:r>
      <w:r>
        <w:rPr>
          <w:b/>
          <w:bCs/>
        </w:rPr>
        <w:t>no overfitting</w:t>
      </w:r>
      <w:r>
        <w:t>.</w:t>
      </w:r>
    </w:p>
    <w:p w14:paraId="20601C52" w14:textId="77777777" w:rsidR="00EE1367" w:rsidRDefault="00E00137">
      <w:pPr>
        <w:pStyle w:val="Heading2"/>
      </w:pPr>
      <w:bookmarkStart w:id="16" w:name="_Toc242175973"/>
      <w:r>
        <w:t>C.5 Influence diagnostics and sensitivity</w:t>
      </w:r>
      <w:bookmarkEnd w:id="16"/>
    </w:p>
    <w:p w14:paraId="222B419E" w14:textId="77777777" w:rsidR="00EE1367" w:rsidRDefault="00E00137">
      <w:pPr>
        <w:keepNext/>
        <w:jc w:val="center"/>
      </w:pPr>
      <w:r>
        <w:rPr>
          <w:noProof/>
        </w:rPr>
        <w:drawing>
          <wp:inline distT="0" distB="0" distL="0" distR="0" wp14:anchorId="00B186C3" wp14:editId="358BA076">
            <wp:extent cx="4029075" cy="1781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29075" cy="1781175"/>
                    </a:xfrm>
                    <a:prstGeom prst="rect">
                      <a:avLst/>
                    </a:prstGeom>
                  </pic:spPr>
                </pic:pic>
              </a:graphicData>
            </a:graphic>
          </wp:inline>
        </w:drawing>
      </w:r>
    </w:p>
    <w:p w14:paraId="70811D57" w14:textId="77777777" w:rsidR="00EE1367" w:rsidRDefault="00E00137">
      <w:pPr>
        <w:spacing w:after="200"/>
        <w:jc w:val="center"/>
      </w:pPr>
      <w:r>
        <w:rPr>
          <w:b/>
          <w:bCs/>
          <w:sz w:val="20"/>
          <w:szCs w:val="20"/>
        </w:rPr>
        <w:t xml:space="preserve">Figure 10. </w:t>
      </w:r>
      <w:r>
        <w:rPr>
          <w:i/>
          <w:iCs/>
          <w:sz w:val="20"/>
          <w:szCs w:val="20"/>
        </w:rPr>
        <w:t>Cook's distance for the full logistic model (red line: 4/n).</w:t>
      </w:r>
    </w:p>
    <w:p w14:paraId="244F95BB" w14:textId="77777777" w:rsidR="00EE1367" w:rsidRDefault="00E00137">
      <w:pPr>
        <w:spacing w:after="120"/>
        <w:jc w:val="both"/>
      </w:pPr>
      <w:r>
        <w:t xml:space="preserve">988 training points (3.0%) exceed the rule-of-thumb 4/n = 0.00012. At this sample size that cut-off flags any poorly fitted point, and the </w:t>
      </w:r>
      <w:r>
        <w:rPr>
          <w:b/>
          <w:bCs/>
        </w:rPr>
        <w:t>maximum Cook's D is only 0.021</w:t>
      </w:r>
      <w:r>
        <w:t xml:space="preserve">, so no observation is individually influential. Refitting without all 988 points shifts the top-3 odds ratios by 16–46%. This is expected, because deleting the worst-fitted 3% of tracks artificially sharpens the separation. It does not show that the points are errors, so they are kept. Removing the 4 tracks with </w:t>
      </w:r>
      <w:r>
        <w:rPr>
          <w:rFonts w:ascii="Consolas" w:eastAsia="Consolas" w:hAnsi="Consolas" w:cs="Consolas"/>
        </w:rPr>
        <w:t>tempo = 0</w:t>
      </w:r>
      <w:r>
        <w:t xml:space="preserve"> or </w:t>
      </w:r>
      <w:r>
        <w:rPr>
          <w:rFonts w:ascii="Consolas" w:eastAsia="Consolas" w:hAnsi="Consolas" w:cs="Consolas"/>
        </w:rPr>
        <w:t>time_signature = 0</w:t>
      </w:r>
      <w:r>
        <w:t xml:space="preserve"> changes neither the test AUC (0.8147) nor any top-3 odds ratio (≤ 0.1%).</w:t>
      </w:r>
    </w:p>
    <w:p w14:paraId="1C2FFBFB" w14:textId="77777777" w:rsidR="00EE1367" w:rsidRDefault="00E00137">
      <w:pPr>
        <w:pStyle w:val="Heading1"/>
        <w:pageBreakBefore/>
      </w:pPr>
      <w:bookmarkStart w:id="17" w:name="_Toc242175974"/>
      <w:r>
        <w:t>Part D: Machine Learning Models</w:t>
      </w:r>
      <w:bookmarkEnd w:id="17"/>
    </w:p>
    <w:p w14:paraId="77E285E0" w14:textId="77777777" w:rsidR="00EE1367" w:rsidRDefault="00E00137">
      <w:pPr>
        <w:spacing w:after="120"/>
        <w:jc w:val="both"/>
      </w:pPr>
      <w:r>
        <w:t xml:space="preserve">Two ensemble tree methods were applied to the same training/test split: </w:t>
      </w:r>
      <w:r>
        <w:rPr>
          <w:b/>
          <w:bCs/>
        </w:rPr>
        <w:t>Random Forest (RF)</w:t>
      </w:r>
      <w:r>
        <w:t xml:space="preserve">, as required, and </w:t>
      </w:r>
      <w:r>
        <w:rPr>
          <w:b/>
          <w:bCs/>
        </w:rPr>
        <w:t>Gradient Boosting (GB)</w:t>
      </w:r>
      <w:r>
        <w:t xml:space="preserve"> (scikit-learn </w:t>
      </w:r>
      <w:r>
        <w:rPr>
          <w:rFonts w:ascii="Consolas" w:eastAsia="Consolas" w:hAnsi="Consolas" w:cs="Consolas"/>
        </w:rPr>
        <w:t>GradientBoostingClassifier</w:t>
      </w:r>
      <w:r>
        <w:t>). Both use all 16 covariates (the same dummy coding as the full LR).</w:t>
      </w:r>
    </w:p>
    <w:p w14:paraId="4836DD55" w14:textId="77777777" w:rsidR="00EE1367" w:rsidRDefault="00E00137">
      <w:pPr>
        <w:pStyle w:val="Heading2"/>
      </w:pPr>
      <w:bookmarkStart w:id="18" w:name="_Toc242175975"/>
      <w:r>
        <w:t>D.1 How the methods work (a)</w:t>
      </w:r>
      <w:bookmarkEnd w:id="18"/>
    </w:p>
    <w:p w14:paraId="7BD5E290" w14:textId="77777777" w:rsidR="00EE1367" w:rsidRDefault="00E00137">
      <w:pPr>
        <w:pStyle w:val="ListParagraph"/>
        <w:numPr>
          <w:ilvl w:val="0"/>
          <w:numId w:val="2"/>
        </w:numPr>
        <w:spacing w:after="60"/>
      </w:pPr>
      <w:r>
        <w:rPr>
          <w:b/>
          <w:bCs/>
        </w:rPr>
        <w:t>Random Forest</w:t>
      </w:r>
      <w:r>
        <w:t xml:space="preserve"> grows many decision trees, each on a </w:t>
      </w:r>
      <w:r>
        <w:rPr>
          <w:i/>
          <w:iCs/>
        </w:rPr>
        <w:t>bootstrap sample</w:t>
      </w:r>
      <w:r>
        <w:t xml:space="preserve"> of the training data. At every split only a </w:t>
      </w:r>
      <w:r>
        <w:rPr>
          <w:i/>
          <w:iCs/>
        </w:rPr>
        <w:t>random subset of covariates</w:t>
      </w:r>
      <w:r>
        <w:t xml:space="preserve"> (</w:t>
      </w:r>
      <w:r>
        <w:rPr>
          <w:rFonts w:ascii="Consolas" w:eastAsia="Consolas" w:hAnsi="Consolas" w:cs="Consolas"/>
        </w:rPr>
        <w:t>max_features</w:t>
      </w:r>
      <w:r>
        <w:t>) is considered. Individual deep trees have low bias but high variance. Averaging many weakly correlated trees keeps the low bias and greatly reduces variance. The predicted probability is the average of the trees' leaf class proportions. Rows left out of each bootstrap sample ("out-of-bag") give a built-in validation estimate.</w:t>
      </w:r>
    </w:p>
    <w:p w14:paraId="5761A29A" w14:textId="77777777" w:rsidR="00EE1367" w:rsidRDefault="00E00137">
      <w:pPr>
        <w:pStyle w:val="ListParagraph"/>
        <w:numPr>
          <w:ilvl w:val="0"/>
          <w:numId w:val="2"/>
        </w:numPr>
        <w:spacing w:after="60"/>
      </w:pPr>
      <w:r>
        <w:rPr>
          <w:b/>
          <w:bCs/>
        </w:rPr>
        <w:t>Gradient Boosting</w:t>
      </w:r>
      <w:r>
        <w:t xml:space="preserve"> builds trees </w:t>
      </w:r>
      <w:r>
        <w:rPr>
          <w:i/>
          <w:iCs/>
        </w:rPr>
        <w:t>sequentially</w:t>
      </w:r>
      <w:r>
        <w:t xml:space="preserve">. Starting from a constant prediction, each new shallow tree is fitted to the negative gradient of the log-loss (the "pseudo-residuals") of the current ensemble, and its contribution is shrunk by a </w:t>
      </w:r>
      <w:r>
        <w:rPr>
          <w:i/>
          <w:iCs/>
        </w:rPr>
        <w:t>learning rate</w:t>
      </w:r>
      <w:r>
        <w:t>. Each tree therefore corrects the errors of the previous ones, mainly reducing bias. Subsampling the rows for each tree (</w:t>
      </w:r>
      <w:r>
        <w:rPr>
          <w:rFonts w:ascii="Consolas" w:eastAsia="Consolas" w:hAnsi="Consolas" w:cs="Consolas"/>
        </w:rPr>
        <w:t>subsample</w:t>
      </w:r>
      <w:r>
        <w:t xml:space="preserve"> &lt; 1) adds randomness that regularises the model.</w:t>
      </w:r>
    </w:p>
    <w:p w14:paraId="57A7C430" w14:textId="77777777" w:rsidR="00EE1367" w:rsidRDefault="00E00137">
      <w:pPr>
        <w:pStyle w:val="Heading2"/>
      </w:pPr>
      <w:bookmarkStart w:id="19" w:name="_Toc242175976"/>
      <w:r>
        <w:t>D.2 Additional preprocessing (b)</w:t>
      </w:r>
      <w:bookmarkEnd w:id="19"/>
    </w:p>
    <w:p w14:paraId="5A1E41E6" w14:textId="77777777" w:rsidR="00EE1367" w:rsidRDefault="00E00137">
      <w:pPr>
        <w:spacing w:after="120"/>
        <w:jc w:val="both"/>
      </w:pPr>
      <w:r>
        <w:t xml:space="preserve">Tree splits depend only on the </w:t>
      </w:r>
      <w:r>
        <w:rPr>
          <w:i/>
          <w:iCs/>
        </w:rPr>
        <w:t>order</w:t>
      </w:r>
      <w:r>
        <w:t xml:space="preserve"> of values, so neither model needs standardisation, transformation of skewed variables or outlier treatment. Both models therefore use the </w:t>
      </w:r>
      <w:r>
        <w:rPr>
          <w:b/>
          <w:bCs/>
        </w:rPr>
        <w:t>unscaled</w:t>
      </w:r>
      <w:r>
        <w:t xml:space="preserve"> design matrix. Categorical variables use the same one-hot encoding as the LR. There are no missing values, and the classes are balanced, so no class weights or resampling are needed. No feature selection was applied beforehand: both methods select variables implicitly and cope with correlated features.</w:t>
      </w:r>
    </w:p>
    <w:p w14:paraId="55D2F3F0" w14:textId="77777777" w:rsidR="00EE1367" w:rsidRDefault="00E00137">
      <w:pPr>
        <w:pStyle w:val="Heading2"/>
      </w:pPr>
      <w:bookmarkStart w:id="20" w:name="_Toc242175977"/>
      <w:r>
        <w:t>D.3 Model tuning (c)</w:t>
      </w:r>
      <w:bookmarkEnd w:id="20"/>
    </w:p>
    <w:p w14:paraId="18E520CC" w14:textId="77777777" w:rsidR="00EE1367" w:rsidRDefault="00E00137">
      <w:pPr>
        <w:spacing w:after="120"/>
        <w:jc w:val="both"/>
      </w:pPr>
      <w:r>
        <w:t xml:space="preserve">Hyper-parameters were tuned with </w:t>
      </w:r>
      <w:r>
        <w:rPr>
          <w:b/>
          <w:bCs/>
        </w:rPr>
        <w:t>`RandomizedSearchCV`</w:t>
      </w:r>
      <w:r>
        <w:t xml:space="preserve"> on the training set only, using </w:t>
      </w:r>
      <w:r>
        <w:rPr>
          <w:b/>
          <w:bCs/>
        </w:rPr>
        <w:t>5-fold stratified cross-validation</w:t>
      </w:r>
      <w:r>
        <w:t xml:space="preserve"> (shuffled, seed 42) and </w:t>
      </w:r>
      <w:r>
        <w:rPr>
          <w:b/>
          <w:bCs/>
        </w:rPr>
        <w:t>ROC-AUC</w:t>
      </w:r>
      <w:r>
        <w:t xml:space="preserve"> as the selection criterion (threshold-free and robust). Random search covers a wide grid efficiently: 30 RF configurations and 15 GB configurations (150 and 75 fits). The best configuration was then refitted on the full training set.</w:t>
      </w:r>
    </w:p>
    <w:p w14:paraId="2927E716" w14:textId="77777777" w:rsidR="00EE1367" w:rsidRDefault="00E00137">
      <w:pPr>
        <w:keepNext/>
        <w:spacing w:before="120" w:after="60"/>
      </w:pPr>
      <w:r>
        <w:rPr>
          <w:b/>
          <w:bCs/>
          <w:sz w:val="20"/>
          <w:szCs w:val="20"/>
        </w:rPr>
        <w:t xml:space="preserve">Table 9. </w:t>
      </w:r>
      <w:r>
        <w:rPr>
          <w:sz w:val="20"/>
          <w:szCs w:val="20"/>
        </w:rPr>
        <w:t>Hyper-parameter search spaces and selected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300"/>
        <w:gridCol w:w="1300"/>
        <w:gridCol w:w="3138"/>
      </w:tblGrid>
      <w:tr w:rsidR="00EE1367" w14:paraId="79621113"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AD8FA93" w14:textId="77777777" w:rsidR="00EE1367" w:rsidRDefault="00E00137">
            <w:r>
              <w:rPr>
                <w:b/>
                <w:bCs/>
                <w:color w:val="FFFFFF"/>
                <w:sz w:val="18"/>
                <w:szCs w:val="18"/>
              </w:rPr>
              <w:t>Model</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111D375" w14:textId="77777777" w:rsidR="00EE1367" w:rsidRDefault="00E00137">
            <w:pPr>
              <w:jc w:val="center"/>
            </w:pPr>
            <w:r>
              <w:rPr>
                <w:b/>
                <w:bCs/>
                <w:color w:val="FFFFFF"/>
                <w:sz w:val="18"/>
                <w:szCs w:val="18"/>
              </w:rPr>
              <w:t>Hyper-parameter</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3EA2BA9" w14:textId="77777777" w:rsidR="00EE1367" w:rsidRDefault="00E00137">
            <w:pPr>
              <w:jc w:val="center"/>
            </w:pPr>
            <w:r>
              <w:rPr>
                <w:b/>
                <w:bCs/>
                <w:color w:val="FFFFFF"/>
                <w:sz w:val="18"/>
                <w:szCs w:val="18"/>
              </w:rPr>
              <w:t>Values searched</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999CB7C" w14:textId="77777777" w:rsidR="00EE1367" w:rsidRDefault="00E00137">
            <w:pPr>
              <w:jc w:val="center"/>
            </w:pPr>
            <w:r>
              <w:rPr>
                <w:b/>
                <w:bCs/>
                <w:color w:val="FFFFFF"/>
                <w:sz w:val="18"/>
                <w:szCs w:val="18"/>
              </w:rPr>
              <w:t>Selected</w:t>
            </w:r>
          </w:p>
        </w:tc>
        <w:tc>
          <w:tcPr>
            <w:tcW w:w="31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C202CC2" w14:textId="77777777" w:rsidR="00EE1367" w:rsidRDefault="00E00137">
            <w:r>
              <w:rPr>
                <w:b/>
                <w:bCs/>
                <w:color w:val="FFFFFF"/>
                <w:sz w:val="18"/>
                <w:szCs w:val="18"/>
              </w:rPr>
              <w:t>Role</w:t>
            </w:r>
          </w:p>
        </w:tc>
      </w:tr>
      <w:tr w:rsidR="00EE1367" w14:paraId="2C58F675"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35F6D2" w14:textId="77777777" w:rsidR="00EE1367" w:rsidRDefault="00E00137">
            <w:r>
              <w:rPr>
                <w:sz w:val="18"/>
                <w:szCs w:val="18"/>
              </w:rPr>
              <w:t>RF</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4AA5F0" w14:textId="77777777" w:rsidR="00EE1367" w:rsidRDefault="00E00137">
            <w:pPr>
              <w:jc w:val="center"/>
            </w:pPr>
            <w:r>
              <w:rPr>
                <w:sz w:val="18"/>
                <w:szCs w:val="18"/>
              </w:rPr>
              <w:t>n_estimators</w:t>
            </w:r>
          </w:p>
        </w:tc>
        <w:tc>
          <w:tcPr>
            <w:tcW w:w="2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CCC53F" w14:textId="77777777" w:rsidR="00EE1367" w:rsidRDefault="00E00137">
            <w:pPr>
              <w:jc w:val="center"/>
            </w:pPr>
            <w:r>
              <w:rPr>
                <w:sz w:val="18"/>
                <w:szCs w:val="18"/>
              </w:rPr>
              <w:t>100, 200, 300, 400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B7F2A7" w14:textId="77777777" w:rsidR="00EE1367" w:rsidRDefault="00E00137">
            <w:pPr>
              <w:jc w:val="center"/>
            </w:pPr>
            <w:r>
              <w:rPr>
                <w:sz w:val="18"/>
                <w:szCs w:val="18"/>
              </w:rPr>
              <w:t>200</w:t>
            </w:r>
          </w:p>
        </w:tc>
        <w:tc>
          <w:tcPr>
            <w:tcW w:w="31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E4D8AA" w14:textId="77777777" w:rsidR="00EE1367" w:rsidRDefault="00E00137">
            <w:r>
              <w:rPr>
                <w:sz w:val="18"/>
                <w:szCs w:val="18"/>
              </w:rPr>
              <w:t>number of trees</w:t>
            </w:r>
          </w:p>
        </w:tc>
      </w:tr>
      <w:tr w:rsidR="00EE1367" w14:paraId="180ADFE4"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F3B45A" w14:textId="77777777" w:rsidR="00EE1367" w:rsidRDefault="00E00137">
            <w:r>
              <w:rPr>
                <w:sz w:val="18"/>
                <w:szCs w:val="18"/>
              </w:rPr>
              <w:t>RF</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F5AD654" w14:textId="77777777" w:rsidR="00EE1367" w:rsidRDefault="00E00137">
            <w:pPr>
              <w:jc w:val="center"/>
            </w:pPr>
            <w:r>
              <w:rPr>
                <w:sz w:val="18"/>
                <w:szCs w:val="18"/>
              </w:rPr>
              <w:t>max_depth</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DD5B9C" w14:textId="77777777" w:rsidR="00EE1367" w:rsidRDefault="00E00137">
            <w:pPr>
              <w:jc w:val="center"/>
            </w:pPr>
            <w:r>
              <w:rPr>
                <w:sz w:val="18"/>
                <w:szCs w:val="18"/>
              </w:rPr>
              <w:t>20, 30, 40, None</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105CB0" w14:textId="77777777" w:rsidR="00EE1367" w:rsidRDefault="00E00137">
            <w:pPr>
              <w:jc w:val="center"/>
            </w:pPr>
            <w:r>
              <w:rPr>
                <w:sz w:val="18"/>
                <w:szCs w:val="18"/>
              </w:rPr>
              <w:t>None</w:t>
            </w:r>
          </w:p>
        </w:tc>
        <w:tc>
          <w:tcPr>
            <w:tcW w:w="31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3C0D729" w14:textId="77777777" w:rsidR="00EE1367" w:rsidRDefault="00E00137">
            <w:r>
              <w:rPr>
                <w:sz w:val="18"/>
                <w:szCs w:val="18"/>
              </w:rPr>
              <w:t>tree depth limit</w:t>
            </w:r>
          </w:p>
        </w:tc>
      </w:tr>
      <w:tr w:rsidR="00EE1367" w14:paraId="113624A5"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3BF6CE" w14:textId="77777777" w:rsidR="00EE1367" w:rsidRDefault="00E00137">
            <w:r>
              <w:rPr>
                <w:sz w:val="18"/>
                <w:szCs w:val="18"/>
              </w:rPr>
              <w:t>RF</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7839E4" w14:textId="77777777" w:rsidR="00EE1367" w:rsidRDefault="00E00137">
            <w:pPr>
              <w:jc w:val="center"/>
            </w:pPr>
            <w:r>
              <w:rPr>
                <w:sz w:val="18"/>
                <w:szCs w:val="18"/>
              </w:rPr>
              <w:t>min_samples_split</w:t>
            </w:r>
          </w:p>
        </w:tc>
        <w:tc>
          <w:tcPr>
            <w:tcW w:w="2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51BFD1" w14:textId="77777777" w:rsidR="00EE1367" w:rsidRDefault="00E00137">
            <w:pPr>
              <w:jc w:val="center"/>
            </w:pPr>
            <w:r>
              <w:rPr>
                <w:sz w:val="18"/>
                <w:szCs w:val="18"/>
              </w:rPr>
              <w:t>2, 5, 10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385C2F" w14:textId="77777777" w:rsidR="00EE1367" w:rsidRDefault="00E00137">
            <w:pPr>
              <w:jc w:val="center"/>
            </w:pPr>
            <w:r>
              <w:rPr>
                <w:sz w:val="18"/>
                <w:szCs w:val="18"/>
              </w:rPr>
              <w:t>2</w:t>
            </w:r>
          </w:p>
        </w:tc>
        <w:tc>
          <w:tcPr>
            <w:tcW w:w="31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357E2C" w14:textId="77777777" w:rsidR="00EE1367" w:rsidRDefault="00E00137">
            <w:r>
              <w:rPr>
                <w:sz w:val="18"/>
                <w:szCs w:val="18"/>
              </w:rPr>
              <w:t>regularises splitting</w:t>
            </w:r>
          </w:p>
        </w:tc>
      </w:tr>
      <w:tr w:rsidR="00EE1367" w14:paraId="7758C44F"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288C6E" w14:textId="77777777" w:rsidR="00EE1367" w:rsidRDefault="00E00137">
            <w:r>
              <w:rPr>
                <w:sz w:val="18"/>
                <w:szCs w:val="18"/>
              </w:rPr>
              <w:t>RF</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FA04488" w14:textId="77777777" w:rsidR="00EE1367" w:rsidRDefault="00E00137">
            <w:pPr>
              <w:jc w:val="center"/>
            </w:pPr>
            <w:r>
              <w:rPr>
                <w:sz w:val="18"/>
                <w:szCs w:val="18"/>
              </w:rPr>
              <w:t>min_samples_leaf</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271F6D1" w14:textId="77777777" w:rsidR="00EE1367" w:rsidRDefault="00E00137">
            <w:pPr>
              <w:jc w:val="center"/>
            </w:pPr>
            <w:r>
              <w:rPr>
                <w:sz w:val="18"/>
                <w:szCs w:val="18"/>
              </w:rPr>
              <w:t>1, 2, 4</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9166880" w14:textId="77777777" w:rsidR="00EE1367" w:rsidRDefault="00E00137">
            <w:pPr>
              <w:jc w:val="center"/>
            </w:pPr>
            <w:r>
              <w:rPr>
                <w:sz w:val="18"/>
                <w:szCs w:val="18"/>
              </w:rPr>
              <w:t>1</w:t>
            </w:r>
          </w:p>
        </w:tc>
        <w:tc>
          <w:tcPr>
            <w:tcW w:w="31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BB3AF4C" w14:textId="77777777" w:rsidR="00EE1367" w:rsidRDefault="00E00137">
            <w:r>
              <w:rPr>
                <w:sz w:val="18"/>
                <w:szCs w:val="18"/>
              </w:rPr>
              <w:t>smooths leaf probabilities</w:t>
            </w:r>
          </w:p>
        </w:tc>
      </w:tr>
      <w:tr w:rsidR="00EE1367" w14:paraId="097A3A75"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6FF267" w14:textId="77777777" w:rsidR="00EE1367" w:rsidRDefault="00E00137">
            <w:r>
              <w:rPr>
                <w:sz w:val="18"/>
                <w:szCs w:val="18"/>
              </w:rPr>
              <w:t>RF</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B31BE2" w14:textId="77777777" w:rsidR="00EE1367" w:rsidRDefault="00E00137">
            <w:pPr>
              <w:jc w:val="center"/>
            </w:pPr>
            <w:r>
              <w:rPr>
                <w:sz w:val="18"/>
                <w:szCs w:val="18"/>
              </w:rPr>
              <w:t>max_features</w:t>
            </w:r>
          </w:p>
        </w:tc>
        <w:tc>
          <w:tcPr>
            <w:tcW w:w="2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416500" w14:textId="77777777" w:rsidR="00EE1367" w:rsidRDefault="00E00137">
            <w:pPr>
              <w:jc w:val="center"/>
            </w:pPr>
            <w:r>
              <w:rPr>
                <w:sz w:val="18"/>
                <w:szCs w:val="18"/>
              </w:rPr>
              <w:t>sqrt, log2, 0.5</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C77CF" w14:textId="77777777" w:rsidR="00EE1367" w:rsidRDefault="00E00137">
            <w:pPr>
              <w:jc w:val="center"/>
            </w:pPr>
            <w:r>
              <w:rPr>
                <w:sz w:val="18"/>
                <w:szCs w:val="18"/>
              </w:rPr>
              <w:t>sqrt</w:t>
            </w:r>
          </w:p>
        </w:tc>
        <w:tc>
          <w:tcPr>
            <w:tcW w:w="31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1D0CA1" w14:textId="77777777" w:rsidR="00EE1367" w:rsidRDefault="00E00137">
            <w:r>
              <w:rPr>
                <w:sz w:val="18"/>
                <w:szCs w:val="18"/>
              </w:rPr>
              <w:t>de-correlates trees</w:t>
            </w:r>
          </w:p>
        </w:tc>
      </w:tr>
      <w:tr w:rsidR="00EE1367" w14:paraId="6E667CFD"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21564C" w14:textId="77777777" w:rsidR="00EE1367" w:rsidRDefault="00E00137">
            <w:r>
              <w:rPr>
                <w:sz w:val="18"/>
                <w:szCs w:val="18"/>
              </w:rPr>
              <w:t>GB</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6F87980" w14:textId="77777777" w:rsidR="00EE1367" w:rsidRDefault="00E00137">
            <w:pPr>
              <w:jc w:val="center"/>
            </w:pPr>
            <w:r>
              <w:rPr>
                <w:sz w:val="18"/>
                <w:szCs w:val="18"/>
              </w:rPr>
              <w:t>n_estimators</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59FFCF" w14:textId="77777777" w:rsidR="00EE1367" w:rsidRDefault="00E00137">
            <w:pPr>
              <w:jc w:val="center"/>
            </w:pPr>
            <w:r>
              <w:rPr>
                <w:sz w:val="18"/>
                <w:szCs w:val="18"/>
              </w:rPr>
              <w:t>200, 300, 400</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B7A002" w14:textId="77777777" w:rsidR="00EE1367" w:rsidRDefault="00E00137">
            <w:pPr>
              <w:jc w:val="center"/>
            </w:pPr>
            <w:r>
              <w:rPr>
                <w:sz w:val="18"/>
                <w:szCs w:val="18"/>
              </w:rPr>
              <w:t>300</w:t>
            </w:r>
          </w:p>
        </w:tc>
        <w:tc>
          <w:tcPr>
            <w:tcW w:w="31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7825793" w14:textId="77777777" w:rsidR="00EE1367" w:rsidRDefault="00E00137">
            <w:r>
              <w:rPr>
                <w:sz w:val="18"/>
                <w:szCs w:val="18"/>
              </w:rPr>
              <w:t>boosting stages</w:t>
            </w:r>
          </w:p>
        </w:tc>
      </w:tr>
      <w:tr w:rsidR="00EE1367" w14:paraId="7F1F1BC9"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D5E6E6" w14:textId="77777777" w:rsidR="00EE1367" w:rsidRDefault="00E00137">
            <w:r>
              <w:rPr>
                <w:sz w:val="18"/>
                <w:szCs w:val="18"/>
              </w:rPr>
              <w:t>GB</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080275" w14:textId="77777777" w:rsidR="00EE1367" w:rsidRDefault="00E00137">
            <w:pPr>
              <w:jc w:val="center"/>
            </w:pPr>
            <w:r>
              <w:rPr>
                <w:sz w:val="18"/>
                <w:szCs w:val="18"/>
              </w:rPr>
              <w:t>learning_rate</w:t>
            </w:r>
          </w:p>
        </w:tc>
        <w:tc>
          <w:tcPr>
            <w:tcW w:w="2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533AE9" w14:textId="77777777" w:rsidR="00EE1367" w:rsidRDefault="00E00137">
            <w:pPr>
              <w:jc w:val="center"/>
            </w:pPr>
            <w:r>
              <w:rPr>
                <w:sz w:val="18"/>
                <w:szCs w:val="18"/>
              </w:rPr>
              <w:t>0.03, 0.05, 0.1</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07F8E0" w14:textId="77777777" w:rsidR="00EE1367" w:rsidRDefault="00E00137">
            <w:pPr>
              <w:jc w:val="center"/>
            </w:pPr>
            <w:r>
              <w:rPr>
                <w:sz w:val="18"/>
                <w:szCs w:val="18"/>
              </w:rPr>
              <w:t>0.05</w:t>
            </w:r>
          </w:p>
        </w:tc>
        <w:tc>
          <w:tcPr>
            <w:tcW w:w="31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E38982" w14:textId="77777777" w:rsidR="00EE1367" w:rsidRDefault="00E00137">
            <w:r>
              <w:rPr>
                <w:sz w:val="18"/>
                <w:szCs w:val="18"/>
              </w:rPr>
              <w:t>shrinkage</w:t>
            </w:r>
          </w:p>
        </w:tc>
      </w:tr>
      <w:tr w:rsidR="00EE1367" w14:paraId="075D7ED5"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779ECDF" w14:textId="77777777" w:rsidR="00EE1367" w:rsidRDefault="00E00137">
            <w:r>
              <w:rPr>
                <w:sz w:val="18"/>
                <w:szCs w:val="18"/>
              </w:rPr>
              <w:t>GB</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B8114C8" w14:textId="77777777" w:rsidR="00EE1367" w:rsidRDefault="00E00137">
            <w:pPr>
              <w:jc w:val="center"/>
            </w:pPr>
            <w:r>
              <w:rPr>
                <w:sz w:val="18"/>
                <w:szCs w:val="18"/>
              </w:rPr>
              <w:t>max_depth</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2071A78" w14:textId="77777777" w:rsidR="00EE1367" w:rsidRDefault="00E00137">
            <w:pPr>
              <w:jc w:val="center"/>
            </w:pPr>
            <w:r>
              <w:rPr>
                <w:sz w:val="18"/>
                <w:szCs w:val="18"/>
              </w:rPr>
              <w:t>5, 7, 9</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8F30F4" w14:textId="77777777" w:rsidR="00EE1367" w:rsidRDefault="00E00137">
            <w:pPr>
              <w:jc w:val="center"/>
            </w:pPr>
            <w:r>
              <w:rPr>
                <w:sz w:val="18"/>
                <w:szCs w:val="18"/>
              </w:rPr>
              <w:t>7</w:t>
            </w:r>
          </w:p>
        </w:tc>
        <w:tc>
          <w:tcPr>
            <w:tcW w:w="31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55E5CB" w14:textId="77777777" w:rsidR="00EE1367" w:rsidRDefault="00E00137">
            <w:r>
              <w:rPr>
                <w:sz w:val="18"/>
                <w:szCs w:val="18"/>
              </w:rPr>
              <w:t>interaction depth</w:t>
            </w:r>
          </w:p>
        </w:tc>
      </w:tr>
      <w:tr w:rsidR="00EE1367" w14:paraId="238C50CB"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D75C04" w14:textId="77777777" w:rsidR="00EE1367" w:rsidRDefault="00E00137">
            <w:r>
              <w:rPr>
                <w:sz w:val="18"/>
                <w:szCs w:val="18"/>
              </w:rPr>
              <w:t>GB</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1C67D" w14:textId="77777777" w:rsidR="00EE1367" w:rsidRDefault="00E00137">
            <w:pPr>
              <w:jc w:val="center"/>
            </w:pPr>
            <w:r>
              <w:rPr>
                <w:sz w:val="18"/>
                <w:szCs w:val="18"/>
              </w:rPr>
              <w:t>subsample</w:t>
            </w:r>
          </w:p>
        </w:tc>
        <w:tc>
          <w:tcPr>
            <w:tcW w:w="2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589CBA" w14:textId="77777777" w:rsidR="00EE1367" w:rsidRDefault="00E00137">
            <w:pPr>
              <w:jc w:val="center"/>
            </w:pPr>
            <w:r>
              <w:rPr>
                <w:sz w:val="18"/>
                <w:szCs w:val="18"/>
              </w:rPr>
              <w:t>0.8, 1.0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8153F3" w14:textId="77777777" w:rsidR="00EE1367" w:rsidRDefault="00E00137">
            <w:pPr>
              <w:jc w:val="center"/>
            </w:pPr>
            <w:r>
              <w:rPr>
                <w:sz w:val="18"/>
                <w:szCs w:val="18"/>
              </w:rPr>
              <w:t>0.8</w:t>
            </w:r>
          </w:p>
        </w:tc>
        <w:tc>
          <w:tcPr>
            <w:tcW w:w="31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7E7CF4" w14:textId="77777777" w:rsidR="00EE1367" w:rsidRDefault="00E00137">
            <w:r>
              <w:rPr>
                <w:sz w:val="18"/>
                <w:szCs w:val="18"/>
              </w:rPr>
              <w:t>stochastic boosting</w:t>
            </w:r>
          </w:p>
        </w:tc>
      </w:tr>
    </w:tbl>
    <w:p w14:paraId="59043F68" w14:textId="77777777" w:rsidR="00EE1367" w:rsidRDefault="00EE1367">
      <w:pPr>
        <w:spacing w:after="120"/>
      </w:pPr>
    </w:p>
    <w:p w14:paraId="13015373" w14:textId="77777777" w:rsidR="00EE1367" w:rsidRDefault="00E00137">
      <w:pPr>
        <w:spacing w:after="120"/>
        <w:jc w:val="both"/>
      </w:pPr>
      <w:r>
        <w:rPr>
          <w:b/>
          <w:bCs/>
        </w:rPr>
        <w:t>Best CV AUC:</w:t>
      </w:r>
      <w:r>
        <w:t xml:space="preserve"> RF 0.880 (tuning time 7.4 min) and GB 0.889 (9.7 min). For both models the five best configurations lie within 0.001 AUC of each other, so the results do not depend on the exact hyper-parameters. RF chose fully grown trees (the standard RF setting), and GB chose the lower subsample value, so a slightly wider GB grid might gain a little.</w:t>
      </w:r>
    </w:p>
    <w:p w14:paraId="34EB0E03" w14:textId="77777777" w:rsidR="00EE1367" w:rsidRDefault="00E00137">
      <w:pPr>
        <w:pStyle w:val="Heading2"/>
      </w:pPr>
      <w:bookmarkStart w:id="21" w:name="_Toc242175978"/>
      <w:r>
        <w:t>D.4 Predictive performance on the test data (d)</w:t>
      </w:r>
      <w:bookmarkEnd w:id="21"/>
    </w:p>
    <w:p w14:paraId="38855B83" w14:textId="77777777" w:rsidR="00EE1367" w:rsidRDefault="00E00137">
      <w:pPr>
        <w:keepNext/>
        <w:spacing w:before="120" w:after="60"/>
      </w:pPr>
      <w:r>
        <w:rPr>
          <w:b/>
          <w:bCs/>
          <w:sz w:val="20"/>
          <w:szCs w:val="20"/>
        </w:rPr>
        <w:t xml:space="preserve">Table 10. </w:t>
      </w:r>
      <w:r>
        <w:rPr>
          <w:sz w:val="20"/>
          <w:szCs w:val="20"/>
        </w:rPr>
        <w:t>Test-set performance of the tuned models (threshold 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100"/>
        <w:gridCol w:w="1100"/>
        <w:gridCol w:w="1100"/>
        <w:gridCol w:w="1100"/>
        <w:gridCol w:w="1100"/>
        <w:gridCol w:w="1100"/>
        <w:gridCol w:w="1000"/>
      </w:tblGrid>
      <w:tr w:rsidR="00EE1367" w14:paraId="7C51833B" w14:textId="77777777">
        <w:tblPrEx>
          <w:tblCellMar>
            <w:top w:w="0" w:type="dxa"/>
            <w:bottom w:w="0" w:type="dxa"/>
          </w:tblCellMar>
        </w:tblPrEx>
        <w:trPr>
          <w:tblHeader/>
        </w:trPr>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F1482EF" w14:textId="77777777" w:rsidR="00EE1367" w:rsidRDefault="00E00137">
            <w:r>
              <w:rPr>
                <w:b/>
                <w:bCs/>
                <w:color w:val="FFFFFF"/>
                <w:sz w:val="18"/>
                <w:szCs w:val="18"/>
              </w:rPr>
              <w:t>Model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0EFFC92" w14:textId="77777777" w:rsidR="00EE1367" w:rsidRDefault="00E00137">
            <w:pPr>
              <w:jc w:val="center"/>
            </w:pPr>
            <w:r>
              <w:rPr>
                <w:b/>
                <w:bCs/>
                <w:color w:val="FFFFFF"/>
                <w:sz w:val="18"/>
                <w:szCs w:val="18"/>
              </w:rPr>
              <w:t>Accuracy</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1B91654" w14:textId="77777777" w:rsidR="00EE1367" w:rsidRDefault="00E00137">
            <w:pPr>
              <w:jc w:val="center"/>
            </w:pPr>
            <w:r>
              <w:rPr>
                <w:b/>
                <w:bCs/>
                <w:color w:val="FFFFFF"/>
                <w:sz w:val="18"/>
                <w:szCs w:val="18"/>
              </w:rPr>
              <w:t>Precision</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49A4B38" w14:textId="77777777" w:rsidR="00EE1367" w:rsidRDefault="00E00137">
            <w:pPr>
              <w:jc w:val="center"/>
            </w:pPr>
            <w:r>
              <w:rPr>
                <w:b/>
                <w:bCs/>
                <w:color w:val="FFFFFF"/>
                <w:sz w:val="18"/>
                <w:szCs w:val="18"/>
              </w:rPr>
              <w:t>Recall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E4452E3" w14:textId="77777777" w:rsidR="00EE1367" w:rsidRDefault="00E00137">
            <w:pPr>
              <w:jc w:val="center"/>
            </w:pPr>
            <w:r>
              <w:rPr>
                <w:b/>
                <w:bCs/>
                <w:color w:val="FFFFFF"/>
                <w:sz w:val="18"/>
                <w:szCs w:val="18"/>
              </w:rPr>
              <w:t>F1</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E2C9EC1" w14:textId="77777777" w:rsidR="00EE1367" w:rsidRDefault="00E00137">
            <w:pPr>
              <w:jc w:val="center"/>
            </w:pPr>
            <w:r>
              <w:rPr>
                <w:b/>
                <w:bCs/>
                <w:color w:val="FFFFFF"/>
                <w:sz w:val="18"/>
                <w:szCs w:val="18"/>
              </w:rPr>
              <w:t>AUC</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0D30A7F" w14:textId="77777777" w:rsidR="00EE1367" w:rsidRDefault="00E00137">
            <w:pPr>
              <w:jc w:val="center"/>
            </w:pPr>
            <w:r>
              <w:rPr>
                <w:b/>
                <w:bCs/>
                <w:color w:val="FFFFFF"/>
                <w:sz w:val="18"/>
                <w:szCs w:val="18"/>
              </w:rPr>
              <w:t>Log-loss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B468B0F" w14:textId="77777777" w:rsidR="00EE1367" w:rsidRDefault="00E00137">
            <w:pPr>
              <w:jc w:val="center"/>
            </w:pPr>
            <w:r>
              <w:rPr>
                <w:b/>
                <w:bCs/>
                <w:color w:val="FFFFFF"/>
                <w:sz w:val="18"/>
                <w:szCs w:val="18"/>
              </w:rPr>
              <w:t>Brier</w:t>
            </w:r>
          </w:p>
        </w:tc>
      </w:tr>
      <w:tr w:rsidR="00EE1367" w14:paraId="7FDBDC23"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2464E5" w14:textId="77777777" w:rsidR="00EE1367" w:rsidRDefault="00E00137">
            <w:r>
              <w:rPr>
                <w:sz w:val="18"/>
                <w:szCs w:val="18"/>
              </w:rPr>
              <w:t>Random Forest</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3F85C6" w14:textId="77777777" w:rsidR="00EE1367" w:rsidRDefault="00E00137">
            <w:pPr>
              <w:jc w:val="center"/>
            </w:pPr>
            <w:r>
              <w:rPr>
                <w:sz w:val="18"/>
                <w:szCs w:val="18"/>
              </w:rPr>
              <w:t>0.802</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FBDBF0" w14:textId="77777777" w:rsidR="00EE1367" w:rsidRDefault="00E00137">
            <w:pPr>
              <w:jc w:val="center"/>
            </w:pPr>
            <w:r>
              <w:rPr>
                <w:sz w:val="18"/>
                <w:szCs w:val="18"/>
              </w:rPr>
              <w:t>0.774</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316C51" w14:textId="77777777" w:rsidR="00EE1367" w:rsidRDefault="00E00137">
            <w:pPr>
              <w:jc w:val="center"/>
            </w:pPr>
            <w:r>
              <w:rPr>
                <w:sz w:val="18"/>
                <w:szCs w:val="18"/>
              </w:rPr>
              <w:t>0.846</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152902" w14:textId="77777777" w:rsidR="00EE1367" w:rsidRDefault="00E00137">
            <w:pPr>
              <w:jc w:val="center"/>
            </w:pPr>
            <w:r>
              <w:rPr>
                <w:sz w:val="18"/>
                <w:szCs w:val="18"/>
              </w:rPr>
              <w:t>0.808</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D2F371" w14:textId="77777777" w:rsidR="00EE1367" w:rsidRDefault="00E00137">
            <w:pPr>
              <w:jc w:val="center"/>
            </w:pPr>
            <w:r>
              <w:rPr>
                <w:sz w:val="18"/>
                <w:szCs w:val="18"/>
              </w:rPr>
              <w:t>0.883</w:t>
            </w:r>
          </w:p>
        </w:tc>
        <w:tc>
          <w:tcPr>
            <w:tcW w:w="1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D1F4FE" w14:textId="77777777" w:rsidR="00EE1367" w:rsidRDefault="00E00137">
            <w:pPr>
              <w:jc w:val="center"/>
            </w:pPr>
            <w:r>
              <w:rPr>
                <w:sz w:val="18"/>
                <w:szCs w:val="18"/>
              </w:rPr>
              <w:t>0.434</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B07DEE" w14:textId="77777777" w:rsidR="00EE1367" w:rsidRDefault="00E00137">
            <w:pPr>
              <w:jc w:val="center"/>
            </w:pPr>
            <w:r>
              <w:rPr>
                <w:sz w:val="18"/>
                <w:szCs w:val="18"/>
              </w:rPr>
              <w:t>0.140</w:t>
            </w:r>
          </w:p>
        </w:tc>
      </w:tr>
      <w:tr w:rsidR="00EE1367" w14:paraId="3289362D"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0993243" w14:textId="77777777" w:rsidR="00EE1367" w:rsidRDefault="00E00137">
            <w:r>
              <w:rPr>
                <w:sz w:val="18"/>
                <w:szCs w:val="18"/>
              </w:rPr>
              <w:t>Gradient Boosting</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029FE73" w14:textId="77777777" w:rsidR="00EE1367" w:rsidRDefault="00E00137">
            <w:pPr>
              <w:jc w:val="center"/>
            </w:pPr>
            <w:r>
              <w:rPr>
                <w:sz w:val="18"/>
                <w:szCs w:val="18"/>
              </w:rPr>
              <w:t>0.816</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613278A" w14:textId="77777777" w:rsidR="00EE1367" w:rsidRDefault="00E00137">
            <w:pPr>
              <w:jc w:val="center"/>
            </w:pPr>
            <w:r>
              <w:rPr>
                <w:sz w:val="18"/>
                <w:szCs w:val="18"/>
              </w:rPr>
              <w:t>0.788</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7E0C7F5" w14:textId="77777777" w:rsidR="00EE1367" w:rsidRDefault="00E00137">
            <w:pPr>
              <w:jc w:val="center"/>
            </w:pPr>
            <w:r>
              <w:rPr>
                <w:sz w:val="18"/>
                <w:szCs w:val="18"/>
              </w:rPr>
              <w:t>0.859</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63B64E" w14:textId="77777777" w:rsidR="00EE1367" w:rsidRDefault="00E00137">
            <w:pPr>
              <w:jc w:val="center"/>
            </w:pPr>
            <w:r>
              <w:rPr>
                <w:sz w:val="18"/>
                <w:szCs w:val="18"/>
              </w:rPr>
              <w:t>0.822</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D559FEE" w14:textId="77777777" w:rsidR="00EE1367" w:rsidRDefault="00E00137">
            <w:pPr>
              <w:jc w:val="center"/>
            </w:pPr>
            <w:r>
              <w:rPr>
                <w:sz w:val="18"/>
                <w:szCs w:val="18"/>
              </w:rPr>
              <w:t>0.893</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E56640" w14:textId="77777777" w:rsidR="00EE1367" w:rsidRDefault="00E00137">
            <w:pPr>
              <w:jc w:val="center"/>
            </w:pPr>
            <w:r>
              <w:rPr>
                <w:sz w:val="18"/>
                <w:szCs w:val="18"/>
              </w:rPr>
              <w:t>0.405</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390513B" w14:textId="77777777" w:rsidR="00EE1367" w:rsidRDefault="00E00137">
            <w:pPr>
              <w:jc w:val="center"/>
            </w:pPr>
            <w:r>
              <w:rPr>
                <w:sz w:val="18"/>
                <w:szCs w:val="18"/>
              </w:rPr>
              <w:t>0.130</w:t>
            </w:r>
          </w:p>
        </w:tc>
      </w:tr>
    </w:tbl>
    <w:p w14:paraId="54F02BD8" w14:textId="77777777" w:rsidR="00EE1367" w:rsidRDefault="00EE1367">
      <w:pPr>
        <w:spacing w:after="120"/>
      </w:pPr>
    </w:p>
    <w:p w14:paraId="1CCEF2F5" w14:textId="77777777" w:rsidR="00EE1367" w:rsidRDefault="00E00137">
      <w:pPr>
        <w:keepNext/>
        <w:jc w:val="center"/>
      </w:pPr>
      <w:r>
        <w:rPr>
          <w:noProof/>
        </w:rPr>
        <w:drawing>
          <wp:inline distT="0" distB="0" distL="0" distR="0" wp14:anchorId="48979C7E" wp14:editId="7B5B79F7">
            <wp:extent cx="2019300" cy="1638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19300" cy="1638300"/>
                    </a:xfrm>
                    <a:prstGeom prst="rect">
                      <a:avLst/>
                    </a:prstGeom>
                  </pic:spPr>
                </pic:pic>
              </a:graphicData>
            </a:graphic>
          </wp:inline>
        </w:drawing>
      </w:r>
    </w:p>
    <w:p w14:paraId="4A4B73A6" w14:textId="77777777" w:rsidR="00EE1367" w:rsidRDefault="00E00137">
      <w:pPr>
        <w:spacing w:after="200"/>
        <w:jc w:val="center"/>
      </w:pPr>
      <w:r>
        <w:rPr>
          <w:b/>
          <w:bCs/>
          <w:sz w:val="20"/>
          <w:szCs w:val="20"/>
        </w:rPr>
        <w:t xml:space="preserve">Figure 11. </w:t>
      </w:r>
      <w:r>
        <w:rPr>
          <w:i/>
          <w:iCs/>
          <w:sz w:val="20"/>
          <w:szCs w:val="20"/>
        </w:rPr>
        <w:t>Confusion matrix: Random Forest (test set).</w:t>
      </w:r>
    </w:p>
    <w:p w14:paraId="4BA08E8E" w14:textId="77777777" w:rsidR="00EE1367" w:rsidRDefault="00E00137">
      <w:pPr>
        <w:keepNext/>
        <w:jc w:val="center"/>
      </w:pPr>
      <w:r>
        <w:rPr>
          <w:noProof/>
        </w:rPr>
        <w:drawing>
          <wp:inline distT="0" distB="0" distL="0" distR="0" wp14:anchorId="7F630405" wp14:editId="149E276F">
            <wp:extent cx="2019300" cy="1638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19300" cy="1638300"/>
                    </a:xfrm>
                    <a:prstGeom prst="rect">
                      <a:avLst/>
                    </a:prstGeom>
                  </pic:spPr>
                </pic:pic>
              </a:graphicData>
            </a:graphic>
          </wp:inline>
        </w:drawing>
      </w:r>
    </w:p>
    <w:p w14:paraId="6989C2F6" w14:textId="77777777" w:rsidR="00EE1367" w:rsidRDefault="00E00137">
      <w:pPr>
        <w:spacing w:after="200"/>
        <w:jc w:val="center"/>
      </w:pPr>
      <w:r>
        <w:rPr>
          <w:b/>
          <w:bCs/>
          <w:sz w:val="20"/>
          <w:szCs w:val="20"/>
        </w:rPr>
        <w:t xml:space="preserve">Figure 12. </w:t>
      </w:r>
      <w:r>
        <w:rPr>
          <w:i/>
          <w:iCs/>
          <w:sz w:val="20"/>
          <w:szCs w:val="20"/>
        </w:rPr>
        <w:t>Confusion matrix: Gradient Boosting (test set).</w:t>
      </w:r>
    </w:p>
    <w:p w14:paraId="65094E5A" w14:textId="77777777" w:rsidR="00EE1367" w:rsidRDefault="00E00137">
      <w:pPr>
        <w:spacing w:after="120"/>
        <w:jc w:val="both"/>
      </w:pPr>
      <w:r>
        <w:t>Both models classify about 80–82% of test tracks correctly, with AUC of 0.88–0.89. Like the LR, they make more false positives (flops predicted as hits) than false negatives.</w:t>
      </w:r>
    </w:p>
    <w:p w14:paraId="310FBD9F" w14:textId="77777777" w:rsidR="00EE1367" w:rsidRDefault="00E00137">
      <w:pPr>
        <w:pStyle w:val="Heading2"/>
      </w:pPr>
      <w:bookmarkStart w:id="22" w:name="_Toc242175979"/>
      <w:r>
        <w:t>D.5 Evidence of overfitting (e)</w:t>
      </w:r>
      <w:bookmarkEnd w:id="22"/>
    </w:p>
    <w:p w14:paraId="43EA37F5" w14:textId="77777777" w:rsidR="00EE1367" w:rsidRDefault="00E00137">
      <w:pPr>
        <w:keepNext/>
        <w:spacing w:before="120" w:after="60"/>
      </w:pPr>
      <w:r>
        <w:rPr>
          <w:b/>
          <w:bCs/>
          <w:sz w:val="20"/>
          <w:szCs w:val="20"/>
        </w:rPr>
        <w:t xml:space="preserve">Table 11. </w:t>
      </w:r>
      <w:r>
        <w:rPr>
          <w:sz w:val="20"/>
          <w:szCs w:val="20"/>
        </w:rPr>
        <w:t>Training, cross-validation and test performance.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250"/>
        <w:gridCol w:w="1250"/>
        <w:gridCol w:w="1250"/>
        <w:gridCol w:w="1250"/>
        <w:gridCol w:w="1250"/>
        <w:gridCol w:w="1350"/>
      </w:tblGrid>
      <w:tr w:rsidR="00EE1367" w14:paraId="329C07F7" w14:textId="77777777">
        <w:tblPrEx>
          <w:tblCellMar>
            <w:top w:w="0" w:type="dxa"/>
            <w:bottom w:w="0" w:type="dxa"/>
          </w:tblCellMar>
        </w:tblPrEx>
        <w:trPr>
          <w:tblHeader/>
        </w:trPr>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B717884" w14:textId="77777777" w:rsidR="00EE1367" w:rsidRDefault="00E00137">
            <w:r>
              <w:rPr>
                <w:b/>
                <w:bCs/>
                <w:color w:val="FFFFFF"/>
                <w:sz w:val="18"/>
                <w:szCs w:val="18"/>
              </w:rPr>
              <w:t>Model</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B291082" w14:textId="77777777" w:rsidR="00EE1367" w:rsidRDefault="00E00137">
            <w:pPr>
              <w:jc w:val="center"/>
            </w:pPr>
            <w:r>
              <w:rPr>
                <w:b/>
                <w:bCs/>
                <w:color w:val="FFFFFF"/>
                <w:sz w:val="18"/>
                <w:szCs w:val="18"/>
              </w:rPr>
              <w:t>Train acc.</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16B19AE" w14:textId="77777777" w:rsidR="00EE1367" w:rsidRDefault="00E00137">
            <w:pPr>
              <w:jc w:val="center"/>
            </w:pPr>
            <w:r>
              <w:rPr>
                <w:b/>
                <w:bCs/>
                <w:color w:val="FFFFFF"/>
                <w:sz w:val="18"/>
                <w:szCs w:val="18"/>
              </w:rPr>
              <w:t>Test acc.</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4C4E281" w14:textId="77777777" w:rsidR="00EE1367" w:rsidRDefault="00E00137">
            <w:pPr>
              <w:jc w:val="center"/>
            </w:pPr>
            <w:r>
              <w:rPr>
                <w:b/>
                <w:bCs/>
                <w:color w:val="FFFFFF"/>
                <w:sz w:val="18"/>
                <w:szCs w:val="18"/>
              </w:rPr>
              <w:t>Train AUC</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03254D8" w14:textId="77777777" w:rsidR="00EE1367" w:rsidRDefault="00E00137">
            <w:pPr>
              <w:jc w:val="center"/>
            </w:pPr>
            <w:r>
              <w:rPr>
                <w:b/>
                <w:bCs/>
                <w:color w:val="FFFFFF"/>
                <w:sz w:val="18"/>
                <w:szCs w:val="18"/>
              </w:rPr>
              <w:t>CV AUC</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45ED9E1D" w14:textId="77777777" w:rsidR="00EE1367" w:rsidRDefault="00E00137">
            <w:pPr>
              <w:jc w:val="center"/>
            </w:pPr>
            <w:r>
              <w:rPr>
                <w:b/>
                <w:bCs/>
                <w:color w:val="FFFFFF"/>
                <w:sz w:val="18"/>
                <w:szCs w:val="18"/>
              </w:rPr>
              <w:t>Test AUC</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47D7887D" w14:textId="77777777" w:rsidR="00EE1367" w:rsidRDefault="00E00137">
            <w:pPr>
              <w:jc w:val="center"/>
            </w:pPr>
            <w:r>
              <w:rPr>
                <w:b/>
                <w:bCs/>
                <w:color w:val="FFFFFF"/>
                <w:sz w:val="18"/>
                <w:szCs w:val="18"/>
              </w:rPr>
              <w:t>Train − test AUC</w:t>
            </w:r>
          </w:p>
        </w:tc>
      </w:tr>
      <w:tr w:rsidR="00EE1367" w14:paraId="46F766C4"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EA5F6E" w14:textId="77777777" w:rsidR="00EE1367" w:rsidRDefault="00E00137">
            <w:r>
              <w:rPr>
                <w:sz w:val="18"/>
                <w:szCs w:val="18"/>
              </w:rPr>
              <w:t>LR (reduced)</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5BCA7E" w14:textId="77777777" w:rsidR="00EE1367" w:rsidRDefault="00E00137">
            <w:pPr>
              <w:jc w:val="center"/>
            </w:pPr>
            <w:r>
              <w:rPr>
                <w:sz w:val="18"/>
                <w:szCs w:val="18"/>
              </w:rPr>
              <w:t>0.744</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73FAD9" w14:textId="77777777" w:rsidR="00EE1367" w:rsidRDefault="00E00137">
            <w:pPr>
              <w:jc w:val="center"/>
            </w:pPr>
            <w:r>
              <w:rPr>
                <w:sz w:val="18"/>
                <w:szCs w:val="18"/>
              </w:rPr>
              <w:t>0.741</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6B1DB7" w14:textId="77777777" w:rsidR="00EE1367" w:rsidRDefault="00E00137">
            <w:pPr>
              <w:jc w:val="center"/>
            </w:pPr>
            <w:r>
              <w:rPr>
                <w:sz w:val="18"/>
                <w:szCs w:val="18"/>
              </w:rPr>
              <w:t>0.813</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5FC8E1" w14:textId="77777777" w:rsidR="00EE1367" w:rsidRDefault="00E00137">
            <w:pPr>
              <w:jc w:val="center"/>
            </w:pPr>
            <w:r>
              <w:rPr>
                <w:sz w:val="18"/>
                <w:szCs w:val="18"/>
              </w:rPr>
              <w:t>0.812</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AA1996" w14:textId="77777777" w:rsidR="00EE1367" w:rsidRDefault="00E00137">
            <w:pPr>
              <w:jc w:val="center"/>
            </w:pPr>
            <w:r>
              <w:rPr>
                <w:sz w:val="18"/>
                <w:szCs w:val="18"/>
              </w:rPr>
              <w:t>0.815</w:t>
            </w:r>
          </w:p>
        </w:tc>
        <w:tc>
          <w:tcPr>
            <w:tcW w:w="13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A44BA8" w14:textId="77777777" w:rsidR="00EE1367" w:rsidRDefault="00E00137">
            <w:pPr>
              <w:jc w:val="center"/>
            </w:pPr>
            <w:r>
              <w:rPr>
                <w:sz w:val="18"/>
                <w:szCs w:val="18"/>
              </w:rPr>
              <w:t>−</w:t>
            </w:r>
            <w:r>
              <w:rPr>
                <w:sz w:val="18"/>
                <w:szCs w:val="18"/>
              </w:rPr>
              <w:t>0.002</w:t>
            </w:r>
          </w:p>
        </w:tc>
      </w:tr>
      <w:tr w:rsidR="00EE1367" w14:paraId="5B7C0881"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2E3510" w14:textId="77777777" w:rsidR="00EE1367" w:rsidRDefault="00E00137">
            <w:r>
              <w:rPr>
                <w:sz w:val="18"/>
                <w:szCs w:val="18"/>
              </w:rPr>
              <w:t>Random Forest</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B661B5" w14:textId="77777777" w:rsidR="00EE1367" w:rsidRDefault="00E00137">
            <w:pPr>
              <w:jc w:val="center"/>
            </w:pPr>
            <w:r>
              <w:rPr>
                <w:sz w:val="18"/>
                <w:szCs w:val="18"/>
              </w:rPr>
              <w:t>1.000</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6CF2DC0" w14:textId="77777777" w:rsidR="00EE1367" w:rsidRDefault="00E00137">
            <w:pPr>
              <w:jc w:val="center"/>
            </w:pPr>
            <w:r>
              <w:rPr>
                <w:sz w:val="18"/>
                <w:szCs w:val="18"/>
              </w:rPr>
              <w:t>0.802</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51B0628" w14:textId="77777777" w:rsidR="00EE1367" w:rsidRDefault="00E00137">
            <w:pPr>
              <w:jc w:val="center"/>
            </w:pPr>
            <w:r>
              <w:rPr>
                <w:sz w:val="18"/>
                <w:szCs w:val="18"/>
              </w:rPr>
              <w:t>1.000</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8C7D31E" w14:textId="77777777" w:rsidR="00EE1367" w:rsidRDefault="00E00137">
            <w:pPr>
              <w:jc w:val="center"/>
            </w:pPr>
            <w:r>
              <w:rPr>
                <w:sz w:val="18"/>
                <w:szCs w:val="18"/>
              </w:rPr>
              <w:t>0.880</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4FB14A5" w14:textId="77777777" w:rsidR="00EE1367" w:rsidRDefault="00E00137">
            <w:pPr>
              <w:jc w:val="center"/>
            </w:pPr>
            <w:r>
              <w:rPr>
                <w:sz w:val="18"/>
                <w:szCs w:val="18"/>
              </w:rPr>
              <w:t>0.883</w:t>
            </w:r>
          </w:p>
        </w:tc>
        <w:tc>
          <w:tcPr>
            <w:tcW w:w="13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F53C366" w14:textId="77777777" w:rsidR="00EE1367" w:rsidRDefault="00E00137">
            <w:pPr>
              <w:jc w:val="center"/>
            </w:pPr>
            <w:r>
              <w:rPr>
                <w:sz w:val="18"/>
                <w:szCs w:val="18"/>
              </w:rPr>
              <w:t>0.117</w:t>
            </w:r>
          </w:p>
        </w:tc>
      </w:tr>
      <w:tr w:rsidR="00EE1367" w14:paraId="3C3C3005" w14:textId="77777777">
        <w:tblPrEx>
          <w:tblCellMar>
            <w:top w:w="0" w:type="dxa"/>
            <w:bottom w:w="0" w:type="dxa"/>
          </w:tblCellMar>
        </w:tblPrEx>
        <w:tc>
          <w:tcPr>
            <w:tcW w:w="20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5F1EA5" w14:textId="77777777" w:rsidR="00EE1367" w:rsidRDefault="00E00137">
            <w:r>
              <w:rPr>
                <w:sz w:val="18"/>
                <w:szCs w:val="18"/>
              </w:rPr>
              <w:t>Gradient Boosting</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277B5B" w14:textId="77777777" w:rsidR="00EE1367" w:rsidRDefault="00E00137">
            <w:pPr>
              <w:jc w:val="center"/>
            </w:pPr>
            <w:r>
              <w:rPr>
                <w:sz w:val="18"/>
                <w:szCs w:val="18"/>
              </w:rPr>
              <w:t>0.905</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B41C9D" w14:textId="77777777" w:rsidR="00EE1367" w:rsidRDefault="00E00137">
            <w:pPr>
              <w:jc w:val="center"/>
            </w:pPr>
            <w:r>
              <w:rPr>
                <w:sz w:val="18"/>
                <w:szCs w:val="18"/>
              </w:rPr>
              <w:t>0.816</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BA829B" w14:textId="77777777" w:rsidR="00EE1367" w:rsidRDefault="00E00137">
            <w:pPr>
              <w:jc w:val="center"/>
            </w:pPr>
            <w:r>
              <w:rPr>
                <w:sz w:val="18"/>
                <w:szCs w:val="18"/>
              </w:rPr>
              <w:t>0.972</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3170C4" w14:textId="77777777" w:rsidR="00EE1367" w:rsidRDefault="00E00137">
            <w:pPr>
              <w:jc w:val="center"/>
            </w:pPr>
            <w:r>
              <w:rPr>
                <w:sz w:val="18"/>
                <w:szCs w:val="18"/>
              </w:rPr>
              <w:t>0.889</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BFDDBA" w14:textId="77777777" w:rsidR="00EE1367" w:rsidRDefault="00E00137">
            <w:pPr>
              <w:jc w:val="center"/>
            </w:pPr>
            <w:r>
              <w:rPr>
                <w:sz w:val="18"/>
                <w:szCs w:val="18"/>
              </w:rPr>
              <w:t>0.893</w:t>
            </w:r>
          </w:p>
        </w:tc>
        <w:tc>
          <w:tcPr>
            <w:tcW w:w="13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AA1032" w14:textId="77777777" w:rsidR="00EE1367" w:rsidRDefault="00E00137">
            <w:pPr>
              <w:jc w:val="center"/>
            </w:pPr>
            <w:r>
              <w:rPr>
                <w:sz w:val="18"/>
                <w:szCs w:val="18"/>
              </w:rPr>
              <w:t>0.079</w:t>
            </w:r>
          </w:p>
        </w:tc>
      </w:tr>
    </w:tbl>
    <w:p w14:paraId="6C0B1232" w14:textId="77777777" w:rsidR="00EE1367" w:rsidRDefault="00EE1367">
      <w:pPr>
        <w:spacing w:after="120"/>
      </w:pPr>
    </w:p>
    <w:p w14:paraId="7FC5F4F5" w14:textId="77777777" w:rsidR="00EE1367" w:rsidRDefault="00E00137">
      <w:pPr>
        <w:keepNext/>
        <w:jc w:val="center"/>
      </w:pPr>
      <w:r>
        <w:rPr>
          <w:noProof/>
        </w:rPr>
        <w:drawing>
          <wp:inline distT="0" distB="0" distL="0" distR="0" wp14:anchorId="125B8B4B" wp14:editId="5CFB780A">
            <wp:extent cx="3457575" cy="196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57575" cy="1962150"/>
                    </a:xfrm>
                    <a:prstGeom prst="rect">
                      <a:avLst/>
                    </a:prstGeom>
                  </pic:spPr>
                </pic:pic>
              </a:graphicData>
            </a:graphic>
          </wp:inline>
        </w:drawing>
      </w:r>
    </w:p>
    <w:p w14:paraId="68535150" w14:textId="77777777" w:rsidR="00EE1367" w:rsidRDefault="00E00137">
      <w:pPr>
        <w:spacing w:after="200"/>
        <w:jc w:val="center"/>
      </w:pPr>
      <w:r>
        <w:rPr>
          <w:b/>
          <w:bCs/>
          <w:sz w:val="20"/>
          <w:szCs w:val="20"/>
        </w:rPr>
        <w:t xml:space="preserve">Figure 13. </w:t>
      </w:r>
      <w:r>
        <w:rPr>
          <w:i/>
          <w:iCs/>
          <w:sz w:val="20"/>
          <w:szCs w:val="20"/>
        </w:rPr>
        <w:t>Gradient Boosting: training and test log-loss by boosting iteration.</w:t>
      </w:r>
    </w:p>
    <w:p w14:paraId="5F636312" w14:textId="77777777" w:rsidR="00EE1367" w:rsidRDefault="00E00137">
      <w:pPr>
        <w:pStyle w:val="ListParagraph"/>
        <w:numPr>
          <w:ilvl w:val="0"/>
          <w:numId w:val="2"/>
        </w:numPr>
        <w:spacing w:after="60"/>
      </w:pPr>
      <w:r>
        <w:rPr>
          <w:b/>
          <w:bCs/>
        </w:rPr>
        <w:t>Random Forest:</w:t>
      </w:r>
      <w:r>
        <w:t xml:space="preserve"> it fits the training data perfectly (train AUC 1.000). This is expected for fully grown trees and is not by itself a sign of harmful overfitting. What matters is that the out-of-sample estimates agree: </w:t>
      </w:r>
      <w:r>
        <w:rPr>
          <w:b/>
          <w:bCs/>
        </w:rPr>
        <w:t>CV AUC 0.880 ≈ test AUC 0.883</w:t>
      </w:r>
      <w:r>
        <w:t xml:space="preserve"> and </w:t>
      </w:r>
      <w:r>
        <w:rPr>
          <w:b/>
          <w:bCs/>
        </w:rPr>
        <w:t>OOB accuracy 0.800 ≈ test accuracy 0.802</w:t>
      </w:r>
      <w:r>
        <w:t>. The forest generalises exactly as cross-validation predicted.</w:t>
      </w:r>
    </w:p>
    <w:p w14:paraId="02DC90CB" w14:textId="77777777" w:rsidR="00EE1367" w:rsidRDefault="00E00137">
      <w:pPr>
        <w:pStyle w:val="ListParagraph"/>
        <w:numPr>
          <w:ilvl w:val="0"/>
          <w:numId w:val="2"/>
        </w:numPr>
        <w:spacing w:after="60"/>
      </w:pPr>
      <w:r>
        <w:rPr>
          <w:b/>
          <w:bCs/>
        </w:rPr>
        <w:t>Gradient Boosting:</w:t>
      </w:r>
      <w:r>
        <w:t xml:space="preserve"> there is a moderate train–test gap (0.972 vs. 0.893 AUC), but CV AUC (0.889) matches test AUC, and the test log-loss in the learning curve </w:t>
      </w:r>
      <w:r>
        <w:rPr>
          <w:b/>
          <w:bCs/>
        </w:rPr>
        <w:t>falls steadily and levels off at about 0.405 without rising</w:t>
      </w:r>
      <w:r>
        <w:t xml:space="preserve"> by iteration 300. Extra trees have not started to hurt generalisation, so there is no evidence of harmful overfitting.</w:t>
      </w:r>
    </w:p>
    <w:p w14:paraId="62AB7AC2" w14:textId="77777777" w:rsidR="00EE1367" w:rsidRDefault="00E00137">
      <w:pPr>
        <w:pStyle w:val="ListParagraph"/>
        <w:numPr>
          <w:ilvl w:val="0"/>
          <w:numId w:val="2"/>
        </w:numPr>
        <w:spacing w:after="60"/>
      </w:pPr>
      <w:r>
        <w:rPr>
          <w:b/>
          <w:bCs/>
        </w:rPr>
        <w:t>Logistic regression:</w:t>
      </w:r>
      <w:r>
        <w:t xml:space="preserve"> identical train and test performance. No overfitting.</w:t>
      </w:r>
    </w:p>
    <w:p w14:paraId="67915B77" w14:textId="77777777" w:rsidR="00EE1367" w:rsidRDefault="00E00137">
      <w:pPr>
        <w:pStyle w:val="Heading2"/>
      </w:pPr>
      <w:bookmarkStart w:id="23" w:name="_Toc242175980"/>
      <w:r>
        <w:t>D.6 Most important predictors (f)</w:t>
      </w:r>
      <w:bookmarkEnd w:id="23"/>
    </w:p>
    <w:p w14:paraId="4E6EBFCB" w14:textId="77777777" w:rsidR="00EE1367" w:rsidRDefault="00E00137">
      <w:pPr>
        <w:spacing w:after="120"/>
        <w:jc w:val="both"/>
      </w:pPr>
      <w:r>
        <w:t xml:space="preserve">Importance was measured with </w:t>
      </w:r>
      <w:r>
        <w:rPr>
          <w:b/>
          <w:bCs/>
        </w:rPr>
        <w:t>grouped permutation importance</w:t>
      </w:r>
      <w:r>
        <w:t xml:space="preserve"> on the </w:t>
      </w:r>
      <w:r>
        <w:rPr>
          <w:i/>
          <w:iCs/>
        </w:rPr>
        <w:t>test set</w:t>
      </w:r>
      <w:r>
        <w:t xml:space="preserve">: the drop in AUC when a variable (all of its dummies together) is randomly shuffled, averaged over 10 repeats. Unlike impurity-based (Gini) importance, it reflects performance on unseen data and is not biased towards continuous, high-cardinality features. Grouping lets factors such as </w:t>
      </w:r>
      <w:r>
        <w:rPr>
          <w:rFonts w:ascii="Consolas" w:eastAsia="Consolas" w:hAnsi="Consolas" w:cs="Consolas"/>
        </w:rPr>
        <w:t>key</w:t>
      </w:r>
      <w:r>
        <w:t xml:space="preserve"> and </w:t>
      </w:r>
      <w:r>
        <w:rPr>
          <w:rFonts w:ascii="Consolas" w:eastAsia="Consolas" w:hAnsi="Consolas" w:cs="Consolas"/>
        </w:rPr>
        <w:t>decade</w:t>
      </w:r>
      <w:r>
        <w:t xml:space="preserve"> be judged as whole variables.</w:t>
      </w:r>
    </w:p>
    <w:p w14:paraId="09C0A73D" w14:textId="77777777" w:rsidR="00EE1367" w:rsidRDefault="00E00137">
      <w:pPr>
        <w:keepNext/>
        <w:jc w:val="center"/>
      </w:pPr>
      <w:r>
        <w:rPr>
          <w:noProof/>
        </w:rPr>
        <w:drawing>
          <wp:inline distT="0" distB="0" distL="0" distR="0" wp14:anchorId="3638EF86" wp14:editId="4149C3FE">
            <wp:extent cx="3571875" cy="167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571875" cy="1676400"/>
                    </a:xfrm>
                    <a:prstGeom prst="rect">
                      <a:avLst/>
                    </a:prstGeom>
                  </pic:spPr>
                </pic:pic>
              </a:graphicData>
            </a:graphic>
          </wp:inline>
        </w:drawing>
      </w:r>
    </w:p>
    <w:p w14:paraId="3EDC967E" w14:textId="77777777" w:rsidR="00EE1367" w:rsidRDefault="00E00137">
      <w:pPr>
        <w:spacing w:after="200"/>
        <w:jc w:val="center"/>
      </w:pPr>
      <w:r>
        <w:rPr>
          <w:b/>
          <w:bCs/>
          <w:sz w:val="20"/>
          <w:szCs w:val="20"/>
        </w:rPr>
        <w:t xml:space="preserve">Figure 14. </w:t>
      </w:r>
      <w:r>
        <w:rPr>
          <w:i/>
          <w:iCs/>
          <w:sz w:val="20"/>
          <w:szCs w:val="20"/>
        </w:rPr>
        <w:t>Random Forest: grouped permutation importance (drop in test AUC), top 10.</w:t>
      </w:r>
    </w:p>
    <w:p w14:paraId="2F86369E" w14:textId="77777777" w:rsidR="00EE1367" w:rsidRDefault="00E00137">
      <w:pPr>
        <w:keepNext/>
        <w:jc w:val="center"/>
      </w:pPr>
      <w:r>
        <w:rPr>
          <w:noProof/>
        </w:rPr>
        <w:drawing>
          <wp:inline distT="0" distB="0" distL="0" distR="0" wp14:anchorId="45F0B8B8" wp14:editId="3EEB55B1">
            <wp:extent cx="3571875" cy="167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571875" cy="1676400"/>
                    </a:xfrm>
                    <a:prstGeom prst="rect">
                      <a:avLst/>
                    </a:prstGeom>
                  </pic:spPr>
                </pic:pic>
              </a:graphicData>
            </a:graphic>
          </wp:inline>
        </w:drawing>
      </w:r>
    </w:p>
    <w:p w14:paraId="4AEA12E1" w14:textId="77777777" w:rsidR="00EE1367" w:rsidRDefault="00E00137">
      <w:pPr>
        <w:spacing w:after="200"/>
        <w:jc w:val="center"/>
      </w:pPr>
      <w:r>
        <w:rPr>
          <w:b/>
          <w:bCs/>
          <w:sz w:val="20"/>
          <w:szCs w:val="20"/>
        </w:rPr>
        <w:t xml:space="preserve">Figure 15. </w:t>
      </w:r>
      <w:r>
        <w:rPr>
          <w:i/>
          <w:iCs/>
          <w:sz w:val="20"/>
          <w:szCs w:val="20"/>
        </w:rPr>
        <w:t>Gradient Boosting: grouped permutation importance (drop in test AUC), top 10.</w:t>
      </w:r>
    </w:p>
    <w:p w14:paraId="10E32685" w14:textId="77777777" w:rsidR="00EE1367" w:rsidRDefault="00E00137">
      <w:pPr>
        <w:keepNext/>
        <w:spacing w:before="120" w:after="60"/>
      </w:pPr>
      <w:r>
        <w:rPr>
          <w:b/>
          <w:bCs/>
          <w:sz w:val="20"/>
          <w:szCs w:val="20"/>
        </w:rPr>
        <w:t xml:space="preserve">Table 12. </w:t>
      </w:r>
      <w:r>
        <w:rPr>
          <w:sz w:val="20"/>
          <w:szCs w:val="20"/>
        </w:rPr>
        <w:t>Top five predictors by grouped permutation importance (test-AUC drop).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19"/>
        <w:gridCol w:w="4319"/>
      </w:tblGrid>
      <w:tr w:rsidR="00EE1367" w14:paraId="2E141245"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5497B8E" w14:textId="77777777" w:rsidR="00EE1367" w:rsidRDefault="00E00137">
            <w:r>
              <w:rPr>
                <w:b/>
                <w:bCs/>
                <w:color w:val="FFFFFF"/>
                <w:sz w:val="18"/>
                <w:szCs w:val="18"/>
              </w:rPr>
              <w:t>Rank</w:t>
            </w:r>
          </w:p>
        </w:tc>
        <w:tc>
          <w:tcPr>
            <w:tcW w:w="43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F15DC1E" w14:textId="77777777" w:rsidR="00EE1367" w:rsidRDefault="00E00137">
            <w:pPr>
              <w:jc w:val="center"/>
            </w:pPr>
            <w:r>
              <w:rPr>
                <w:b/>
                <w:bCs/>
                <w:color w:val="FFFFFF"/>
                <w:sz w:val="18"/>
                <w:szCs w:val="18"/>
              </w:rPr>
              <w:t>Random Forest</w:t>
            </w:r>
          </w:p>
        </w:tc>
        <w:tc>
          <w:tcPr>
            <w:tcW w:w="43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4AA232C" w14:textId="77777777" w:rsidR="00EE1367" w:rsidRDefault="00E00137">
            <w:pPr>
              <w:jc w:val="center"/>
            </w:pPr>
            <w:r>
              <w:rPr>
                <w:b/>
                <w:bCs/>
                <w:color w:val="FFFFFF"/>
                <w:sz w:val="18"/>
                <w:szCs w:val="18"/>
              </w:rPr>
              <w:t>Gradient Boosting</w:t>
            </w:r>
          </w:p>
        </w:tc>
      </w:tr>
      <w:tr w:rsidR="00EE1367" w14:paraId="5BF94DE4"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0DBF40" w14:textId="77777777" w:rsidR="00EE1367" w:rsidRDefault="00E00137">
            <w:r>
              <w:rPr>
                <w:sz w:val="18"/>
                <w:szCs w:val="18"/>
              </w:rPr>
              <w:t>1</w:t>
            </w:r>
          </w:p>
        </w:tc>
        <w:tc>
          <w:tcPr>
            <w:tcW w:w="4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6EE074" w14:textId="77777777" w:rsidR="00EE1367" w:rsidRDefault="00E00137">
            <w:pPr>
              <w:jc w:val="center"/>
            </w:pPr>
            <w:r>
              <w:rPr>
                <w:sz w:val="18"/>
                <w:szCs w:val="18"/>
              </w:rPr>
              <w:t>instrumentalness (0.099)</w:t>
            </w:r>
          </w:p>
        </w:tc>
        <w:tc>
          <w:tcPr>
            <w:tcW w:w="4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A592B1" w14:textId="77777777" w:rsidR="00EE1367" w:rsidRDefault="00E00137">
            <w:pPr>
              <w:jc w:val="center"/>
            </w:pPr>
            <w:r>
              <w:rPr>
                <w:sz w:val="18"/>
                <w:szCs w:val="18"/>
              </w:rPr>
              <w:t>instrumentalness (0.092)</w:t>
            </w:r>
          </w:p>
        </w:tc>
      </w:tr>
      <w:tr w:rsidR="00EE1367" w14:paraId="044B47FB"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62E0982" w14:textId="77777777" w:rsidR="00EE1367" w:rsidRDefault="00E00137">
            <w:r>
              <w:rPr>
                <w:sz w:val="18"/>
                <w:szCs w:val="18"/>
              </w:rPr>
              <w:t>2</w:t>
            </w:r>
          </w:p>
        </w:tc>
        <w:tc>
          <w:tcPr>
            <w:tcW w:w="4319"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F2F865C" w14:textId="77777777" w:rsidR="00EE1367" w:rsidRDefault="00E00137">
            <w:pPr>
              <w:jc w:val="center"/>
            </w:pPr>
            <w:r>
              <w:rPr>
                <w:sz w:val="18"/>
                <w:szCs w:val="18"/>
              </w:rPr>
              <w:t>acousticness (0.048)</w:t>
            </w:r>
          </w:p>
        </w:tc>
        <w:tc>
          <w:tcPr>
            <w:tcW w:w="4319"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D4251DC" w14:textId="77777777" w:rsidR="00EE1367" w:rsidRDefault="00E00137">
            <w:pPr>
              <w:jc w:val="center"/>
            </w:pPr>
            <w:r>
              <w:rPr>
                <w:sz w:val="18"/>
                <w:szCs w:val="18"/>
              </w:rPr>
              <w:t>decade (0.058)</w:t>
            </w:r>
          </w:p>
        </w:tc>
      </w:tr>
      <w:tr w:rsidR="00EE1367" w14:paraId="192A7B49"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15209B" w14:textId="77777777" w:rsidR="00EE1367" w:rsidRDefault="00E00137">
            <w:r>
              <w:rPr>
                <w:sz w:val="18"/>
                <w:szCs w:val="18"/>
              </w:rPr>
              <w:t>3</w:t>
            </w:r>
          </w:p>
        </w:tc>
        <w:tc>
          <w:tcPr>
            <w:tcW w:w="4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90AB87" w14:textId="77777777" w:rsidR="00EE1367" w:rsidRDefault="00E00137">
            <w:pPr>
              <w:jc w:val="center"/>
            </w:pPr>
            <w:r>
              <w:rPr>
                <w:sz w:val="18"/>
                <w:szCs w:val="18"/>
              </w:rPr>
              <w:t>danceability (0.036)</w:t>
            </w:r>
          </w:p>
        </w:tc>
        <w:tc>
          <w:tcPr>
            <w:tcW w:w="4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11565A" w14:textId="77777777" w:rsidR="00EE1367" w:rsidRDefault="00E00137">
            <w:pPr>
              <w:jc w:val="center"/>
            </w:pPr>
            <w:r>
              <w:rPr>
                <w:sz w:val="18"/>
                <w:szCs w:val="18"/>
              </w:rPr>
              <w:t>acousticness (0.050)</w:t>
            </w:r>
          </w:p>
        </w:tc>
      </w:tr>
      <w:tr w:rsidR="00EE1367" w14:paraId="41BF2E32"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DC86907" w14:textId="77777777" w:rsidR="00EE1367" w:rsidRDefault="00E00137">
            <w:r>
              <w:rPr>
                <w:sz w:val="18"/>
                <w:szCs w:val="18"/>
              </w:rPr>
              <w:t>4</w:t>
            </w:r>
          </w:p>
        </w:tc>
        <w:tc>
          <w:tcPr>
            <w:tcW w:w="4319"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C71EC49" w14:textId="77777777" w:rsidR="00EE1367" w:rsidRDefault="00E00137">
            <w:pPr>
              <w:jc w:val="center"/>
            </w:pPr>
            <w:r>
              <w:rPr>
                <w:sz w:val="18"/>
                <w:szCs w:val="18"/>
              </w:rPr>
              <w:t>decade (0.029)</w:t>
            </w:r>
          </w:p>
        </w:tc>
        <w:tc>
          <w:tcPr>
            <w:tcW w:w="4319"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98295F2" w14:textId="77777777" w:rsidR="00EE1367" w:rsidRDefault="00E00137">
            <w:pPr>
              <w:jc w:val="center"/>
            </w:pPr>
            <w:r>
              <w:rPr>
                <w:sz w:val="18"/>
                <w:szCs w:val="18"/>
              </w:rPr>
              <w:t>duration_ms (0.045)</w:t>
            </w:r>
          </w:p>
        </w:tc>
      </w:tr>
      <w:tr w:rsidR="00EE1367" w14:paraId="577C44B7"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5C005D" w14:textId="77777777" w:rsidR="00EE1367" w:rsidRDefault="00E00137">
            <w:r>
              <w:rPr>
                <w:sz w:val="18"/>
                <w:szCs w:val="18"/>
              </w:rPr>
              <w:t>5</w:t>
            </w:r>
          </w:p>
        </w:tc>
        <w:tc>
          <w:tcPr>
            <w:tcW w:w="4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86E593" w14:textId="77777777" w:rsidR="00EE1367" w:rsidRDefault="00E00137">
            <w:pPr>
              <w:jc w:val="center"/>
            </w:pPr>
            <w:r>
              <w:rPr>
                <w:sz w:val="18"/>
                <w:szCs w:val="18"/>
              </w:rPr>
              <w:t>duration_ms (0.025)</w:t>
            </w:r>
          </w:p>
        </w:tc>
        <w:tc>
          <w:tcPr>
            <w:tcW w:w="4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2008E" w14:textId="77777777" w:rsidR="00EE1367" w:rsidRDefault="00E00137">
            <w:pPr>
              <w:jc w:val="center"/>
            </w:pPr>
            <w:r>
              <w:rPr>
                <w:sz w:val="18"/>
                <w:szCs w:val="18"/>
              </w:rPr>
              <w:t>danceability (0.042)</w:t>
            </w:r>
          </w:p>
        </w:tc>
      </w:tr>
    </w:tbl>
    <w:p w14:paraId="55650782" w14:textId="77777777" w:rsidR="00EE1367" w:rsidRDefault="00EE1367">
      <w:pPr>
        <w:spacing w:after="120"/>
      </w:pPr>
    </w:p>
    <w:p w14:paraId="1FDDD6B4" w14:textId="77777777" w:rsidR="00EE1367" w:rsidRDefault="00E00137">
      <w:pPr>
        <w:spacing w:after="120"/>
        <w:jc w:val="both"/>
      </w:pPr>
      <w:r>
        <w:t xml:space="preserve">Both ensembles agree that </w:t>
      </w:r>
      <w:r>
        <w:rPr>
          <w:b/>
          <w:bCs/>
        </w:rPr>
        <w:t>instrumentalness</w:t>
      </w:r>
      <w:r>
        <w:t xml:space="preserve"> is by far the most important predictor, followed by acousticness, danceability, decade and duration. key, liveness, chorus_hit, sections and time_signature contribute almost nothing.</w:t>
      </w:r>
    </w:p>
    <w:p w14:paraId="1C826E04" w14:textId="77777777" w:rsidR="00EE1367" w:rsidRDefault="00E00137">
      <w:pPr>
        <w:pStyle w:val="Heading1"/>
        <w:pageBreakBefore/>
      </w:pPr>
      <w:bookmarkStart w:id="24" w:name="_Toc242175981"/>
      <w:r>
        <w:t>Part E: Discussion</w:t>
      </w:r>
      <w:bookmarkEnd w:id="24"/>
    </w:p>
    <w:p w14:paraId="52C352E3" w14:textId="77777777" w:rsidR="00EE1367" w:rsidRDefault="00E00137">
      <w:pPr>
        <w:pStyle w:val="Heading2"/>
      </w:pPr>
      <w:bookmarkStart w:id="25" w:name="_Toc242175982"/>
      <w:r>
        <w:t>E.1 Do the ML models provide an advantage over logistic regression?</w:t>
      </w:r>
      <w:bookmarkEnd w:id="25"/>
    </w:p>
    <w:p w14:paraId="2A4FBA97" w14:textId="77777777" w:rsidR="00EE1367" w:rsidRDefault="00E00137">
      <w:pPr>
        <w:keepNext/>
        <w:spacing w:before="120" w:after="60"/>
      </w:pPr>
      <w:r>
        <w:rPr>
          <w:b/>
          <w:bCs/>
          <w:sz w:val="20"/>
          <w:szCs w:val="20"/>
        </w:rPr>
        <w:t xml:space="preserve">Table 13. </w:t>
      </w:r>
      <w:r>
        <w:rPr>
          <w:sz w:val="20"/>
          <w:szCs w:val="20"/>
        </w:rPr>
        <w:t>Test-set comparison of all three models, with 95% bootstrap confidence intervals (1,000 resamples).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2200"/>
        <w:gridCol w:w="1000"/>
        <w:gridCol w:w="1069"/>
        <w:gridCol w:w="1069"/>
      </w:tblGrid>
      <w:tr w:rsidR="00EE1367" w14:paraId="1759DF0B" w14:textId="77777777">
        <w:tblPrEx>
          <w:tblCellMar>
            <w:top w:w="0" w:type="dxa"/>
            <w:bottom w:w="0" w:type="dxa"/>
          </w:tblCellMar>
        </w:tblPrEx>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4FB5EA74" w14:textId="77777777" w:rsidR="00EE1367" w:rsidRDefault="00E00137">
            <w:r>
              <w:rPr>
                <w:b/>
                <w:bCs/>
                <w:color w:val="FFFFFF"/>
                <w:sz w:val="18"/>
                <w:szCs w:val="18"/>
              </w:rPr>
              <w:t>Model</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0F03571" w14:textId="77777777" w:rsidR="00EE1367" w:rsidRDefault="00E00137">
            <w:pPr>
              <w:jc w:val="center"/>
            </w:pPr>
            <w:r>
              <w:rPr>
                <w:b/>
                <w:bCs/>
                <w:color w:val="FFFFFF"/>
                <w:sz w:val="18"/>
                <w:szCs w:val="18"/>
              </w:rPr>
              <w:t>Accuracy [95% CI]</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A3EE699" w14:textId="77777777" w:rsidR="00EE1367" w:rsidRDefault="00E00137">
            <w:pPr>
              <w:jc w:val="center"/>
            </w:pPr>
            <w:r>
              <w:rPr>
                <w:b/>
                <w:bCs/>
                <w:color w:val="FFFFFF"/>
                <w:sz w:val="18"/>
                <w:szCs w:val="18"/>
              </w:rPr>
              <w:t>AUC [95% CI]</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A215E6B" w14:textId="77777777" w:rsidR="00EE1367" w:rsidRDefault="00E00137">
            <w:pPr>
              <w:jc w:val="center"/>
            </w:pPr>
            <w:r>
              <w:rPr>
                <w:b/>
                <w:bCs/>
                <w:color w:val="FFFFFF"/>
                <w:sz w:val="18"/>
                <w:szCs w:val="18"/>
              </w:rPr>
              <w:t>F1</w:t>
            </w:r>
          </w:p>
        </w:tc>
        <w:tc>
          <w:tcPr>
            <w:tcW w:w="1069"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3D2FD263" w14:textId="77777777" w:rsidR="00EE1367" w:rsidRDefault="00E00137">
            <w:pPr>
              <w:jc w:val="center"/>
            </w:pPr>
            <w:r>
              <w:rPr>
                <w:b/>
                <w:bCs/>
                <w:color w:val="FFFFFF"/>
                <w:sz w:val="18"/>
                <w:szCs w:val="18"/>
              </w:rPr>
              <w:t>Log-loss</w:t>
            </w:r>
          </w:p>
        </w:tc>
        <w:tc>
          <w:tcPr>
            <w:tcW w:w="1069"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EA6FD8C" w14:textId="77777777" w:rsidR="00EE1367" w:rsidRDefault="00E00137">
            <w:pPr>
              <w:jc w:val="center"/>
            </w:pPr>
            <w:r>
              <w:rPr>
                <w:b/>
                <w:bCs/>
                <w:color w:val="FFFFFF"/>
                <w:sz w:val="18"/>
                <w:szCs w:val="18"/>
              </w:rPr>
              <w:t>Brier</w:t>
            </w:r>
          </w:p>
        </w:tc>
      </w:tr>
      <w:tr w:rsidR="00EE1367" w14:paraId="01D83F9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CE7426" w14:textId="77777777" w:rsidR="00EE1367" w:rsidRDefault="00E00137">
            <w:r>
              <w:rPr>
                <w:sz w:val="18"/>
                <w:szCs w:val="18"/>
              </w:rPr>
              <w:t>Logistic regression</w:t>
            </w:r>
          </w:p>
        </w:tc>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4AB6C4" w14:textId="77777777" w:rsidR="00EE1367" w:rsidRDefault="00E00137">
            <w:pPr>
              <w:jc w:val="center"/>
            </w:pPr>
            <w:r>
              <w:rPr>
                <w:sz w:val="18"/>
                <w:szCs w:val="18"/>
              </w:rPr>
              <w:t>0.741 [0.731, 0.750]</w:t>
            </w:r>
          </w:p>
        </w:tc>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52327A" w14:textId="77777777" w:rsidR="00EE1367" w:rsidRDefault="00E00137">
            <w:pPr>
              <w:jc w:val="center"/>
            </w:pPr>
            <w:r>
              <w:rPr>
                <w:sz w:val="18"/>
                <w:szCs w:val="18"/>
              </w:rPr>
              <w:t>0.815 [0.805, 0.824]</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6751C8" w14:textId="77777777" w:rsidR="00EE1367" w:rsidRDefault="00E00137">
            <w:pPr>
              <w:jc w:val="center"/>
            </w:pPr>
            <w:r>
              <w:rPr>
                <w:sz w:val="18"/>
                <w:szCs w:val="18"/>
              </w:rPr>
              <w:t>0.755</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B928DD" w14:textId="77777777" w:rsidR="00EE1367" w:rsidRDefault="00E00137">
            <w:pPr>
              <w:jc w:val="center"/>
            </w:pPr>
            <w:r>
              <w:rPr>
                <w:sz w:val="18"/>
                <w:szCs w:val="18"/>
              </w:rPr>
              <w:t>0.514</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61A3DE" w14:textId="77777777" w:rsidR="00EE1367" w:rsidRDefault="00E00137">
            <w:pPr>
              <w:jc w:val="center"/>
            </w:pPr>
            <w:r>
              <w:rPr>
                <w:sz w:val="18"/>
                <w:szCs w:val="18"/>
              </w:rPr>
              <w:t>0.173</w:t>
            </w:r>
          </w:p>
        </w:tc>
      </w:tr>
      <w:tr w:rsidR="00EE1367" w14:paraId="4D2486A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00D13D8" w14:textId="77777777" w:rsidR="00EE1367" w:rsidRDefault="00E00137">
            <w:r>
              <w:rPr>
                <w:sz w:val="18"/>
                <w:szCs w:val="18"/>
              </w:rPr>
              <w:t>Random Forest</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0BF2CF2" w14:textId="77777777" w:rsidR="00EE1367" w:rsidRDefault="00E00137">
            <w:pPr>
              <w:jc w:val="center"/>
            </w:pPr>
            <w:r>
              <w:rPr>
                <w:sz w:val="18"/>
                <w:szCs w:val="18"/>
              </w:rPr>
              <w:t>0.802 [0.793, 0.811]</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2C2AD6" w14:textId="77777777" w:rsidR="00EE1367" w:rsidRDefault="00E00137">
            <w:pPr>
              <w:jc w:val="center"/>
            </w:pPr>
            <w:r>
              <w:rPr>
                <w:sz w:val="18"/>
                <w:szCs w:val="18"/>
              </w:rPr>
              <w:t>0.883 [0.876, 0.890]</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743560" w14:textId="77777777" w:rsidR="00EE1367" w:rsidRDefault="00E00137">
            <w:pPr>
              <w:jc w:val="center"/>
            </w:pPr>
            <w:r>
              <w:rPr>
                <w:sz w:val="18"/>
                <w:szCs w:val="18"/>
              </w:rPr>
              <w:t>0.808</w:t>
            </w:r>
          </w:p>
        </w:tc>
        <w:tc>
          <w:tcPr>
            <w:tcW w:w="1069"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330716C" w14:textId="77777777" w:rsidR="00EE1367" w:rsidRDefault="00E00137">
            <w:pPr>
              <w:jc w:val="center"/>
            </w:pPr>
            <w:r>
              <w:rPr>
                <w:sz w:val="18"/>
                <w:szCs w:val="18"/>
              </w:rPr>
              <w:t>0.434</w:t>
            </w:r>
          </w:p>
        </w:tc>
        <w:tc>
          <w:tcPr>
            <w:tcW w:w="1069"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47C3C5D" w14:textId="77777777" w:rsidR="00EE1367" w:rsidRDefault="00E00137">
            <w:pPr>
              <w:jc w:val="center"/>
            </w:pPr>
            <w:r>
              <w:rPr>
                <w:sz w:val="18"/>
                <w:szCs w:val="18"/>
              </w:rPr>
              <w:t>0.140</w:t>
            </w:r>
          </w:p>
        </w:tc>
      </w:tr>
      <w:tr w:rsidR="00EE1367" w14:paraId="43DDBAE9"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4E06AA" w14:textId="77777777" w:rsidR="00EE1367" w:rsidRDefault="00E00137">
            <w:r>
              <w:rPr>
                <w:sz w:val="18"/>
                <w:szCs w:val="18"/>
              </w:rPr>
              <w:t>Gradient Boosting</w:t>
            </w:r>
          </w:p>
        </w:tc>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626D5F" w14:textId="77777777" w:rsidR="00EE1367" w:rsidRDefault="00E00137">
            <w:pPr>
              <w:jc w:val="center"/>
            </w:pPr>
            <w:r>
              <w:rPr>
                <w:sz w:val="18"/>
                <w:szCs w:val="18"/>
              </w:rPr>
              <w:t>0.816 [0.807, 0.825]</w:t>
            </w:r>
          </w:p>
        </w:tc>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0A7F2C" w14:textId="77777777" w:rsidR="00EE1367" w:rsidRDefault="00E00137">
            <w:pPr>
              <w:jc w:val="center"/>
            </w:pPr>
            <w:r>
              <w:rPr>
                <w:sz w:val="18"/>
                <w:szCs w:val="18"/>
              </w:rPr>
              <w:t>0.893 [0.886, 0.900]</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BD9486" w14:textId="77777777" w:rsidR="00EE1367" w:rsidRDefault="00E00137">
            <w:pPr>
              <w:jc w:val="center"/>
            </w:pPr>
            <w:r>
              <w:rPr>
                <w:sz w:val="18"/>
                <w:szCs w:val="18"/>
              </w:rPr>
              <w:t>0.822</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7B4D7" w14:textId="77777777" w:rsidR="00EE1367" w:rsidRDefault="00E00137">
            <w:pPr>
              <w:jc w:val="center"/>
            </w:pPr>
            <w:r>
              <w:rPr>
                <w:sz w:val="18"/>
                <w:szCs w:val="18"/>
              </w:rPr>
              <w:t>0.405</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E185FC" w14:textId="77777777" w:rsidR="00EE1367" w:rsidRDefault="00E00137">
            <w:pPr>
              <w:jc w:val="center"/>
            </w:pPr>
            <w:r>
              <w:rPr>
                <w:sz w:val="18"/>
                <w:szCs w:val="18"/>
              </w:rPr>
              <w:t>0.130</w:t>
            </w:r>
          </w:p>
        </w:tc>
      </w:tr>
    </w:tbl>
    <w:p w14:paraId="2C58567D" w14:textId="77777777" w:rsidR="00EE1367" w:rsidRDefault="00EE1367">
      <w:pPr>
        <w:spacing w:after="120"/>
      </w:pPr>
    </w:p>
    <w:p w14:paraId="53FABBB9" w14:textId="77777777" w:rsidR="00EE1367" w:rsidRDefault="00E00137">
      <w:pPr>
        <w:keepNext/>
        <w:spacing w:before="120" w:after="60"/>
      </w:pPr>
      <w:r>
        <w:rPr>
          <w:b/>
          <w:bCs/>
          <w:sz w:val="20"/>
          <w:szCs w:val="20"/>
        </w:rPr>
        <w:t xml:space="preserve">Table 14. </w:t>
      </w:r>
      <w:r>
        <w:rPr>
          <w:sz w:val="20"/>
          <w:szCs w:val="20"/>
        </w:rPr>
        <w:t>Paired bootstrap differences against logistic regression (same resampled test rows for every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800"/>
        <w:gridCol w:w="2238"/>
      </w:tblGrid>
      <w:tr w:rsidR="00EE1367" w14:paraId="57C676A2"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5007887" w14:textId="77777777" w:rsidR="00EE1367" w:rsidRDefault="00E00137">
            <w:r>
              <w:rPr>
                <w:b/>
                <w:bCs/>
                <w:color w:val="FFFFFF"/>
                <w:sz w:val="18"/>
                <w:szCs w:val="18"/>
              </w:rPr>
              <w:t>Comparison</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E1CC875" w14:textId="77777777" w:rsidR="00EE1367" w:rsidRDefault="00E00137">
            <w:pPr>
              <w:jc w:val="center"/>
            </w:pPr>
            <w:r>
              <w:rPr>
                <w:b/>
                <w:bCs/>
                <w:color w:val="FFFFFF"/>
                <w:sz w:val="18"/>
                <w:szCs w:val="18"/>
              </w:rPr>
              <w:t>Δ AUC [95% CI]</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142FC30" w14:textId="77777777" w:rsidR="00EE1367" w:rsidRDefault="00E00137">
            <w:pPr>
              <w:jc w:val="center"/>
            </w:pPr>
            <w:r>
              <w:rPr>
                <w:b/>
                <w:bCs/>
                <w:color w:val="FFFFFF"/>
                <w:sz w:val="18"/>
                <w:szCs w:val="18"/>
              </w:rPr>
              <w:t>Δ Accuracy [95% CI]</w:t>
            </w:r>
          </w:p>
        </w:tc>
        <w:tc>
          <w:tcPr>
            <w:tcW w:w="22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1D15C16" w14:textId="77777777" w:rsidR="00EE1367" w:rsidRDefault="00E00137">
            <w:pPr>
              <w:jc w:val="center"/>
            </w:pPr>
            <w:r>
              <w:rPr>
                <w:b/>
                <w:bCs/>
                <w:color w:val="FFFFFF"/>
                <w:sz w:val="18"/>
                <w:szCs w:val="18"/>
              </w:rPr>
              <w:t>CI excludes 0?</w:t>
            </w:r>
          </w:p>
        </w:tc>
      </w:tr>
      <w:tr w:rsidR="00EE1367" w14:paraId="32EAEAE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C2047E" w14:textId="77777777" w:rsidR="00EE1367" w:rsidRDefault="00E00137">
            <w:r>
              <w:rPr>
                <w:sz w:val="18"/>
                <w:szCs w:val="18"/>
              </w:rPr>
              <w:t>GB − LR</w:t>
            </w:r>
          </w:p>
        </w:tc>
        <w:tc>
          <w:tcPr>
            <w:tcW w:w="26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334CFB" w14:textId="77777777" w:rsidR="00EE1367" w:rsidRDefault="00E00137">
            <w:pPr>
              <w:jc w:val="center"/>
            </w:pPr>
            <w:r>
              <w:rPr>
                <w:sz w:val="18"/>
                <w:szCs w:val="18"/>
              </w:rPr>
              <w:t>+0.078 [0.071, 0.085]</w:t>
            </w:r>
          </w:p>
        </w:tc>
        <w:tc>
          <w:tcPr>
            <w:tcW w:w="2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1D3916" w14:textId="77777777" w:rsidR="00EE1367" w:rsidRDefault="00E00137">
            <w:pPr>
              <w:jc w:val="center"/>
            </w:pPr>
            <w:r>
              <w:rPr>
                <w:sz w:val="18"/>
                <w:szCs w:val="18"/>
              </w:rPr>
              <w:t>+0.076 [0.066, 0.085]</w:t>
            </w:r>
          </w:p>
        </w:tc>
        <w:tc>
          <w:tcPr>
            <w:tcW w:w="22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23DD3B" w14:textId="77777777" w:rsidR="00EE1367" w:rsidRDefault="00E00137">
            <w:pPr>
              <w:jc w:val="center"/>
            </w:pPr>
            <w:r>
              <w:rPr>
                <w:sz w:val="18"/>
                <w:szCs w:val="18"/>
              </w:rPr>
              <w:t>yes, both</w:t>
            </w:r>
          </w:p>
        </w:tc>
      </w:tr>
      <w:tr w:rsidR="00EE1367" w14:paraId="78617BF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42DB9C" w14:textId="77777777" w:rsidR="00EE1367" w:rsidRDefault="00E00137">
            <w:r>
              <w:rPr>
                <w:sz w:val="18"/>
                <w:szCs w:val="18"/>
              </w:rPr>
              <w:t>RF − LR</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4EFF040" w14:textId="77777777" w:rsidR="00EE1367" w:rsidRDefault="00E00137">
            <w:pPr>
              <w:jc w:val="center"/>
            </w:pPr>
            <w:r>
              <w:rPr>
                <w:sz w:val="18"/>
                <w:szCs w:val="18"/>
              </w:rPr>
              <w:t>+0.068 [0.061, 0.075]</w:t>
            </w:r>
          </w:p>
        </w:tc>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3E09566" w14:textId="77777777" w:rsidR="00EE1367" w:rsidRDefault="00E00137">
            <w:pPr>
              <w:jc w:val="center"/>
            </w:pPr>
            <w:r>
              <w:rPr>
                <w:sz w:val="18"/>
                <w:szCs w:val="18"/>
              </w:rPr>
              <w:t>+0.062 [0.053, 0.071]</w:t>
            </w:r>
          </w:p>
        </w:tc>
        <w:tc>
          <w:tcPr>
            <w:tcW w:w="22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9D05533" w14:textId="77777777" w:rsidR="00EE1367" w:rsidRDefault="00E00137">
            <w:pPr>
              <w:jc w:val="center"/>
            </w:pPr>
            <w:r>
              <w:rPr>
                <w:sz w:val="18"/>
                <w:szCs w:val="18"/>
              </w:rPr>
              <w:t>yes, both</w:t>
            </w:r>
          </w:p>
        </w:tc>
      </w:tr>
    </w:tbl>
    <w:p w14:paraId="4EDE796B" w14:textId="77777777" w:rsidR="00EE1367" w:rsidRDefault="00EE1367">
      <w:pPr>
        <w:spacing w:after="120"/>
      </w:pPr>
    </w:p>
    <w:p w14:paraId="47E4D5E9" w14:textId="77777777" w:rsidR="00EE1367" w:rsidRDefault="00E00137">
      <w:pPr>
        <w:keepNext/>
        <w:jc w:val="center"/>
      </w:pPr>
      <w:r>
        <w:rPr>
          <w:noProof/>
        </w:rPr>
        <w:drawing>
          <wp:inline distT="0" distB="0" distL="0" distR="0" wp14:anchorId="654341E3" wp14:editId="60439274">
            <wp:extent cx="2876550" cy="2505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76550" cy="2505075"/>
                    </a:xfrm>
                    <a:prstGeom prst="rect">
                      <a:avLst/>
                    </a:prstGeom>
                  </pic:spPr>
                </pic:pic>
              </a:graphicData>
            </a:graphic>
          </wp:inline>
        </w:drawing>
      </w:r>
    </w:p>
    <w:p w14:paraId="30EF35E5" w14:textId="77777777" w:rsidR="00EE1367" w:rsidRDefault="00E00137">
      <w:pPr>
        <w:spacing w:after="200"/>
        <w:jc w:val="center"/>
      </w:pPr>
      <w:r>
        <w:rPr>
          <w:b/>
          <w:bCs/>
          <w:sz w:val="20"/>
          <w:szCs w:val="20"/>
        </w:rPr>
        <w:t xml:space="preserve">Figure 16. </w:t>
      </w:r>
      <w:r>
        <w:rPr>
          <w:i/>
          <w:iCs/>
          <w:sz w:val="20"/>
          <w:szCs w:val="20"/>
        </w:rPr>
        <w:t>ROC curves of the three models on the test set.</w:t>
      </w:r>
    </w:p>
    <w:p w14:paraId="63F35B65" w14:textId="77777777" w:rsidR="00EE1367" w:rsidRDefault="00E00137">
      <w:pPr>
        <w:spacing w:after="120"/>
        <w:jc w:val="both"/>
      </w:pPr>
      <w:r>
        <w:rPr>
          <w:b/>
          <w:bCs/>
        </w:rPr>
        <w:t>Yes. Both ML models clearly beat the logistic regression on this dataset.</w:t>
      </w:r>
      <w:r>
        <w:t xml:space="preserve"> They are better on every measure: discrimination (AUC +0.07 to +0.08), classification (accuracy +6 to +8 points, about 500–600 more test tracks classified correctly), and probability quality (log-loss and Brier score). The paired bootstrap confidence intervals for the AUC and accuracy differences are well away from zero, so the improvement is statistically significant, and the same ranking appears in 5-fold cross-validation (GB 0.889 &gt; RF 0.880 &gt; LR 0.812), so it is not specific to one split. The ROC curve</w:t>
      </w:r>
      <w:r>
        <w:t>s of both ensembles lie above the LR curve at every false-positive rate.</w:t>
      </w:r>
    </w:p>
    <w:p w14:paraId="0A061D4B" w14:textId="77777777" w:rsidR="00EE1367" w:rsidRDefault="00E00137">
      <w:pPr>
        <w:spacing w:after="120"/>
        <w:jc w:val="both"/>
      </w:pPr>
      <w:r>
        <w:t xml:space="preserve">The advantage comes from structure that the linear-logit model cannot represent: the non-linear effects found in the EDA and the C.4 diagnostics (zero-inflated instrumentalness, an inverted-U for duration, loudness levelling off) and </w:t>
      </w:r>
      <w:r>
        <w:rPr>
          <w:b/>
          <w:bCs/>
        </w:rPr>
        <w:t>interactions with era</w:t>
      </w:r>
      <w:r>
        <w:t>. For example, median acousticness of the songs is 0.68 in the 1960s but 0.06 in the 2000s, so what an "acoustic hit" looks like depends on the decade. Trees learn these effects automatically, while the LR would need hand-crafted splines and interaction terms.</w:t>
      </w:r>
    </w:p>
    <w:p w14:paraId="279E736E" w14:textId="77777777" w:rsidR="00EE1367" w:rsidRDefault="00E00137">
      <w:pPr>
        <w:pStyle w:val="Heading2"/>
      </w:pPr>
      <w:bookmarkStart w:id="26" w:name="_Toc242175983"/>
      <w:r>
        <w:t>E.2 Which model would be recommended for deployment?</w:t>
      </w:r>
      <w:bookmarkEnd w:id="26"/>
    </w:p>
    <w:p w14:paraId="04BF0ABF" w14:textId="77777777" w:rsidR="00EE1367" w:rsidRDefault="00E00137">
      <w:pPr>
        <w:keepNext/>
        <w:spacing w:before="120" w:after="60"/>
      </w:pPr>
      <w:r>
        <w:rPr>
          <w:b/>
          <w:bCs/>
          <w:sz w:val="20"/>
          <w:szCs w:val="20"/>
        </w:rPr>
        <w:t xml:space="preserve">Table 15. </w:t>
      </w:r>
      <w:r>
        <w:rPr>
          <w:sz w:val="20"/>
          <w:szCs w:val="20"/>
        </w:rPr>
        <w:t>Deployment considerations (test set; timing on the training set of 32,448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1000"/>
        <w:gridCol w:w="900"/>
        <w:gridCol w:w="1300"/>
        <w:gridCol w:w="1800"/>
        <w:gridCol w:w="1838"/>
      </w:tblGrid>
      <w:tr w:rsidR="00EE1367" w14:paraId="17F2247B"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300BF550" w14:textId="77777777" w:rsidR="00EE1367" w:rsidRDefault="00E00137">
            <w:r>
              <w:rPr>
                <w:b/>
                <w:bCs/>
                <w:color w:val="FFFFFF"/>
                <w:sz w:val="18"/>
                <w:szCs w:val="18"/>
              </w:rPr>
              <w:t>Model</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5CED32E" w14:textId="77777777" w:rsidR="00EE1367" w:rsidRDefault="00E00137">
            <w:pPr>
              <w:jc w:val="center"/>
            </w:pPr>
            <w:r>
              <w:rPr>
                <w:b/>
                <w:bCs/>
                <w:color w:val="FFFFFF"/>
                <w:sz w:val="18"/>
                <w:szCs w:val="18"/>
              </w:rPr>
              <w:t>Test AUC</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A8872BC" w14:textId="77777777" w:rsidR="00EE1367" w:rsidRDefault="00E00137">
            <w:pPr>
              <w:jc w:val="center"/>
            </w:pPr>
            <w:r>
              <w:rPr>
                <w:b/>
                <w:bCs/>
                <w:color w:val="FFFFFF"/>
                <w:sz w:val="18"/>
                <w:szCs w:val="18"/>
              </w:rPr>
              <w:t>Test acc.</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FA68D22" w14:textId="77777777" w:rsidR="00EE1367" w:rsidRDefault="00E00137">
            <w:pPr>
              <w:jc w:val="center"/>
            </w:pPr>
            <w:r>
              <w:rPr>
                <w:b/>
                <w:bCs/>
                <w:color w:val="FFFFFF"/>
                <w:sz w:val="18"/>
                <w:szCs w:val="18"/>
              </w:rPr>
              <w:t>Brier</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3812E7E" w14:textId="77777777" w:rsidR="00EE1367" w:rsidRDefault="00E00137">
            <w:pPr>
              <w:jc w:val="center"/>
            </w:pPr>
            <w:r>
              <w:rPr>
                <w:b/>
                <w:bCs/>
                <w:color w:val="FFFFFF"/>
                <w:sz w:val="18"/>
                <w:szCs w:val="18"/>
              </w:rPr>
              <w:t>Training time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DE142C8" w14:textId="77777777" w:rsidR="00EE1367" w:rsidRDefault="00E00137">
            <w:pPr>
              <w:jc w:val="center"/>
            </w:pPr>
            <w:r>
              <w:rPr>
                <w:b/>
                <w:bCs/>
                <w:color w:val="FFFFFF"/>
                <w:sz w:val="18"/>
                <w:szCs w:val="18"/>
              </w:rPr>
              <w:t>Prediction time / 1,000 rows</w:t>
            </w:r>
          </w:p>
        </w:tc>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5CBD68A" w14:textId="77777777" w:rsidR="00EE1367" w:rsidRDefault="00E00137">
            <w:pPr>
              <w:jc w:val="center"/>
            </w:pPr>
            <w:r>
              <w:rPr>
                <w:b/>
                <w:bCs/>
                <w:color w:val="FFFFFF"/>
                <w:sz w:val="18"/>
                <w:szCs w:val="18"/>
              </w:rPr>
              <w:t>Interpretability</w:t>
            </w:r>
          </w:p>
        </w:tc>
      </w:tr>
      <w:tr w:rsidR="00EE1367" w14:paraId="58CE9E64"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6E4CF0" w14:textId="77777777" w:rsidR="00EE1367" w:rsidRDefault="00E00137">
            <w:r>
              <w:rPr>
                <w:sz w:val="18"/>
                <w:szCs w:val="18"/>
              </w:rPr>
              <w:t>Logistic regression</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8A6D41" w14:textId="77777777" w:rsidR="00EE1367" w:rsidRDefault="00E00137">
            <w:pPr>
              <w:jc w:val="center"/>
            </w:pPr>
            <w:r>
              <w:rPr>
                <w:sz w:val="18"/>
                <w:szCs w:val="18"/>
              </w:rPr>
              <w:t>0.815</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8E16D4" w14:textId="77777777" w:rsidR="00EE1367" w:rsidRDefault="00E00137">
            <w:pPr>
              <w:jc w:val="center"/>
            </w:pPr>
            <w:r>
              <w:rPr>
                <w:sz w:val="18"/>
                <w:szCs w:val="18"/>
              </w:rPr>
              <w:t>0.741</w:t>
            </w:r>
          </w:p>
        </w:tc>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0E900B" w14:textId="77777777" w:rsidR="00EE1367" w:rsidRDefault="00E00137">
            <w:pPr>
              <w:jc w:val="center"/>
            </w:pPr>
            <w:r>
              <w:rPr>
                <w:sz w:val="18"/>
                <w:szCs w:val="18"/>
              </w:rPr>
              <w:t>0.173</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B8C558" w14:textId="77777777" w:rsidR="00EE1367" w:rsidRDefault="00E00137">
            <w:pPr>
              <w:jc w:val="center"/>
            </w:pPr>
            <w:r>
              <w:rPr>
                <w:sz w:val="18"/>
                <w:szCs w:val="18"/>
              </w:rPr>
              <w:t>0.05 s</w:t>
            </w:r>
          </w:p>
        </w:tc>
        <w:tc>
          <w:tcPr>
            <w:tcW w:w="1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77A885" w14:textId="77777777" w:rsidR="00EE1367" w:rsidRDefault="00E00137">
            <w:pPr>
              <w:jc w:val="center"/>
            </w:pPr>
            <w:r>
              <w:rPr>
                <w:sz w:val="18"/>
                <w:szCs w:val="18"/>
              </w:rPr>
              <w:t>1 ms</w:t>
            </w:r>
          </w:p>
        </w:tc>
        <w:tc>
          <w:tcPr>
            <w:tcW w:w="18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88D134" w14:textId="77777777" w:rsidR="00EE1367" w:rsidRDefault="00E00137">
            <w:pPr>
              <w:jc w:val="center"/>
            </w:pPr>
            <w:r>
              <w:rPr>
                <w:sz w:val="18"/>
                <w:szCs w:val="18"/>
              </w:rPr>
              <w:t>High (odds ratios)</w:t>
            </w:r>
          </w:p>
        </w:tc>
      </w:tr>
      <w:tr w:rsidR="00EE1367" w14:paraId="35B1E34C"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99F4EC1" w14:textId="77777777" w:rsidR="00EE1367" w:rsidRDefault="00E00137">
            <w:r>
              <w:rPr>
                <w:sz w:val="18"/>
                <w:szCs w:val="18"/>
              </w:rPr>
              <w:t>Random Forest</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F9CEF38" w14:textId="77777777" w:rsidR="00EE1367" w:rsidRDefault="00E00137">
            <w:pPr>
              <w:jc w:val="center"/>
            </w:pPr>
            <w:r>
              <w:rPr>
                <w:sz w:val="18"/>
                <w:szCs w:val="18"/>
              </w:rPr>
              <w:t>0.883</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921E86" w14:textId="77777777" w:rsidR="00EE1367" w:rsidRDefault="00E00137">
            <w:pPr>
              <w:jc w:val="center"/>
            </w:pPr>
            <w:r>
              <w:rPr>
                <w:sz w:val="18"/>
                <w:szCs w:val="18"/>
              </w:rPr>
              <w:t>0.802</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AA9B2BA" w14:textId="77777777" w:rsidR="00EE1367" w:rsidRDefault="00E00137">
            <w:pPr>
              <w:jc w:val="center"/>
            </w:pPr>
            <w:r>
              <w:rPr>
                <w:sz w:val="18"/>
                <w:szCs w:val="18"/>
              </w:rPr>
              <w:t>0.140</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B3A5E52" w14:textId="77777777" w:rsidR="00EE1367" w:rsidRDefault="00E00137">
            <w:pPr>
              <w:jc w:val="center"/>
            </w:pPr>
            <w:r>
              <w:rPr>
                <w:sz w:val="18"/>
                <w:szCs w:val="18"/>
              </w:rPr>
              <w:t>10.7 s</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941249D" w14:textId="77777777" w:rsidR="00EE1367" w:rsidRDefault="00E00137">
            <w:pPr>
              <w:jc w:val="center"/>
            </w:pPr>
            <w:r>
              <w:rPr>
                <w:sz w:val="18"/>
                <w:szCs w:val="18"/>
              </w:rPr>
              <w:t>64 ms</w:t>
            </w:r>
          </w:p>
        </w:tc>
        <w:tc>
          <w:tcPr>
            <w:tcW w:w="18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326770C" w14:textId="77777777" w:rsidR="00EE1367" w:rsidRDefault="00E00137">
            <w:pPr>
              <w:jc w:val="center"/>
            </w:pPr>
            <w:r>
              <w:rPr>
                <w:sz w:val="18"/>
                <w:szCs w:val="18"/>
              </w:rPr>
              <w:t>Low</w:t>
            </w:r>
          </w:p>
        </w:tc>
      </w:tr>
      <w:tr w:rsidR="00EE1367" w14:paraId="6AD08FD6"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69AF95" w14:textId="77777777" w:rsidR="00EE1367" w:rsidRDefault="00E00137">
            <w:r>
              <w:rPr>
                <w:sz w:val="18"/>
                <w:szCs w:val="18"/>
              </w:rPr>
              <w:t>Gradient Boosting</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8199DA" w14:textId="77777777" w:rsidR="00EE1367" w:rsidRDefault="00E00137">
            <w:pPr>
              <w:jc w:val="center"/>
            </w:pPr>
            <w:r>
              <w:rPr>
                <w:sz w:val="18"/>
                <w:szCs w:val="18"/>
              </w:rPr>
              <w:t>0.893</w:t>
            </w:r>
          </w:p>
        </w:tc>
        <w:tc>
          <w:tcPr>
            <w:tcW w:w="1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F83F46" w14:textId="77777777" w:rsidR="00EE1367" w:rsidRDefault="00E00137">
            <w:pPr>
              <w:jc w:val="center"/>
            </w:pPr>
            <w:r>
              <w:rPr>
                <w:sz w:val="18"/>
                <w:szCs w:val="18"/>
              </w:rPr>
              <w:t>0.816</w:t>
            </w:r>
          </w:p>
        </w:tc>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A03CAB" w14:textId="77777777" w:rsidR="00EE1367" w:rsidRDefault="00E00137">
            <w:pPr>
              <w:jc w:val="center"/>
            </w:pPr>
            <w:r>
              <w:rPr>
                <w:sz w:val="18"/>
                <w:szCs w:val="18"/>
              </w:rPr>
              <w:t>0.130</w:t>
            </w:r>
          </w:p>
        </w:tc>
        <w:tc>
          <w:tcPr>
            <w:tcW w:w="1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44369A" w14:textId="77777777" w:rsidR="00EE1367" w:rsidRDefault="00E00137">
            <w:pPr>
              <w:jc w:val="center"/>
            </w:pPr>
            <w:r>
              <w:rPr>
                <w:sz w:val="18"/>
                <w:szCs w:val="18"/>
              </w:rPr>
              <w:t>45.7 s</w:t>
            </w:r>
          </w:p>
        </w:tc>
        <w:tc>
          <w:tcPr>
            <w:tcW w:w="1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EF7A8E" w14:textId="77777777" w:rsidR="00EE1367" w:rsidRDefault="00E00137">
            <w:pPr>
              <w:jc w:val="center"/>
            </w:pPr>
            <w:r>
              <w:rPr>
                <w:sz w:val="18"/>
                <w:szCs w:val="18"/>
              </w:rPr>
              <w:t>9 ms</w:t>
            </w:r>
          </w:p>
        </w:tc>
        <w:tc>
          <w:tcPr>
            <w:tcW w:w="18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3D4D70" w14:textId="77777777" w:rsidR="00EE1367" w:rsidRDefault="00E00137">
            <w:pPr>
              <w:jc w:val="center"/>
            </w:pPr>
            <w:r>
              <w:rPr>
                <w:sz w:val="18"/>
                <w:szCs w:val="18"/>
              </w:rPr>
              <w:t>Low</w:t>
            </w:r>
          </w:p>
        </w:tc>
      </w:tr>
    </w:tbl>
    <w:p w14:paraId="5E2AEFE3" w14:textId="77777777" w:rsidR="00EE1367" w:rsidRDefault="00EE1367">
      <w:pPr>
        <w:spacing w:after="120"/>
      </w:pPr>
    </w:p>
    <w:p w14:paraId="3041CE14" w14:textId="77777777" w:rsidR="00EE1367" w:rsidRDefault="00E00137">
      <w:pPr>
        <w:keepNext/>
        <w:jc w:val="center"/>
      </w:pPr>
      <w:r>
        <w:rPr>
          <w:noProof/>
        </w:rPr>
        <w:drawing>
          <wp:inline distT="0" distB="0" distL="0" distR="0" wp14:anchorId="1B56690C" wp14:editId="5D08C354">
            <wp:extent cx="2590800" cy="2638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590800" cy="2638425"/>
                    </a:xfrm>
                    <a:prstGeom prst="rect">
                      <a:avLst/>
                    </a:prstGeom>
                  </pic:spPr>
                </pic:pic>
              </a:graphicData>
            </a:graphic>
          </wp:inline>
        </w:drawing>
      </w:r>
    </w:p>
    <w:p w14:paraId="678B9D58" w14:textId="77777777" w:rsidR="00EE1367" w:rsidRDefault="00E00137">
      <w:pPr>
        <w:spacing w:after="200"/>
        <w:jc w:val="center"/>
      </w:pPr>
      <w:r>
        <w:rPr>
          <w:b/>
          <w:bCs/>
          <w:sz w:val="20"/>
          <w:szCs w:val="20"/>
        </w:rPr>
        <w:t xml:space="preserve">Figure 17. </w:t>
      </w:r>
      <w:r>
        <w:rPr>
          <w:i/>
          <w:iCs/>
          <w:sz w:val="20"/>
          <w:szCs w:val="20"/>
        </w:rPr>
        <w:t>Calibration curves of the three models (test set).</w:t>
      </w:r>
    </w:p>
    <w:p w14:paraId="72202F21" w14:textId="77777777" w:rsidR="00EE1367" w:rsidRDefault="00E00137">
      <w:pPr>
        <w:spacing w:after="120"/>
        <w:jc w:val="both"/>
      </w:pPr>
      <w:r>
        <w:rPr>
          <w:b/>
          <w:bCs/>
        </w:rPr>
        <w:t>Recommendation: Gradient Boosting</w:t>
      </w:r>
      <w:r>
        <w:t>, with the reduced logistic regression kept as an explanatory companion.</w:t>
      </w:r>
    </w:p>
    <w:p w14:paraId="57BCEFFC" w14:textId="77777777" w:rsidR="00EE1367" w:rsidRDefault="00E00137">
      <w:pPr>
        <w:pStyle w:val="ListParagraph"/>
        <w:numPr>
          <w:ilvl w:val="0"/>
          <w:numId w:val="2"/>
        </w:numPr>
        <w:spacing w:after="60"/>
      </w:pPr>
      <w:r>
        <w:rPr>
          <w:b/>
          <w:bCs/>
        </w:rPr>
        <w:t>Best predictions:</w:t>
      </w:r>
      <w:r>
        <w:t xml:space="preserve"> GB has the best AUC, accuracy, F1 and CV AUC, and its advantage over the LR is significant (E.1).</w:t>
      </w:r>
    </w:p>
    <w:p w14:paraId="064F7F13" w14:textId="77777777" w:rsidR="00EE1367" w:rsidRDefault="00E00137">
      <w:pPr>
        <w:pStyle w:val="ListParagraph"/>
        <w:numPr>
          <w:ilvl w:val="0"/>
          <w:numId w:val="2"/>
        </w:numPr>
        <w:spacing w:after="60"/>
      </w:pPr>
      <w:r>
        <w:rPr>
          <w:b/>
          <w:bCs/>
        </w:rPr>
        <w:t>Most reliable probabilities:</w:t>
      </w:r>
      <w:r>
        <w:t xml:space="preserve"> GB has the lowest Brier score, and its calibration curve lies on the diagonal. RF probabilities are pulled towards 0.5 (under-confident at the extremes), and the LR over-predicts in the top decile. This matters if the scores are used as hit probabilities, for example to rank songs for promotion.</w:t>
      </w:r>
    </w:p>
    <w:p w14:paraId="32CABE4A" w14:textId="77777777" w:rsidR="00EE1367" w:rsidRDefault="00E00137">
      <w:pPr>
        <w:pStyle w:val="ListParagraph"/>
        <w:numPr>
          <w:ilvl w:val="0"/>
          <w:numId w:val="2"/>
        </w:numPr>
        <w:spacing w:after="60"/>
      </w:pPr>
      <w:r>
        <w:rPr>
          <w:b/>
          <w:bCs/>
        </w:rPr>
        <w:t>Practical cost is acceptable:</w:t>
      </w:r>
      <w:r>
        <w:t xml:space="preserve"> scoring takes about 9 ms per 1,000 tracks (seven times faster than RF), and training takes under a minute, which is fine for periodic offline retraining.</w:t>
      </w:r>
    </w:p>
    <w:p w14:paraId="26F2F42D" w14:textId="77777777" w:rsidR="00EE1367" w:rsidRDefault="00E00137">
      <w:pPr>
        <w:pStyle w:val="ListParagraph"/>
        <w:numPr>
          <w:ilvl w:val="0"/>
          <w:numId w:val="2"/>
        </w:numPr>
        <w:spacing w:after="60"/>
      </w:pPr>
      <w:r>
        <w:rPr>
          <w:b/>
          <w:bCs/>
        </w:rPr>
        <w:t>Interpretability trade-off:</w:t>
      </w:r>
      <w:r>
        <w:t xml:space="preserve"> GB is not directly interpretable, but its important predictors agree with the LR's significant odds ratios on the main drivers (instrumentalness, danceability, acousticness). The LR's odds ratios can explain the patterns to stakeholders while GB produces the predictions. If transparent, auditable decisions were </w:t>
      </w:r>
      <w:r>
        <w:rPr>
          <w:i/>
          <w:iCs/>
        </w:rPr>
        <w:t>required</w:t>
      </w:r>
      <w:r>
        <w:t>, the LR would be preferred, at a cost of about 7.6 points of accuracy.</w:t>
      </w:r>
    </w:p>
    <w:p w14:paraId="518E2D46" w14:textId="77777777" w:rsidR="00EE1367" w:rsidRDefault="00E00137">
      <w:pPr>
        <w:pStyle w:val="ListParagraph"/>
        <w:numPr>
          <w:ilvl w:val="0"/>
          <w:numId w:val="2"/>
        </w:numPr>
        <w:spacing w:after="60"/>
      </w:pPr>
      <w:r>
        <w:rPr>
          <w:b/>
          <w:bCs/>
        </w:rPr>
        <w:t>Caveat:</w:t>
      </w:r>
      <w:r>
        <w:t xml:space="preserve"> the flop class was sampled from niche genres by the dataset author, so the model partly learns "mainstream vs. niche". It would probably perform worse on mainstream songs that narrowly miss the chart.</w:t>
      </w:r>
    </w:p>
    <w:p w14:paraId="566BC8D8" w14:textId="77777777" w:rsidR="00EE1367" w:rsidRDefault="00E00137">
      <w:pPr>
        <w:pStyle w:val="Heading2"/>
      </w:pPr>
      <w:bookmarkStart w:id="27" w:name="_Toc242175984"/>
      <w:r>
        <w:t>E.3 Were the EDA expectations supported?</w:t>
      </w:r>
      <w:bookmarkEnd w:id="27"/>
    </w:p>
    <w:p w14:paraId="0004EE53" w14:textId="77777777" w:rsidR="00EE1367" w:rsidRDefault="00E00137">
      <w:pPr>
        <w:keepNext/>
        <w:spacing w:before="120" w:after="60"/>
      </w:pPr>
      <w:r>
        <w:rPr>
          <w:b/>
          <w:bCs/>
          <w:sz w:val="20"/>
          <w:szCs w:val="20"/>
        </w:rPr>
        <w:t xml:space="preserve">Table 16. </w:t>
      </w:r>
      <w:r>
        <w:rPr>
          <w:sz w:val="20"/>
          <w:szCs w:val="20"/>
        </w:rPr>
        <w:t>Rank of the two expected predictors in each importance measure (1 = most important; 16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500"/>
        <w:gridCol w:w="1500"/>
        <w:gridCol w:w="1500"/>
        <w:gridCol w:w="1838"/>
      </w:tblGrid>
      <w:tr w:rsidR="00EE1367" w14:paraId="48BDE8C5"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58379030" w14:textId="77777777" w:rsidR="00EE1367" w:rsidRDefault="00E00137">
            <w:r>
              <w:rPr>
                <w:b/>
                <w:bCs/>
                <w:color w:val="FFFFFF"/>
                <w:sz w:val="18"/>
                <w:szCs w:val="18"/>
              </w:rPr>
              <w:t>Variable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6A35774" w14:textId="77777777" w:rsidR="00EE1367" w:rsidRDefault="00E00137">
            <w:pPr>
              <w:jc w:val="center"/>
            </w:pPr>
            <w:r>
              <w:rPr>
                <w:b/>
                <w:bCs/>
                <w:color w:val="FFFFFF"/>
                <w:sz w:val="18"/>
                <w:szCs w:val="18"/>
              </w:rPr>
              <w:t>Univariate AUC</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35EF8ED" w14:textId="77777777" w:rsidR="00EE1367" w:rsidRDefault="00E00137">
            <w:pPr>
              <w:jc w:val="center"/>
            </w:pPr>
            <w:r>
              <w:rPr>
                <w:b/>
                <w:bCs/>
                <w:color w:val="FFFFFF"/>
                <w:sz w:val="18"/>
                <w:szCs w:val="18"/>
              </w:rPr>
              <w:t>LR (LR-χ² drop)</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D805246" w14:textId="77777777" w:rsidR="00EE1367" w:rsidRDefault="00E00137">
            <w:pPr>
              <w:jc w:val="center"/>
            </w:pPr>
            <w:r>
              <w:rPr>
                <w:b/>
                <w:bCs/>
                <w:color w:val="FFFFFF"/>
                <w:sz w:val="18"/>
                <w:szCs w:val="18"/>
              </w:rPr>
              <w:t>RF permutation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EE1076C" w14:textId="77777777" w:rsidR="00EE1367" w:rsidRDefault="00E00137">
            <w:pPr>
              <w:jc w:val="center"/>
            </w:pPr>
            <w:r>
              <w:rPr>
                <w:b/>
                <w:bCs/>
                <w:color w:val="FFFFFF"/>
                <w:sz w:val="18"/>
                <w:szCs w:val="18"/>
              </w:rPr>
              <w:t>GB permutation</w:t>
            </w:r>
          </w:p>
        </w:tc>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69E6725A" w14:textId="77777777" w:rsidR="00EE1367" w:rsidRDefault="00E00137">
            <w:r>
              <w:rPr>
                <w:b/>
                <w:bCs/>
                <w:color w:val="FFFFFF"/>
                <w:sz w:val="18"/>
                <w:szCs w:val="18"/>
              </w:rPr>
              <w:t>Verdict</w:t>
            </w:r>
          </w:p>
        </w:tc>
      </w:tr>
      <w:tr w:rsidR="00EE1367" w14:paraId="094FDB3A"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97B3FF" w14:textId="77777777" w:rsidR="00EE1367" w:rsidRDefault="00E00137">
            <w:r>
              <w:rPr>
                <w:sz w:val="18"/>
                <w:szCs w:val="18"/>
              </w:rPr>
              <w:t>instrumentalness</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E0FCBA" w14:textId="77777777" w:rsidR="00EE1367" w:rsidRDefault="00E00137">
            <w:pPr>
              <w:jc w:val="center"/>
            </w:pPr>
            <w:r>
              <w:rPr>
                <w:sz w:val="18"/>
                <w:szCs w:val="18"/>
              </w:rPr>
              <w:t>1</w:t>
            </w:r>
          </w:p>
        </w:tc>
        <w:tc>
          <w:tcPr>
            <w:tcW w:w="1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4C432A" w14:textId="77777777" w:rsidR="00EE1367" w:rsidRDefault="00E00137">
            <w:pPr>
              <w:jc w:val="center"/>
            </w:pPr>
            <w:r>
              <w:rPr>
                <w:sz w:val="18"/>
                <w:szCs w:val="18"/>
              </w:rPr>
              <w:t>1</w:t>
            </w:r>
          </w:p>
        </w:tc>
        <w:tc>
          <w:tcPr>
            <w:tcW w:w="1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B962B2" w14:textId="77777777" w:rsidR="00EE1367" w:rsidRDefault="00E00137">
            <w:pPr>
              <w:jc w:val="center"/>
            </w:pPr>
            <w:r>
              <w:rPr>
                <w:sz w:val="18"/>
                <w:szCs w:val="18"/>
              </w:rPr>
              <w:t>1</w:t>
            </w:r>
          </w:p>
        </w:tc>
        <w:tc>
          <w:tcPr>
            <w:tcW w:w="1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0C2899" w14:textId="77777777" w:rsidR="00EE1367" w:rsidRDefault="00E00137">
            <w:pPr>
              <w:jc w:val="center"/>
            </w:pPr>
            <w:r>
              <w:rPr>
                <w:sz w:val="18"/>
                <w:szCs w:val="18"/>
              </w:rPr>
              <w:t>1</w:t>
            </w:r>
          </w:p>
        </w:tc>
        <w:tc>
          <w:tcPr>
            <w:tcW w:w="18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7E38A4" w14:textId="77777777" w:rsidR="00EE1367" w:rsidRDefault="00E00137">
            <w:r>
              <w:rPr>
                <w:sz w:val="18"/>
                <w:szCs w:val="18"/>
              </w:rPr>
              <w:t>Fully supported</w:t>
            </w:r>
          </w:p>
        </w:tc>
      </w:tr>
      <w:tr w:rsidR="00EE1367" w14:paraId="66B8F4CE"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799E5E8" w14:textId="77777777" w:rsidR="00EE1367" w:rsidRDefault="00E00137">
            <w:r>
              <w:rPr>
                <w:sz w:val="18"/>
                <w:szCs w:val="18"/>
              </w:rPr>
              <w:t>danceability</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15EB12" w14:textId="77777777" w:rsidR="00EE1367" w:rsidRDefault="00E00137">
            <w:pPr>
              <w:jc w:val="center"/>
            </w:pPr>
            <w:r>
              <w:rPr>
                <w:sz w:val="18"/>
                <w:szCs w:val="18"/>
              </w:rPr>
              <w:t>2</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1E7D9B2" w14:textId="77777777" w:rsidR="00EE1367" w:rsidRDefault="00E00137">
            <w:pPr>
              <w:jc w:val="center"/>
            </w:pPr>
            <w:r>
              <w:rPr>
                <w:sz w:val="18"/>
                <w:szCs w:val="18"/>
              </w:rPr>
              <w:t>2</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97586E" w14:textId="77777777" w:rsidR="00EE1367" w:rsidRDefault="00E00137">
            <w:pPr>
              <w:jc w:val="center"/>
            </w:pPr>
            <w:r>
              <w:rPr>
                <w:sz w:val="18"/>
                <w:szCs w:val="18"/>
              </w:rPr>
              <w:t>3</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285AD7" w14:textId="77777777" w:rsidR="00EE1367" w:rsidRDefault="00E00137">
            <w:pPr>
              <w:jc w:val="center"/>
            </w:pPr>
            <w:r>
              <w:rPr>
                <w:sz w:val="18"/>
                <w:szCs w:val="18"/>
              </w:rPr>
              <w:t>5</w:t>
            </w:r>
          </w:p>
        </w:tc>
        <w:tc>
          <w:tcPr>
            <w:tcW w:w="18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231ACA5" w14:textId="77777777" w:rsidR="00EE1367" w:rsidRDefault="00E00137">
            <w:r>
              <w:rPr>
                <w:sz w:val="18"/>
                <w:szCs w:val="18"/>
              </w:rPr>
              <w:t>Supported (top 3 in 3 of 4)</w:t>
            </w:r>
          </w:p>
        </w:tc>
      </w:tr>
    </w:tbl>
    <w:p w14:paraId="60946BE2" w14:textId="77777777" w:rsidR="00EE1367" w:rsidRDefault="00EE1367">
      <w:pPr>
        <w:spacing w:after="120"/>
      </w:pPr>
    </w:p>
    <w:p w14:paraId="38FBB044" w14:textId="77777777" w:rsidR="00EE1367" w:rsidRDefault="00E00137">
      <w:pPr>
        <w:spacing w:after="120"/>
        <w:jc w:val="both"/>
      </w:pPr>
      <w:r>
        <w:rPr>
          <w:b/>
          <w:bCs/>
        </w:rPr>
        <w:t>Yes.</w:t>
      </w:r>
      <w:r>
        <w:t xml:space="preserve"> </w:t>
      </w:r>
      <w:r>
        <w:rPr>
          <w:b/>
          <w:bCs/>
        </w:rPr>
        <w:t>instrumentalness</w:t>
      </w:r>
      <w:r>
        <w:t xml:space="preserve"> is the most important predictor in every analysis: univariate AUC, LR importance (OR 0.36 per SD, the largest |z|), and RF and GB permutation importance. </w:t>
      </w:r>
      <w:r>
        <w:rPr>
          <w:b/>
          <w:bCs/>
        </w:rPr>
        <w:t>danceability</w:t>
      </w:r>
      <w:r>
        <w:t xml:space="preserve"> is 2nd in the univariate and LR rankings and 3rd for RF. It falls to 5th for GB, which gives more weight to variables with conditional or non-linear effects.</w:t>
      </w:r>
    </w:p>
    <w:p w14:paraId="2AA60183" w14:textId="77777777" w:rsidR="00EE1367" w:rsidRDefault="00E00137">
      <w:pPr>
        <w:spacing w:after="120"/>
        <w:jc w:val="both"/>
      </w:pPr>
      <w:r>
        <w:t xml:space="preserve">The EDA </w:t>
      </w:r>
      <w:r>
        <w:rPr>
          <w:b/>
          <w:bCs/>
        </w:rPr>
        <w:t>missed</w:t>
      </w:r>
      <w:r>
        <w:t xml:space="preserve"> two predictors. </w:t>
      </w:r>
      <w:r>
        <w:rPr>
          <w:b/>
          <w:bCs/>
        </w:rPr>
        <w:t>decade</w:t>
      </w:r>
      <w:r>
        <w:t xml:space="preserve"> looked irrelevant on its own (V = 0.01, p = 0.48) because every decade is about 50% hits by design, yet it is the 2nd most important variable for GB and strongly significant in the LR (1960s OR = 2.97 vs. the 2000s). It matters </w:t>
      </w:r>
      <w:r>
        <w:rPr>
          <w:i/>
          <w:iCs/>
        </w:rPr>
        <w:t>conditionally</w:t>
      </w:r>
      <w:r>
        <w:t xml:space="preserve">: the audio profile of a hit changes from era to era, so decade only becomes informative once the audio features are in the model. Similarly, </w:t>
      </w:r>
      <w:r>
        <w:rPr>
          <w:b/>
          <w:bCs/>
        </w:rPr>
        <w:t>duration_ms</w:t>
      </w:r>
      <w:r>
        <w:t xml:space="preserve"> had a negligible univariate effect (r = 0.02) because its relationship with the response is an inverted-U, not monotone. The marginal univariate EDA therefore identified the strongest predictors correctly but underestimated variables whose effects are conditional or non-linear.</w:t>
      </w:r>
    </w:p>
    <w:p w14:paraId="3D94CC24" w14:textId="77777777" w:rsidR="00EE1367" w:rsidRDefault="00E00137">
      <w:pPr>
        <w:pStyle w:val="Heading2"/>
      </w:pPr>
      <w:bookmarkStart w:id="28" w:name="_Toc242175985"/>
      <w:r>
        <w:t>E.4 Does the Random Forest identify the same important predictors as logistic regression?</w:t>
      </w:r>
      <w:bookmarkEnd w:id="28"/>
    </w:p>
    <w:p w14:paraId="10685AD8" w14:textId="77777777" w:rsidR="00EE1367" w:rsidRDefault="00E00137">
      <w:pPr>
        <w:keepNext/>
        <w:jc w:val="center"/>
      </w:pPr>
      <w:r>
        <w:rPr>
          <w:noProof/>
        </w:rPr>
        <w:drawing>
          <wp:inline distT="0" distB="0" distL="0" distR="0" wp14:anchorId="343A62C8" wp14:editId="3EEC5066">
            <wp:extent cx="4895850" cy="2781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95850" cy="2781300"/>
                    </a:xfrm>
                    <a:prstGeom prst="rect">
                      <a:avLst/>
                    </a:prstGeom>
                  </pic:spPr>
                </pic:pic>
              </a:graphicData>
            </a:graphic>
          </wp:inline>
        </w:drawing>
      </w:r>
    </w:p>
    <w:p w14:paraId="0E71DB2D" w14:textId="77777777" w:rsidR="00EE1367" w:rsidRDefault="00E00137">
      <w:pPr>
        <w:spacing w:after="200"/>
        <w:jc w:val="center"/>
      </w:pPr>
      <w:r>
        <w:rPr>
          <w:b/>
          <w:bCs/>
          <w:sz w:val="20"/>
          <w:szCs w:val="20"/>
        </w:rPr>
        <w:t xml:space="preserve">Figure 18. </w:t>
      </w:r>
      <w:r>
        <w:rPr>
          <w:i/>
          <w:iCs/>
          <w:sz w:val="20"/>
          <w:szCs w:val="20"/>
        </w:rPr>
        <w:t>Normalised variable importance: logistic regression (likelihood-ratio χ² when the variable is dropped from the full model) vs. Random Forest (grouped permutation importance).</w:t>
      </w:r>
    </w:p>
    <w:p w14:paraId="40F2047F" w14:textId="77777777" w:rsidR="00EE1367" w:rsidRDefault="00E00137">
      <w:pPr>
        <w:spacing w:after="120"/>
        <w:jc w:val="both"/>
      </w:pPr>
      <w:r>
        <w:rPr>
          <w:b/>
          <w:bCs/>
        </w:rPr>
        <w:t>Largely yes, with differences that can be explained.</w:t>
      </w:r>
      <w:r>
        <w:t xml:space="preserve"> The Spearman rank correlation between the two importance rankings is </w:t>
      </w:r>
      <w:r>
        <w:rPr>
          <w:b/>
          <w:bCs/>
        </w:rPr>
        <w:t>0.69</w:t>
      </w:r>
      <w:r>
        <w:t xml:space="preserve">, and </w:t>
      </w:r>
      <w:r>
        <w:rPr>
          <w:b/>
          <w:bCs/>
        </w:rPr>
        <w:t>4 of the top 5 overlap</w:t>
      </w:r>
      <w:r>
        <w:t>: instrumentalness (1st for both), danceability, acousticness and decade. Both models agree that key, liveness, chorus_hit, tempo and time_signature are unimportant.</w:t>
      </w:r>
    </w:p>
    <w:p w14:paraId="1FA349FD" w14:textId="77777777" w:rsidR="00EE1367" w:rsidRDefault="00E00137">
      <w:pPr>
        <w:pStyle w:val="ListParagraph"/>
        <w:numPr>
          <w:ilvl w:val="0"/>
          <w:numId w:val="2"/>
        </w:numPr>
        <w:spacing w:after="60"/>
      </w:pPr>
      <w:r>
        <w:rPr>
          <w:b/>
          <w:bCs/>
        </w:rPr>
        <w:t>duration_ms</w:t>
      </w:r>
      <w:r>
        <w:t xml:space="preserve"> is 5th for RF but has essentially zero importance in the LR (coefficient ≈ 0, p = 0.91, removed by BIC). Its effect is an inverted-U (hit rate 10% under 2 min, 58% at 3–5 min, 20% over 6 min). A single linear term averages this to zero, but tree splits capture it directly.</w:t>
      </w:r>
    </w:p>
    <w:p w14:paraId="565A3E2F" w14:textId="77777777" w:rsidR="00EE1367" w:rsidRDefault="00E00137">
      <w:pPr>
        <w:pStyle w:val="ListParagraph"/>
        <w:numPr>
          <w:ilvl w:val="0"/>
          <w:numId w:val="2"/>
        </w:numPr>
        <w:spacing w:after="60"/>
      </w:pPr>
      <w:r>
        <w:rPr>
          <w:b/>
          <w:bCs/>
        </w:rPr>
        <w:t>loudness</w:t>
      </w:r>
      <w:r>
        <w:t xml:space="preserve"> is in the LR top 5 but only 8th for RF. Loudness is strongly correlated with energy (ρ = 0.76) and acousticness (ρ = −0.55). The LR assigns the shared information to one coefficient, while the RF spreads the credit across the correlated features, so permuting any one of them costs little.</w:t>
      </w:r>
    </w:p>
    <w:p w14:paraId="5F1071A8" w14:textId="77777777" w:rsidR="00EE1367" w:rsidRDefault="00E00137">
      <w:pPr>
        <w:pStyle w:val="ListParagraph"/>
        <w:numPr>
          <w:ilvl w:val="0"/>
          <w:numId w:val="2"/>
        </w:numPr>
        <w:spacing w:after="60"/>
      </w:pPr>
      <w:r>
        <w:rPr>
          <w:b/>
          <w:bCs/>
        </w:rPr>
        <w:t>valence</w:t>
      </w:r>
      <w:r>
        <w:t xml:space="preserve"> carries some RF importance but almost none in the LR once danceability (ρ = 0.53) and energy are included. The RF uses it through interactions.</w:t>
      </w:r>
    </w:p>
    <w:p w14:paraId="14E5190B" w14:textId="77777777" w:rsidR="00EE1367" w:rsidRDefault="00E00137">
      <w:pPr>
        <w:pStyle w:val="ListParagraph"/>
        <w:numPr>
          <w:ilvl w:val="0"/>
          <w:numId w:val="2"/>
        </w:numPr>
        <w:spacing w:after="60"/>
      </w:pPr>
      <w:r>
        <w:rPr>
          <w:b/>
          <w:bCs/>
        </w:rPr>
        <w:t>key</w:t>
      </w:r>
      <w:r>
        <w:t xml:space="preserve"> gets some LR importance from a few significant dummies (e.g. key 10, OR 1.48) but adds almost nothing to RF's predictive accuracy.</w:t>
      </w:r>
    </w:p>
    <w:p w14:paraId="33FE7AC3" w14:textId="77777777" w:rsidR="00EE1367" w:rsidRDefault="00E00137">
      <w:pPr>
        <w:spacing w:after="120"/>
        <w:jc w:val="both"/>
      </w:pPr>
      <w:r>
        <w:t>So the two methods agree on what matters most. The differences come from non-linearity, collinearity and interactions that the RF can use but a linear-logit model cannot.</w:t>
      </w:r>
    </w:p>
    <w:p w14:paraId="44B8546B" w14:textId="77777777" w:rsidR="00EE1367" w:rsidRDefault="00E00137">
      <w:pPr>
        <w:pStyle w:val="Heading2"/>
      </w:pPr>
      <w:bookmarkStart w:id="29" w:name="_Toc242175986"/>
      <w:r>
        <w:t>E.5 Can the best model be improved by changing the classification threshold?</w:t>
      </w:r>
      <w:bookmarkEnd w:id="29"/>
    </w:p>
    <w:p w14:paraId="6E8B74F2" w14:textId="77777777" w:rsidR="00EE1367" w:rsidRDefault="00E00137">
      <w:pPr>
        <w:spacing w:after="120"/>
        <w:jc w:val="both"/>
      </w:pPr>
      <w:r>
        <w:t xml:space="preserve">The best model (highest CV AUC) is </w:t>
      </w:r>
      <w:r>
        <w:rPr>
          <w:b/>
          <w:bCs/>
        </w:rPr>
        <w:t>Gradient Boosting</w:t>
      </w:r>
      <w:r>
        <w:t xml:space="preserve">. To avoid tuning on the test set, candidate thresholds (0.20–0.80) were evaluated on </w:t>
      </w:r>
      <w:r>
        <w:rPr>
          <w:b/>
          <w:bCs/>
        </w:rPr>
        <w:t>5-fold out-of-fold predicted probabilities</w:t>
      </w:r>
      <w:r>
        <w:t xml:space="preserve"> from the training data. F1 is maximised at </w:t>
      </w:r>
      <w:r>
        <w:rPr>
          <w:b/>
          <w:bCs/>
        </w:rPr>
        <w:t>t = 0.42</w:t>
      </w:r>
      <w:r>
        <w:t xml:space="preserve">, while Youden's J and accuracy are both maximised at </w:t>
      </w:r>
      <w:r>
        <w:rPr>
          <w:b/>
          <w:bCs/>
        </w:rPr>
        <w:t>t = 0.48</w:t>
      </w:r>
      <w:r>
        <w:t>, very close to the default 0.5. The F1-optimal threshold was then applied once to the test set, and the change was assessed with a paired bootstrap.</w:t>
      </w:r>
    </w:p>
    <w:p w14:paraId="77124D37" w14:textId="77777777" w:rsidR="00EE1367" w:rsidRDefault="00E00137">
      <w:pPr>
        <w:keepNext/>
        <w:spacing w:before="120" w:after="60"/>
      </w:pPr>
      <w:r>
        <w:rPr>
          <w:b/>
          <w:bCs/>
          <w:sz w:val="20"/>
          <w:szCs w:val="20"/>
        </w:rPr>
        <w:t xml:space="preserve">Table 17. </w:t>
      </w:r>
      <w:r>
        <w:rPr>
          <w:sz w:val="20"/>
          <w:szCs w:val="20"/>
        </w:rPr>
        <w:t>Gradient Boosting test performance at different thresholds.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1400"/>
        <w:gridCol w:w="1400"/>
        <w:gridCol w:w="1400"/>
        <w:gridCol w:w="1400"/>
        <w:gridCol w:w="1400"/>
      </w:tblGrid>
      <w:tr w:rsidR="00EE1367" w14:paraId="2EFEBD75" w14:textId="77777777">
        <w:tblPrEx>
          <w:tblCellMar>
            <w:top w:w="0" w:type="dxa"/>
            <w:bottom w:w="0" w:type="dxa"/>
          </w:tblCellMar>
        </w:tblPrEx>
        <w:trPr>
          <w:tblHeader/>
        </w:trPr>
        <w:tc>
          <w:tcPr>
            <w:tcW w:w="26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14292700" w14:textId="77777777" w:rsidR="00EE1367" w:rsidRDefault="00E00137">
            <w:r>
              <w:rPr>
                <w:b/>
                <w:bCs/>
                <w:color w:val="FFFFFF"/>
                <w:sz w:val="18"/>
                <w:szCs w:val="18"/>
              </w:rPr>
              <w:t>Threshold</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09C9F3C2" w14:textId="77777777" w:rsidR="00EE1367" w:rsidRDefault="00E00137">
            <w:pPr>
              <w:jc w:val="center"/>
            </w:pPr>
            <w:r>
              <w:rPr>
                <w:b/>
                <w:bCs/>
                <w:color w:val="FFFFFF"/>
                <w:sz w:val="18"/>
                <w:szCs w:val="18"/>
              </w:rPr>
              <w:t>Accuracy</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3991B44" w14:textId="77777777" w:rsidR="00EE1367" w:rsidRDefault="00E00137">
            <w:pPr>
              <w:jc w:val="center"/>
            </w:pPr>
            <w:r>
              <w:rPr>
                <w:b/>
                <w:bCs/>
                <w:color w:val="FFFFFF"/>
                <w:sz w:val="18"/>
                <w:szCs w:val="18"/>
              </w:rPr>
              <w:t>Precision</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43B7C59C" w14:textId="77777777" w:rsidR="00EE1367" w:rsidRDefault="00E00137">
            <w:pPr>
              <w:jc w:val="center"/>
            </w:pPr>
            <w:r>
              <w:rPr>
                <w:b/>
                <w:bCs/>
                <w:color w:val="FFFFFF"/>
                <w:sz w:val="18"/>
                <w:szCs w:val="18"/>
              </w:rPr>
              <w:t>Recall</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7C24DD91" w14:textId="77777777" w:rsidR="00EE1367" w:rsidRDefault="00E00137">
            <w:pPr>
              <w:jc w:val="center"/>
            </w:pPr>
            <w:r>
              <w:rPr>
                <w:b/>
                <w:bCs/>
                <w:color w:val="FFFFFF"/>
                <w:sz w:val="18"/>
                <w:szCs w:val="18"/>
              </w:rPr>
              <w:t>F1</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80" w:type="dxa"/>
              <w:bottom w:w="40" w:type="dxa"/>
              <w:right w:w="80" w:type="dxa"/>
            </w:tcMar>
          </w:tcPr>
          <w:p w14:paraId="2D54F318" w14:textId="77777777" w:rsidR="00EE1367" w:rsidRDefault="00E00137">
            <w:pPr>
              <w:jc w:val="center"/>
            </w:pPr>
            <w:r>
              <w:rPr>
                <w:b/>
                <w:bCs/>
                <w:color w:val="FFFFFF"/>
                <w:sz w:val="18"/>
                <w:szCs w:val="18"/>
              </w:rPr>
              <w:t>Balanced acc.</w:t>
            </w:r>
          </w:p>
        </w:tc>
      </w:tr>
      <w:tr w:rsidR="00EE1367" w14:paraId="47B4CEB6"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B6EDE5" w14:textId="77777777" w:rsidR="00EE1367" w:rsidRDefault="00E00137">
            <w:r>
              <w:rPr>
                <w:sz w:val="18"/>
                <w:szCs w:val="18"/>
              </w:rPr>
              <w:t>0.30</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D15377" w14:textId="77777777" w:rsidR="00EE1367" w:rsidRDefault="00E00137">
            <w:pPr>
              <w:jc w:val="center"/>
            </w:pPr>
            <w:r>
              <w:rPr>
                <w:sz w:val="18"/>
                <w:szCs w:val="18"/>
              </w:rPr>
              <w:t>0.795</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7BDE04" w14:textId="77777777" w:rsidR="00EE1367" w:rsidRDefault="00E00137">
            <w:pPr>
              <w:jc w:val="center"/>
            </w:pPr>
            <w:r>
              <w:rPr>
                <w:sz w:val="18"/>
                <w:szCs w:val="18"/>
              </w:rPr>
              <w:t>0.727</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00F494" w14:textId="77777777" w:rsidR="00EE1367" w:rsidRDefault="00E00137">
            <w:pPr>
              <w:jc w:val="center"/>
            </w:pPr>
            <w:r>
              <w:rPr>
                <w:sz w:val="18"/>
                <w:szCs w:val="18"/>
              </w:rPr>
              <w:t>0.937</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B3A34B" w14:textId="77777777" w:rsidR="00EE1367" w:rsidRDefault="00E00137">
            <w:pPr>
              <w:jc w:val="center"/>
            </w:pPr>
            <w:r>
              <w:rPr>
                <w:sz w:val="18"/>
                <w:szCs w:val="18"/>
              </w:rPr>
              <w:t>0.819</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8C1957" w14:textId="77777777" w:rsidR="00EE1367" w:rsidRDefault="00E00137">
            <w:pPr>
              <w:jc w:val="center"/>
            </w:pPr>
            <w:r>
              <w:rPr>
                <w:sz w:val="18"/>
                <w:szCs w:val="18"/>
              </w:rPr>
              <w:t>0.797</w:t>
            </w:r>
          </w:p>
        </w:tc>
      </w:tr>
      <w:tr w:rsidR="00EE1367" w14:paraId="177CEDCF"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E6AF29D" w14:textId="77777777" w:rsidR="00EE1367" w:rsidRDefault="00E00137">
            <w:r>
              <w:rPr>
                <w:sz w:val="18"/>
                <w:szCs w:val="18"/>
              </w:rPr>
              <w:t>0.40</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7EA7176" w14:textId="77777777" w:rsidR="00EE1367" w:rsidRDefault="00E00137">
            <w:pPr>
              <w:jc w:val="center"/>
            </w:pPr>
            <w:r>
              <w:rPr>
                <w:sz w:val="18"/>
                <w:szCs w:val="18"/>
              </w:rPr>
              <w:t>0.809</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80FA298" w14:textId="77777777" w:rsidR="00EE1367" w:rsidRDefault="00E00137">
            <w:pPr>
              <w:jc w:val="center"/>
            </w:pPr>
            <w:r>
              <w:rPr>
                <w:sz w:val="18"/>
                <w:szCs w:val="18"/>
              </w:rPr>
              <w:t>0.756</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ADD7C2E" w14:textId="77777777" w:rsidR="00EE1367" w:rsidRDefault="00E00137">
            <w:pPr>
              <w:jc w:val="center"/>
            </w:pPr>
            <w:r>
              <w:rPr>
                <w:sz w:val="18"/>
                <w:szCs w:val="18"/>
              </w:rPr>
              <w:t>0.905</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DF1DE2F" w14:textId="77777777" w:rsidR="00EE1367" w:rsidRDefault="00E00137">
            <w:pPr>
              <w:jc w:val="center"/>
            </w:pPr>
            <w:r>
              <w:rPr>
                <w:sz w:val="18"/>
                <w:szCs w:val="18"/>
              </w:rPr>
              <w:t>0.824</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2E57316" w14:textId="77777777" w:rsidR="00EE1367" w:rsidRDefault="00E00137">
            <w:pPr>
              <w:jc w:val="center"/>
            </w:pPr>
            <w:r>
              <w:rPr>
                <w:sz w:val="18"/>
                <w:szCs w:val="18"/>
              </w:rPr>
              <w:t>0.810</w:t>
            </w:r>
          </w:p>
        </w:tc>
      </w:tr>
      <w:tr w:rsidR="00EE1367" w14:paraId="2EDD6E15"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BBD75F" w14:textId="77777777" w:rsidR="00EE1367" w:rsidRDefault="00E00137">
            <w:r>
              <w:rPr>
                <w:sz w:val="18"/>
                <w:szCs w:val="18"/>
              </w:rPr>
              <w:t>0.42 (OOF F1-optimal)</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4221B0" w14:textId="77777777" w:rsidR="00EE1367" w:rsidRDefault="00E00137">
            <w:pPr>
              <w:jc w:val="center"/>
            </w:pPr>
            <w:r>
              <w:rPr>
                <w:sz w:val="18"/>
                <w:szCs w:val="18"/>
              </w:rPr>
              <w:t>0.811</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135666" w14:textId="77777777" w:rsidR="00EE1367" w:rsidRDefault="00E00137">
            <w:pPr>
              <w:jc w:val="center"/>
            </w:pPr>
            <w:r>
              <w:rPr>
                <w:sz w:val="18"/>
                <w:szCs w:val="18"/>
              </w:rPr>
              <w:t>0.763</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E64B76" w14:textId="77777777" w:rsidR="00EE1367" w:rsidRDefault="00E00137">
            <w:pPr>
              <w:jc w:val="center"/>
            </w:pPr>
            <w:r>
              <w:rPr>
                <w:sz w:val="18"/>
                <w:szCs w:val="18"/>
              </w:rPr>
              <w:t>0.896</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E9E7DA" w14:textId="77777777" w:rsidR="00EE1367" w:rsidRDefault="00E00137">
            <w:pPr>
              <w:jc w:val="center"/>
            </w:pPr>
            <w:r>
              <w:rPr>
                <w:sz w:val="18"/>
                <w:szCs w:val="18"/>
              </w:rPr>
              <w:t>0.824</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7064F1" w14:textId="77777777" w:rsidR="00EE1367" w:rsidRDefault="00E00137">
            <w:pPr>
              <w:jc w:val="center"/>
            </w:pPr>
            <w:r>
              <w:rPr>
                <w:sz w:val="18"/>
                <w:szCs w:val="18"/>
              </w:rPr>
              <w:t>0.812</w:t>
            </w:r>
          </w:p>
        </w:tc>
      </w:tr>
      <w:tr w:rsidR="00EE1367" w14:paraId="772306EC"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FD4F145" w14:textId="77777777" w:rsidR="00EE1367" w:rsidRDefault="00E00137">
            <w:r>
              <w:rPr>
                <w:sz w:val="18"/>
                <w:szCs w:val="18"/>
              </w:rPr>
              <w:t>0.50 (default)</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738D582" w14:textId="77777777" w:rsidR="00EE1367" w:rsidRDefault="00E00137">
            <w:pPr>
              <w:jc w:val="center"/>
            </w:pPr>
            <w:r>
              <w:rPr>
                <w:sz w:val="18"/>
                <w:szCs w:val="18"/>
              </w:rPr>
              <w:t>0.816</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63B65D" w14:textId="77777777" w:rsidR="00EE1367" w:rsidRDefault="00E00137">
            <w:pPr>
              <w:jc w:val="center"/>
            </w:pPr>
            <w:r>
              <w:rPr>
                <w:sz w:val="18"/>
                <w:szCs w:val="18"/>
              </w:rPr>
              <w:t>0.788</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57FB54" w14:textId="77777777" w:rsidR="00EE1367" w:rsidRDefault="00E00137">
            <w:pPr>
              <w:jc w:val="center"/>
            </w:pPr>
            <w:r>
              <w:rPr>
                <w:sz w:val="18"/>
                <w:szCs w:val="18"/>
              </w:rPr>
              <w:t>0.859</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051B4C9" w14:textId="77777777" w:rsidR="00EE1367" w:rsidRDefault="00E00137">
            <w:pPr>
              <w:jc w:val="center"/>
            </w:pPr>
            <w:r>
              <w:rPr>
                <w:sz w:val="18"/>
                <w:szCs w:val="18"/>
              </w:rPr>
              <w:t>0.822</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99152D2" w14:textId="77777777" w:rsidR="00EE1367" w:rsidRDefault="00E00137">
            <w:pPr>
              <w:jc w:val="center"/>
            </w:pPr>
            <w:r>
              <w:rPr>
                <w:sz w:val="18"/>
                <w:szCs w:val="18"/>
              </w:rPr>
              <w:t>0.817</w:t>
            </w:r>
          </w:p>
        </w:tc>
      </w:tr>
      <w:tr w:rsidR="00EE1367" w14:paraId="1D11C4DC"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CD7443" w14:textId="77777777" w:rsidR="00EE1367" w:rsidRDefault="00E00137">
            <w:r>
              <w:rPr>
                <w:sz w:val="18"/>
                <w:szCs w:val="18"/>
              </w:rPr>
              <w:t>0.60</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F1F0CE" w14:textId="77777777" w:rsidR="00EE1367" w:rsidRDefault="00E00137">
            <w:pPr>
              <w:jc w:val="center"/>
            </w:pPr>
            <w:r>
              <w:rPr>
                <w:sz w:val="18"/>
                <w:szCs w:val="18"/>
              </w:rPr>
              <w:t>0.812</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AFC6BC" w14:textId="77777777" w:rsidR="00EE1367" w:rsidRDefault="00E00137">
            <w:pPr>
              <w:jc w:val="center"/>
            </w:pPr>
            <w:r>
              <w:rPr>
                <w:sz w:val="18"/>
                <w:szCs w:val="18"/>
              </w:rPr>
              <w:t>0.818</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67E11B" w14:textId="77777777" w:rsidR="00EE1367" w:rsidRDefault="00E00137">
            <w:pPr>
              <w:jc w:val="center"/>
            </w:pPr>
            <w:r>
              <w:rPr>
                <w:sz w:val="18"/>
                <w:szCs w:val="18"/>
              </w:rPr>
              <w:t>0.797</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33953C" w14:textId="77777777" w:rsidR="00EE1367" w:rsidRDefault="00E00137">
            <w:pPr>
              <w:jc w:val="center"/>
            </w:pPr>
            <w:r>
              <w:rPr>
                <w:sz w:val="18"/>
                <w:szCs w:val="18"/>
              </w:rPr>
              <w:t>0.807</w:t>
            </w:r>
          </w:p>
        </w:tc>
        <w:tc>
          <w:tcPr>
            <w:tcW w:w="14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F10320" w14:textId="77777777" w:rsidR="00EE1367" w:rsidRDefault="00E00137">
            <w:pPr>
              <w:jc w:val="center"/>
            </w:pPr>
            <w:r>
              <w:rPr>
                <w:sz w:val="18"/>
                <w:szCs w:val="18"/>
              </w:rPr>
              <w:t>0.812</w:t>
            </w:r>
          </w:p>
        </w:tc>
      </w:tr>
      <w:tr w:rsidR="00EE1367" w14:paraId="56E9038E" w14:textId="77777777">
        <w:tblPrEx>
          <w:tblCellMar>
            <w:top w:w="0" w:type="dxa"/>
            <w:bottom w:w="0" w:type="dxa"/>
          </w:tblCellMar>
        </w:tblPrEx>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DB9E46B" w14:textId="77777777" w:rsidR="00EE1367" w:rsidRDefault="00E00137">
            <w:r>
              <w:rPr>
                <w:sz w:val="18"/>
                <w:szCs w:val="18"/>
              </w:rPr>
              <w:t>0.70</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F7CB50F" w14:textId="77777777" w:rsidR="00EE1367" w:rsidRDefault="00E00137">
            <w:pPr>
              <w:jc w:val="center"/>
            </w:pPr>
            <w:r>
              <w:rPr>
                <w:sz w:val="18"/>
                <w:szCs w:val="18"/>
              </w:rPr>
              <w:t>0.787</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E3AF8A3" w14:textId="77777777" w:rsidR="00EE1367" w:rsidRDefault="00E00137">
            <w:pPr>
              <w:jc w:val="center"/>
            </w:pPr>
            <w:r>
              <w:rPr>
                <w:sz w:val="18"/>
                <w:szCs w:val="18"/>
              </w:rPr>
              <w:t>0.850</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761462D" w14:textId="77777777" w:rsidR="00EE1367" w:rsidRDefault="00E00137">
            <w:pPr>
              <w:jc w:val="center"/>
            </w:pPr>
            <w:r>
              <w:rPr>
                <w:sz w:val="18"/>
                <w:szCs w:val="18"/>
              </w:rPr>
              <w:t>0.691</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CE18B2" w14:textId="77777777" w:rsidR="00EE1367" w:rsidRDefault="00E00137">
            <w:pPr>
              <w:jc w:val="center"/>
            </w:pPr>
            <w:r>
              <w:rPr>
                <w:sz w:val="18"/>
                <w:szCs w:val="18"/>
              </w:rPr>
              <w:t>0.762</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96312C" w14:textId="77777777" w:rsidR="00EE1367" w:rsidRDefault="00E00137">
            <w:pPr>
              <w:jc w:val="center"/>
            </w:pPr>
            <w:r>
              <w:rPr>
                <w:sz w:val="18"/>
                <w:szCs w:val="18"/>
              </w:rPr>
              <w:t>0.786</w:t>
            </w:r>
          </w:p>
        </w:tc>
      </w:tr>
    </w:tbl>
    <w:p w14:paraId="443A3CA0" w14:textId="77777777" w:rsidR="00EE1367" w:rsidRDefault="00EE1367">
      <w:pPr>
        <w:spacing w:after="120"/>
      </w:pPr>
    </w:p>
    <w:p w14:paraId="09348F09" w14:textId="77777777" w:rsidR="00EE1367" w:rsidRDefault="00E00137">
      <w:pPr>
        <w:keepNext/>
        <w:jc w:val="center"/>
      </w:pPr>
      <w:r>
        <w:rPr>
          <w:noProof/>
        </w:rPr>
        <w:drawing>
          <wp:inline distT="0" distB="0" distL="0" distR="0" wp14:anchorId="0AD5264F" wp14:editId="2E2B6297">
            <wp:extent cx="2876550" cy="20097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76550" cy="2009775"/>
                    </a:xfrm>
                    <a:prstGeom prst="rect">
                      <a:avLst/>
                    </a:prstGeom>
                  </pic:spPr>
                </pic:pic>
              </a:graphicData>
            </a:graphic>
          </wp:inline>
        </w:drawing>
      </w:r>
    </w:p>
    <w:p w14:paraId="405FF5A1" w14:textId="77777777" w:rsidR="00EE1367" w:rsidRDefault="00E00137">
      <w:pPr>
        <w:spacing w:after="200"/>
        <w:jc w:val="center"/>
      </w:pPr>
      <w:r>
        <w:rPr>
          <w:b/>
          <w:bCs/>
          <w:sz w:val="20"/>
          <w:szCs w:val="20"/>
        </w:rPr>
        <w:t xml:space="preserve">Figure 19. </w:t>
      </w:r>
      <w:r>
        <w:rPr>
          <w:i/>
          <w:iCs/>
          <w:sz w:val="20"/>
          <w:szCs w:val="20"/>
        </w:rPr>
        <w:t>Out-of-fold F1 against threshold for Gradient Boosting (training data).</w:t>
      </w:r>
    </w:p>
    <w:p w14:paraId="3C5F0585" w14:textId="77777777" w:rsidR="00EE1367" w:rsidRDefault="00E00137">
      <w:pPr>
        <w:keepNext/>
        <w:jc w:val="center"/>
      </w:pPr>
      <w:r>
        <w:rPr>
          <w:noProof/>
        </w:rPr>
        <w:drawing>
          <wp:inline distT="0" distB="0" distL="0" distR="0" wp14:anchorId="5172160B" wp14:editId="20C48003">
            <wp:extent cx="2590800" cy="2057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90800" cy="2057400"/>
                    </a:xfrm>
                    <a:prstGeom prst="rect">
                      <a:avLst/>
                    </a:prstGeom>
                  </pic:spPr>
                </pic:pic>
              </a:graphicData>
            </a:graphic>
          </wp:inline>
        </w:drawing>
      </w:r>
    </w:p>
    <w:p w14:paraId="2463859A" w14:textId="77777777" w:rsidR="00EE1367" w:rsidRDefault="00E00137">
      <w:pPr>
        <w:spacing w:after="200"/>
        <w:jc w:val="center"/>
      </w:pPr>
      <w:r>
        <w:rPr>
          <w:b/>
          <w:bCs/>
          <w:sz w:val="20"/>
          <w:szCs w:val="20"/>
        </w:rPr>
        <w:t xml:space="preserve">Figure 20. </w:t>
      </w:r>
      <w:r>
        <w:rPr>
          <w:i/>
          <w:iCs/>
          <w:sz w:val="20"/>
          <w:szCs w:val="20"/>
        </w:rPr>
        <w:t>Test ROC curve of Gradient Boosting with the default (0.5) and F1-optimal (0.42) operating points.</w:t>
      </w:r>
    </w:p>
    <w:p w14:paraId="190926F6" w14:textId="77777777" w:rsidR="00EE1367" w:rsidRDefault="00E00137">
      <w:pPr>
        <w:spacing w:after="120"/>
        <w:jc w:val="both"/>
      </w:pPr>
      <w:r>
        <w:rPr>
          <w:b/>
          <w:bCs/>
        </w:rPr>
        <w:t>Conclusion: no meaningful improvement.</w:t>
      </w:r>
      <w:r>
        <w:t xml:space="preserve"> Moving to t = 0.42 changes test F1 by only +0.2 points (bootstrap 95% CI [−0.20, +0.61], which includes 0) and </w:t>
      </w:r>
      <w:r>
        <w:rPr>
          <w:b/>
          <w:bCs/>
        </w:rPr>
        <w:t>lowers accuracy by 0.5 points</w:t>
      </w:r>
      <w:r>
        <w:t xml:space="preserve"> (CI [−0.96, −0.09], a significant loss). The default 0.5 is already essentially optimal for balanced objectives. This is expected because the classes are balanced (49.4% hits) and GB's probabilities are well calibrated, so 0.5 is the natural decision boundary. Moving the threshold only </w:t>
      </w:r>
      <w:r>
        <w:rPr>
          <w:i/>
          <w:iCs/>
        </w:rPr>
        <w:t>trades</w:t>
      </w:r>
      <w:r>
        <w:t xml:space="preserve"> precision for recall along the same ROC curve and does not make the model better. A different threshold is justified only if the </w:t>
      </w:r>
      <w:r>
        <w:rPr>
          <w:b/>
          <w:bCs/>
        </w:rPr>
        <w:t>costs of errors are unequal</w:t>
      </w:r>
      <w:r>
        <w:t>. For example, a talent-scouting tool that must not miss potential hits could use t = 0.3 (recall 0.94, precision 0.73), while a decision to commit a large marketing budget could use t = 0.7 (precision 0.85, recall 0.69).</w:t>
      </w:r>
    </w:p>
    <w:p w14:paraId="0F285FD2" w14:textId="77777777" w:rsidR="00EE1367" w:rsidRDefault="00E00137">
      <w:pPr>
        <w:pStyle w:val="Heading1"/>
        <w:pageBreakBefore/>
      </w:pPr>
      <w:bookmarkStart w:id="30" w:name="_Toc242175987"/>
      <w:r>
        <w:t>Conclusion</w:t>
      </w:r>
      <w:bookmarkEnd w:id="30"/>
    </w:p>
    <w:p w14:paraId="1AF0B476" w14:textId="77777777" w:rsidR="00EE1367" w:rsidRDefault="00E00137">
      <w:pPr>
        <w:pStyle w:val="ListParagraph"/>
        <w:numPr>
          <w:ilvl w:val="0"/>
          <w:numId w:val="2"/>
        </w:numPr>
        <w:spacing w:after="60"/>
      </w:pPr>
      <w:r>
        <w:t>The Spotify Hit Predictor data (40,560 tracks, 16 covariates) supports a clear comparison of a classical model with machine-learning models.</w:t>
      </w:r>
    </w:p>
    <w:p w14:paraId="1F47DD0C" w14:textId="77777777" w:rsidR="00EE1367" w:rsidRDefault="00E00137">
      <w:pPr>
        <w:pStyle w:val="ListParagraph"/>
        <w:numPr>
          <w:ilvl w:val="0"/>
          <w:numId w:val="2"/>
        </w:numPr>
        <w:spacing w:after="60"/>
      </w:pPr>
      <w:r>
        <w:t>The reduced logistic regression (BIC selection; 14 variables) is well specified overall (McFadden R² 0.25) and very interpretable, but its linear-logit assumption misses non-linear and era-dependent effects. Test accuracy is 0.741 and AUC 0.815.</w:t>
      </w:r>
    </w:p>
    <w:p w14:paraId="22F7E875" w14:textId="77777777" w:rsidR="00EE1367" w:rsidRDefault="00E00137">
      <w:pPr>
        <w:pStyle w:val="ListParagraph"/>
        <w:numPr>
          <w:ilvl w:val="0"/>
          <w:numId w:val="2"/>
        </w:numPr>
        <w:spacing w:after="60"/>
      </w:pPr>
      <w:r>
        <w:t xml:space="preserve">Random Forest (AUC 0.883) and especially Gradient Boosting (AUC 0.893, accuracy 0.816) are significantly better, show no harmful overfitting, and give the best-calibrated probabilities (GB). </w:t>
      </w:r>
      <w:r>
        <w:rPr>
          <w:b/>
          <w:bCs/>
        </w:rPr>
        <w:t>Gradient Boosting is recommended for deployment</w:t>
      </w:r>
      <w:r>
        <w:t>, with the LR as an explanatory companion.</w:t>
      </w:r>
    </w:p>
    <w:p w14:paraId="1B9D94D7" w14:textId="77777777" w:rsidR="00EE1367" w:rsidRDefault="00E00137">
      <w:pPr>
        <w:pStyle w:val="ListParagraph"/>
        <w:numPr>
          <w:ilvl w:val="0"/>
          <w:numId w:val="2"/>
        </w:numPr>
        <w:spacing w:after="60"/>
      </w:pPr>
      <w:r>
        <w:t xml:space="preserve">All models agree that </w:t>
      </w:r>
      <w:r>
        <w:rPr>
          <w:b/>
          <w:bCs/>
        </w:rPr>
        <w:t>instrumentalness</w:t>
      </w:r>
      <w:r>
        <w:t xml:space="preserve"> (negative) and </w:t>
      </w:r>
      <w:r>
        <w:rPr>
          <w:b/>
          <w:bCs/>
        </w:rPr>
        <w:t>danceability</w:t>
      </w:r>
      <w:r>
        <w:t xml:space="preserve"> (positive) are key predictors, as the EDA predicted. </w:t>
      </w:r>
      <w:r>
        <w:rPr>
          <w:b/>
          <w:bCs/>
        </w:rPr>
        <w:t>acousticness</w:t>
      </w:r>
      <w:r>
        <w:t xml:space="preserve">, </w:t>
      </w:r>
      <w:r>
        <w:rPr>
          <w:b/>
          <w:bCs/>
        </w:rPr>
        <w:t>decade</w:t>
      </w:r>
      <w:r>
        <w:t xml:space="preserve"> and </w:t>
      </w:r>
      <w:r>
        <w:rPr>
          <w:b/>
          <w:bCs/>
        </w:rPr>
        <w:t>duration</w:t>
      </w:r>
      <w:r>
        <w:t xml:space="preserve"> also matter, the last two in ways that a univariate EDA or a linear model does not reveal.</w:t>
      </w:r>
    </w:p>
    <w:p w14:paraId="0763C8C3" w14:textId="77777777" w:rsidR="00EE1367" w:rsidRDefault="00E00137">
      <w:pPr>
        <w:pStyle w:val="ListParagraph"/>
        <w:numPr>
          <w:ilvl w:val="0"/>
          <w:numId w:val="2"/>
        </w:numPr>
        <w:spacing w:after="60"/>
      </w:pPr>
      <w:r>
        <w:t>Changing the classification threshold does not improve the best model for balanced objectives. Thresholds should be set from the business costs of each error type.</w:t>
      </w:r>
    </w:p>
    <w:p w14:paraId="1A198D5A" w14:textId="77777777" w:rsidR="00EE1367" w:rsidRDefault="00E00137">
      <w:pPr>
        <w:pStyle w:val="Heading2"/>
      </w:pPr>
      <w:bookmarkStart w:id="31" w:name="_Toc242175988"/>
      <w:r>
        <w:t>References</w:t>
      </w:r>
      <w:bookmarkEnd w:id="31"/>
    </w:p>
    <w:p w14:paraId="61506520" w14:textId="77777777" w:rsidR="00EE1367" w:rsidRDefault="00E00137">
      <w:pPr>
        <w:pStyle w:val="ListParagraph"/>
        <w:numPr>
          <w:ilvl w:val="0"/>
          <w:numId w:val="2"/>
        </w:numPr>
        <w:spacing w:after="60"/>
      </w:pPr>
      <w:r>
        <w:t xml:space="preserve">theoverman (Kaggle user). </w:t>
      </w:r>
      <w:r>
        <w:rPr>
          <w:i/>
          <w:iCs/>
        </w:rPr>
        <w:t>The Spotify Hit Predictor Dataset (1960–2019)</w:t>
      </w:r>
      <w:r>
        <w:t>. Kaggle. https://www.kaggle.com/datasets/theoverman/the-spotify-hit-predictor-dataset</w:t>
      </w:r>
    </w:p>
    <w:p w14:paraId="644455A3" w14:textId="77777777" w:rsidR="00EE1367" w:rsidRDefault="00E00137">
      <w:pPr>
        <w:pStyle w:val="ListParagraph"/>
        <w:numPr>
          <w:ilvl w:val="0"/>
          <w:numId w:val="2"/>
        </w:numPr>
        <w:spacing w:after="60"/>
      </w:pPr>
      <w:r>
        <w:t xml:space="preserve">Spotify for Developers. </w:t>
      </w:r>
      <w:r>
        <w:rPr>
          <w:i/>
          <w:iCs/>
        </w:rPr>
        <w:t>Web API: audio features reference</w:t>
      </w:r>
      <w:r>
        <w:t>. https://developer.spotify.com/documentation/web-api</w:t>
      </w:r>
    </w:p>
    <w:p w14:paraId="2C964654" w14:textId="77777777" w:rsidR="00EE1367" w:rsidRDefault="00E00137">
      <w:pPr>
        <w:pStyle w:val="ListParagraph"/>
        <w:numPr>
          <w:ilvl w:val="0"/>
          <w:numId w:val="2"/>
        </w:numPr>
        <w:spacing w:after="60"/>
      </w:pPr>
      <w:r>
        <w:t xml:space="preserve">Pedregosa, F. et al. (2011). Scikit-learn: Machine Learning in Python. </w:t>
      </w:r>
      <w:r>
        <w:rPr>
          <w:i/>
          <w:iCs/>
        </w:rPr>
        <w:t>Journal of Machine Learning Research</w:t>
      </w:r>
      <w:r>
        <w:t>, 12, 2825–2830.</w:t>
      </w:r>
    </w:p>
    <w:p w14:paraId="1C14BE83" w14:textId="77777777" w:rsidR="00EE1367" w:rsidRDefault="00E00137">
      <w:pPr>
        <w:pStyle w:val="ListParagraph"/>
        <w:numPr>
          <w:ilvl w:val="0"/>
          <w:numId w:val="2"/>
        </w:numPr>
        <w:spacing w:after="60"/>
      </w:pPr>
      <w:r>
        <w:t xml:space="preserve">Seabold, S. &amp; Perktold, J. (2010). statsmodels: Econometric and statistical modeling with Python. </w:t>
      </w:r>
      <w:r>
        <w:rPr>
          <w:i/>
          <w:iCs/>
        </w:rPr>
        <w:t>Proc. 9th Python in Science Conference</w:t>
      </w:r>
      <w:r>
        <w:t>.</w:t>
      </w:r>
    </w:p>
    <w:p w14:paraId="62DD71B1" w14:textId="77777777" w:rsidR="00EE1367" w:rsidRDefault="00E00137">
      <w:pPr>
        <w:pStyle w:val="ListParagraph"/>
        <w:numPr>
          <w:ilvl w:val="0"/>
          <w:numId w:val="2"/>
        </w:numPr>
        <w:spacing w:after="60"/>
      </w:pPr>
      <w:r>
        <w:t xml:space="preserve">Hosmer, D. W., Lemeshow, S. &amp; Sturdivant, R. X. (2013). </w:t>
      </w:r>
      <w:r>
        <w:rPr>
          <w:i/>
          <w:iCs/>
        </w:rPr>
        <w:t>Applied Logistic Regression</w:t>
      </w:r>
      <w:r>
        <w:t xml:space="preserve"> (3rd ed.). Wiley.</w:t>
      </w:r>
    </w:p>
    <w:p w14:paraId="645F85CA" w14:textId="77777777" w:rsidR="00EE1367" w:rsidRDefault="00E00137">
      <w:pPr>
        <w:pStyle w:val="ListParagraph"/>
        <w:numPr>
          <w:ilvl w:val="0"/>
          <w:numId w:val="2"/>
        </w:numPr>
        <w:spacing w:after="60"/>
      </w:pPr>
      <w:r>
        <w:t xml:space="preserve">Breiman, L. (2001). Random Forests. </w:t>
      </w:r>
      <w:r>
        <w:rPr>
          <w:i/>
          <w:iCs/>
        </w:rPr>
        <w:t>Machine Learning</w:t>
      </w:r>
      <w:r>
        <w:t>, 45(1), 5–32.</w:t>
      </w:r>
    </w:p>
    <w:p w14:paraId="3F9C8534" w14:textId="77777777" w:rsidR="00EE1367" w:rsidRDefault="00E00137">
      <w:pPr>
        <w:pStyle w:val="ListParagraph"/>
        <w:numPr>
          <w:ilvl w:val="0"/>
          <w:numId w:val="2"/>
        </w:numPr>
        <w:spacing w:after="60"/>
      </w:pPr>
      <w:r>
        <w:t xml:space="preserve">Friedman, J. H. (2001). Greedy function approximation: a gradient boosting machine. </w:t>
      </w:r>
      <w:r>
        <w:rPr>
          <w:i/>
          <w:iCs/>
        </w:rPr>
        <w:t>Annals of Statistics</w:t>
      </w:r>
      <w:r>
        <w:t>, 29(5), 1189–1232.</w:t>
      </w:r>
    </w:p>
    <w:sectPr w:rsidR="00EE1367">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03A8" w14:textId="77777777" w:rsidR="00E00137" w:rsidRDefault="00E00137">
      <w:r>
        <w:separator/>
      </w:r>
    </w:p>
  </w:endnote>
  <w:endnote w:type="continuationSeparator" w:id="0">
    <w:p w14:paraId="68899A2C" w14:textId="77777777" w:rsidR="00E00137" w:rsidRDefault="00E00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1EC9" w14:textId="77777777" w:rsidR="00EE1367" w:rsidRDefault="00E00137">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A2609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EF84" w14:textId="77777777" w:rsidR="00E00137" w:rsidRDefault="00E00137">
      <w:r>
        <w:separator/>
      </w:r>
    </w:p>
  </w:footnote>
  <w:footnote w:type="continuationSeparator" w:id="0">
    <w:p w14:paraId="454C5939" w14:textId="77777777" w:rsidR="00E00137" w:rsidRDefault="00E00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7C71"/>
    <w:multiLevelType w:val="hybridMultilevel"/>
    <w:tmpl w:val="18328B20"/>
    <w:lvl w:ilvl="0" w:tplc="C8340E84" w:tentative="1">
      <w:start w:val="1"/>
      <w:numFmt w:val="bullet"/>
      <w:lvlText w:val="●"/>
      <w:lvlJc w:val="left"/>
      <w:pPr>
        <w:ind w:left="720" w:hanging="360"/>
      </w:pPr>
    </w:lvl>
    <w:lvl w:ilvl="1" w:tplc="532E726C" w:tentative="1">
      <w:start w:val="1"/>
      <w:numFmt w:val="bullet"/>
      <w:lvlText w:val="○"/>
      <w:lvlJc w:val="left"/>
      <w:pPr>
        <w:ind w:left="1440" w:hanging="360"/>
      </w:pPr>
    </w:lvl>
    <w:lvl w:ilvl="2" w:tplc="10B67286" w:tentative="1">
      <w:start w:val="1"/>
      <w:numFmt w:val="bullet"/>
      <w:lvlText w:val="■"/>
      <w:lvlJc w:val="left"/>
      <w:pPr>
        <w:ind w:left="2160" w:hanging="360"/>
      </w:pPr>
    </w:lvl>
    <w:lvl w:ilvl="3" w:tplc="EE1C2C62" w:tentative="1">
      <w:start w:val="1"/>
      <w:numFmt w:val="bullet"/>
      <w:lvlText w:val="●"/>
      <w:lvlJc w:val="left"/>
      <w:pPr>
        <w:ind w:left="2880" w:hanging="360"/>
      </w:pPr>
    </w:lvl>
    <w:lvl w:ilvl="4" w:tplc="FEA0E654" w:tentative="1">
      <w:start w:val="1"/>
      <w:numFmt w:val="bullet"/>
      <w:lvlText w:val="○"/>
      <w:lvlJc w:val="left"/>
      <w:pPr>
        <w:ind w:left="3600" w:hanging="360"/>
      </w:pPr>
    </w:lvl>
    <w:lvl w:ilvl="5" w:tplc="A3FC6C94" w:tentative="1">
      <w:start w:val="1"/>
      <w:numFmt w:val="bullet"/>
      <w:lvlText w:val="■"/>
      <w:lvlJc w:val="left"/>
      <w:pPr>
        <w:ind w:left="4320" w:hanging="360"/>
      </w:pPr>
    </w:lvl>
    <w:lvl w:ilvl="6" w:tplc="C1D81094" w:tentative="1">
      <w:start w:val="1"/>
      <w:numFmt w:val="bullet"/>
      <w:lvlText w:val="●"/>
      <w:lvlJc w:val="left"/>
      <w:pPr>
        <w:ind w:left="5040" w:hanging="360"/>
      </w:pPr>
    </w:lvl>
    <w:lvl w:ilvl="7" w:tplc="46D0FE44" w:tentative="1">
      <w:start w:val="1"/>
      <w:numFmt w:val="bullet"/>
      <w:lvlText w:val="●"/>
      <w:lvlJc w:val="left"/>
      <w:pPr>
        <w:ind w:left="5760" w:hanging="360"/>
      </w:pPr>
    </w:lvl>
    <w:lvl w:ilvl="8" w:tplc="3EA0F154" w:tentative="1">
      <w:start w:val="1"/>
      <w:numFmt w:val="bullet"/>
      <w:lvlText w:val="●"/>
      <w:lvlJc w:val="left"/>
      <w:pPr>
        <w:ind w:left="6480" w:hanging="360"/>
      </w:pPr>
    </w:lvl>
  </w:abstractNum>
  <w:abstractNum w:abstractNumId="1" w15:restartNumberingAfterBreak="0">
    <w:nsid w:val="135B3B04"/>
    <w:multiLevelType w:val="hybridMultilevel"/>
    <w:tmpl w:val="91B0A6DA"/>
    <w:lvl w:ilvl="0" w:tplc="786C55B0">
      <w:start w:val="1"/>
      <w:numFmt w:val="bullet"/>
      <w:lvlText w:val="•"/>
      <w:lvlJc w:val="left"/>
      <w:pPr>
        <w:ind w:left="540" w:hanging="270"/>
      </w:pPr>
    </w:lvl>
    <w:lvl w:ilvl="1" w:tplc="9858DDF0">
      <w:numFmt w:val="decimal"/>
      <w:lvlText w:val=""/>
      <w:lvlJc w:val="left"/>
    </w:lvl>
    <w:lvl w:ilvl="2" w:tplc="CD34F840">
      <w:numFmt w:val="decimal"/>
      <w:lvlText w:val=""/>
      <w:lvlJc w:val="left"/>
    </w:lvl>
    <w:lvl w:ilvl="3" w:tplc="67C802BC">
      <w:numFmt w:val="decimal"/>
      <w:lvlText w:val=""/>
      <w:lvlJc w:val="left"/>
    </w:lvl>
    <w:lvl w:ilvl="4" w:tplc="604CBDB4">
      <w:numFmt w:val="decimal"/>
      <w:lvlText w:val=""/>
      <w:lvlJc w:val="left"/>
    </w:lvl>
    <w:lvl w:ilvl="5" w:tplc="2B941252">
      <w:numFmt w:val="decimal"/>
      <w:lvlText w:val=""/>
      <w:lvlJc w:val="left"/>
    </w:lvl>
    <w:lvl w:ilvl="6" w:tplc="56045AC6">
      <w:numFmt w:val="decimal"/>
      <w:lvlText w:val=""/>
      <w:lvlJc w:val="left"/>
    </w:lvl>
    <w:lvl w:ilvl="7" w:tplc="E2D8F988">
      <w:numFmt w:val="decimal"/>
      <w:lvlText w:val=""/>
      <w:lvlJc w:val="left"/>
    </w:lvl>
    <w:lvl w:ilvl="8" w:tplc="5FCEB9A8">
      <w:numFmt w:val="decimal"/>
      <w:lvlText w:val=""/>
      <w:lvlJc w:val="left"/>
    </w:lvl>
  </w:abstractNum>
  <w:num w:numId="1" w16cid:durableId="1178883266">
    <w:abstractNumId w:val="0"/>
    <w:lvlOverride w:ilvl="0">
      <w:startOverride w:val="1"/>
    </w:lvlOverride>
  </w:num>
  <w:num w:numId="2" w16cid:durableId="9402622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67"/>
    <w:rsid w:val="00625AEF"/>
    <w:rsid w:val="00A26092"/>
    <w:rsid w:val="00E00137"/>
    <w:rsid w:val="00EE1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7844E"/>
  <w15:docId w15:val="{18C4428F-526D-4EA1-96F8-2C9815314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2"/>
      <w:szCs w:val="32"/>
    </w:rPr>
  </w:style>
  <w:style w:type="paragraph" w:styleId="Heading2">
    <w:name w:val="heading 2"/>
    <w:basedOn w:val="Normal"/>
    <w:next w:val="Normal"/>
    <w:uiPriority w:val="9"/>
    <w:unhideWhenUsed/>
    <w:qFormat/>
    <w:pPr>
      <w:spacing w:before="240" w:after="120"/>
      <w:outlineLvl w:val="1"/>
    </w:pPr>
    <w:rPr>
      <w:b/>
      <w:bCs/>
      <w:color w:val="2E5597"/>
      <w:sz w:val="26"/>
      <w:szCs w:val="26"/>
    </w:rPr>
  </w:style>
  <w:style w:type="paragraph" w:styleId="Heading3">
    <w:name w:val="heading 3"/>
    <w:basedOn w:val="Normal"/>
    <w:next w:val="Normal"/>
    <w:uiPriority w:val="9"/>
    <w:semiHidden/>
    <w:unhideWhenUsed/>
    <w:qFormat/>
    <w:pPr>
      <w:spacing w:before="160" w:after="8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26092"/>
    <w:pPr>
      <w:spacing w:after="100"/>
    </w:pPr>
  </w:style>
  <w:style w:type="paragraph" w:styleId="TOC2">
    <w:name w:val="toc 2"/>
    <w:basedOn w:val="Normal"/>
    <w:next w:val="Normal"/>
    <w:autoRedefine/>
    <w:uiPriority w:val="39"/>
    <w:unhideWhenUsed/>
    <w:rsid w:val="00A2609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5562</Words>
  <Characters>31708</Characters>
  <Application>Microsoft Office Word</Application>
  <DocSecurity>0</DocSecurity>
  <Lines>264</Lines>
  <Paragraphs>74</Paragraphs>
  <ScaleCrop>false</ScaleCrop>
  <Company/>
  <LinksUpToDate>false</LinksUpToDate>
  <CharactersWithSpaces>37196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Nimithra jayakody</cp:lastModifiedBy>
  <cp:revision>2</cp:revision>
  <dcterms:created xsi:type="dcterms:W3CDTF">2026-10-06T05:15:00Z</dcterms:created>
  <dcterms:modified xsi:type="dcterms:W3CDTF">2026-10-06T05:15:00Z</dcterms:modified>
</cp:coreProperties>
</file>