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5" w:name="content"/>
    <w:bookmarkStart w:id="24" w:name="spec-corpus-inventory"/>
    <w:p>
      <w:pPr>
        <w:pStyle w:val="Heading1"/>
      </w:pPr>
      <w:r>
        <w:t xml:space="preserve">Spec Corpus Inventory</w:t>
      </w:r>
    </w:p>
    <w:p>
      <w:pPr>
        <w:pStyle w:val="FirstParagraph"/>
      </w:pPr>
      <w:r>
        <w:rPr>
          <w:b/>
          <w:bCs/>
        </w:rPr>
        <w:t xml:space="preserve">Phase:</w:t>
      </w:r>
      <w:r>
        <w:t xml:space="preserve"> </w:t>
      </w:r>
      <w:r>
        <w:t xml:space="preserve">Phase 5 — Step 1</w:t>
      </w:r>
      <w:r>
        <w:br/>
      </w:r>
      <w:r>
        <w:rPr>
          <w:b/>
          <w:bCs/>
        </w:rPr>
        <w:t xml:space="preserve">Status:</w:t>
      </w:r>
      <w:r>
        <w:t xml:space="preserve"> </w:t>
      </w:r>
      <w:r>
        <w:t xml:space="preserve">COMPLETE</w:t>
      </w:r>
      <w:r>
        <w:br/>
      </w:r>
      <w:r>
        <w:rPr>
          <w:b/>
          <w:bCs/>
        </w:rPr>
        <w:t xml:space="preserve">Corpus source:</w:t>
      </w:r>
      <w:r>
        <w:t xml:space="preserve"> </w:t>
      </w:r>
      <w:r>
        <w:rPr>
          <w:rStyle w:val="VerbatimChar"/>
        </w:rPr>
        <w:t xml:space="preserve">importal_specs__opencode_review.zip</w:t>
      </w:r>
      <w:r>
        <w:br/>
      </w:r>
      <w:r>
        <w:rPr>
          <w:b/>
          <w:bCs/>
        </w:rPr>
        <w:t xml:space="preserve">Extraction path used:</w:t>
      </w:r>
      <w:r>
        <w:t xml:space="preserve"> </w:t>
      </w:r>
      <w:r>
        <w:rPr>
          <w:rStyle w:val="VerbatimChar"/>
        </w:rPr>
        <w:t xml:space="preserve">/home/oai/share/spec_extracted</w:t>
      </w:r>
    </w:p>
    <w:bookmarkStart w:id="21" w:name="inventory-table"/>
    <w:p>
      <w:pPr>
        <w:pStyle w:val="Heading2"/>
      </w:pPr>
      <w:r>
        <w:t xml:space="preserve">Inventory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artefact_id</w:t>
            </w:r>
          </w:p>
        </w:tc>
        <w:tc>
          <w:tcPr/>
          <w:p>
            <w:pPr>
              <w:pStyle w:val="Compact"/>
            </w:pPr>
            <w:r>
              <w:t xml:space="preserve">file_path</w:t>
            </w:r>
          </w:p>
        </w:tc>
        <w:tc>
          <w:tcPr/>
          <w:p>
            <w:pPr>
              <w:pStyle w:val="Compact"/>
            </w:pPr>
            <w:r>
              <w:t xml:space="preserve">apparent_form</w:t>
            </w:r>
          </w:p>
        </w:tc>
        <w:tc>
          <w:tcPr/>
          <w:p>
            <w:pPr>
              <w:pStyle w:val="Compact"/>
            </w:pPr>
            <w:r>
              <w:t xml:space="preserve">one_line_description</w:t>
            </w:r>
          </w:p>
        </w:tc>
        <w:tc>
          <w:tcPr/>
          <w:p>
            <w:pPr>
              <w:pStyle w:val="Compact"/>
            </w:pPr>
            <w:r>
              <w:t xml:space="preserve">surface_risk_flags</w:t>
            </w:r>
          </w:p>
        </w:tc>
      </w:tr>
      <w:tr>
        <w:tc>
          <w:tcPr/>
          <w:p>
            <w:pPr>
              <w:pStyle w:val="Compact"/>
            </w:pPr>
            <w:r>
              <w:t xml:space="preserve">A001</w:t>
            </w:r>
          </w:p>
        </w:tc>
        <w:tc>
          <w:tcPr/>
          <w:p>
            <w:pPr>
              <w:pStyle w:val="Compact"/>
            </w:pPr>
            <w:r>
              <w:t xml:space="preserve">__MACOSX/importal_specs__opencode_review/._00_authority_hierarchy.md</w:t>
            </w:r>
          </w:p>
        </w:tc>
        <w:tc>
          <w:tcPr/>
          <w:p>
            <w:pPr>
              <w:pStyle w:val="Compact"/>
            </w:pPr>
            <w:r>
              <w:t xml:space="preserve">unclear</w:t>
            </w:r>
          </w:p>
        </w:tc>
        <w:tc>
          <w:tcPr/>
          <w:p>
            <w:pPr>
              <w:pStyle w:val="Compact"/>
            </w:pPr>
            <w:r>
              <w:t xml:space="preserve">MacOS resource file for 00_authority_hierarchy.md</w:t>
            </w:r>
          </w:p>
        </w:tc>
        <w:tc>
          <w:tcPr/>
          <w:p>
            <w:pPr>
              <w:pStyle w:val="Compact"/>
            </w:pPr>
            <w:r>
              <w:t xml:space="preserve">resource fork file</w:t>
            </w:r>
          </w:p>
        </w:tc>
      </w:tr>
      <w:tr>
        <w:tc>
          <w:tcPr/>
          <w:p>
            <w:pPr>
              <w:pStyle w:val="Compact"/>
            </w:pPr>
            <w:r>
              <w:t xml:space="preserve">A002</w:t>
            </w:r>
          </w:p>
        </w:tc>
        <w:tc>
          <w:tcPr/>
          <w:p>
            <w:pPr>
              <w:pStyle w:val="Compact"/>
            </w:pPr>
            <w:r>
              <w:t xml:space="preserve">__MACOSX/importal_specs__opencode_review/._01_scope_and_non_goals.md</w:t>
            </w:r>
          </w:p>
        </w:tc>
        <w:tc>
          <w:tcPr/>
          <w:p>
            <w:pPr>
              <w:pStyle w:val="Compact"/>
            </w:pPr>
            <w:r>
              <w:t xml:space="preserve">unclear</w:t>
            </w:r>
          </w:p>
        </w:tc>
        <w:tc>
          <w:tcPr/>
          <w:p>
            <w:pPr>
              <w:pStyle w:val="Compact"/>
            </w:pPr>
            <w:r>
              <w:t xml:space="preserve">MacOS resource file for 01_scope_and_non_goals.md</w:t>
            </w:r>
          </w:p>
        </w:tc>
        <w:tc>
          <w:tcPr/>
          <w:p>
            <w:pPr>
              <w:pStyle w:val="Compact"/>
            </w:pPr>
            <w:r>
              <w:t xml:space="preserve">resource fork file</w:t>
            </w:r>
          </w:p>
        </w:tc>
      </w:tr>
      <w:tr>
        <w:tc>
          <w:tcPr/>
          <w:p>
            <w:pPr>
              <w:pStyle w:val="Compact"/>
            </w:pPr>
            <w:r>
              <w:t xml:space="preserve">A003</w:t>
            </w:r>
          </w:p>
        </w:tc>
        <w:tc>
          <w:tcPr/>
          <w:p>
            <w:pPr>
              <w:pStyle w:val="Compact"/>
            </w:pPr>
            <w:r>
              <w:t xml:space="preserve">__MACOSX/importal_specs__opencode_review/._02_foundational_constraints.md</w:t>
            </w:r>
          </w:p>
        </w:tc>
        <w:tc>
          <w:tcPr/>
          <w:p>
            <w:pPr>
              <w:pStyle w:val="Compact"/>
            </w:pPr>
            <w:r>
              <w:t xml:space="preserve">unclear</w:t>
            </w:r>
          </w:p>
        </w:tc>
        <w:tc>
          <w:tcPr/>
          <w:p>
            <w:pPr>
              <w:pStyle w:val="Compact"/>
            </w:pPr>
            <w:r>
              <w:t xml:space="preserve">MacOS resource file for 02_foundational_constraints.md</w:t>
            </w:r>
          </w:p>
        </w:tc>
        <w:tc>
          <w:tcPr/>
          <w:p>
            <w:pPr>
              <w:pStyle w:val="Compact"/>
            </w:pPr>
            <w:r>
              <w:t xml:space="preserve">resource fork file</w:t>
            </w:r>
          </w:p>
        </w:tc>
      </w:tr>
      <w:tr>
        <w:tc>
          <w:tcPr/>
          <w:p>
            <w:pPr>
              <w:pStyle w:val="Compact"/>
            </w:pPr>
            <w:r>
              <w:t xml:space="preserve">A004</w:t>
            </w:r>
          </w:p>
        </w:tc>
        <w:tc>
          <w:tcPr/>
          <w:p>
            <w:pPr>
              <w:pStyle w:val="Compact"/>
            </w:pPr>
            <w:r>
              <w:t xml:space="preserve">__MACOSX/importal_specs__opencode_review/._application_toolbar.md</w:t>
            </w:r>
          </w:p>
        </w:tc>
        <w:tc>
          <w:tcPr/>
          <w:p>
            <w:pPr>
              <w:pStyle w:val="Compact"/>
            </w:pPr>
            <w:r>
              <w:t xml:space="preserve">unclear</w:t>
            </w:r>
          </w:p>
        </w:tc>
        <w:tc>
          <w:tcPr/>
          <w:p>
            <w:pPr>
              <w:pStyle w:val="Compact"/>
            </w:pPr>
            <w:r>
              <w:t xml:space="preserve">MacOS resource file for application_toolbar.md</w:t>
            </w:r>
          </w:p>
        </w:tc>
        <w:tc>
          <w:tcPr/>
          <w:p>
            <w:pPr>
              <w:pStyle w:val="Compact"/>
            </w:pPr>
            <w:r>
              <w:t xml:space="preserve">resource fork file</w:t>
            </w:r>
          </w:p>
        </w:tc>
      </w:tr>
      <w:tr>
        <w:tc>
          <w:tcPr/>
          <w:p>
            <w:pPr>
              <w:pStyle w:val="Compact"/>
            </w:pPr>
            <w:r>
              <w:t xml:space="preserve">A005</w:t>
            </w:r>
          </w:p>
        </w:tc>
        <w:tc>
          <w:tcPr/>
          <w:p>
            <w:pPr>
              <w:pStyle w:val="Compact"/>
            </w:pPr>
            <w:r>
              <w:t xml:space="preserve">__MACOSX/importal_specs__opencode_review/._browsing_history.md</w:t>
            </w:r>
          </w:p>
        </w:tc>
        <w:tc>
          <w:tcPr/>
          <w:p>
            <w:pPr>
              <w:pStyle w:val="Compact"/>
            </w:pPr>
            <w:r>
              <w:t xml:space="preserve">unclear</w:t>
            </w:r>
          </w:p>
        </w:tc>
        <w:tc>
          <w:tcPr/>
          <w:p>
            <w:pPr>
              <w:pStyle w:val="Compact"/>
            </w:pPr>
            <w:r>
              <w:t xml:space="preserve">MacOS resource file for browsing_history.md</w:t>
            </w:r>
          </w:p>
        </w:tc>
        <w:tc>
          <w:tcPr/>
          <w:p>
            <w:pPr>
              <w:pStyle w:val="Compact"/>
            </w:pPr>
            <w:r>
              <w:t xml:space="preserve">resource fork file</w:t>
            </w:r>
          </w:p>
        </w:tc>
      </w:tr>
      <w:tr>
        <w:tc>
          <w:tcPr/>
          <w:p>
            <w:pPr>
              <w:pStyle w:val="Compact"/>
            </w:pPr>
            <w:r>
              <w:t xml:space="preserve">A006</w:t>
            </w:r>
          </w:p>
        </w:tc>
        <w:tc>
          <w:tcPr/>
          <w:p>
            <w:pPr>
              <w:pStyle w:val="Compact"/>
            </w:pPr>
            <w:r>
              <w:t xml:space="preserve">__MACOSX/importal_specs__opencode_review/._build_commands.md</w:t>
            </w:r>
          </w:p>
        </w:tc>
        <w:tc>
          <w:tcPr/>
          <w:p>
            <w:pPr>
              <w:pStyle w:val="Compact"/>
            </w:pPr>
            <w:r>
              <w:t xml:space="preserve">unclear</w:t>
            </w:r>
          </w:p>
        </w:tc>
        <w:tc>
          <w:tcPr/>
          <w:p>
            <w:pPr>
              <w:pStyle w:val="Compact"/>
            </w:pPr>
            <w:r>
              <w:t xml:space="preserve">MacOS resource file for build_commands.md</w:t>
            </w:r>
          </w:p>
        </w:tc>
        <w:tc>
          <w:tcPr/>
          <w:p>
            <w:pPr>
              <w:pStyle w:val="Compact"/>
            </w:pPr>
            <w:r>
              <w:t xml:space="preserve">resource fork file</w:t>
            </w:r>
          </w:p>
        </w:tc>
      </w:tr>
      <w:tr>
        <w:tc>
          <w:tcPr/>
          <w:p>
            <w:pPr>
              <w:pStyle w:val="Compact"/>
            </w:pPr>
            <w:r>
              <w:t xml:space="preserve">A007</w:t>
            </w:r>
          </w:p>
        </w:tc>
        <w:tc>
          <w:tcPr/>
          <w:p>
            <w:pPr>
              <w:pStyle w:val="Compact"/>
            </w:pPr>
            <w:r>
              <w:t xml:space="preserve">__MACOSX/importal_specs__opencode_review/._change_log.md</w:t>
            </w:r>
          </w:p>
        </w:tc>
        <w:tc>
          <w:tcPr/>
          <w:p>
            <w:pPr>
              <w:pStyle w:val="Compact"/>
            </w:pPr>
            <w:r>
              <w:t xml:space="preserve">unclear</w:t>
            </w:r>
          </w:p>
        </w:tc>
        <w:tc>
          <w:tcPr/>
          <w:p>
            <w:pPr>
              <w:pStyle w:val="Compact"/>
            </w:pPr>
            <w:r>
              <w:t xml:space="preserve">MacOS resource file for change_log.md</w:t>
            </w:r>
          </w:p>
        </w:tc>
        <w:tc>
          <w:tcPr/>
          <w:p>
            <w:pPr>
              <w:pStyle w:val="Compact"/>
            </w:pPr>
            <w:r>
              <w:t xml:space="preserve">resource fork file</w:t>
            </w:r>
          </w:p>
        </w:tc>
      </w:tr>
      <w:tr>
        <w:tc>
          <w:tcPr/>
          <w:p>
            <w:pPr>
              <w:pStyle w:val="Compact"/>
            </w:pPr>
            <w:r>
              <w:t xml:space="preserve">A008</w:t>
            </w:r>
          </w:p>
        </w:tc>
        <w:tc>
          <w:tcPr/>
          <w:p>
            <w:pPr>
              <w:pStyle w:val="Compact"/>
            </w:pPr>
            <w:r>
              <w:t xml:space="preserve">__MACOSX/importal_specs__opencode_review/._conceptual_data_model.md</w:t>
            </w:r>
          </w:p>
        </w:tc>
        <w:tc>
          <w:tcPr/>
          <w:p>
            <w:pPr>
              <w:pStyle w:val="Compact"/>
            </w:pPr>
            <w:r>
              <w:t xml:space="preserve">unclear</w:t>
            </w:r>
          </w:p>
        </w:tc>
        <w:tc>
          <w:tcPr/>
          <w:p>
            <w:pPr>
              <w:pStyle w:val="Compact"/>
            </w:pPr>
            <w:r>
              <w:t xml:space="preserve">MacOS resource file for conceptual_data_model.md</w:t>
            </w:r>
          </w:p>
        </w:tc>
        <w:tc>
          <w:tcPr/>
          <w:p>
            <w:pPr>
              <w:pStyle w:val="Compact"/>
            </w:pPr>
            <w:r>
              <w:t xml:space="preserve">resource fork file</w:t>
            </w:r>
          </w:p>
        </w:tc>
      </w:tr>
      <w:tr>
        <w:tc>
          <w:tcPr/>
          <w:p>
            <w:pPr>
              <w:pStyle w:val="Compact"/>
            </w:pPr>
            <w:r>
              <w:t xml:space="preserve">A009</w:t>
            </w:r>
          </w:p>
        </w:tc>
        <w:tc>
          <w:tcPr/>
          <w:p>
            <w:pPr>
              <w:pStyle w:val="Compact"/>
            </w:pPr>
            <w:r>
              <w:t xml:space="preserve">__MACOSX/importal_specs__opencode_review/._dashboard.md</w:t>
            </w:r>
          </w:p>
        </w:tc>
        <w:tc>
          <w:tcPr/>
          <w:p>
            <w:pPr>
              <w:pStyle w:val="Compact"/>
            </w:pPr>
            <w:r>
              <w:t xml:space="preserve">unclear</w:t>
            </w:r>
          </w:p>
        </w:tc>
        <w:tc>
          <w:tcPr/>
          <w:p>
            <w:pPr>
              <w:pStyle w:val="Compact"/>
            </w:pPr>
            <w:r>
              <w:t xml:space="preserve">MacOS resource file for dashboard.md</w:t>
            </w:r>
          </w:p>
        </w:tc>
        <w:tc>
          <w:tcPr/>
          <w:p>
            <w:pPr>
              <w:pStyle w:val="Compact"/>
            </w:pPr>
            <w:r>
              <w:t xml:space="preserve">resource fork file</w:t>
            </w:r>
          </w:p>
        </w:tc>
      </w:tr>
      <w:tr>
        <w:tc>
          <w:tcPr/>
          <w:p>
            <w:pPr>
              <w:pStyle w:val="Compact"/>
            </w:pPr>
            <w:r>
              <w:t xml:space="preserve">A010</w:t>
            </w:r>
          </w:p>
        </w:tc>
        <w:tc>
          <w:tcPr/>
          <w:p>
            <w:pPr>
              <w:pStyle w:val="Compact"/>
            </w:pPr>
            <w:r>
              <w:t xml:space="preserve">__MACOSX/importal_specs__opencode_review/._development_plan.md</w:t>
            </w:r>
          </w:p>
        </w:tc>
        <w:tc>
          <w:tcPr/>
          <w:p>
            <w:pPr>
              <w:pStyle w:val="Compact"/>
            </w:pPr>
            <w:r>
              <w:t xml:space="preserve">unclear</w:t>
            </w:r>
          </w:p>
        </w:tc>
        <w:tc>
          <w:tcPr/>
          <w:p>
            <w:pPr>
              <w:pStyle w:val="Compact"/>
            </w:pPr>
            <w:r>
              <w:t xml:space="preserve">MacOS resource file for development_plan.md</w:t>
            </w:r>
          </w:p>
        </w:tc>
        <w:tc>
          <w:tcPr/>
          <w:p>
            <w:pPr>
              <w:pStyle w:val="Compact"/>
            </w:pPr>
            <w:r>
              <w:t xml:space="preserve">resource fork file</w:t>
            </w:r>
          </w:p>
        </w:tc>
      </w:tr>
      <w:tr>
        <w:tc>
          <w:tcPr/>
          <w:p>
            <w:pPr>
              <w:pStyle w:val="Compact"/>
            </w:pPr>
            <w:r>
              <w:t xml:space="preserve">A011</w:t>
            </w:r>
          </w:p>
        </w:tc>
        <w:tc>
          <w:tcPr/>
          <w:p>
            <w:pPr>
              <w:pStyle w:val="Compact"/>
            </w:pPr>
            <w:r>
              <w:t xml:space="preserve">__MACOSX/importal_specs__opencode_review/._future_v1_build_plan.md</w:t>
            </w:r>
          </w:p>
        </w:tc>
        <w:tc>
          <w:tcPr/>
          <w:p>
            <w:pPr>
              <w:pStyle w:val="Compact"/>
            </w:pPr>
            <w:r>
              <w:t xml:space="preserve">unclear</w:t>
            </w:r>
          </w:p>
        </w:tc>
        <w:tc>
          <w:tcPr/>
          <w:p>
            <w:pPr>
              <w:pStyle w:val="Compact"/>
            </w:pPr>
            <w:r>
              <w:t xml:space="preserve">MacOS resource file for future_v1_build_plan.md</w:t>
            </w:r>
          </w:p>
        </w:tc>
        <w:tc>
          <w:tcPr/>
          <w:p>
            <w:pPr>
              <w:pStyle w:val="Compact"/>
            </w:pPr>
            <w:r>
              <w:t xml:space="preserve">resource fork file</w:t>
            </w:r>
          </w:p>
        </w:tc>
      </w:tr>
      <w:tr>
        <w:tc>
          <w:tcPr/>
          <w:p>
            <w:pPr>
              <w:pStyle w:val="Compact"/>
            </w:pPr>
            <w:r>
              <w:t xml:space="preserve">A012</w:t>
            </w:r>
          </w:p>
        </w:tc>
        <w:tc>
          <w:tcPr/>
          <w:p>
            <w:pPr>
              <w:pStyle w:val="Compact"/>
            </w:pPr>
            <w:r>
              <w:t xml:space="preserve">__MACOSX/importal_specs__opencode_review/._guardrails_and_stop_signs.md</w:t>
            </w:r>
          </w:p>
        </w:tc>
        <w:tc>
          <w:tcPr/>
          <w:p>
            <w:pPr>
              <w:pStyle w:val="Compact"/>
            </w:pPr>
            <w:r>
              <w:t xml:space="preserve">unclear</w:t>
            </w:r>
          </w:p>
        </w:tc>
        <w:tc>
          <w:tcPr/>
          <w:p>
            <w:pPr>
              <w:pStyle w:val="Compact"/>
            </w:pPr>
            <w:r>
              <w:t xml:space="preserve">MacOS resource file for guardrails_and_stop_signs.md</w:t>
            </w:r>
          </w:p>
        </w:tc>
        <w:tc>
          <w:tcPr/>
          <w:p>
            <w:pPr>
              <w:pStyle w:val="Compact"/>
            </w:pPr>
            <w:r>
              <w:t xml:space="preserve">resource fork file</w:t>
            </w:r>
          </w:p>
        </w:tc>
      </w:tr>
      <w:tr>
        <w:tc>
          <w:tcPr/>
          <w:p>
            <w:pPr>
              <w:pStyle w:val="Compact"/>
            </w:pPr>
            <w:r>
              <w:t xml:space="preserve">A013</w:t>
            </w:r>
          </w:p>
        </w:tc>
        <w:tc>
          <w:tcPr/>
          <w:p>
            <w:pPr>
              <w:pStyle w:val="Compact"/>
            </w:pPr>
            <w:r>
              <w:t xml:space="preserve">__MACOSX/importal_specs__opencode_review/._history_attribution_spec.md</w:t>
            </w:r>
          </w:p>
        </w:tc>
        <w:tc>
          <w:tcPr/>
          <w:p>
            <w:pPr>
              <w:pStyle w:val="Compact"/>
            </w:pPr>
            <w:r>
              <w:t xml:space="preserve">unclear</w:t>
            </w:r>
          </w:p>
        </w:tc>
        <w:tc>
          <w:tcPr/>
          <w:p>
            <w:pPr>
              <w:pStyle w:val="Compact"/>
            </w:pPr>
            <w:r>
              <w:t xml:space="preserve">MacOS resource file for history_attribution_spec.md</w:t>
            </w:r>
          </w:p>
        </w:tc>
        <w:tc>
          <w:tcPr/>
          <w:p>
            <w:pPr>
              <w:pStyle w:val="Compact"/>
            </w:pPr>
            <w:r>
              <w:t xml:space="preserve">resource fork file</w:t>
            </w:r>
          </w:p>
        </w:tc>
      </w:tr>
      <w:tr>
        <w:tc>
          <w:tcPr/>
          <w:p>
            <w:pPr>
              <w:pStyle w:val="Compact"/>
            </w:pPr>
            <w:r>
              <w:t xml:space="preserve">A014</w:t>
            </w:r>
          </w:p>
        </w:tc>
        <w:tc>
          <w:tcPr/>
          <w:p>
            <w:pPr>
              <w:pStyle w:val="Compact"/>
            </w:pPr>
            <w:r>
              <w:t xml:space="preserve">__MACOSX/importal_specs__opencode_review/._hook_points.md</w:t>
            </w:r>
          </w:p>
        </w:tc>
        <w:tc>
          <w:tcPr/>
          <w:p>
            <w:pPr>
              <w:pStyle w:val="Compact"/>
            </w:pPr>
            <w:r>
              <w:t xml:space="preserve">unclear</w:t>
            </w:r>
          </w:p>
        </w:tc>
        <w:tc>
          <w:tcPr/>
          <w:p>
            <w:pPr>
              <w:pStyle w:val="Compact"/>
            </w:pPr>
            <w:r>
              <w:t xml:space="preserve">MacOS resource file for hook_points.md</w:t>
            </w:r>
          </w:p>
        </w:tc>
        <w:tc>
          <w:tcPr/>
          <w:p>
            <w:pPr>
              <w:pStyle w:val="Compact"/>
            </w:pPr>
            <w:r>
              <w:t xml:space="preserve">resource fork file</w:t>
            </w:r>
          </w:p>
        </w:tc>
      </w:tr>
      <w:tr>
        <w:tc>
          <w:tcPr/>
          <w:p>
            <w:pPr>
              <w:pStyle w:val="Compact"/>
            </w:pPr>
            <w:r>
              <w:t xml:space="preserve">A015</w:t>
            </w:r>
          </w:p>
        </w:tc>
        <w:tc>
          <w:tcPr/>
          <w:p>
            <w:pPr>
              <w:pStyle w:val="Compact"/>
            </w:pPr>
            <w:r>
              <w:t xml:space="preserve">__MACOSX/importal_specs__opencode_review/._internal_data_schema.md</w:t>
            </w:r>
          </w:p>
        </w:tc>
        <w:tc>
          <w:tcPr/>
          <w:p>
            <w:pPr>
              <w:pStyle w:val="Compact"/>
            </w:pPr>
            <w:r>
              <w:t xml:space="preserve">unclear</w:t>
            </w:r>
          </w:p>
        </w:tc>
        <w:tc>
          <w:tcPr/>
          <w:p>
            <w:pPr>
              <w:pStyle w:val="Compact"/>
            </w:pPr>
            <w:r>
              <w:t xml:space="preserve">MacOS resource file for internal_data_schema.md</w:t>
            </w:r>
          </w:p>
        </w:tc>
        <w:tc>
          <w:tcPr/>
          <w:p>
            <w:pPr>
              <w:pStyle w:val="Compact"/>
            </w:pPr>
            <w:r>
              <w:t xml:space="preserve">resource fork file</w:t>
            </w:r>
          </w:p>
        </w:tc>
      </w:tr>
      <w:tr>
        <w:tc>
          <w:tcPr/>
          <w:p>
            <w:pPr>
              <w:pStyle w:val="Compact"/>
            </w:pPr>
            <w:r>
              <w:t xml:space="preserve">A016</w:t>
            </w:r>
          </w:p>
        </w:tc>
        <w:tc>
          <w:tcPr/>
          <w:p>
            <w:pPr>
              <w:pStyle w:val="Compact"/>
            </w:pPr>
            <w:r>
              <w:t xml:space="preserve">__MACOSX/importal_specs__opencode_review/._main_window.md</w:t>
            </w:r>
          </w:p>
        </w:tc>
        <w:tc>
          <w:tcPr/>
          <w:p>
            <w:pPr>
              <w:pStyle w:val="Compact"/>
            </w:pPr>
            <w:r>
              <w:t xml:space="preserve">unclear</w:t>
            </w:r>
          </w:p>
        </w:tc>
        <w:tc>
          <w:tcPr/>
          <w:p>
            <w:pPr>
              <w:pStyle w:val="Compact"/>
            </w:pPr>
            <w:r>
              <w:t xml:space="preserve">MacOS resource file for main_window.md</w:t>
            </w:r>
          </w:p>
        </w:tc>
        <w:tc>
          <w:tcPr/>
          <w:p>
            <w:pPr>
              <w:pStyle w:val="Compact"/>
            </w:pPr>
            <w:r>
              <w:t xml:space="preserve">resource fork file</w:t>
            </w:r>
          </w:p>
        </w:tc>
      </w:tr>
      <w:tr>
        <w:tc>
          <w:tcPr/>
          <w:p>
            <w:pPr>
              <w:pStyle w:val="Compact"/>
            </w:pPr>
            <w:r>
              <w:t xml:space="preserve">A017</w:t>
            </w:r>
          </w:p>
        </w:tc>
        <w:tc>
          <w:tcPr/>
          <w:p>
            <w:pPr>
              <w:pStyle w:val="Compact"/>
            </w:pPr>
            <w:r>
              <w:t xml:space="preserve">__MACOSX/importal_specs__opencode_review/._mapping_to_firefox_internals.md</w:t>
            </w:r>
          </w:p>
        </w:tc>
        <w:tc>
          <w:tcPr/>
          <w:p>
            <w:pPr>
              <w:pStyle w:val="Compact"/>
            </w:pPr>
            <w:r>
              <w:t xml:space="preserve">unclear</w:t>
            </w:r>
          </w:p>
        </w:tc>
        <w:tc>
          <w:tcPr/>
          <w:p>
            <w:pPr>
              <w:pStyle w:val="Compact"/>
            </w:pPr>
            <w:r>
              <w:t xml:space="preserve">MacOS resource file for mapping_to_firefox_internals.md</w:t>
            </w:r>
          </w:p>
        </w:tc>
        <w:tc>
          <w:tcPr/>
          <w:p>
            <w:pPr>
              <w:pStyle w:val="Compact"/>
            </w:pPr>
            <w:r>
              <w:t xml:space="preserve">resource fork file</w:t>
            </w:r>
          </w:p>
        </w:tc>
      </w:tr>
      <w:tr>
        <w:tc>
          <w:tcPr/>
          <w:p>
            <w:pPr>
              <w:pStyle w:val="Compact"/>
            </w:pPr>
            <w:r>
              <w:t xml:space="preserve">A018</w:t>
            </w:r>
          </w:p>
        </w:tc>
        <w:tc>
          <w:tcPr/>
          <w:p>
            <w:pPr>
              <w:pStyle w:val="Compact"/>
            </w:pPr>
            <w:r>
              <w:t xml:space="preserve">__MACOSX/importal_specs__opencode_review/._product_principles.md</w:t>
            </w:r>
          </w:p>
        </w:tc>
        <w:tc>
          <w:tcPr/>
          <w:p>
            <w:pPr>
              <w:pStyle w:val="Compact"/>
            </w:pPr>
            <w:r>
              <w:t xml:space="preserve">unclear</w:t>
            </w:r>
          </w:p>
        </w:tc>
        <w:tc>
          <w:tcPr/>
          <w:p>
            <w:pPr>
              <w:pStyle w:val="Compact"/>
            </w:pPr>
            <w:r>
              <w:t xml:space="preserve">MacOS resource file for product_principles.md</w:t>
            </w:r>
          </w:p>
        </w:tc>
        <w:tc>
          <w:tcPr/>
          <w:p>
            <w:pPr>
              <w:pStyle w:val="Compact"/>
            </w:pPr>
            <w:r>
              <w:t xml:space="preserve">resource fork file</w:t>
            </w:r>
          </w:p>
        </w:tc>
      </w:tr>
      <w:tr>
        <w:tc>
          <w:tcPr/>
          <w:p>
            <w:pPr>
              <w:pStyle w:val="Compact"/>
            </w:pPr>
            <w:r>
              <w:t xml:space="preserve">A019</w:t>
            </w:r>
          </w:p>
        </w:tc>
        <w:tc>
          <w:tcPr/>
          <w:p>
            <w:pPr>
              <w:pStyle w:val="Compact"/>
            </w:pPr>
            <w:r>
              <w:t xml:space="preserve">__MACOSX/importal_specs__opencode_review/._taskspace_lifecycle.md</w:t>
            </w:r>
          </w:p>
        </w:tc>
        <w:tc>
          <w:tcPr/>
          <w:p>
            <w:pPr>
              <w:pStyle w:val="Compact"/>
            </w:pPr>
            <w:r>
              <w:t xml:space="preserve">unclear</w:t>
            </w:r>
          </w:p>
        </w:tc>
        <w:tc>
          <w:tcPr/>
          <w:p>
            <w:pPr>
              <w:pStyle w:val="Compact"/>
            </w:pPr>
            <w:r>
              <w:t xml:space="preserve">MacOS resource file for taskspace_lifecycle.md</w:t>
            </w:r>
          </w:p>
        </w:tc>
        <w:tc>
          <w:tcPr/>
          <w:p>
            <w:pPr>
              <w:pStyle w:val="Compact"/>
            </w:pPr>
            <w:r>
              <w:t xml:space="preserve">resource fork file</w:t>
            </w:r>
          </w:p>
        </w:tc>
      </w:tr>
      <w:tr>
        <w:tc>
          <w:tcPr/>
          <w:p>
            <w:pPr>
              <w:pStyle w:val="Compact"/>
            </w:pPr>
            <w:r>
              <w:t xml:space="preserve">A020</w:t>
            </w:r>
          </w:p>
        </w:tc>
        <w:tc>
          <w:tcPr/>
          <w:p>
            <w:pPr>
              <w:pStyle w:val="Compact"/>
            </w:pPr>
            <w:r>
              <w:t xml:space="preserve">__MACOSX/importal_specs__opencode_review/._taskspace_registry_spec.md</w:t>
            </w:r>
          </w:p>
        </w:tc>
        <w:tc>
          <w:tcPr/>
          <w:p>
            <w:pPr>
              <w:pStyle w:val="Compact"/>
            </w:pPr>
            <w:r>
              <w:t xml:space="preserve">unclear</w:t>
            </w:r>
          </w:p>
        </w:tc>
        <w:tc>
          <w:tcPr/>
          <w:p>
            <w:pPr>
              <w:pStyle w:val="Compact"/>
            </w:pPr>
            <w:r>
              <w:t xml:space="preserve">MacOS resource file for taskspace_registry_spec.md</w:t>
            </w:r>
          </w:p>
        </w:tc>
        <w:tc>
          <w:tcPr/>
          <w:p>
            <w:pPr>
              <w:pStyle w:val="Compact"/>
            </w:pPr>
            <w:r>
              <w:t xml:space="preserve">resource fork file</w:t>
            </w:r>
          </w:p>
        </w:tc>
      </w:tr>
      <w:tr>
        <w:tc>
          <w:tcPr/>
          <w:p>
            <w:pPr>
              <w:pStyle w:val="Compact"/>
            </w:pPr>
            <w:r>
              <w:t xml:space="preserve">A021</w:t>
            </w:r>
          </w:p>
        </w:tc>
        <w:tc>
          <w:tcPr/>
          <w:p>
            <w:pPr>
              <w:pStyle w:val="Compact"/>
            </w:pPr>
            <w:r>
              <w:t xml:space="preserve">__MACOSX/importal_specs__opencode_review/._taskspaces.md</w:t>
            </w:r>
          </w:p>
        </w:tc>
        <w:tc>
          <w:tcPr/>
          <w:p>
            <w:pPr>
              <w:pStyle w:val="Compact"/>
            </w:pPr>
            <w:r>
              <w:t xml:space="preserve">unclear</w:t>
            </w:r>
          </w:p>
        </w:tc>
        <w:tc>
          <w:tcPr/>
          <w:p>
            <w:pPr>
              <w:pStyle w:val="Compact"/>
            </w:pPr>
            <w:r>
              <w:t xml:space="preserve">MacOS resource file for taskspaces.md</w:t>
            </w:r>
          </w:p>
        </w:tc>
        <w:tc>
          <w:tcPr/>
          <w:p>
            <w:pPr>
              <w:pStyle w:val="Compact"/>
            </w:pPr>
            <w:r>
              <w:t xml:space="preserve">resource fork file</w:t>
            </w:r>
          </w:p>
        </w:tc>
      </w:tr>
      <w:tr>
        <w:tc>
          <w:tcPr/>
          <w:p>
            <w:pPr>
              <w:pStyle w:val="Compact"/>
            </w:pPr>
            <w:r>
              <w:t xml:space="preserve">A022</w:t>
            </w:r>
          </w:p>
        </w:tc>
        <w:tc>
          <w:tcPr/>
          <w:p>
            <w:pPr>
              <w:pStyle w:val="Compact"/>
            </w:pPr>
            <w:r>
              <w:t xml:space="preserve">__MACOSX/importal_specs__opencode_review/._verification_map.md</w:t>
            </w:r>
          </w:p>
        </w:tc>
        <w:tc>
          <w:tcPr/>
          <w:p>
            <w:pPr>
              <w:pStyle w:val="Compact"/>
            </w:pPr>
            <w:r>
              <w:t xml:space="preserve">unclear</w:t>
            </w:r>
          </w:p>
        </w:tc>
        <w:tc>
          <w:tcPr/>
          <w:p>
            <w:pPr>
              <w:pStyle w:val="Compact"/>
            </w:pPr>
            <w:r>
              <w:t xml:space="preserve">MacOS resource file for verification_map.md</w:t>
            </w:r>
          </w:p>
        </w:tc>
        <w:tc>
          <w:tcPr/>
          <w:p>
            <w:pPr>
              <w:pStyle w:val="Compact"/>
            </w:pPr>
            <w:r>
              <w:t xml:space="preserve">resource fork file</w:t>
            </w:r>
          </w:p>
        </w:tc>
      </w:tr>
      <w:tr>
        <w:tc>
          <w:tcPr/>
          <w:p>
            <w:pPr>
              <w:pStyle w:val="Compact"/>
            </w:pPr>
            <w:r>
              <w:t xml:space="preserve">A023</w:t>
            </w:r>
          </w:p>
        </w:tc>
        <w:tc>
          <w:tcPr/>
          <w:p>
            <w:pPr>
              <w:pStyle w:val="Compact"/>
            </w:pPr>
            <w:r>
              <w:t xml:space="preserve">__MACOSX/importal_specs__opencode_review/._version_differentiation.md</w:t>
            </w:r>
          </w:p>
        </w:tc>
        <w:tc>
          <w:tcPr/>
          <w:p>
            <w:pPr>
              <w:pStyle w:val="Compact"/>
            </w:pPr>
            <w:r>
              <w:t xml:space="preserve">unclear</w:t>
            </w:r>
          </w:p>
        </w:tc>
        <w:tc>
          <w:tcPr/>
          <w:p>
            <w:pPr>
              <w:pStyle w:val="Compact"/>
            </w:pPr>
            <w:r>
              <w:t xml:space="preserve">MacOS resource file for version_differentiation.md</w:t>
            </w:r>
          </w:p>
        </w:tc>
        <w:tc>
          <w:tcPr/>
          <w:p>
            <w:pPr>
              <w:pStyle w:val="Compact"/>
            </w:pPr>
            <w:r>
              <w:t xml:space="preserve">resource fork file</w:t>
            </w:r>
          </w:p>
        </w:tc>
      </w:tr>
      <w:tr>
        <w:tc>
          <w:tcPr/>
          <w:p>
            <w:pPr>
              <w:pStyle w:val="Compact"/>
            </w:pPr>
            <w:r>
              <w:t xml:space="preserve">A024</w:t>
            </w:r>
          </w:p>
        </w:tc>
        <w:tc>
          <w:tcPr/>
          <w:p>
            <w:pPr>
              <w:pStyle w:val="Compact"/>
            </w:pPr>
            <w:r>
              <w:t xml:space="preserve">__MACOSX/importal_specs__opencode_review/._window_type_spec.md</w:t>
            </w:r>
          </w:p>
        </w:tc>
        <w:tc>
          <w:tcPr/>
          <w:p>
            <w:pPr>
              <w:pStyle w:val="Compact"/>
            </w:pPr>
            <w:r>
              <w:t xml:space="preserve">unclear</w:t>
            </w:r>
          </w:p>
        </w:tc>
        <w:tc>
          <w:tcPr/>
          <w:p>
            <w:pPr>
              <w:pStyle w:val="Compact"/>
            </w:pPr>
            <w:r>
              <w:t xml:space="preserve">MacOS resource file for window_type_spec.md</w:t>
            </w:r>
          </w:p>
        </w:tc>
        <w:tc>
          <w:tcPr/>
          <w:p>
            <w:pPr>
              <w:pStyle w:val="Compact"/>
            </w:pPr>
            <w:r>
              <w:t xml:space="preserve">resource fork file</w:t>
            </w:r>
          </w:p>
        </w:tc>
      </w:tr>
      <w:tr>
        <w:tc>
          <w:tcPr/>
          <w:p>
            <w:pPr>
              <w:pStyle w:val="Compact"/>
            </w:pPr>
            <w:r>
              <w:t xml:space="preserve">A025</w:t>
            </w:r>
          </w:p>
        </w:tc>
        <w:tc>
          <w:tcPr/>
          <w:p>
            <w:pPr>
              <w:pStyle w:val="Compact"/>
            </w:pPr>
            <w:r>
              <w:t xml:space="preserve">__MACOSX/importal_specs__opencode_review/templates/._README.md</w:t>
            </w:r>
          </w:p>
        </w:tc>
        <w:tc>
          <w:tcPr/>
          <w:p>
            <w:pPr>
              <w:pStyle w:val="Compact"/>
            </w:pPr>
            <w:r>
              <w:t xml:space="preserve">unclear</w:t>
            </w:r>
          </w:p>
        </w:tc>
        <w:tc>
          <w:tcPr/>
          <w:p>
            <w:pPr>
              <w:pStyle w:val="Compact"/>
            </w:pPr>
            <w:r>
              <w:t xml:space="preserve">MacOS resource file for README.md</w:t>
            </w:r>
          </w:p>
        </w:tc>
        <w:tc>
          <w:tcPr/>
          <w:p>
            <w:pPr>
              <w:pStyle w:val="Compact"/>
            </w:pPr>
            <w:r>
              <w:t xml:space="preserve">resource fork file</w:t>
            </w:r>
          </w:p>
        </w:tc>
      </w:tr>
      <w:tr>
        <w:tc>
          <w:tcPr/>
          <w:p>
            <w:pPr>
              <w:pStyle w:val="Compact"/>
            </w:pPr>
            <w:r>
              <w:t xml:space="preserve">A026</w:t>
            </w:r>
          </w:p>
        </w:tc>
        <w:tc>
          <w:tcPr/>
          <w:p>
            <w:pPr>
              <w:pStyle w:val="Compact"/>
            </w:pPr>
            <w:r>
              <w:t xml:space="preserve">__MACOSX/importal_specs__opencode_review/templates/._windowType-gating.TEMPLATE.md</w:t>
            </w:r>
          </w:p>
        </w:tc>
        <w:tc>
          <w:tcPr/>
          <w:p>
            <w:pPr>
              <w:pStyle w:val="Compact"/>
            </w:pPr>
            <w:r>
              <w:t xml:space="preserve">unclear</w:t>
            </w:r>
          </w:p>
        </w:tc>
        <w:tc>
          <w:tcPr/>
          <w:p>
            <w:pPr>
              <w:pStyle w:val="Compact"/>
            </w:pPr>
            <w:r>
              <w:t xml:space="preserve">MacOS resource file for windowType-gating.TEMPLATE.md</w:t>
            </w:r>
          </w:p>
        </w:tc>
        <w:tc>
          <w:tcPr/>
          <w:p>
            <w:pPr>
              <w:pStyle w:val="Compact"/>
            </w:pPr>
            <w:r>
              <w:t xml:space="preserve">resource fork file</w:t>
            </w:r>
          </w:p>
        </w:tc>
      </w:tr>
      <w:tr>
        <w:tc>
          <w:tcPr/>
          <w:p>
            <w:pPr>
              <w:pStyle w:val="Compact"/>
            </w:pPr>
            <w:r>
              <w:t xml:space="preserve">A027</w:t>
            </w:r>
          </w:p>
        </w:tc>
        <w:tc>
          <w:tcPr/>
          <w:p>
            <w:pPr>
              <w:pStyle w:val="Compact"/>
            </w:pPr>
            <w:r>
              <w:t xml:space="preserve">importal_specs__opencode_review/00_authority_hierarchy.md</w:t>
            </w:r>
          </w:p>
        </w:tc>
        <w:tc>
          <w:tcPr/>
          <w:p>
            <w:pPr>
              <w:pStyle w:val="Compact"/>
            </w:pPr>
            <w:r>
              <w:t xml:space="preserve">governance-like</w:t>
            </w:r>
          </w:p>
        </w:tc>
        <w:tc>
          <w:tcPr/>
          <w:p>
            <w:pPr>
              <w:pStyle w:val="Compact"/>
            </w:pPr>
            <w:r>
              <w:t xml:space="preserve">Heading: Authority Hierarchy; includes Purpose</w:t>
            </w:r>
          </w:p>
        </w:tc>
        <w:tc>
          <w:tcPr/>
          <w:p>
            <w:pPr>
              <w:pStyle w:val="Compact"/>
            </w:pPr>
            <w:r>
              <w:t xml:space="preserve">governance-sounding title</w:t>
            </w:r>
          </w:p>
        </w:tc>
      </w:tr>
      <w:tr>
        <w:tc>
          <w:tcPr/>
          <w:p>
            <w:pPr>
              <w:pStyle w:val="Compact"/>
            </w:pPr>
            <w:r>
              <w:t xml:space="preserve">A028</w:t>
            </w:r>
          </w:p>
        </w:tc>
        <w:tc>
          <w:tcPr/>
          <w:p>
            <w:pPr>
              <w:pStyle w:val="Compact"/>
            </w:pPr>
            <w:r>
              <w:t xml:space="preserve">importal_specs__opencode_review/01_scope_and_non_goals.md</w:t>
            </w:r>
          </w:p>
        </w:tc>
        <w:tc>
          <w:tcPr/>
          <w:p>
            <w:pPr>
              <w:pStyle w:val="Compact"/>
            </w:pPr>
            <w:r>
              <w:t xml:space="preserve">governance-like</w:t>
            </w:r>
          </w:p>
        </w:tc>
        <w:tc>
          <w:tcPr/>
          <w:p>
            <w:pPr>
              <w:pStyle w:val="Compact"/>
            </w:pPr>
            <w:r>
              <w:t xml:space="preserve">Heading: Scope and Non‑Goals; includes Purpose</w:t>
            </w:r>
          </w:p>
        </w:tc>
        <w:tc>
          <w:tcPr/>
          <w:p>
            <w:pPr>
              <w:pStyle w:val="Compact"/>
            </w:pPr>
            <w:r>
              <w:t xml:space="preserve">governance-sounding title</w:t>
            </w:r>
          </w:p>
        </w:tc>
      </w:tr>
      <w:tr>
        <w:tc>
          <w:tcPr/>
          <w:p>
            <w:pPr>
              <w:pStyle w:val="Compact"/>
            </w:pPr>
            <w:r>
              <w:t xml:space="preserve">A029</w:t>
            </w:r>
          </w:p>
        </w:tc>
        <w:tc>
          <w:tcPr/>
          <w:p>
            <w:pPr>
              <w:pStyle w:val="Compact"/>
            </w:pPr>
            <w:r>
              <w:t xml:space="preserve">importal_specs__opencode_review/02_foundational_constraints.md</w:t>
            </w:r>
          </w:p>
        </w:tc>
        <w:tc>
          <w:tcPr/>
          <w:p>
            <w:pPr>
              <w:pStyle w:val="Compact"/>
            </w:pPr>
            <w:r>
              <w:t xml:space="preserve">governance-like</w:t>
            </w:r>
          </w:p>
        </w:tc>
        <w:tc>
          <w:tcPr/>
          <w:p>
            <w:pPr>
              <w:pStyle w:val="Compact"/>
            </w:pPr>
            <w:r>
              <w:t xml:space="preserve">Heading: Foundational Constraints; includes Purpose</w:t>
            </w:r>
          </w:p>
        </w:tc>
        <w:tc>
          <w:tcPr/>
          <w:p>
            <w:pPr>
              <w:pStyle w:val="Compact"/>
            </w:pPr>
            <w:r>
              <w:t xml:space="preserve">governance-sounding title</w:t>
            </w:r>
          </w:p>
        </w:tc>
      </w:tr>
      <w:tr>
        <w:tc>
          <w:tcPr/>
          <w:p>
            <w:pPr>
              <w:pStyle w:val="Compact"/>
            </w:pPr>
            <w:r>
              <w:t xml:space="preserve">A030</w:t>
            </w:r>
          </w:p>
        </w:tc>
        <w:tc>
          <w:tcPr/>
          <w:p>
            <w:pPr>
              <w:pStyle w:val="Compact"/>
            </w:pPr>
            <w:r>
              <w:t xml:space="preserve">importal_specs__opencode_review/application_toolbar.md</w:t>
            </w:r>
          </w:p>
        </w:tc>
        <w:tc>
          <w:tcPr/>
          <w:p>
            <w:pPr>
              <w:pStyle w:val="Compact"/>
            </w:pPr>
            <w:r>
              <w:t xml:space="preserve">spec-like</w:t>
            </w:r>
          </w:p>
        </w:tc>
        <w:tc>
          <w:tcPr/>
          <w:p>
            <w:pPr>
              <w:pStyle w:val="Compact"/>
            </w:pPr>
            <w:r>
              <w:t xml:space="preserve">Heading: Application Toolbar Specification; includes Purpose</w:t>
            </w:r>
          </w:p>
        </w:tc>
        <w:tc>
          <w:tcPr/>
          <w:p>
            <w:pPr>
              <w:pStyle w:val="Compact"/>
            </w:pPr>
            <w:r>
              <w:t xml:space="preserve"> </w:t>
            </w:r>
          </w:p>
        </w:tc>
      </w:tr>
      <w:tr>
        <w:tc>
          <w:tcPr/>
          <w:p>
            <w:pPr>
              <w:pStyle w:val="Compact"/>
            </w:pPr>
            <w:r>
              <w:t xml:space="preserve">A031</w:t>
            </w:r>
          </w:p>
        </w:tc>
        <w:tc>
          <w:tcPr/>
          <w:p>
            <w:pPr>
              <w:pStyle w:val="Compact"/>
            </w:pPr>
            <w:r>
              <w:t xml:space="preserve">importal_specs__opencode_review/browsing_history.md</w:t>
            </w:r>
          </w:p>
        </w:tc>
        <w:tc>
          <w:tcPr/>
          <w:p>
            <w:pPr>
              <w:pStyle w:val="Compact"/>
            </w:pPr>
            <w:r>
              <w:t xml:space="preserve">spec-like</w:t>
            </w:r>
          </w:p>
        </w:tc>
        <w:tc>
          <w:tcPr/>
          <w:p>
            <w:pPr>
              <w:pStyle w:val="Compact"/>
            </w:pPr>
            <w:r>
              <w:t xml:space="preserve">Heading: Browsing History Specification; includes Philosophy</w:t>
            </w:r>
          </w:p>
        </w:tc>
        <w:tc>
          <w:tcPr/>
          <w:p>
            <w:pPr>
              <w:pStyle w:val="Compact"/>
            </w:pPr>
            <w:r>
              <w:t xml:space="preserve"> </w:t>
            </w:r>
          </w:p>
        </w:tc>
      </w:tr>
      <w:tr>
        <w:tc>
          <w:tcPr/>
          <w:p>
            <w:pPr>
              <w:pStyle w:val="Compact"/>
            </w:pPr>
            <w:r>
              <w:t xml:space="preserve">A032</w:t>
            </w:r>
          </w:p>
        </w:tc>
        <w:tc>
          <w:tcPr/>
          <w:p>
            <w:pPr>
              <w:pStyle w:val="Compact"/>
            </w:pPr>
            <w:r>
              <w:t xml:space="preserve">importal_specs__opencode_review/build_commands.md</w:t>
            </w:r>
          </w:p>
        </w:tc>
        <w:tc>
          <w:tcPr/>
          <w:p>
            <w:pPr>
              <w:pStyle w:val="Compact"/>
            </w:pPr>
            <w:r>
              <w:t xml:space="preserve">spec-like</w:t>
            </w:r>
          </w:p>
        </w:tc>
        <w:tc>
          <w:tcPr/>
          <w:p>
            <w:pPr>
              <w:pStyle w:val="Compact"/>
            </w:pPr>
            <w:r>
              <w:t xml:space="preserve">Heading: Canonical Build, Run, and Test Commands; includes Purpose</w:t>
            </w:r>
          </w:p>
        </w:tc>
        <w:tc>
          <w:tcPr/>
          <w:p>
            <w:pPr>
              <w:pStyle w:val="Compact"/>
            </w:pPr>
            <w:r>
              <w:t xml:space="preserve"> </w:t>
            </w:r>
          </w:p>
        </w:tc>
      </w:tr>
      <w:tr>
        <w:tc>
          <w:tcPr/>
          <w:p>
            <w:pPr>
              <w:pStyle w:val="Compact"/>
            </w:pPr>
            <w:r>
              <w:t xml:space="preserve">A033</w:t>
            </w:r>
          </w:p>
        </w:tc>
        <w:tc>
          <w:tcPr/>
          <w:p>
            <w:pPr>
              <w:pStyle w:val="Compact"/>
            </w:pPr>
            <w:r>
              <w:t xml:space="preserve">importal_specs__opencode_review/change_log.md</w:t>
            </w:r>
          </w:p>
        </w:tc>
        <w:tc>
          <w:tcPr/>
          <w:p>
            <w:pPr>
              <w:pStyle w:val="Compact"/>
            </w:pPr>
            <w:r>
              <w:t xml:space="preserve">governance-like</w:t>
            </w:r>
          </w:p>
        </w:tc>
        <w:tc>
          <w:tcPr/>
          <w:p>
            <w:pPr>
              <w:pStyle w:val="Compact"/>
            </w:pPr>
            <w:r>
              <w:t xml:space="preserve">Heading: Specification Changes Log; includes New Documents</w:t>
            </w:r>
          </w:p>
        </w:tc>
        <w:tc>
          <w:tcPr/>
          <w:p>
            <w:pPr>
              <w:pStyle w:val="Compact"/>
            </w:pPr>
            <w:r>
              <w:t xml:space="preserve">change log</w:t>
            </w:r>
          </w:p>
        </w:tc>
      </w:tr>
      <w:tr>
        <w:tc>
          <w:tcPr/>
          <w:p>
            <w:pPr>
              <w:pStyle w:val="Compact"/>
            </w:pPr>
            <w:r>
              <w:t xml:space="preserve">A034</w:t>
            </w:r>
          </w:p>
        </w:tc>
        <w:tc>
          <w:tcPr/>
          <w:p>
            <w:pPr>
              <w:pStyle w:val="Compact"/>
            </w:pPr>
            <w:r>
              <w:t xml:space="preserve">importal_specs__opencode_review/conceptual_data_model.md</w:t>
            </w:r>
          </w:p>
        </w:tc>
        <w:tc>
          <w:tcPr/>
          <w:p>
            <w:pPr>
              <w:pStyle w:val="Compact"/>
            </w:pPr>
            <w:r>
              <w:t xml:space="preserve">spec-like</w:t>
            </w:r>
          </w:p>
        </w:tc>
        <w:tc>
          <w:tcPr/>
          <w:p>
            <w:pPr>
              <w:pStyle w:val="Compact"/>
            </w:pPr>
            <w:r>
              <w:t xml:space="preserve">Heading: Conceptual Data Model (Non‑Technical); includes Core Entities</w:t>
            </w:r>
          </w:p>
        </w:tc>
        <w:tc>
          <w:tcPr/>
          <w:p>
            <w:pPr>
              <w:pStyle w:val="Compact"/>
            </w:pPr>
            <w:r>
              <w:t xml:space="preserve"> </w:t>
            </w:r>
          </w:p>
        </w:tc>
      </w:tr>
      <w:tr>
        <w:tc>
          <w:tcPr/>
          <w:p>
            <w:pPr>
              <w:pStyle w:val="Compact"/>
            </w:pPr>
            <w:r>
              <w:t xml:space="preserve">A035</w:t>
            </w:r>
          </w:p>
        </w:tc>
        <w:tc>
          <w:tcPr/>
          <w:p>
            <w:pPr>
              <w:pStyle w:val="Compact"/>
            </w:pPr>
            <w:r>
              <w:t xml:space="preserve">importal_specs__opencode_review/dashboard.md</w:t>
            </w:r>
          </w:p>
        </w:tc>
        <w:tc>
          <w:tcPr/>
          <w:p>
            <w:pPr>
              <w:pStyle w:val="Compact"/>
            </w:pPr>
            <w:r>
              <w:t xml:space="preserve">spec-like</w:t>
            </w:r>
          </w:p>
        </w:tc>
        <w:tc>
          <w:tcPr/>
          <w:p>
            <w:pPr>
              <w:pStyle w:val="Compact"/>
            </w:pPr>
            <w:r>
              <w:t xml:space="preserve">Heading: Dashboard Specification; includes Role</w:t>
            </w:r>
          </w:p>
        </w:tc>
        <w:tc>
          <w:tcPr/>
          <w:p>
            <w:pPr>
              <w:pStyle w:val="Compact"/>
            </w:pPr>
            <w:r>
              <w:t xml:space="preserve"> </w:t>
            </w:r>
          </w:p>
        </w:tc>
      </w:tr>
      <w:tr>
        <w:tc>
          <w:tcPr/>
          <w:p>
            <w:pPr>
              <w:pStyle w:val="Compact"/>
            </w:pPr>
            <w:r>
              <w:t xml:space="preserve">A036</w:t>
            </w:r>
          </w:p>
        </w:tc>
        <w:tc>
          <w:tcPr/>
          <w:p>
            <w:pPr>
              <w:pStyle w:val="Compact"/>
            </w:pPr>
            <w:r>
              <w:t xml:space="preserve">importal_specs__opencode_review/development_plan.md</w:t>
            </w:r>
          </w:p>
        </w:tc>
        <w:tc>
          <w:tcPr/>
          <w:p>
            <w:pPr>
              <w:pStyle w:val="Compact"/>
            </w:pPr>
            <w:r>
              <w:t xml:space="preserve">planning-like</w:t>
            </w:r>
          </w:p>
        </w:tc>
        <w:tc>
          <w:tcPr/>
          <w:p>
            <w:pPr>
              <w:pStyle w:val="Compact"/>
            </w:pPr>
            <w:r>
              <w:t xml:space="preserve">Heading: Development Plan (Phased Execution); includes Overview</w:t>
            </w:r>
          </w:p>
        </w:tc>
        <w:tc>
          <w:tcPr/>
          <w:p>
            <w:pPr>
              <w:pStyle w:val="Compact"/>
            </w:pPr>
            <w:r>
              <w:t xml:space="preserve">planning-sounding title</w:t>
            </w:r>
          </w:p>
        </w:tc>
      </w:tr>
      <w:tr>
        <w:tc>
          <w:tcPr/>
          <w:p>
            <w:pPr>
              <w:pStyle w:val="Compact"/>
            </w:pPr>
            <w:r>
              <w:t xml:space="preserve">A037</w:t>
            </w:r>
          </w:p>
        </w:tc>
        <w:tc>
          <w:tcPr/>
          <w:p>
            <w:pPr>
              <w:pStyle w:val="Compact"/>
            </w:pPr>
            <w:r>
              <w:t xml:space="preserve">importal_specs__opencode_review/future_v1_build_plan.md</w:t>
            </w:r>
          </w:p>
        </w:tc>
        <w:tc>
          <w:tcPr/>
          <w:p>
            <w:pPr>
              <w:pStyle w:val="Compact"/>
            </w:pPr>
            <w:r>
              <w:t xml:space="preserve">planning-like</w:t>
            </w:r>
          </w:p>
        </w:tc>
        <w:tc>
          <w:tcPr/>
          <w:p>
            <w:pPr>
              <w:pStyle w:val="Compact"/>
            </w:pPr>
            <w:r>
              <w:t xml:space="preserve">Heading: High‑Level Build Plan; includes Overview</w:t>
            </w:r>
          </w:p>
        </w:tc>
        <w:tc>
          <w:tcPr/>
          <w:p>
            <w:pPr>
              <w:pStyle w:val="Compact"/>
            </w:pPr>
            <w:r>
              <w:t xml:space="preserve">future-dated</w:t>
            </w:r>
          </w:p>
        </w:tc>
      </w:tr>
      <w:tr>
        <w:tc>
          <w:tcPr/>
          <w:p>
            <w:pPr>
              <w:pStyle w:val="Compact"/>
            </w:pPr>
            <w:r>
              <w:t xml:space="preserve">A038</w:t>
            </w:r>
          </w:p>
        </w:tc>
        <w:tc>
          <w:tcPr/>
          <w:p>
            <w:pPr>
              <w:pStyle w:val="Compact"/>
            </w:pPr>
            <w:r>
              <w:t xml:space="preserve">importal_specs__opencode_review/guardrails_and_stop_signs.md</w:t>
            </w:r>
          </w:p>
        </w:tc>
        <w:tc>
          <w:tcPr/>
          <w:p>
            <w:pPr>
              <w:pStyle w:val="Compact"/>
            </w:pPr>
            <w:r>
              <w:t xml:space="preserve">governance-like</w:t>
            </w:r>
          </w:p>
        </w:tc>
        <w:tc>
          <w:tcPr/>
          <w:p>
            <w:pPr>
              <w:pStyle w:val="Compact"/>
            </w:pPr>
            <w:r>
              <w:t xml:space="preserve">Heading: Guardrails &amp; Stop Signs; includes 1. Locked Guardrails (Non‑Negotiable)</w:t>
            </w:r>
          </w:p>
        </w:tc>
        <w:tc>
          <w:tcPr/>
          <w:p>
            <w:pPr>
              <w:pStyle w:val="Compact"/>
            </w:pPr>
            <w:r>
              <w:t xml:space="preserve">governance-sounding title</w:t>
            </w:r>
          </w:p>
        </w:tc>
      </w:tr>
      <w:tr>
        <w:tc>
          <w:tcPr/>
          <w:p>
            <w:pPr>
              <w:pStyle w:val="Compact"/>
            </w:pPr>
            <w:r>
              <w:t xml:space="preserve">A039</w:t>
            </w:r>
          </w:p>
        </w:tc>
        <w:tc>
          <w:tcPr/>
          <w:p>
            <w:pPr>
              <w:pStyle w:val="Compact"/>
            </w:pPr>
            <w:r>
              <w:t xml:space="preserve">importal_specs__opencode_review/history_attribution_spec.md</w:t>
            </w:r>
          </w:p>
        </w:tc>
        <w:tc>
          <w:tcPr/>
          <w:p>
            <w:pPr>
              <w:pStyle w:val="Compact"/>
            </w:pPr>
            <w:r>
              <w:t xml:space="preserve">spec-like</w:t>
            </w:r>
          </w:p>
        </w:tc>
        <w:tc>
          <w:tcPr/>
          <w:p>
            <w:pPr>
              <w:pStyle w:val="Compact"/>
            </w:pPr>
            <w:r>
              <w:t xml:space="preserve">Heading: History Attribution Specification; includes Purpose</w:t>
            </w:r>
          </w:p>
        </w:tc>
        <w:tc>
          <w:tcPr/>
          <w:p>
            <w:pPr>
              <w:pStyle w:val="Compact"/>
            </w:pPr>
            <w:r>
              <w:t xml:space="preserve"> </w:t>
            </w:r>
          </w:p>
        </w:tc>
      </w:tr>
      <w:tr>
        <w:tc>
          <w:tcPr/>
          <w:p>
            <w:pPr>
              <w:pStyle w:val="Compact"/>
            </w:pPr>
            <w:r>
              <w:t xml:space="preserve">A040</w:t>
            </w:r>
          </w:p>
        </w:tc>
        <w:tc>
          <w:tcPr/>
          <w:p>
            <w:pPr>
              <w:pStyle w:val="Compact"/>
            </w:pPr>
            <w:r>
              <w:t xml:space="preserve">importal_specs__opencode_review/hook_points.md</w:t>
            </w:r>
          </w:p>
        </w:tc>
        <w:tc>
          <w:tcPr/>
          <w:p>
            <w:pPr>
              <w:pStyle w:val="Compact"/>
            </w:pPr>
            <w:r>
              <w:t xml:space="preserve">spec-like</w:t>
            </w:r>
          </w:p>
        </w:tc>
        <w:tc>
          <w:tcPr/>
          <w:p>
            <w:pPr>
              <w:pStyle w:val="Compact"/>
            </w:pPr>
            <w:r>
              <w:t xml:space="preserve">Heading: Hook Points &amp; Touchpoints; includes 1. Window Typing</w:t>
            </w:r>
          </w:p>
        </w:tc>
        <w:tc>
          <w:tcPr/>
          <w:p>
            <w:pPr>
              <w:pStyle w:val="Compact"/>
            </w:pPr>
            <w:r>
              <w:t xml:space="preserve"> </w:t>
            </w:r>
          </w:p>
        </w:tc>
      </w:tr>
      <w:tr>
        <w:tc>
          <w:tcPr/>
          <w:p>
            <w:pPr>
              <w:pStyle w:val="Compact"/>
            </w:pPr>
            <w:r>
              <w:t xml:space="preserve">A041</w:t>
            </w:r>
          </w:p>
        </w:tc>
        <w:tc>
          <w:tcPr/>
          <w:p>
            <w:pPr>
              <w:pStyle w:val="Compact"/>
            </w:pPr>
            <w:r>
              <w:t xml:space="preserve">importal_specs__opencode_review/internal_data_schema.md</w:t>
            </w:r>
          </w:p>
        </w:tc>
        <w:tc>
          <w:tcPr/>
          <w:p>
            <w:pPr>
              <w:pStyle w:val="Compact"/>
            </w:pPr>
            <w:r>
              <w:t xml:space="preserve">spec-like</w:t>
            </w:r>
          </w:p>
        </w:tc>
        <w:tc>
          <w:tcPr/>
          <w:p>
            <w:pPr>
              <w:pStyle w:val="Compact"/>
            </w:pPr>
            <w:r>
              <w:t xml:space="preserve">Heading: Internal Data Schema (Local‑First, Correct‑by‑Design); includes Scope and Rationale</w:t>
            </w:r>
          </w:p>
        </w:tc>
        <w:tc>
          <w:tcPr/>
          <w:p>
            <w:pPr>
              <w:pStyle w:val="Compact"/>
            </w:pPr>
            <w:r>
              <w:t xml:space="preserve"> </w:t>
            </w:r>
          </w:p>
        </w:tc>
      </w:tr>
      <w:tr>
        <w:tc>
          <w:tcPr/>
          <w:p>
            <w:pPr>
              <w:pStyle w:val="Compact"/>
            </w:pPr>
            <w:r>
              <w:t xml:space="preserve">A042</w:t>
            </w:r>
          </w:p>
        </w:tc>
        <w:tc>
          <w:tcPr/>
          <w:p>
            <w:pPr>
              <w:pStyle w:val="Compact"/>
            </w:pPr>
            <w:r>
              <w:t xml:space="preserve">importal_specs__opencode_review/main_window.md</w:t>
            </w:r>
          </w:p>
        </w:tc>
        <w:tc>
          <w:tcPr/>
          <w:p>
            <w:pPr>
              <w:pStyle w:val="Compact"/>
            </w:pPr>
            <w:r>
              <w:t xml:space="preserve">spec-like</w:t>
            </w:r>
          </w:p>
        </w:tc>
        <w:tc>
          <w:tcPr/>
          <w:p>
            <w:pPr>
              <w:pStyle w:val="Compact"/>
            </w:pPr>
            <w:r>
              <w:t xml:space="preserve">Heading: Main Window Specification; includes Purpose and Intent</w:t>
            </w:r>
          </w:p>
        </w:tc>
        <w:tc>
          <w:tcPr/>
          <w:p>
            <w:pPr>
              <w:pStyle w:val="Compact"/>
            </w:pPr>
            <w:r>
              <w:t xml:space="preserve"> </w:t>
            </w:r>
          </w:p>
        </w:tc>
      </w:tr>
      <w:tr>
        <w:tc>
          <w:tcPr/>
          <w:p>
            <w:pPr>
              <w:pStyle w:val="Compact"/>
            </w:pPr>
            <w:r>
              <w:t xml:space="preserve">A043</w:t>
            </w:r>
          </w:p>
        </w:tc>
        <w:tc>
          <w:tcPr/>
          <w:p>
            <w:pPr>
              <w:pStyle w:val="Compact"/>
            </w:pPr>
            <w:r>
              <w:t xml:space="preserve">importal_specs__opencode_review/mapping_to_firefox_internals.md</w:t>
            </w:r>
          </w:p>
        </w:tc>
        <w:tc>
          <w:tcPr/>
          <w:p>
            <w:pPr>
              <w:pStyle w:val="Compact"/>
            </w:pPr>
            <w:r>
              <w:t xml:space="preserve">spec-like</w:t>
            </w:r>
          </w:p>
        </w:tc>
        <w:tc>
          <w:tcPr/>
          <w:p>
            <w:pPr>
              <w:pStyle w:val="Compact"/>
            </w:pPr>
            <w:r>
              <w:t xml:space="preserve">Heading: Mapping Importal to Firefox Internals; includes Implementation Principle</w:t>
            </w:r>
          </w:p>
        </w:tc>
        <w:tc>
          <w:tcPr/>
          <w:p>
            <w:pPr>
              <w:pStyle w:val="Compact"/>
            </w:pPr>
            <w:r>
              <w:t xml:space="preserve"> </w:t>
            </w:r>
          </w:p>
        </w:tc>
      </w:tr>
      <w:tr>
        <w:tc>
          <w:tcPr/>
          <w:p>
            <w:pPr>
              <w:pStyle w:val="Compact"/>
            </w:pPr>
            <w:r>
              <w:t xml:space="preserve">A044</w:t>
            </w:r>
          </w:p>
        </w:tc>
        <w:tc>
          <w:tcPr/>
          <w:p>
            <w:pPr>
              <w:pStyle w:val="Compact"/>
            </w:pPr>
            <w:r>
              <w:t xml:space="preserve">importal_specs__opencode_review/product_principles.md</w:t>
            </w:r>
          </w:p>
        </w:tc>
        <w:tc>
          <w:tcPr/>
          <w:p>
            <w:pPr>
              <w:pStyle w:val="Compact"/>
            </w:pPr>
            <w:r>
              <w:t xml:space="preserve">governance-like</w:t>
            </w:r>
          </w:p>
        </w:tc>
        <w:tc>
          <w:tcPr/>
          <w:p>
            <w:pPr>
              <w:pStyle w:val="Compact"/>
            </w:pPr>
            <w:r>
              <w:t xml:space="preserve">Heading: Importal Product Principles; includes Foundational Thesis</w:t>
            </w:r>
          </w:p>
        </w:tc>
        <w:tc>
          <w:tcPr/>
          <w:p>
            <w:pPr>
              <w:pStyle w:val="Compact"/>
            </w:pPr>
            <w:r>
              <w:t xml:space="preserve">governance-sounding title</w:t>
            </w:r>
          </w:p>
        </w:tc>
      </w:tr>
      <w:tr>
        <w:tc>
          <w:tcPr/>
          <w:p>
            <w:pPr>
              <w:pStyle w:val="Compact"/>
            </w:pPr>
            <w:r>
              <w:t xml:space="preserve">A045</w:t>
            </w:r>
          </w:p>
        </w:tc>
        <w:tc>
          <w:tcPr/>
          <w:p>
            <w:pPr>
              <w:pStyle w:val="Compact"/>
            </w:pPr>
            <w:r>
              <w:t xml:space="preserve">importal_specs__opencode_review/taskspace_lifecycle.md</w:t>
            </w:r>
          </w:p>
        </w:tc>
        <w:tc>
          <w:tcPr/>
          <w:p>
            <w:pPr>
              <w:pStyle w:val="Compact"/>
            </w:pPr>
            <w:r>
              <w:t xml:space="preserve">spec-like</w:t>
            </w:r>
          </w:p>
        </w:tc>
        <w:tc>
          <w:tcPr/>
          <w:p>
            <w:pPr>
              <w:pStyle w:val="Compact"/>
            </w:pPr>
            <w:r>
              <w:t xml:space="preserve">Heading: Taskspace Lifecycle and Guardrails; includes Locked Guardrails</w:t>
            </w:r>
          </w:p>
        </w:tc>
        <w:tc>
          <w:tcPr/>
          <w:p>
            <w:pPr>
              <w:pStyle w:val="Compact"/>
            </w:pPr>
            <w:r>
              <w:t xml:space="preserve"> </w:t>
            </w:r>
          </w:p>
        </w:tc>
      </w:tr>
      <w:tr>
        <w:tc>
          <w:tcPr/>
          <w:p>
            <w:pPr>
              <w:pStyle w:val="Compact"/>
            </w:pPr>
            <w:r>
              <w:t xml:space="preserve">A046</w:t>
            </w:r>
          </w:p>
        </w:tc>
        <w:tc>
          <w:tcPr/>
          <w:p>
            <w:pPr>
              <w:pStyle w:val="Compact"/>
            </w:pPr>
            <w:r>
              <w:t xml:space="preserve">importal_specs__opencode_review/taskspace_registry_spec.md</w:t>
            </w:r>
          </w:p>
        </w:tc>
        <w:tc>
          <w:tcPr/>
          <w:p>
            <w:pPr>
              <w:pStyle w:val="Compact"/>
            </w:pPr>
            <w:r>
              <w:t xml:space="preserve">spec-like</w:t>
            </w:r>
          </w:p>
        </w:tc>
        <w:tc>
          <w:tcPr/>
          <w:p>
            <w:pPr>
              <w:pStyle w:val="Compact"/>
            </w:pPr>
            <w:r>
              <w:t xml:space="preserve">Heading: Taskspace Registry Specification; includes Purpose</w:t>
            </w:r>
          </w:p>
        </w:tc>
        <w:tc>
          <w:tcPr/>
          <w:p>
            <w:pPr>
              <w:pStyle w:val="Compact"/>
            </w:pPr>
            <w:r>
              <w:t xml:space="preserve"> </w:t>
            </w:r>
          </w:p>
        </w:tc>
      </w:tr>
      <w:tr>
        <w:tc>
          <w:tcPr/>
          <w:p>
            <w:pPr>
              <w:pStyle w:val="Compact"/>
            </w:pPr>
            <w:r>
              <w:t xml:space="preserve">A047</w:t>
            </w:r>
          </w:p>
        </w:tc>
        <w:tc>
          <w:tcPr/>
          <w:p>
            <w:pPr>
              <w:pStyle w:val="Compact"/>
            </w:pPr>
            <w:r>
              <w:t xml:space="preserve">importal_specs__opencode_review/taskspaces.md</w:t>
            </w:r>
          </w:p>
        </w:tc>
        <w:tc>
          <w:tcPr/>
          <w:p>
            <w:pPr>
              <w:pStyle w:val="Compact"/>
            </w:pPr>
            <w:r>
              <w:t xml:space="preserve">spec-like</w:t>
            </w:r>
          </w:p>
        </w:tc>
        <w:tc>
          <w:tcPr/>
          <w:p>
            <w:pPr>
              <w:pStyle w:val="Compact"/>
            </w:pPr>
            <w:r>
              <w:t xml:space="preserve">Heading: Taskspaces Specification; includes Definition and Purpose</w:t>
            </w:r>
          </w:p>
        </w:tc>
        <w:tc>
          <w:tcPr/>
          <w:p>
            <w:pPr>
              <w:pStyle w:val="Compact"/>
            </w:pPr>
            <w:r>
              <w:t xml:space="preserve"> </w:t>
            </w:r>
          </w:p>
        </w:tc>
      </w:tr>
      <w:tr>
        <w:tc>
          <w:tcPr/>
          <w:p>
            <w:pPr>
              <w:pStyle w:val="Compact"/>
            </w:pPr>
            <w:r>
              <w:t xml:space="preserve">A048</w:t>
            </w:r>
          </w:p>
        </w:tc>
        <w:tc>
          <w:tcPr/>
          <w:p>
            <w:pPr>
              <w:pStyle w:val="Compact"/>
            </w:pPr>
            <w:r>
              <w:t xml:space="preserve">importal_specs__opencode_review/templates/README.md</w:t>
            </w:r>
          </w:p>
        </w:tc>
        <w:tc>
          <w:tcPr/>
          <w:p>
            <w:pPr>
              <w:pStyle w:val="Compact"/>
            </w:pPr>
            <w:r>
              <w:t xml:space="preserve">template</w:t>
            </w:r>
          </w:p>
        </w:tc>
        <w:tc>
          <w:tcPr/>
          <w:p>
            <w:pPr>
              <w:pStyle w:val="Compact"/>
            </w:pPr>
            <w:r>
              <w:t xml:space="preserve">Heading: Templates Usage Guide; includes Why templates exist</w:t>
            </w:r>
          </w:p>
        </w:tc>
        <w:tc>
          <w:tcPr/>
          <w:p>
            <w:pPr>
              <w:pStyle w:val="Compact"/>
            </w:pPr>
            <w:r>
              <w:t xml:space="preserve">template marker</w:t>
            </w:r>
          </w:p>
        </w:tc>
      </w:tr>
      <w:tr>
        <w:tc>
          <w:tcPr/>
          <w:p>
            <w:pPr>
              <w:pStyle w:val="Compact"/>
            </w:pPr>
            <w:r>
              <w:t xml:space="preserve">A049</w:t>
            </w:r>
          </w:p>
        </w:tc>
        <w:tc>
          <w:tcPr/>
          <w:p>
            <w:pPr>
              <w:pStyle w:val="Compact"/>
            </w:pPr>
            <w:r>
              <w:t xml:space="preserve">importal_specs__opencode_review/templates/windowType-gating.TEMPLATE.md</w:t>
            </w:r>
          </w:p>
        </w:tc>
        <w:tc>
          <w:tcPr/>
          <w:p>
            <w:pPr>
              <w:pStyle w:val="Compact"/>
            </w:pPr>
            <w:r>
              <w:t xml:space="preserve">template</w:t>
            </w:r>
          </w:p>
        </w:tc>
        <w:tc>
          <w:tcPr/>
          <w:p>
            <w:pPr>
              <w:pStyle w:val="Compact"/>
            </w:pPr>
            <w:r>
              <w:t xml:space="preserve">Heading: (Non‑Authoritative); includes 1. Purpose</w:t>
            </w:r>
          </w:p>
        </w:tc>
        <w:tc>
          <w:tcPr/>
          <w:p>
            <w:pPr>
              <w:pStyle w:val="Compact"/>
            </w:pPr>
            <w:r>
              <w:t xml:space="preserve">template marker</w:t>
            </w:r>
          </w:p>
        </w:tc>
      </w:tr>
      <w:tr>
        <w:tc>
          <w:tcPr/>
          <w:p>
            <w:pPr>
              <w:pStyle w:val="Compact"/>
            </w:pPr>
            <w:r>
              <w:t xml:space="preserve">A050</w:t>
            </w:r>
          </w:p>
        </w:tc>
        <w:tc>
          <w:tcPr/>
          <w:p>
            <w:pPr>
              <w:pStyle w:val="Compact"/>
            </w:pPr>
            <w:r>
              <w:t xml:space="preserve">importal_specs__opencode_review/verification_map.md</w:t>
            </w:r>
          </w:p>
        </w:tc>
        <w:tc>
          <w:tcPr/>
          <w:p>
            <w:pPr>
              <w:pStyle w:val="Compact"/>
            </w:pPr>
            <w:r>
              <w:t xml:space="preserve">spec-like</w:t>
            </w:r>
          </w:p>
        </w:tc>
        <w:tc>
          <w:tcPr/>
          <w:p>
            <w:pPr>
              <w:pStyle w:val="Compact"/>
            </w:pPr>
            <w:r>
              <w:t xml:space="preserve">Heading: Verification Map; includes Week 1 – Foundations and Window Typing</w:t>
            </w:r>
          </w:p>
        </w:tc>
        <w:tc>
          <w:tcPr/>
          <w:p>
            <w:pPr>
              <w:pStyle w:val="Compact"/>
            </w:pPr>
            <w:r>
              <w:t xml:space="preserve"> </w:t>
            </w:r>
          </w:p>
        </w:tc>
      </w:tr>
      <w:tr>
        <w:tc>
          <w:tcPr/>
          <w:p>
            <w:pPr>
              <w:pStyle w:val="Compact"/>
            </w:pPr>
            <w:r>
              <w:t xml:space="preserve">A051</w:t>
            </w:r>
          </w:p>
        </w:tc>
        <w:tc>
          <w:tcPr/>
          <w:p>
            <w:pPr>
              <w:pStyle w:val="Compact"/>
            </w:pPr>
            <w:r>
              <w:t xml:space="preserve">importal_specs__opencode_review/version_differentiation.md</w:t>
            </w:r>
          </w:p>
        </w:tc>
        <w:tc>
          <w:tcPr/>
          <w:p>
            <w:pPr>
              <w:pStyle w:val="Compact"/>
            </w:pPr>
            <w:r>
              <w:t xml:space="preserve">unclear</w:t>
            </w:r>
          </w:p>
        </w:tc>
        <w:tc>
          <w:tcPr/>
          <w:p>
            <w:pPr>
              <w:pStyle w:val="Compact"/>
            </w:pPr>
            <w:r>
              <w:t xml:space="preserve">Heading: Version Differentiation (Context‑Only Overview); includes Explicit Never‑Goals</w:t>
            </w:r>
          </w:p>
        </w:tc>
        <w:tc>
          <w:tcPr/>
          <w:p>
            <w:pPr>
              <w:pStyle w:val="Compact"/>
            </w:pPr>
            <w:r>
              <w:t xml:space="preserve"> </w:t>
            </w:r>
          </w:p>
        </w:tc>
      </w:tr>
      <w:tr>
        <w:tc>
          <w:tcPr/>
          <w:p>
            <w:pPr>
              <w:pStyle w:val="Compact"/>
            </w:pPr>
            <w:r>
              <w:t xml:space="preserve">A052</w:t>
            </w:r>
          </w:p>
        </w:tc>
        <w:tc>
          <w:tcPr/>
          <w:p>
            <w:pPr>
              <w:pStyle w:val="Compact"/>
            </w:pPr>
            <w:r>
              <w:t xml:space="preserve">importal_specs__opencode_review/window_type_spec.md</w:t>
            </w:r>
          </w:p>
        </w:tc>
        <w:tc>
          <w:tcPr/>
          <w:p>
            <w:pPr>
              <w:pStyle w:val="Compact"/>
            </w:pPr>
            <w:r>
              <w:t xml:space="preserve">spec-like</w:t>
            </w:r>
          </w:p>
        </w:tc>
        <w:tc>
          <w:tcPr/>
          <w:p>
            <w:pPr>
              <w:pStyle w:val="Compact"/>
            </w:pPr>
            <w:r>
              <w:t xml:space="preserve">Heading: Window Type Specification; includes Purpose</w:t>
            </w:r>
          </w:p>
        </w:tc>
        <w:tc>
          <w:tcPr/>
          <w:p>
            <w:pPr>
              <w:pStyle w:val="Compact"/>
            </w:pPr>
            <w:r>
              <w:t xml:space="preserve"> </w:t>
            </w:r>
          </w:p>
        </w:tc>
      </w:tr>
    </w:tbl>
    <w:bookmarkEnd w:id="21"/>
    <w:bookmarkStart w:id="22" w:name="provenance-restraint"/>
    <w:p>
      <w:pPr>
        <w:pStyle w:val="Heading2"/>
      </w:pPr>
      <w:r>
        <w:t xml:space="preserve">Provenance &amp; Restraint</w:t>
      </w:r>
    </w:p>
    <w:p>
      <w:pPr>
        <w:pStyle w:val="Compact"/>
        <w:numPr>
          <w:ilvl w:val="0"/>
          <w:numId w:val="1001"/>
        </w:numPr>
      </w:pPr>
      <w:r>
        <w:rPr>
          <w:b/>
          <w:bCs/>
        </w:rPr>
        <w:t xml:space="preserve">Directly observed:</w:t>
      </w:r>
      <w:r>
        <w:t xml:space="preserve"> </w:t>
      </w:r>
      <w:r>
        <w:t xml:space="preserve">The archive</w:t>
      </w:r>
      <w:r>
        <w:t xml:space="preserve"> </w:t>
      </w:r>
      <w:r>
        <w:rPr>
          <w:rStyle w:val="VerbatimChar"/>
        </w:rPr>
        <w:t xml:space="preserve">importal_specs__opencode_review.zip</w:t>
      </w:r>
      <w:r>
        <w:t xml:space="preserve"> </w:t>
      </w:r>
      <w:r>
        <w:t xml:space="preserve">was extracted into a local directory. All Markdown (</w:t>
      </w:r>
      <w:r>
        <w:rPr>
          <w:rStyle w:val="VerbatimChar"/>
        </w:rPr>
        <w:t xml:space="preserve">*.md</w:t>
      </w:r>
      <w:r>
        <w:t xml:space="preserve">) files within the extracted tree were enumerated. MacOS resource fork files (prefixed with</w:t>
      </w:r>
      <w:r>
        <w:t xml:space="preserve"> </w:t>
      </w:r>
      <w:r>
        <w:rPr>
          <w:rStyle w:val="VerbatimChar"/>
        </w:rPr>
        <w:t xml:space="preserve">._</w:t>
      </w:r>
      <w:r>
        <w:t xml:space="preserve">) were present and recorded. Only file names and section headings were inspected.</w:t>
      </w:r>
    </w:p>
    <w:p>
      <w:pPr>
        <w:pStyle w:val="Compact"/>
        <w:numPr>
          <w:ilvl w:val="0"/>
          <w:numId w:val="1001"/>
        </w:numPr>
      </w:pPr>
      <w:r>
        <w:rPr>
          <w:b/>
          <w:bCs/>
        </w:rPr>
        <w:t xml:space="preserve">Explicitly not observed:</w:t>
      </w:r>
      <w:r>
        <w:t xml:space="preserve"> </w:t>
      </w:r>
      <w:r>
        <w:t xml:space="preserve">Non‑Markdown files, binary assets, and directories outside of the provided archive were not examined. Content beyond headings and filename cues was not read. No attempt was made to verify cross‑references or to open links.</w:t>
      </w:r>
    </w:p>
    <w:p>
      <w:pPr>
        <w:pStyle w:val="Compact"/>
        <w:numPr>
          <w:ilvl w:val="0"/>
          <w:numId w:val="1001"/>
        </w:numPr>
      </w:pPr>
      <w:r>
        <w:rPr>
          <w:b/>
          <w:bCs/>
        </w:rPr>
        <w:t xml:space="preserve">Explicitly not attempted:</w:t>
      </w:r>
      <w:r>
        <w:t xml:space="preserve"> </w:t>
      </w:r>
      <w:r>
        <w:t xml:space="preserve">No classification beyond surface appearance was performed. No web browsing, no semantic interpretation, and no alterations to the corpus were undertaken. The change log was not updated, and no files were added, deleted, or renamed.</w:t>
      </w:r>
    </w:p>
    <w:bookmarkEnd w:id="22"/>
    <w:bookmarkStart w:id="23" w:name="discovery-notes"/>
    <w:p>
      <w:pPr>
        <w:pStyle w:val="Heading2"/>
      </w:pPr>
      <w:r>
        <w:t xml:space="preserve">Discovery Notes</w:t>
      </w:r>
    </w:p>
    <w:p>
      <w:pPr>
        <w:pStyle w:val="Compact"/>
        <w:numPr>
          <w:ilvl w:val="0"/>
          <w:numId w:val="1002"/>
        </w:numPr>
      </w:pPr>
      <w:r>
        <w:t xml:space="preserve">Several files have duplicate MacOS resource fork counterparts stored under the</w:t>
      </w:r>
      <w:r>
        <w:t xml:space="preserve"> </w:t>
      </w:r>
      <w:r>
        <w:rPr>
          <w:rStyle w:val="VerbatimChar"/>
        </w:rPr>
        <w:t xml:space="preserve">__MACOSX</w:t>
      </w:r>
      <w:r>
        <w:t xml:space="preserve"> </w:t>
      </w:r>
      <w:r>
        <w:t xml:space="preserve">directory. These</w:t>
      </w:r>
      <w:r>
        <w:t xml:space="preserve"> </w:t>
      </w:r>
      <w:r>
        <w:rPr>
          <w:rStyle w:val="VerbatimChar"/>
        </w:rPr>
        <w:t xml:space="preserve">._</w:t>
      </w:r>
      <w:r>
        <w:t xml:space="preserve"> </w:t>
      </w:r>
      <w:r>
        <w:t xml:space="preserve">files contain metadata and are listed separately; they may require special handling in later phases.</w:t>
      </w:r>
    </w:p>
    <w:p>
      <w:pPr>
        <w:pStyle w:val="Compact"/>
        <w:numPr>
          <w:ilvl w:val="0"/>
          <w:numId w:val="1002"/>
        </w:numPr>
      </w:pPr>
      <w:r>
        <w:t xml:space="preserve">The corpus contains files with numerical prefixes (e.g.,</w:t>
      </w:r>
      <w:r>
        <w:t xml:space="preserve"> </w:t>
      </w:r>
      <w:r>
        <w:rPr>
          <w:rStyle w:val="VerbatimChar"/>
        </w:rPr>
        <w:t xml:space="preserve">00_</w:t>
      </w:r>
      <w:r>
        <w:t xml:space="preserve">,</w:t>
      </w:r>
      <w:r>
        <w:t xml:space="preserve"> </w:t>
      </w:r>
      <w:r>
        <w:rPr>
          <w:rStyle w:val="VerbatimChar"/>
        </w:rPr>
        <w:t xml:space="preserve">01_</w:t>
      </w:r>
      <w:r>
        <w:t xml:space="preserve">,</w:t>
      </w:r>
      <w:r>
        <w:t xml:space="preserve"> </w:t>
      </w:r>
      <w:r>
        <w:rPr>
          <w:rStyle w:val="VerbatimChar"/>
        </w:rPr>
        <w:t xml:space="preserve">02_</w:t>
      </w:r>
      <w:r>
        <w:t xml:space="preserve">) that suggest an ordering. These prefixes do not denote classification within this inventory.</w:t>
      </w:r>
    </w:p>
    <w:p>
      <w:pPr>
        <w:pStyle w:val="Compact"/>
        <w:numPr>
          <w:ilvl w:val="0"/>
          <w:numId w:val="1002"/>
        </w:numPr>
      </w:pPr>
      <w:r>
        <w:t xml:space="preserve">Template files reside in the</w:t>
      </w:r>
      <w:r>
        <w:t xml:space="preserve"> </w:t>
      </w:r>
      <w:r>
        <w:rPr>
          <w:rStyle w:val="VerbatimChar"/>
        </w:rPr>
        <w:t xml:space="preserve">templates/</w:t>
      </w:r>
      <w:r>
        <w:t xml:space="preserve"> </w:t>
      </w:r>
      <w:r>
        <w:t xml:space="preserve">subdirectory and include a readme and a</w:t>
      </w:r>
      <w:r>
        <w:t xml:space="preserve"> </w:t>
      </w:r>
      <w:r>
        <w:rPr>
          <w:rStyle w:val="VerbatimChar"/>
        </w:rPr>
        <w:t xml:space="preserve">.TEMPLATE.md</w:t>
      </w:r>
      <w:r>
        <w:t xml:space="preserve"> </w:t>
      </w:r>
      <w:r>
        <w:t xml:space="preserve">document. They are marked as</w:t>
      </w:r>
      <w:r>
        <w:t xml:space="preserve"> </w:t>
      </w:r>
      <w:r>
        <w:rPr>
          <w:rStyle w:val="VerbatimChar"/>
        </w:rPr>
        <w:t xml:space="preserve">template</w:t>
      </w:r>
      <w:r>
        <w:t xml:space="preserve"> </w:t>
      </w:r>
      <w:r>
        <w:t xml:space="preserve">based on their names and headers.</w:t>
      </w:r>
    </w:p>
    <w:p>
      <w:pPr>
        <w:pStyle w:val="Compact"/>
        <w:numPr>
          <w:ilvl w:val="0"/>
          <w:numId w:val="1002"/>
        </w:numPr>
      </w:pPr>
      <w:r>
        <w:t xml:space="preserve">Some headings reference future or phased plans (such as the build plan), but no dates beyond file names were interpreted. These may need careful classification later due to their planning‑like nature.</w:t>
      </w:r>
    </w:p>
    <w:p>
      <w:pPr>
        <w:pStyle w:val="Compact"/>
        <w:numPr>
          <w:ilvl w:val="0"/>
          <w:numId w:val="1002"/>
        </w:numPr>
      </w:pPr>
      <w:r>
        <w:t xml:space="preserve">The</w:t>
      </w:r>
      <w:r>
        <w:t xml:space="preserve"> </w:t>
      </w:r>
      <w:r>
        <w:rPr>
          <w:rStyle w:val="VerbatimChar"/>
        </w:rPr>
        <w:t xml:space="preserve">change_log.md</w:t>
      </w:r>
      <w:r>
        <w:t xml:space="preserve"> </w:t>
      </w:r>
      <w:r>
        <w:t xml:space="preserve">file appears to record specification changes; it has been noted but not interpreted beyond its heading. It should be treated cautiously in later steps to avoid conflating meta‑documentation with specifications.</w:t>
      </w:r>
    </w:p>
    <w:bookmarkEnd w:id="23"/>
    <w:bookmarkEnd w:id="24"/>
    <w:bookmarkEnd w:id="25"/>
    <w:p>
      <w:r>
        <w:pict>
          <v:rect style="width:0;height:1.5pt" o:hralign="center" o:hrstd="t" o:hr="t"/>
        </w:pict>
      </w:r>
    </w:p>
    <w:bookmarkStart w:id="26" w:name="citations"/>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2026-01-29T03:05:40Z</dcterms:created>
  <dcterms:modified xsi:type="dcterms:W3CDTF">2026-01-29T03:05:40Z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