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A51F1" w14:textId="0EE33F75" w:rsidR="00B2385A" w:rsidRDefault="00A70F72" w:rsidP="00A70F72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 w:rsidRPr="007F1423">
        <w:rPr>
          <w:rFonts w:ascii="Times New Roman" w:hAnsi="Times New Roman" w:cs="Times New Roman"/>
          <w:b/>
          <w:bCs/>
          <w:lang w:val="en-US"/>
        </w:rPr>
        <w:t>Employee Shift-Swap Syste</w:t>
      </w:r>
      <w:r>
        <w:rPr>
          <w:rFonts w:ascii="Times New Roman" w:hAnsi="Times New Roman" w:cs="Times New Roman"/>
          <w:b/>
          <w:bCs/>
          <w:lang w:val="en-US"/>
        </w:rPr>
        <w:t>m</w:t>
      </w:r>
    </w:p>
    <w:p w14:paraId="6C5D4CA2" w14:textId="5F3132E3" w:rsidR="00A70F72" w:rsidRDefault="00A70F72" w:rsidP="00A70F72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Stakeholders</w:t>
      </w:r>
    </w:p>
    <w:tbl>
      <w:tblPr>
        <w:tblStyle w:val="TableGrid"/>
        <w:tblW w:w="9836" w:type="dxa"/>
        <w:tblLook w:val="04A0" w:firstRow="1" w:lastRow="0" w:firstColumn="1" w:lastColumn="0" w:noHBand="0" w:noVBand="1"/>
      </w:tblPr>
      <w:tblGrid>
        <w:gridCol w:w="3278"/>
        <w:gridCol w:w="3279"/>
        <w:gridCol w:w="3279"/>
      </w:tblGrid>
      <w:tr w:rsidR="00A70F72" w14:paraId="4F20B052" w14:textId="77777777" w:rsidTr="00A70F72">
        <w:trPr>
          <w:trHeight w:val="793"/>
        </w:trPr>
        <w:tc>
          <w:tcPr>
            <w:tcW w:w="3278" w:type="dxa"/>
            <w:shd w:val="clear" w:color="auto" w:fill="A5C9EB" w:themeFill="text2" w:themeFillTint="40"/>
          </w:tcPr>
          <w:p w14:paraId="60EF49FC" w14:textId="022311AB" w:rsidR="00A70F72" w:rsidRDefault="00A70F72" w:rsidP="00A70F7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Stakeholder</w:t>
            </w:r>
          </w:p>
        </w:tc>
        <w:tc>
          <w:tcPr>
            <w:tcW w:w="3279" w:type="dxa"/>
            <w:shd w:val="clear" w:color="auto" w:fill="A5C9EB" w:themeFill="text2" w:themeFillTint="40"/>
          </w:tcPr>
          <w:p w14:paraId="56F63BEF" w14:textId="247B27EA" w:rsidR="00A70F72" w:rsidRDefault="00A70F72" w:rsidP="00A70F7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Role</w:t>
            </w:r>
          </w:p>
        </w:tc>
        <w:tc>
          <w:tcPr>
            <w:tcW w:w="3279" w:type="dxa"/>
            <w:shd w:val="clear" w:color="auto" w:fill="A5C9EB" w:themeFill="text2" w:themeFillTint="40"/>
          </w:tcPr>
          <w:p w14:paraId="3F663589" w14:textId="0E25F8AB" w:rsidR="00A70F72" w:rsidRDefault="00A70F72" w:rsidP="00A70F72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Needs</w:t>
            </w:r>
          </w:p>
        </w:tc>
      </w:tr>
      <w:tr w:rsidR="00A70F72" w14:paraId="59DFC895" w14:textId="77777777" w:rsidTr="00A70F72">
        <w:trPr>
          <w:trHeight w:val="815"/>
        </w:trPr>
        <w:tc>
          <w:tcPr>
            <w:tcW w:w="3278" w:type="dxa"/>
          </w:tcPr>
          <w:p w14:paraId="341914AE" w14:textId="194BE18E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Requesting employee</w:t>
            </w:r>
          </w:p>
        </w:tc>
        <w:tc>
          <w:tcPr>
            <w:tcW w:w="3279" w:type="dxa"/>
          </w:tcPr>
          <w:p w14:paraId="413B175A" w14:textId="0EB521C8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A70F72">
              <w:rPr>
                <w:rFonts w:ascii="Times New Roman" w:hAnsi="Times New Roman" w:cs="Times New Roman"/>
                <w:lang w:val="en-US"/>
              </w:rPr>
              <w:t>Initiates swap request</w:t>
            </w:r>
          </w:p>
        </w:tc>
        <w:tc>
          <w:tcPr>
            <w:tcW w:w="3279" w:type="dxa"/>
          </w:tcPr>
          <w:p w14:paraId="12FB9DC2" w14:textId="7F8B16CF" w:rsidR="00A70F72" w:rsidRPr="000D1FE2" w:rsidRDefault="0058591F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0D1FE2">
              <w:rPr>
                <w:rFonts w:ascii="Times New Roman" w:hAnsi="Times New Roman" w:cs="Times New Roman"/>
                <w:lang w:val="en-US"/>
              </w:rPr>
              <w:t>Submission</w:t>
            </w:r>
            <w:r w:rsidR="00A70F72" w:rsidRPr="000D1FE2">
              <w:rPr>
                <w:rFonts w:ascii="Times New Roman" w:hAnsi="Times New Roman" w:cs="Times New Roman"/>
                <w:lang w:val="en-US"/>
              </w:rPr>
              <w:t>, status, confirmation</w:t>
            </w:r>
          </w:p>
        </w:tc>
      </w:tr>
      <w:tr w:rsidR="00A70F72" w14:paraId="1168ED8A" w14:textId="77777777" w:rsidTr="00A70F72">
        <w:trPr>
          <w:trHeight w:val="793"/>
        </w:trPr>
        <w:tc>
          <w:tcPr>
            <w:tcW w:w="3278" w:type="dxa"/>
          </w:tcPr>
          <w:p w14:paraId="791EE34D" w14:textId="5453BD73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A70F72">
              <w:rPr>
                <w:rFonts w:ascii="Times New Roman" w:hAnsi="Times New Roman" w:cs="Times New Roman"/>
                <w:lang w:val="en-US"/>
              </w:rPr>
              <w:t>Swapping employee</w:t>
            </w:r>
          </w:p>
        </w:tc>
        <w:tc>
          <w:tcPr>
            <w:tcW w:w="3279" w:type="dxa"/>
          </w:tcPr>
          <w:p w14:paraId="310305BF" w14:textId="0D660EB6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A70F72">
              <w:rPr>
                <w:rFonts w:ascii="Times New Roman" w:hAnsi="Times New Roman" w:cs="Times New Roman"/>
                <w:lang w:val="en-US"/>
              </w:rPr>
              <w:t>Accepts / declines swap</w:t>
            </w:r>
          </w:p>
        </w:tc>
        <w:tc>
          <w:tcPr>
            <w:tcW w:w="3279" w:type="dxa"/>
          </w:tcPr>
          <w:p w14:paraId="5C004521" w14:textId="7A0F40C0" w:rsidR="00A70F72" w:rsidRPr="000D1FE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0D1FE2">
              <w:rPr>
                <w:rFonts w:ascii="Times New Roman" w:hAnsi="Times New Roman" w:cs="Times New Roman"/>
                <w:lang w:val="en-US"/>
              </w:rPr>
              <w:t>Shift details, accept/decline option, status, confirmation</w:t>
            </w:r>
          </w:p>
        </w:tc>
      </w:tr>
      <w:tr w:rsidR="00A70F72" w14:paraId="32658A87" w14:textId="77777777" w:rsidTr="00A70F72">
        <w:trPr>
          <w:trHeight w:val="793"/>
        </w:trPr>
        <w:tc>
          <w:tcPr>
            <w:tcW w:w="3278" w:type="dxa"/>
          </w:tcPr>
          <w:p w14:paraId="016D85DA" w14:textId="101E4A77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A70F72">
              <w:rPr>
                <w:rFonts w:ascii="Times New Roman" w:hAnsi="Times New Roman" w:cs="Times New Roman"/>
                <w:lang w:val="en-US"/>
              </w:rPr>
              <w:t>Manager</w:t>
            </w:r>
          </w:p>
        </w:tc>
        <w:tc>
          <w:tcPr>
            <w:tcW w:w="3279" w:type="dxa"/>
          </w:tcPr>
          <w:p w14:paraId="61B4B0F1" w14:textId="34A514F6" w:rsidR="00A70F72" w:rsidRPr="00A70F72" w:rsidRDefault="00A70F72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 w:rsidRPr="00A70F72">
              <w:rPr>
                <w:rFonts w:ascii="Times New Roman" w:hAnsi="Times New Roman" w:cs="Times New Roman"/>
                <w:lang w:val="en-US"/>
              </w:rPr>
              <w:t xml:space="preserve">Approves / rejects </w:t>
            </w:r>
            <w:r w:rsidR="0058591F">
              <w:rPr>
                <w:rFonts w:ascii="Times New Roman" w:hAnsi="Times New Roman" w:cs="Times New Roman"/>
                <w:lang w:val="en-US"/>
              </w:rPr>
              <w:t xml:space="preserve">swap </w:t>
            </w:r>
          </w:p>
        </w:tc>
        <w:tc>
          <w:tcPr>
            <w:tcW w:w="3279" w:type="dxa"/>
          </w:tcPr>
          <w:p w14:paraId="6BF508F5" w14:textId="7644FF33" w:rsidR="00A70F72" w:rsidRPr="000D1FE2" w:rsidRDefault="00C17696" w:rsidP="00A70F72">
            <w:pPr>
              <w:spacing w:line="360" w:lineRule="auto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Swap details, </w:t>
            </w:r>
            <w:r w:rsidR="009C3D09">
              <w:rPr>
                <w:rFonts w:ascii="Times New Roman" w:hAnsi="Times New Roman" w:cs="Times New Roman"/>
                <w:lang w:val="en-US"/>
              </w:rPr>
              <w:t>employees’</w:t>
            </w:r>
            <w:r>
              <w:rPr>
                <w:rFonts w:ascii="Times New Roman" w:hAnsi="Times New Roman" w:cs="Times New Roman"/>
                <w:lang w:val="en-US"/>
              </w:rPr>
              <w:t xml:space="preserve"> roles, overtime, </w:t>
            </w:r>
            <w:r w:rsidR="0041683B">
              <w:rPr>
                <w:rFonts w:ascii="Times New Roman" w:hAnsi="Times New Roman" w:cs="Times New Roman"/>
                <w:lang w:val="en-US"/>
              </w:rPr>
              <w:t>history, approve/reject option</w:t>
            </w:r>
          </w:p>
        </w:tc>
      </w:tr>
    </w:tbl>
    <w:p w14:paraId="4DAEA93B" w14:textId="77777777" w:rsidR="00A70F72" w:rsidRPr="00A70F72" w:rsidRDefault="00A70F72" w:rsidP="00A70F72">
      <w:pPr>
        <w:spacing w:line="360" w:lineRule="auto"/>
        <w:rPr>
          <w:rFonts w:ascii="Times New Roman" w:hAnsi="Times New Roman" w:cs="Times New Roman"/>
          <w:b/>
          <w:bCs/>
          <w:lang w:val="en-US"/>
        </w:rPr>
      </w:pPr>
    </w:p>
    <w:sectPr w:rsidR="00A70F72" w:rsidRPr="00A70F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F72"/>
    <w:rsid w:val="000D1FE2"/>
    <w:rsid w:val="001748EE"/>
    <w:rsid w:val="002A0CA2"/>
    <w:rsid w:val="002B3DC7"/>
    <w:rsid w:val="00327609"/>
    <w:rsid w:val="0041683B"/>
    <w:rsid w:val="004879E3"/>
    <w:rsid w:val="0058591F"/>
    <w:rsid w:val="0059732A"/>
    <w:rsid w:val="00633351"/>
    <w:rsid w:val="009C3D09"/>
    <w:rsid w:val="009E32DF"/>
    <w:rsid w:val="00A70F72"/>
    <w:rsid w:val="00B2385A"/>
    <w:rsid w:val="00C17696"/>
    <w:rsid w:val="00D71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29F1E"/>
  <w15:chartTrackingRefBased/>
  <w15:docId w15:val="{2D62CF49-C482-42A3-8DDE-FE9C2091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F72"/>
    <w:rPr>
      <w:lang w:val="es-C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0F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F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F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F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F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F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F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F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F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F7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F7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F72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F72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F72"/>
    <w:rPr>
      <w:rFonts w:eastAsiaTheme="majorEastAsia" w:cstheme="majorBidi"/>
      <w:color w:val="0F4761" w:themeColor="accent1" w:themeShade="BF"/>
      <w:lang w:val="es-C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F72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F72"/>
    <w:rPr>
      <w:rFonts w:eastAsiaTheme="majorEastAsia" w:cstheme="majorBidi"/>
      <w:color w:val="595959" w:themeColor="text1" w:themeTint="A6"/>
      <w:lang w:val="es-C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F72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F72"/>
    <w:rPr>
      <w:rFonts w:eastAsiaTheme="majorEastAsia" w:cstheme="majorBidi"/>
      <w:color w:val="272727" w:themeColor="text1" w:themeTint="D8"/>
      <w:lang w:val="es-CO"/>
    </w:rPr>
  </w:style>
  <w:style w:type="paragraph" w:styleId="Title">
    <w:name w:val="Title"/>
    <w:basedOn w:val="Normal"/>
    <w:next w:val="Normal"/>
    <w:link w:val="TitleChar"/>
    <w:uiPriority w:val="10"/>
    <w:qFormat/>
    <w:rsid w:val="00A70F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F72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F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F72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Quote">
    <w:name w:val="Quote"/>
    <w:basedOn w:val="Normal"/>
    <w:next w:val="Normal"/>
    <w:link w:val="QuoteChar"/>
    <w:uiPriority w:val="29"/>
    <w:qFormat/>
    <w:rsid w:val="00A70F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F72"/>
    <w:rPr>
      <w:i/>
      <w:iCs/>
      <w:color w:val="404040" w:themeColor="text1" w:themeTint="BF"/>
      <w:lang w:val="es-CO"/>
    </w:rPr>
  </w:style>
  <w:style w:type="paragraph" w:styleId="ListParagraph">
    <w:name w:val="List Paragraph"/>
    <w:basedOn w:val="Normal"/>
    <w:uiPriority w:val="34"/>
    <w:qFormat/>
    <w:rsid w:val="00A70F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F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F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F72"/>
    <w:rPr>
      <w:i/>
      <w:iCs/>
      <w:color w:val="0F4761" w:themeColor="accent1" w:themeShade="BF"/>
      <w:lang w:val="es-CO"/>
    </w:rPr>
  </w:style>
  <w:style w:type="character" w:styleId="IntenseReference">
    <w:name w:val="Intense Reference"/>
    <w:basedOn w:val="DefaultParagraphFont"/>
    <w:uiPriority w:val="32"/>
    <w:qFormat/>
    <w:rsid w:val="00A70F7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70F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Alvarez, Luis M</dc:creator>
  <cp:keywords/>
  <dc:description/>
  <cp:lastModifiedBy>Alvarez, Luis M</cp:lastModifiedBy>
  <cp:revision>8</cp:revision>
  <dcterms:created xsi:type="dcterms:W3CDTF">2026-09-11T19:42:00Z</dcterms:created>
  <dcterms:modified xsi:type="dcterms:W3CDTF">2026-09-12T13:41:00Z</dcterms:modified>
</cp:coreProperties>
</file>