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3D6A" w14:textId="77777777" w:rsidR="007A2AF8" w:rsidRDefault="007A2AF8" w:rsidP="007A2AF8">
      <w:pPr>
        <w:spacing w:after="0" w:line="240" w:lineRule="auto"/>
        <w:ind w:left="-180"/>
        <w:jc w:val="right"/>
      </w:pPr>
      <w:r>
        <w:rPr>
          <w:rFonts w:ascii="Arial" w:hAnsi="Arial" w:cs="Arial"/>
          <w:noProof/>
          <w:sz w:val="28"/>
          <w:szCs w:val="32"/>
          <w:lang w:val="en-GB" w:eastAsia="zh-CN"/>
        </w:rPr>
        <w:drawing>
          <wp:inline distT="0" distB="0" distL="0" distR="0" wp14:anchorId="44D06BDB" wp14:editId="0AC6987D">
            <wp:extent cx="2000250" cy="819150"/>
            <wp:effectExtent l="19050" t="0" r="0" b="0"/>
            <wp:docPr id="1" name="Picture 1" descr="SUN-U master logo_ 28 Dec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U master logo_ 28 Dec 2010"/>
                    <pic:cNvPicPr>
                      <a:picLocks noChangeAspect="1" noChangeArrowheads="1"/>
                    </pic:cNvPicPr>
                  </pic:nvPicPr>
                  <pic:blipFill>
                    <a:blip r:embed="rId11" cstate="print"/>
                    <a:srcRect/>
                    <a:stretch>
                      <a:fillRect/>
                    </a:stretch>
                  </pic:blipFill>
                  <pic:spPr bwMode="auto">
                    <a:xfrm>
                      <a:off x="0" y="0"/>
                      <a:ext cx="2000250" cy="819150"/>
                    </a:xfrm>
                    <a:prstGeom prst="rect">
                      <a:avLst/>
                    </a:prstGeom>
                    <a:noFill/>
                    <a:ln w="9525">
                      <a:noFill/>
                      <a:miter lim="800000"/>
                      <a:headEnd/>
                      <a:tailEnd/>
                    </a:ln>
                  </pic:spPr>
                </pic:pic>
              </a:graphicData>
            </a:graphic>
          </wp:inline>
        </w:drawing>
      </w:r>
    </w:p>
    <w:p w14:paraId="2DF1C667" w14:textId="77777777" w:rsidR="007A2AF8" w:rsidRDefault="007A2AF8" w:rsidP="007A2AF8">
      <w:pPr>
        <w:pStyle w:val="Title"/>
        <w:ind w:right="-180"/>
        <w:jc w:val="left"/>
        <w:rPr>
          <w:rFonts w:ascii="Arial" w:hAnsi="Arial" w:cs="Arial"/>
          <w:sz w:val="28"/>
          <w:szCs w:val="32"/>
          <w:u w:val="none"/>
        </w:rPr>
      </w:pPr>
      <w:r>
        <w:rPr>
          <w:rFonts w:ascii="Arial" w:hAnsi="Arial" w:cs="Arial"/>
          <w:sz w:val="28"/>
          <w:szCs w:val="32"/>
          <w:u w:val="none"/>
        </w:rPr>
        <w:t xml:space="preserve">___________________________________________________________ </w:t>
      </w:r>
    </w:p>
    <w:p w14:paraId="2F552E6B" w14:textId="77777777" w:rsidR="007A2AF8" w:rsidRDefault="007A2AF8" w:rsidP="007A2AF8">
      <w:pPr>
        <w:spacing w:after="0" w:line="240" w:lineRule="auto"/>
        <w:ind w:left="-187"/>
        <w:rPr>
          <w:rFonts w:ascii="Arial" w:hAnsi="Arial" w:cs="Arial"/>
          <w:b/>
          <w:bCs/>
        </w:rPr>
      </w:pPr>
    </w:p>
    <w:p w14:paraId="71E27FE8" w14:textId="7AEF3A97" w:rsidR="007A2AF8" w:rsidRPr="0013638D" w:rsidRDefault="00BD13A5" w:rsidP="007A2AF8">
      <w:pPr>
        <w:spacing w:after="0" w:line="240" w:lineRule="auto"/>
        <w:rPr>
          <w:rFonts w:ascii="Arial" w:hAnsi="Arial" w:cs="Arial"/>
          <w:b/>
          <w:bCs/>
          <w:sz w:val="28"/>
        </w:rPr>
      </w:pPr>
      <w:r>
        <w:rPr>
          <w:rFonts w:ascii="Arial" w:hAnsi="Arial" w:cs="Arial"/>
          <w:b/>
          <w:bCs/>
          <w:sz w:val="28"/>
        </w:rPr>
        <w:t>FACULTY</w:t>
      </w:r>
      <w:r w:rsidR="00C611AF">
        <w:rPr>
          <w:rFonts w:ascii="Arial" w:hAnsi="Arial" w:cs="Arial" w:hint="eastAsia"/>
          <w:b/>
          <w:bCs/>
          <w:sz w:val="28"/>
          <w:lang w:eastAsia="zh-CN"/>
        </w:rPr>
        <w:t xml:space="preserve"> </w:t>
      </w:r>
      <w:r w:rsidR="00C611AF">
        <w:rPr>
          <w:rFonts w:ascii="Arial" w:hAnsi="Arial" w:cs="Arial"/>
          <w:b/>
          <w:bCs/>
          <w:sz w:val="28"/>
        </w:rPr>
        <w:t xml:space="preserve">OF </w:t>
      </w:r>
      <w:r w:rsidR="00FB1027">
        <w:rPr>
          <w:rFonts w:ascii="Arial" w:hAnsi="Arial" w:cs="Arial"/>
          <w:b/>
          <w:bCs/>
          <w:sz w:val="28"/>
        </w:rPr>
        <w:t>ENGINEERING</w:t>
      </w:r>
      <w:r w:rsidR="00C611AF">
        <w:rPr>
          <w:rFonts w:ascii="Arial" w:hAnsi="Arial" w:cs="Arial"/>
          <w:b/>
          <w:bCs/>
          <w:sz w:val="28"/>
        </w:rPr>
        <w:t xml:space="preserve"> AND TECHNOLOGY</w:t>
      </w:r>
    </w:p>
    <w:p w14:paraId="1951DA99" w14:textId="77777777" w:rsidR="007A2AF8" w:rsidRPr="0013638D" w:rsidRDefault="007A2AF8" w:rsidP="007A2AF8">
      <w:pPr>
        <w:spacing w:after="0" w:line="240" w:lineRule="auto"/>
        <w:rPr>
          <w:rFonts w:ascii="Arial" w:hAnsi="Arial" w:cs="Arial"/>
        </w:rPr>
      </w:pPr>
    </w:p>
    <w:p w14:paraId="743BE809" w14:textId="1F7BA95A" w:rsidR="007A2AF8" w:rsidRPr="0013638D" w:rsidRDefault="006C6CD0" w:rsidP="007A2AF8">
      <w:pPr>
        <w:spacing w:after="0" w:line="240" w:lineRule="auto"/>
        <w:ind w:right="-115"/>
        <w:jc w:val="both"/>
        <w:rPr>
          <w:rFonts w:ascii="Arial" w:hAnsi="Arial" w:cs="Arial"/>
        </w:rPr>
      </w:pPr>
      <w:r>
        <w:rPr>
          <w:rFonts w:ascii="Arial" w:hAnsi="Arial" w:cs="Arial"/>
          <w:b/>
        </w:rPr>
        <w:t>FINAL ASSESSMENT</w:t>
      </w:r>
      <w:r w:rsidR="007A2AF8">
        <w:rPr>
          <w:rFonts w:ascii="Arial" w:hAnsi="Arial" w:cs="Arial"/>
          <w:b/>
          <w:bCs/>
        </w:rPr>
        <w:t xml:space="preserve"> </w:t>
      </w:r>
      <w:r w:rsidR="00396C04">
        <w:rPr>
          <w:rFonts w:ascii="Arial" w:hAnsi="Arial" w:cs="Arial"/>
          <w:b/>
          <w:bCs/>
        </w:rPr>
        <w:t xml:space="preserve">FOR THE </w:t>
      </w:r>
      <w:r w:rsidR="00396C04" w:rsidRPr="003D1BAE">
        <w:rPr>
          <w:rFonts w:ascii="Arial" w:hAnsi="Arial" w:cs="Arial"/>
          <w:b/>
          <w:bCs/>
        </w:rPr>
        <w:t>BSC (HONS)</w:t>
      </w:r>
      <w:r w:rsidR="00396C04">
        <w:rPr>
          <w:rFonts w:ascii="Arial" w:hAnsi="Arial" w:cs="Arial"/>
          <w:b/>
          <w:bCs/>
        </w:rPr>
        <w:t xml:space="preserve"> INFORMATION TECHNOLOGY; BSC (HONS)</w:t>
      </w:r>
      <w:r w:rsidR="00396C04" w:rsidRPr="003D1BAE">
        <w:rPr>
          <w:rFonts w:ascii="Arial" w:hAnsi="Arial" w:cs="Arial"/>
          <w:b/>
          <w:bCs/>
        </w:rPr>
        <w:t xml:space="preserve"> </w:t>
      </w:r>
      <w:r w:rsidR="00396C04">
        <w:rPr>
          <w:rFonts w:ascii="Arial" w:hAnsi="Arial" w:cs="Arial"/>
          <w:b/>
          <w:bCs/>
        </w:rPr>
        <w:t>COMPUTER SCIENCE</w:t>
      </w:r>
      <w:r w:rsidR="00396C04" w:rsidRPr="003D1BAE">
        <w:rPr>
          <w:rFonts w:ascii="Arial" w:hAnsi="Arial" w:cs="Arial"/>
          <w:b/>
          <w:bCs/>
        </w:rPr>
        <w:t xml:space="preserve">; </w:t>
      </w:r>
      <w:r w:rsidR="00AD122B" w:rsidRPr="00AD122B">
        <w:rPr>
          <w:rFonts w:ascii="Arial" w:hAnsi="Arial" w:cs="Arial"/>
          <w:b/>
          <w:bCs/>
        </w:rPr>
        <w:t>B</w:t>
      </w:r>
      <w:r w:rsidR="00AD122B">
        <w:rPr>
          <w:rFonts w:ascii="Arial" w:hAnsi="Arial" w:cs="Arial"/>
          <w:b/>
          <w:bCs/>
        </w:rPr>
        <w:t>ACHE</w:t>
      </w:r>
      <w:r w:rsidR="00707A8B">
        <w:rPr>
          <w:rFonts w:ascii="Arial" w:hAnsi="Arial" w:cs="Arial"/>
          <w:b/>
          <w:bCs/>
        </w:rPr>
        <w:t>LOR</w:t>
      </w:r>
      <w:r w:rsidR="00AD122B" w:rsidRPr="00AD122B">
        <w:rPr>
          <w:rFonts w:ascii="Arial" w:hAnsi="Arial" w:cs="Arial"/>
          <w:b/>
          <w:bCs/>
        </w:rPr>
        <w:t xml:space="preserve"> of </w:t>
      </w:r>
      <w:r w:rsidR="00707A8B">
        <w:rPr>
          <w:rFonts w:ascii="Arial" w:hAnsi="Arial" w:cs="Arial"/>
          <w:b/>
          <w:bCs/>
        </w:rPr>
        <w:t>SOFTWARE ENGINEERING</w:t>
      </w:r>
      <w:r w:rsidR="00AD122B" w:rsidRPr="00AD122B">
        <w:rPr>
          <w:rFonts w:ascii="Arial" w:hAnsi="Arial" w:cs="Arial"/>
          <w:b/>
          <w:bCs/>
        </w:rPr>
        <w:t xml:space="preserve"> (</w:t>
      </w:r>
      <w:r w:rsidR="00B80E53">
        <w:rPr>
          <w:rFonts w:ascii="Arial" w:hAnsi="Arial" w:cs="Arial"/>
          <w:b/>
          <w:bCs/>
        </w:rPr>
        <w:t>HONS</w:t>
      </w:r>
      <w:r w:rsidR="00AD122B" w:rsidRPr="00AD122B">
        <w:rPr>
          <w:rFonts w:ascii="Arial" w:hAnsi="Arial" w:cs="Arial"/>
          <w:b/>
          <w:bCs/>
        </w:rPr>
        <w:t>)</w:t>
      </w:r>
      <w:r w:rsidR="00396C04" w:rsidRPr="003D1BAE">
        <w:rPr>
          <w:rFonts w:ascii="Arial" w:hAnsi="Arial" w:cs="Arial"/>
          <w:b/>
          <w:bCs/>
        </w:rPr>
        <w:t xml:space="preserve">YEAR </w:t>
      </w:r>
      <w:r w:rsidR="00396C04">
        <w:rPr>
          <w:rFonts w:ascii="Arial" w:hAnsi="Arial" w:cs="Arial"/>
          <w:b/>
          <w:bCs/>
        </w:rPr>
        <w:t>2</w:t>
      </w:r>
    </w:p>
    <w:p w14:paraId="394193E9" w14:textId="77777777" w:rsidR="007A2AF8" w:rsidRPr="0013638D" w:rsidRDefault="007A2AF8" w:rsidP="007A2AF8">
      <w:pPr>
        <w:spacing w:after="0" w:line="240" w:lineRule="auto"/>
        <w:rPr>
          <w:rFonts w:ascii="Arial" w:hAnsi="Arial" w:cs="Arial"/>
        </w:rPr>
      </w:pPr>
    </w:p>
    <w:p w14:paraId="23D42830" w14:textId="2950E66C" w:rsidR="007A2AF8" w:rsidRPr="007965DE" w:rsidRDefault="007A2AF8" w:rsidP="007A2AF8">
      <w:pPr>
        <w:spacing w:after="0" w:line="240" w:lineRule="auto"/>
        <w:rPr>
          <w:rFonts w:ascii="Arial" w:hAnsi="Arial" w:cs="Arial"/>
          <w:b/>
          <w:bCs/>
        </w:rPr>
      </w:pPr>
      <w:r w:rsidRPr="007965DE">
        <w:rPr>
          <w:rFonts w:ascii="Arial" w:hAnsi="Arial" w:cs="Arial"/>
          <w:b/>
          <w:bCs/>
        </w:rPr>
        <w:t xml:space="preserve">ACADEMIC SESSION </w:t>
      </w:r>
      <w:r w:rsidRPr="00D1475B">
        <w:rPr>
          <w:rFonts w:ascii="Arial" w:hAnsi="Arial" w:cs="Arial"/>
          <w:b/>
          <w:bCs/>
        </w:rPr>
        <w:t>20</w:t>
      </w:r>
      <w:r w:rsidR="00261FD5">
        <w:rPr>
          <w:rFonts w:ascii="Arial" w:hAnsi="Arial" w:cs="Arial"/>
          <w:b/>
          <w:bCs/>
        </w:rPr>
        <w:t>2</w:t>
      </w:r>
      <w:r w:rsidR="00BD13A5">
        <w:rPr>
          <w:rFonts w:ascii="Arial" w:hAnsi="Arial" w:cs="Arial"/>
          <w:b/>
          <w:bCs/>
        </w:rPr>
        <w:t>5</w:t>
      </w:r>
      <w:r w:rsidR="00C611AF">
        <w:rPr>
          <w:rFonts w:ascii="Arial" w:hAnsi="Arial" w:cs="Arial"/>
          <w:b/>
          <w:bCs/>
        </w:rPr>
        <w:t>; SEMESTER 3</w:t>
      </w:r>
    </w:p>
    <w:p w14:paraId="1D168B69" w14:textId="77777777" w:rsidR="007A2AF8" w:rsidRDefault="007A2AF8" w:rsidP="007A2AF8">
      <w:pPr>
        <w:spacing w:after="0" w:line="240" w:lineRule="auto"/>
        <w:rPr>
          <w:rFonts w:ascii="Arial" w:hAnsi="Arial" w:cs="Arial"/>
          <w:b/>
        </w:rPr>
      </w:pPr>
    </w:p>
    <w:p w14:paraId="70876CDA" w14:textId="28E61FAB" w:rsidR="00AD122B" w:rsidRDefault="00396C04" w:rsidP="00933640">
      <w:pPr>
        <w:rPr>
          <w:rFonts w:ascii="Arial" w:hAnsi="Arial" w:cs="Arial"/>
          <w:b/>
          <w:bCs/>
        </w:rPr>
      </w:pPr>
      <w:r>
        <w:rPr>
          <w:rFonts w:ascii="Arial" w:hAnsi="Arial" w:cs="Arial"/>
          <w:b/>
          <w:bCs/>
        </w:rPr>
        <w:t>PRG2104</w:t>
      </w:r>
      <w:proofErr w:type="gramStart"/>
      <w:r w:rsidRPr="003D1BAE">
        <w:rPr>
          <w:rFonts w:ascii="Arial" w:hAnsi="Arial" w:cs="Arial"/>
          <w:b/>
          <w:bCs/>
        </w:rPr>
        <w:t xml:space="preserve">:  </w:t>
      </w:r>
      <w:r>
        <w:rPr>
          <w:rFonts w:ascii="Arial" w:hAnsi="Arial" w:cs="Arial"/>
          <w:b/>
          <w:bCs/>
        </w:rPr>
        <w:t>OBJECT</w:t>
      </w:r>
      <w:proofErr w:type="gramEnd"/>
      <w:r>
        <w:rPr>
          <w:rFonts w:ascii="Arial" w:hAnsi="Arial" w:cs="Arial"/>
          <w:b/>
          <w:bCs/>
        </w:rPr>
        <w:t xml:space="preserve"> ORIENTED PROGRAMMING</w:t>
      </w:r>
    </w:p>
    <w:p w14:paraId="1F59AFB3" w14:textId="77777777" w:rsidR="00AD122B" w:rsidRDefault="00AD122B" w:rsidP="00933640">
      <w:pPr>
        <w:rPr>
          <w:rFonts w:ascii="Arial" w:hAnsi="Arial" w:cs="Arial"/>
          <w:b/>
          <w:bCs/>
        </w:rPr>
      </w:pPr>
    </w:p>
    <w:p w14:paraId="61612C19" w14:textId="68E69519" w:rsidR="007A2AF8" w:rsidRPr="007965DE" w:rsidRDefault="00396C04" w:rsidP="007A2AF8">
      <w:pPr>
        <w:spacing w:after="0" w:line="240" w:lineRule="auto"/>
        <w:rPr>
          <w:rFonts w:ascii="Arial" w:hAnsi="Arial" w:cs="Arial"/>
          <w:b/>
          <w:bCs/>
        </w:rPr>
      </w:pPr>
      <w:r>
        <w:rPr>
          <w:rFonts w:ascii="Arial" w:hAnsi="Arial" w:cs="Arial"/>
          <w:b/>
        </w:rPr>
        <w:t>Project</w:t>
      </w:r>
      <w:r w:rsidR="00913FFD">
        <w:rPr>
          <w:rFonts w:ascii="Arial" w:hAnsi="Arial" w:cs="Arial"/>
          <w:b/>
        </w:rPr>
        <w:t xml:space="preserve">                                                                                           </w:t>
      </w:r>
      <w:r w:rsidR="007A2AF8" w:rsidRPr="007965DE">
        <w:rPr>
          <w:rFonts w:ascii="Arial" w:hAnsi="Arial" w:cs="Arial"/>
          <w:b/>
        </w:rPr>
        <w:t xml:space="preserve">DEADLINE: </w:t>
      </w:r>
      <w:r>
        <w:rPr>
          <w:rFonts w:ascii="Arial" w:hAnsi="Arial" w:cs="Arial"/>
          <w:b/>
        </w:rPr>
        <w:t>Week 1</w:t>
      </w:r>
      <w:r w:rsidR="00261FD5">
        <w:rPr>
          <w:rFonts w:ascii="Arial" w:hAnsi="Arial" w:cs="Arial"/>
          <w:b/>
        </w:rPr>
        <w:t>4</w:t>
      </w:r>
    </w:p>
    <w:p w14:paraId="67E5AEB2" w14:textId="77777777" w:rsidR="007A2AF8" w:rsidRPr="0013638D" w:rsidRDefault="007A2AF8" w:rsidP="007A2AF8">
      <w:pPr>
        <w:pBdr>
          <w:bottom w:val="single" w:sz="6" w:space="1" w:color="auto"/>
        </w:pBdr>
        <w:spacing w:after="0" w:line="240" w:lineRule="auto"/>
        <w:ind w:right="-115"/>
        <w:rPr>
          <w:rFonts w:ascii="Arial" w:hAnsi="Arial" w:cs="Arial"/>
        </w:rPr>
      </w:pPr>
    </w:p>
    <w:p w14:paraId="716BC6EA" w14:textId="77777777" w:rsidR="00A912C9" w:rsidRDefault="00A912C9" w:rsidP="007A2AF8">
      <w:pPr>
        <w:pStyle w:val="Heading9"/>
        <w:spacing w:before="0" w:after="0"/>
        <w:ind w:right="-115"/>
        <w:jc w:val="both"/>
        <w:rPr>
          <w:b/>
          <w:u w:val="single"/>
        </w:rPr>
      </w:pPr>
    </w:p>
    <w:p w14:paraId="4EBB008F" w14:textId="77777777" w:rsidR="007A2AF8" w:rsidRPr="0013638D" w:rsidRDefault="007A2AF8" w:rsidP="007A2AF8">
      <w:pPr>
        <w:pStyle w:val="Heading9"/>
        <w:spacing w:before="0" w:after="0"/>
        <w:ind w:right="-115"/>
        <w:jc w:val="both"/>
      </w:pPr>
      <w:r w:rsidRPr="0013638D">
        <w:rPr>
          <w:b/>
          <w:u w:val="single"/>
        </w:rPr>
        <w:t>INSTRUCTIONS TO CANDIDATES</w:t>
      </w:r>
    </w:p>
    <w:p w14:paraId="77114A08" w14:textId="77777777" w:rsidR="007A2AF8" w:rsidRDefault="007A2AF8" w:rsidP="007A2AF8">
      <w:pPr>
        <w:pStyle w:val="Heading1"/>
        <w:tabs>
          <w:tab w:val="right" w:pos="9000"/>
        </w:tabs>
        <w:spacing w:before="0" w:beforeAutospacing="0" w:after="0" w:afterAutospacing="0"/>
        <w:rPr>
          <w:rFonts w:ascii="Arial" w:hAnsi="Arial" w:cs="Arial"/>
          <w:sz w:val="24"/>
          <w:szCs w:val="24"/>
        </w:rPr>
      </w:pPr>
      <w:r w:rsidRPr="007965DE">
        <w:rPr>
          <w:rFonts w:ascii="Arial" w:hAnsi="Arial" w:cs="Arial"/>
          <w:sz w:val="24"/>
          <w:szCs w:val="24"/>
        </w:rPr>
        <w:t xml:space="preserve">    </w:t>
      </w:r>
    </w:p>
    <w:p w14:paraId="6D521E2C" w14:textId="70F2CCF3" w:rsidR="007A2AF8" w:rsidRPr="007965DE" w:rsidRDefault="007A2AF8" w:rsidP="007A2AF8">
      <w:pPr>
        <w:pStyle w:val="Heading1"/>
        <w:numPr>
          <w:ilvl w:val="0"/>
          <w:numId w:val="3"/>
        </w:numPr>
        <w:tabs>
          <w:tab w:val="right" w:pos="9000"/>
        </w:tabs>
        <w:spacing w:before="0" w:beforeAutospacing="0" w:after="0" w:afterAutospacing="0"/>
        <w:rPr>
          <w:rFonts w:ascii="Arial" w:hAnsi="Arial" w:cs="Arial"/>
          <w:b w:val="0"/>
          <w:sz w:val="24"/>
          <w:szCs w:val="24"/>
        </w:rPr>
      </w:pPr>
      <w:r w:rsidRPr="007965DE">
        <w:rPr>
          <w:rFonts w:ascii="Arial" w:hAnsi="Arial" w:cs="Arial"/>
          <w:b w:val="0"/>
          <w:sz w:val="24"/>
          <w:szCs w:val="24"/>
        </w:rPr>
        <w:t xml:space="preserve">This assignment will contribute </w:t>
      </w:r>
      <w:r w:rsidR="00261FD5">
        <w:rPr>
          <w:rFonts w:ascii="Arial" w:hAnsi="Arial" w:cs="Arial"/>
          <w:b w:val="0"/>
          <w:sz w:val="24"/>
          <w:szCs w:val="24"/>
        </w:rPr>
        <w:t>5</w:t>
      </w:r>
      <w:r w:rsidRPr="00261FD5">
        <w:rPr>
          <w:rFonts w:ascii="Arial" w:hAnsi="Arial" w:cs="Arial"/>
          <w:b w:val="0"/>
          <w:color w:val="000000" w:themeColor="text1"/>
          <w:sz w:val="24"/>
          <w:szCs w:val="24"/>
        </w:rPr>
        <w:t>0</w:t>
      </w:r>
      <w:r w:rsidRPr="007965DE">
        <w:rPr>
          <w:rFonts w:ascii="Arial" w:hAnsi="Arial" w:cs="Arial"/>
          <w:b w:val="0"/>
          <w:sz w:val="24"/>
          <w:szCs w:val="24"/>
        </w:rPr>
        <w:t>% to your final grade.</w:t>
      </w:r>
    </w:p>
    <w:p w14:paraId="025C7533" w14:textId="780CCF6F" w:rsidR="007A2AF8" w:rsidRPr="007A2AF8" w:rsidRDefault="007A2AF8" w:rsidP="007A2AF8">
      <w:pPr>
        <w:numPr>
          <w:ilvl w:val="0"/>
          <w:numId w:val="3"/>
        </w:numPr>
        <w:spacing w:after="0" w:line="240" w:lineRule="auto"/>
        <w:jc w:val="both"/>
        <w:rPr>
          <w:rFonts w:ascii="Arial" w:hAnsi="Arial" w:cs="Arial"/>
          <w:sz w:val="24"/>
        </w:rPr>
      </w:pPr>
      <w:r w:rsidRPr="00A07B2D">
        <w:rPr>
          <w:rFonts w:ascii="Arial" w:hAnsi="Arial" w:cs="Arial"/>
          <w:noProof/>
          <w:sz w:val="24"/>
        </w:rPr>
        <w:t>This is</w:t>
      </w:r>
      <w:r w:rsidRPr="007A2AF8">
        <w:rPr>
          <w:rFonts w:ascii="Arial" w:hAnsi="Arial" w:cs="Arial"/>
          <w:sz w:val="24"/>
        </w:rPr>
        <w:t xml:space="preserve"> a</w:t>
      </w:r>
      <w:r w:rsidR="00130A79">
        <w:rPr>
          <w:rFonts w:ascii="Arial" w:hAnsi="Arial" w:cs="Arial"/>
          <w:sz w:val="24"/>
        </w:rPr>
        <w:t>n</w:t>
      </w:r>
      <w:r w:rsidRPr="007A2AF8">
        <w:rPr>
          <w:rFonts w:ascii="Arial" w:hAnsi="Arial" w:cs="Arial"/>
          <w:sz w:val="24"/>
        </w:rPr>
        <w:t xml:space="preserve"> </w:t>
      </w:r>
      <w:r w:rsidR="006B0D3B">
        <w:rPr>
          <w:rFonts w:ascii="Arial" w:hAnsi="Arial" w:cs="Arial"/>
          <w:sz w:val="24"/>
        </w:rPr>
        <w:t>i</w:t>
      </w:r>
      <w:r w:rsidR="00261FD5">
        <w:rPr>
          <w:rFonts w:ascii="Arial" w:hAnsi="Arial" w:cs="Arial"/>
          <w:sz w:val="24"/>
        </w:rPr>
        <w:t>ndividual</w:t>
      </w:r>
      <w:r w:rsidRPr="007A2AF8">
        <w:rPr>
          <w:rFonts w:ascii="Arial" w:hAnsi="Arial" w:cs="Arial"/>
          <w:sz w:val="24"/>
        </w:rPr>
        <w:t xml:space="preserve"> assignment</w:t>
      </w:r>
      <w:r w:rsidR="00261FD5">
        <w:rPr>
          <w:rFonts w:ascii="Arial" w:hAnsi="Arial" w:cs="Arial"/>
          <w:sz w:val="24"/>
        </w:rPr>
        <w:t>.</w:t>
      </w:r>
    </w:p>
    <w:p w14:paraId="3008D8B4" w14:textId="77777777" w:rsidR="007A2AF8" w:rsidRPr="006B0D3B" w:rsidRDefault="007A2AF8" w:rsidP="007A2AF8">
      <w:pPr>
        <w:pStyle w:val="Heading1"/>
        <w:spacing w:before="0" w:beforeAutospacing="0" w:after="0" w:afterAutospacing="0"/>
        <w:jc w:val="both"/>
        <w:rPr>
          <w:rFonts w:ascii="Arial" w:hAnsi="Arial" w:cs="Arial"/>
          <w:b w:val="0"/>
          <w:bCs w:val="0"/>
          <w:sz w:val="24"/>
          <w:szCs w:val="24"/>
        </w:rPr>
      </w:pPr>
    </w:p>
    <w:p w14:paraId="5E6E4D8E" w14:textId="77777777" w:rsidR="007A2AF8" w:rsidRPr="002552B1"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r w:rsidRPr="002552B1">
        <w:rPr>
          <w:rFonts w:ascii="Arial" w:hAnsi="Arial" w:cs="Arial"/>
          <w:b/>
          <w:bCs/>
        </w:rPr>
        <w:t>IMPORTANT</w:t>
      </w:r>
    </w:p>
    <w:p w14:paraId="48A21B19" w14:textId="77777777" w:rsidR="007A2AF8" w:rsidRPr="002552B1" w:rsidRDefault="007A2AF8" w:rsidP="007A2AF8">
      <w:pPr>
        <w:pStyle w:val="Header"/>
        <w:pBdr>
          <w:top w:val="single" w:sz="4" w:space="1" w:color="auto"/>
          <w:left w:val="single" w:sz="4" w:space="4" w:color="auto"/>
          <w:bottom w:val="single" w:sz="4" w:space="1" w:color="auto"/>
          <w:right w:val="single" w:sz="4" w:space="4" w:color="auto"/>
        </w:pBdr>
        <w:tabs>
          <w:tab w:val="clear" w:pos="4320"/>
          <w:tab w:val="clear" w:pos="8640"/>
          <w:tab w:val="center" w:pos="2160"/>
          <w:tab w:val="right" w:pos="8460"/>
        </w:tabs>
        <w:jc w:val="both"/>
        <w:rPr>
          <w:rFonts w:ascii="Arial" w:hAnsi="Arial" w:cs="Arial"/>
          <w:bCs/>
        </w:rPr>
      </w:pPr>
    </w:p>
    <w:p w14:paraId="0DF6781C" w14:textId="77777777" w:rsidR="007A2AF8" w:rsidRDefault="007A2AF8" w:rsidP="007A2AF8">
      <w:pPr>
        <w:pStyle w:val="Heading1"/>
        <w:pBdr>
          <w:top w:val="single" w:sz="4" w:space="1" w:color="auto"/>
          <w:left w:val="single" w:sz="4" w:space="4" w:color="auto"/>
          <w:bottom w:val="single" w:sz="4" w:space="1" w:color="auto"/>
          <w:right w:val="single" w:sz="4" w:space="4" w:color="auto"/>
        </w:pBdr>
        <w:spacing w:before="0" w:beforeAutospacing="0" w:after="0" w:afterAutospacing="0"/>
        <w:jc w:val="both"/>
        <w:rPr>
          <w:rFonts w:ascii="Arial" w:hAnsi="Arial" w:cs="Arial"/>
          <w:b w:val="0"/>
          <w:sz w:val="22"/>
          <w:szCs w:val="22"/>
        </w:rPr>
      </w:pPr>
      <w:r>
        <w:rPr>
          <w:rFonts w:ascii="Arial" w:hAnsi="Arial" w:cs="Arial"/>
          <w:b w:val="0"/>
          <w:sz w:val="22"/>
          <w:szCs w:val="22"/>
        </w:rPr>
        <w:t xml:space="preserve">The University requires students to adhere to submission deadlines for any form of assessment. Penalties </w:t>
      </w:r>
      <w:r w:rsidRPr="00A07B2D">
        <w:rPr>
          <w:rFonts w:ascii="Arial" w:hAnsi="Arial" w:cs="Arial"/>
          <w:b w:val="0"/>
          <w:noProof/>
          <w:sz w:val="22"/>
          <w:szCs w:val="22"/>
        </w:rPr>
        <w:t>are applied</w:t>
      </w:r>
      <w:r>
        <w:rPr>
          <w:rFonts w:ascii="Arial" w:hAnsi="Arial" w:cs="Arial"/>
          <w:b w:val="0"/>
          <w:sz w:val="22"/>
          <w:szCs w:val="22"/>
        </w:rPr>
        <w:t xml:space="preserve"> in relation to </w:t>
      </w:r>
      <w:r w:rsidRPr="00A07B2D">
        <w:rPr>
          <w:rFonts w:ascii="Arial" w:hAnsi="Arial" w:cs="Arial"/>
          <w:b w:val="0"/>
          <w:noProof/>
          <w:sz w:val="22"/>
          <w:szCs w:val="22"/>
        </w:rPr>
        <w:t>unauthorized</w:t>
      </w:r>
      <w:r>
        <w:rPr>
          <w:rFonts w:ascii="Arial" w:hAnsi="Arial" w:cs="Arial"/>
          <w:b w:val="0"/>
          <w:sz w:val="22"/>
          <w:szCs w:val="22"/>
        </w:rPr>
        <w:t xml:space="preserve"> late submission of work.</w:t>
      </w:r>
    </w:p>
    <w:p w14:paraId="436A7E79" w14:textId="15B5B928" w:rsidR="007A2AF8" w:rsidRDefault="007A2AF8" w:rsidP="007A2AF8">
      <w:pPr>
        <w:pStyle w:val="Heading1"/>
        <w:numPr>
          <w:ilvl w:val="0"/>
          <w:numId w:val="2"/>
        </w:numPr>
        <w:pBdr>
          <w:top w:val="single" w:sz="4" w:space="1" w:color="auto"/>
          <w:left w:val="single" w:sz="4" w:space="23" w:color="auto"/>
          <w:bottom w:val="single" w:sz="4" w:space="1" w:color="auto"/>
          <w:right w:val="single" w:sz="4" w:space="4" w:color="auto"/>
        </w:pBdr>
        <w:spacing w:before="0" w:beforeAutospacing="0" w:after="0" w:afterAutospacing="0"/>
        <w:jc w:val="both"/>
        <w:rPr>
          <w:rFonts w:ascii="Arial" w:hAnsi="Arial" w:cs="Arial"/>
          <w:b w:val="0"/>
          <w:sz w:val="22"/>
          <w:szCs w:val="22"/>
        </w:rPr>
      </w:pPr>
      <w:r>
        <w:rPr>
          <w:rFonts w:ascii="Arial" w:hAnsi="Arial" w:cs="Arial"/>
          <w:b w:val="0"/>
          <w:sz w:val="22"/>
          <w:szCs w:val="22"/>
        </w:rPr>
        <w:t>Coursework submitted after the deadline</w:t>
      </w:r>
      <w:r w:rsidR="006F4A6F">
        <w:rPr>
          <w:rFonts w:ascii="Arial" w:hAnsi="Arial" w:cs="Arial"/>
          <w:b w:val="0"/>
          <w:sz w:val="22"/>
          <w:szCs w:val="22"/>
        </w:rPr>
        <w:t xml:space="preserve"> will be awarded 0 marks</w:t>
      </w:r>
    </w:p>
    <w:p w14:paraId="778CF684" w14:textId="77777777" w:rsidR="006F4A6F" w:rsidRDefault="006F4A6F" w:rsidP="007A2AF8">
      <w:pPr>
        <w:pStyle w:val="Heading1"/>
        <w:numPr>
          <w:ilvl w:val="0"/>
          <w:numId w:val="2"/>
        </w:numPr>
        <w:pBdr>
          <w:top w:val="single" w:sz="4" w:space="1" w:color="auto"/>
          <w:left w:val="single" w:sz="4" w:space="23" w:color="auto"/>
          <w:bottom w:val="single" w:sz="4" w:space="1" w:color="auto"/>
          <w:right w:val="single" w:sz="4" w:space="4" w:color="auto"/>
        </w:pBdr>
        <w:spacing w:before="0" w:beforeAutospacing="0" w:after="0" w:afterAutospacing="0"/>
        <w:jc w:val="both"/>
        <w:rPr>
          <w:rFonts w:ascii="Arial" w:hAnsi="Arial" w:cs="Arial"/>
          <w:b w:val="0"/>
          <w:sz w:val="22"/>
          <w:szCs w:val="22"/>
        </w:rPr>
      </w:pPr>
    </w:p>
    <w:p w14:paraId="1D154F02" w14:textId="77777777" w:rsidR="007A2AF8" w:rsidRDefault="007A2AF8" w:rsidP="007A2AF8">
      <w:pPr>
        <w:spacing w:after="0" w:line="240" w:lineRule="auto"/>
        <w:jc w:val="both"/>
        <w:rPr>
          <w:rFonts w:ascii="Arial" w:hAnsi="Arial" w:cs="Arial"/>
          <w:b/>
        </w:rPr>
      </w:pPr>
    </w:p>
    <w:p w14:paraId="5584D212" w14:textId="77777777" w:rsidR="007A2AF8" w:rsidRPr="007740B2"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Cs/>
        </w:rPr>
      </w:pPr>
      <w:r>
        <w:rPr>
          <w:rFonts w:ascii="Arial" w:hAnsi="Arial" w:cs="Arial"/>
          <w:b/>
          <w:bCs/>
        </w:rPr>
        <w:t xml:space="preserve">Lecturer’s Remark </w:t>
      </w:r>
      <w:r w:rsidRPr="007740B2">
        <w:rPr>
          <w:rFonts w:ascii="Arial" w:hAnsi="Arial" w:cs="Arial"/>
          <w:bCs/>
          <w:sz w:val="18"/>
          <w:szCs w:val="18"/>
        </w:rPr>
        <w:t>(Use additional sheet if required)</w:t>
      </w:r>
    </w:p>
    <w:p w14:paraId="637BEE47"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p>
    <w:p w14:paraId="24710FA8"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p>
    <w:p w14:paraId="20726F28"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p>
    <w:p w14:paraId="611F242D"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p>
    <w:p w14:paraId="02BBB99A"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p>
    <w:p w14:paraId="76CC07F5"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rPr>
      </w:pPr>
    </w:p>
    <w:p w14:paraId="0C5A38FF" w14:textId="039765D5" w:rsidR="007A2AF8" w:rsidRPr="00A470D4"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sz w:val="20"/>
          <w:szCs w:val="20"/>
        </w:rPr>
      </w:pPr>
      <w:r w:rsidRPr="00A02F38">
        <w:rPr>
          <w:rFonts w:ascii="Arial" w:hAnsi="Arial" w:cs="Arial"/>
          <w:bCs/>
          <w:sz w:val="20"/>
          <w:szCs w:val="20"/>
        </w:rPr>
        <w:t>I.</w:t>
      </w:r>
      <w:r w:rsidR="007E73B6">
        <w:rPr>
          <w:rFonts w:ascii="Arial" w:hAnsi="Arial" w:cs="Arial"/>
          <w:bCs/>
          <w:sz w:val="20"/>
          <w:szCs w:val="20"/>
        </w:rPr>
        <w:t xml:space="preserve">  </w:t>
      </w:r>
      <w:r w:rsidR="00DD4967">
        <w:rPr>
          <w:rFonts w:ascii="Arial" w:hAnsi="Arial" w:cs="Arial"/>
          <w:bCs/>
          <w:sz w:val="20"/>
          <w:szCs w:val="20"/>
        </w:rPr>
        <w:t>Nimnath Hesara Mahaarachchige</w:t>
      </w:r>
      <w:r w:rsidRPr="00A02F38">
        <w:rPr>
          <w:rFonts w:ascii="Arial" w:hAnsi="Arial" w:cs="Arial"/>
          <w:bCs/>
          <w:sz w:val="20"/>
          <w:szCs w:val="20"/>
        </w:rPr>
        <w:t xml:space="preserve"> (Name) </w:t>
      </w:r>
      <w:r w:rsidR="00DD4967">
        <w:rPr>
          <w:rFonts w:ascii="Arial" w:hAnsi="Arial" w:cs="Arial"/>
          <w:bCs/>
          <w:sz w:val="20"/>
          <w:szCs w:val="20"/>
        </w:rPr>
        <w:t>22108351</w:t>
      </w:r>
      <w:r w:rsidRPr="00A02F38">
        <w:rPr>
          <w:rFonts w:ascii="Arial" w:hAnsi="Arial" w:cs="Arial"/>
          <w:bCs/>
          <w:sz w:val="20"/>
          <w:szCs w:val="20"/>
        </w:rPr>
        <w:t xml:space="preserve">. ID received the assignment and read the </w:t>
      </w:r>
      <w:r w:rsidRPr="00A07B2D">
        <w:rPr>
          <w:rFonts w:ascii="Arial" w:hAnsi="Arial" w:cs="Arial"/>
          <w:bCs/>
          <w:noProof/>
          <w:sz w:val="20"/>
          <w:szCs w:val="20"/>
        </w:rPr>
        <w:t>comments</w:t>
      </w:r>
      <w:r w:rsidR="00DD4967">
        <w:rPr>
          <w:rFonts w:ascii="Arial" w:hAnsi="Arial" w:cs="Arial"/>
          <w:bCs/>
          <w:noProof/>
          <w:sz w:val="20"/>
          <w:szCs w:val="20"/>
        </w:rPr>
        <w:t xml:space="preserve"> Nim(8/10/2025)</w:t>
      </w:r>
      <w:r w:rsidRPr="00A02F38">
        <w:rPr>
          <w:rFonts w:ascii="Arial" w:hAnsi="Arial" w:cs="Arial"/>
          <w:bCs/>
          <w:sz w:val="20"/>
          <w:szCs w:val="20"/>
        </w:rPr>
        <w:t xml:space="preserve"> (Signature/</w:t>
      </w:r>
      <w:r w:rsidRPr="00A07B2D">
        <w:rPr>
          <w:rFonts w:ascii="Arial" w:hAnsi="Arial" w:cs="Arial"/>
          <w:bCs/>
          <w:noProof/>
          <w:sz w:val="20"/>
          <w:szCs w:val="20"/>
        </w:rPr>
        <w:t>date</w:t>
      </w:r>
      <w:r w:rsidRPr="00A02F38">
        <w:rPr>
          <w:rFonts w:ascii="Arial" w:hAnsi="Arial" w:cs="Arial"/>
          <w:bCs/>
          <w:sz w:val="20"/>
          <w:szCs w:val="20"/>
        </w:rPr>
        <w:t>)</w:t>
      </w:r>
    </w:p>
    <w:p w14:paraId="7C4943E8" w14:textId="77777777" w:rsidR="007A2AF8" w:rsidRDefault="007A2AF8" w:rsidP="007A2AF8">
      <w:pPr>
        <w:spacing w:after="0" w:line="240" w:lineRule="auto"/>
        <w:jc w:val="both"/>
        <w:rPr>
          <w:rFonts w:ascii="Arial" w:hAnsi="Arial" w:cs="Arial"/>
          <w:b/>
        </w:rPr>
      </w:pPr>
    </w:p>
    <w:p w14:paraId="21BF211B" w14:textId="77777777" w:rsidR="007A2AF8" w:rsidRPr="003A1CC4"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
          <w:bCs/>
          <w:sz w:val="20"/>
          <w:szCs w:val="20"/>
        </w:rPr>
      </w:pPr>
      <w:r w:rsidRPr="003A1CC4">
        <w:rPr>
          <w:rFonts w:ascii="Arial" w:hAnsi="Arial" w:cs="Arial"/>
          <w:b/>
          <w:bCs/>
          <w:sz w:val="20"/>
          <w:szCs w:val="20"/>
        </w:rPr>
        <w:t xml:space="preserve">Academic Honesty Acknowledgement </w:t>
      </w:r>
    </w:p>
    <w:p w14:paraId="3C65CC2B"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Cs/>
          <w:sz w:val="20"/>
          <w:szCs w:val="20"/>
        </w:rPr>
      </w:pPr>
    </w:p>
    <w:p w14:paraId="285672C7" w14:textId="0004A3A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Cs/>
          <w:sz w:val="20"/>
          <w:szCs w:val="20"/>
        </w:rPr>
      </w:pPr>
      <w:r w:rsidRPr="00E620A4">
        <w:rPr>
          <w:rFonts w:ascii="Arial" w:hAnsi="Arial" w:cs="Arial"/>
          <w:bCs/>
          <w:sz w:val="20"/>
          <w:szCs w:val="20"/>
        </w:rPr>
        <w:t xml:space="preserve">“I </w:t>
      </w:r>
      <w:r w:rsidR="00DD4967">
        <w:rPr>
          <w:rFonts w:ascii="Arial" w:hAnsi="Arial" w:cs="Arial"/>
          <w:bCs/>
          <w:sz w:val="20"/>
          <w:szCs w:val="20"/>
        </w:rPr>
        <w:t xml:space="preserve">Nimnath Hesara Mahaarachchige </w:t>
      </w:r>
      <w:r>
        <w:rPr>
          <w:rFonts w:ascii="Arial" w:hAnsi="Arial" w:cs="Arial"/>
          <w:bCs/>
          <w:sz w:val="20"/>
          <w:szCs w:val="20"/>
        </w:rPr>
        <w:t>(student name)</w:t>
      </w:r>
      <w:r w:rsidRPr="00E620A4">
        <w:rPr>
          <w:rFonts w:ascii="Arial" w:hAnsi="Arial" w:cs="Arial"/>
          <w:bCs/>
          <w:sz w:val="20"/>
          <w:szCs w:val="20"/>
        </w:rPr>
        <w:t xml:space="preserve">. </w:t>
      </w:r>
      <w:r w:rsidRPr="00A07B2D">
        <w:rPr>
          <w:rFonts w:ascii="Arial" w:hAnsi="Arial" w:cs="Arial"/>
          <w:bCs/>
          <w:noProof/>
          <w:sz w:val="20"/>
          <w:szCs w:val="20"/>
        </w:rPr>
        <w:t>verify</w:t>
      </w:r>
      <w:r w:rsidRPr="00E620A4">
        <w:rPr>
          <w:rFonts w:ascii="Arial" w:hAnsi="Arial" w:cs="Arial"/>
          <w:bCs/>
          <w:sz w:val="20"/>
          <w:szCs w:val="20"/>
        </w:rPr>
        <w:t xml:space="preserve"> that this paper contains </w:t>
      </w:r>
      <w:r w:rsidRPr="00A07B2D">
        <w:rPr>
          <w:rFonts w:ascii="Arial" w:hAnsi="Arial" w:cs="Arial"/>
          <w:bCs/>
          <w:noProof/>
          <w:sz w:val="20"/>
          <w:szCs w:val="20"/>
        </w:rPr>
        <w:t>entirely my own work</w:t>
      </w:r>
      <w:r w:rsidRPr="00E620A4">
        <w:rPr>
          <w:rFonts w:ascii="Arial" w:hAnsi="Arial" w:cs="Arial"/>
          <w:bCs/>
          <w:sz w:val="20"/>
          <w:szCs w:val="20"/>
        </w:rPr>
        <w:t xml:space="preserve">.  I have not consulted with any outside person or materials other than what was specified (an interviewee, for example) in the assignment or the syllabus requirements.  Further, I have not copied or inadvertently copied ideas, sentences, or paragraphs from another student.  I realize the penalties </w:t>
      </w:r>
      <w:r w:rsidRPr="00E620A4">
        <w:rPr>
          <w:rFonts w:ascii="Arial" w:hAnsi="Arial" w:cs="Arial"/>
          <w:bCs/>
          <w:i/>
          <w:sz w:val="16"/>
          <w:szCs w:val="16"/>
        </w:rPr>
        <w:t xml:space="preserve">(refer to page 16, 5.5, Appendix 2, page 44 of the student handbook diploma and undergraduate </w:t>
      </w:r>
      <w:proofErr w:type="spellStart"/>
      <w:r w:rsidRPr="00E620A4">
        <w:rPr>
          <w:rFonts w:ascii="Arial" w:hAnsi="Arial" w:cs="Arial"/>
          <w:bCs/>
          <w:i/>
          <w:sz w:val="16"/>
          <w:szCs w:val="16"/>
        </w:rPr>
        <w:t>programme</w:t>
      </w:r>
      <w:proofErr w:type="spellEnd"/>
      <w:r w:rsidRPr="00E620A4">
        <w:rPr>
          <w:rFonts w:ascii="Arial" w:hAnsi="Arial" w:cs="Arial"/>
          <w:bCs/>
          <w:i/>
          <w:sz w:val="16"/>
          <w:szCs w:val="16"/>
        </w:rPr>
        <w:t>)</w:t>
      </w:r>
      <w:r w:rsidRPr="00E620A4">
        <w:rPr>
          <w:rFonts w:ascii="Arial" w:hAnsi="Arial" w:cs="Arial"/>
          <w:bCs/>
          <w:sz w:val="20"/>
          <w:szCs w:val="20"/>
        </w:rPr>
        <w:t xml:space="preserve"> for any </w:t>
      </w:r>
      <w:r w:rsidRPr="00A07B2D">
        <w:rPr>
          <w:rFonts w:ascii="Arial" w:hAnsi="Arial" w:cs="Arial"/>
          <w:bCs/>
          <w:noProof/>
          <w:sz w:val="20"/>
          <w:szCs w:val="20"/>
        </w:rPr>
        <w:t>kind of</w:t>
      </w:r>
      <w:r w:rsidRPr="00E620A4">
        <w:rPr>
          <w:rFonts w:ascii="Arial" w:hAnsi="Arial" w:cs="Arial"/>
          <w:bCs/>
          <w:sz w:val="20"/>
          <w:szCs w:val="20"/>
        </w:rPr>
        <w:t xml:space="preserve"> copying or collaboration on any assignment.”</w:t>
      </w:r>
      <w:r>
        <w:rPr>
          <w:rFonts w:ascii="Arial" w:hAnsi="Arial" w:cs="Arial"/>
          <w:bCs/>
          <w:sz w:val="20"/>
          <w:szCs w:val="20"/>
        </w:rPr>
        <w:t xml:space="preserve">  </w:t>
      </w:r>
    </w:p>
    <w:p w14:paraId="177DF803" w14:textId="77777777" w:rsidR="007A2AF8"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Cs/>
          <w:sz w:val="20"/>
          <w:szCs w:val="20"/>
        </w:rPr>
      </w:pPr>
    </w:p>
    <w:p w14:paraId="56A05C03" w14:textId="77777777" w:rsidR="007A2AF8" w:rsidRPr="00A470D4" w:rsidRDefault="007A2AF8" w:rsidP="007A2AF8">
      <w:pPr>
        <w:pBdr>
          <w:top w:val="single" w:sz="4" w:space="1" w:color="auto"/>
          <w:left w:val="single" w:sz="4" w:space="4" w:color="auto"/>
          <w:bottom w:val="single" w:sz="4" w:space="1" w:color="auto"/>
          <w:right w:val="single" w:sz="4" w:space="4" w:color="auto"/>
        </w:pBdr>
        <w:tabs>
          <w:tab w:val="center" w:pos="2160"/>
          <w:tab w:val="right" w:pos="8460"/>
        </w:tabs>
        <w:spacing w:after="0" w:line="240" w:lineRule="auto"/>
        <w:jc w:val="both"/>
        <w:rPr>
          <w:rFonts w:ascii="Arial" w:hAnsi="Arial" w:cs="Arial"/>
          <w:bCs/>
          <w:sz w:val="20"/>
          <w:szCs w:val="20"/>
        </w:rPr>
      </w:pPr>
      <w:r>
        <w:rPr>
          <w:rFonts w:ascii="Arial" w:hAnsi="Arial" w:cs="Arial"/>
          <w:bCs/>
          <w:sz w:val="20"/>
          <w:szCs w:val="20"/>
        </w:rPr>
        <w:tab/>
      </w:r>
      <w:r>
        <w:rPr>
          <w:rFonts w:ascii="Arial" w:hAnsi="Arial" w:cs="Arial"/>
          <w:bCs/>
          <w:sz w:val="20"/>
          <w:szCs w:val="20"/>
        </w:rPr>
        <w:tab/>
        <w:t>….</w:t>
      </w:r>
      <w:r w:rsidRPr="00A470D4">
        <w:rPr>
          <w:rFonts w:ascii="Arial" w:hAnsi="Arial" w:cs="Arial"/>
          <w:bCs/>
          <w:sz w:val="20"/>
          <w:szCs w:val="20"/>
        </w:rPr>
        <w:t>................................. (Student’s signature / Date)</w:t>
      </w:r>
    </w:p>
    <w:p w14:paraId="3D677176" w14:textId="58CE6F84" w:rsidR="00133E61" w:rsidRPr="00DD4967" w:rsidRDefault="007A2AF8" w:rsidP="00DD4967">
      <w:pPr>
        <w:rPr>
          <w:rFonts w:ascii="Arial" w:hAnsi="Arial" w:cs="Arial"/>
          <w:b/>
          <w:bCs/>
          <w:sz w:val="24"/>
          <w:szCs w:val="24"/>
        </w:rPr>
      </w:pPr>
      <w:r>
        <w:br w:type="page"/>
      </w:r>
      <w:r w:rsidR="008B5907">
        <w:br/>
      </w:r>
      <w:r w:rsidR="008B5907">
        <w:br/>
      </w:r>
      <w:r w:rsidR="008B5907">
        <w:br/>
      </w:r>
      <w:r w:rsidR="008B5907">
        <w:lastRenderedPageBreak/>
        <w:br/>
      </w:r>
      <w:r w:rsidR="008B5907">
        <w:br/>
      </w:r>
      <w:r w:rsidR="00133E61" w:rsidRPr="00DD4967">
        <w:rPr>
          <w:rFonts w:ascii="Arial" w:hAnsi="Arial" w:cs="Arial"/>
          <w:b/>
          <w:bCs/>
          <w:sz w:val="24"/>
          <w:szCs w:val="24"/>
        </w:rPr>
        <w:t>Introduction</w:t>
      </w:r>
      <w:r w:rsidR="00DD4967" w:rsidRPr="00DD4967">
        <w:rPr>
          <w:rFonts w:ascii="Arial" w:hAnsi="Arial" w:cs="Arial"/>
          <w:b/>
          <w:bCs/>
          <w:sz w:val="24"/>
          <w:szCs w:val="24"/>
        </w:rPr>
        <w:br/>
      </w:r>
    </w:p>
    <w:p w14:paraId="3A64B715" w14:textId="68FAB222" w:rsidR="00290B52" w:rsidRPr="00DD4967" w:rsidRDefault="006A6110" w:rsidP="00DD4967">
      <w:pPr>
        <w:rPr>
          <w:rFonts w:ascii="Arial" w:hAnsi="Arial" w:cs="Arial"/>
          <w:sz w:val="24"/>
          <w:szCs w:val="24"/>
        </w:rPr>
      </w:pPr>
      <w:r w:rsidRPr="00DD4967">
        <w:rPr>
          <w:rFonts w:ascii="Arial" w:hAnsi="Arial" w:cs="Arial"/>
          <w:sz w:val="24"/>
          <w:szCs w:val="24"/>
        </w:rPr>
        <w:t xml:space="preserve">The Nutrition Information Lookup System functions as a </w:t>
      </w:r>
      <w:proofErr w:type="spellStart"/>
      <w:r w:rsidRPr="00DD4967">
        <w:rPr>
          <w:rFonts w:ascii="Arial" w:hAnsi="Arial" w:cs="Arial"/>
          <w:sz w:val="24"/>
          <w:szCs w:val="24"/>
        </w:rPr>
        <w:t>ScalaFX</w:t>
      </w:r>
      <w:proofErr w:type="spellEnd"/>
      <w:r w:rsidRPr="00DD4967">
        <w:rPr>
          <w:rFonts w:ascii="Arial" w:hAnsi="Arial" w:cs="Arial"/>
          <w:sz w:val="24"/>
          <w:szCs w:val="24"/>
        </w:rPr>
        <w:t xml:space="preserve"> desktop application that enables users to search and filter and display nutritional details about different foods. The system supports United Nations Sustainable Development Goal 2: Zero Hunger through its features that enable users to make informed dietary choices while showing them nutrient content and promoting healthier eating habits.</w:t>
      </w:r>
      <w:r w:rsidR="00133E61" w:rsidRPr="00DD4967">
        <w:rPr>
          <w:rFonts w:ascii="Arial" w:hAnsi="Arial" w:cs="Arial"/>
          <w:sz w:val="24"/>
          <w:szCs w:val="24"/>
        </w:rPr>
        <w:t xml:space="preserve"> </w:t>
      </w:r>
      <w:r w:rsidRPr="00DD4967">
        <w:rPr>
          <w:rFonts w:ascii="Arial" w:hAnsi="Arial" w:cs="Arial"/>
          <w:sz w:val="24"/>
          <w:szCs w:val="24"/>
        </w:rPr>
        <w:br/>
      </w:r>
      <w:r w:rsidRPr="00DD4967">
        <w:rPr>
          <w:rFonts w:ascii="Arial" w:hAnsi="Arial" w:cs="Arial"/>
          <w:b/>
          <w:bCs/>
          <w:sz w:val="24"/>
          <w:szCs w:val="24"/>
        </w:rPr>
        <w:br/>
        <w:t>Objectives Functional Objectives</w:t>
      </w:r>
      <w:r w:rsidR="00DD4967" w:rsidRPr="00DD4967">
        <w:rPr>
          <w:rFonts w:ascii="Arial" w:hAnsi="Arial" w:cs="Arial"/>
          <w:sz w:val="24"/>
          <w:szCs w:val="24"/>
        </w:rPr>
        <w:br/>
      </w:r>
      <w:r w:rsidR="00DD4967" w:rsidRPr="00DD4967">
        <w:rPr>
          <w:rFonts w:ascii="Arial" w:hAnsi="Arial" w:cs="Arial"/>
          <w:sz w:val="24"/>
          <w:szCs w:val="24"/>
        </w:rPr>
        <w:br/>
      </w:r>
      <w:r w:rsidRPr="00DD4967">
        <w:rPr>
          <w:rFonts w:ascii="Arial" w:hAnsi="Arial" w:cs="Arial"/>
          <w:sz w:val="24"/>
          <w:szCs w:val="24"/>
        </w:rPr>
        <w:t xml:space="preserve">The system enables users to find foods through name-based searches. The system enables users to filter foods into three categories which include Fruit and Vegetable and Grain. The system displays only foods that meet nutritional criteria for being healthy. A popup window displays </w:t>
      </w:r>
      <w:proofErr w:type="gramStart"/>
      <w:r w:rsidRPr="00DD4967">
        <w:rPr>
          <w:rFonts w:ascii="Arial" w:hAnsi="Arial" w:cs="Arial"/>
          <w:sz w:val="24"/>
          <w:szCs w:val="24"/>
        </w:rPr>
        <w:t>the complete</w:t>
      </w:r>
      <w:proofErr w:type="gramEnd"/>
      <w:r w:rsidRPr="00DD4967">
        <w:rPr>
          <w:rFonts w:ascii="Arial" w:hAnsi="Arial" w:cs="Arial"/>
          <w:sz w:val="24"/>
          <w:szCs w:val="24"/>
        </w:rPr>
        <w:t xml:space="preserve"> nutritional information to users. The system enables users to add new food items while requiring specific attributes based on their category.</w:t>
      </w:r>
      <w:r w:rsidR="00DD4967">
        <w:rPr>
          <w:rFonts w:ascii="Arial" w:hAnsi="Arial" w:cs="Arial"/>
          <w:sz w:val="24"/>
          <w:szCs w:val="24"/>
        </w:rPr>
        <w:br/>
      </w:r>
      <w:r w:rsidRPr="00DD4967">
        <w:rPr>
          <w:rFonts w:ascii="Arial" w:hAnsi="Arial" w:cs="Arial"/>
          <w:sz w:val="24"/>
          <w:szCs w:val="24"/>
        </w:rPr>
        <w:br/>
      </w:r>
      <w:r w:rsidRPr="00DD4967">
        <w:rPr>
          <w:rFonts w:ascii="Arial" w:hAnsi="Arial" w:cs="Arial"/>
          <w:sz w:val="24"/>
          <w:szCs w:val="24"/>
        </w:rPr>
        <w:br/>
      </w:r>
      <w:r w:rsidRPr="00DD4967">
        <w:rPr>
          <w:rFonts w:ascii="Arial" w:hAnsi="Arial" w:cs="Arial"/>
          <w:b/>
          <w:bCs/>
          <w:sz w:val="24"/>
          <w:szCs w:val="24"/>
        </w:rPr>
        <w:t>Learning Objectives:</w:t>
      </w:r>
      <w:r w:rsidRPr="00DD4967">
        <w:rPr>
          <w:rFonts w:ascii="Arial" w:hAnsi="Arial" w:cs="Arial"/>
          <w:sz w:val="24"/>
          <w:szCs w:val="24"/>
        </w:rPr>
        <w:t xml:space="preserve"> </w:t>
      </w:r>
      <w:r w:rsidRPr="00DD4967">
        <w:rPr>
          <w:rFonts w:ascii="Arial" w:hAnsi="Arial" w:cs="Arial"/>
          <w:sz w:val="24"/>
          <w:szCs w:val="24"/>
        </w:rPr>
        <w:br/>
      </w:r>
      <w:r w:rsidRPr="00DD4967">
        <w:rPr>
          <w:rFonts w:ascii="Arial" w:hAnsi="Arial" w:cs="Arial"/>
          <w:sz w:val="24"/>
          <w:szCs w:val="24"/>
        </w:rPr>
        <w:br/>
        <w:t xml:space="preserve">The system demonstrates OOP concepts </w:t>
      </w:r>
      <w:proofErr w:type="gramStart"/>
      <w:r w:rsidRPr="00DD4967">
        <w:rPr>
          <w:rFonts w:ascii="Arial" w:hAnsi="Arial" w:cs="Arial"/>
          <w:sz w:val="24"/>
          <w:szCs w:val="24"/>
        </w:rPr>
        <w:t>through the use of</w:t>
      </w:r>
      <w:proofErr w:type="gramEnd"/>
      <w:r w:rsidRPr="00DD4967">
        <w:rPr>
          <w:rFonts w:ascii="Arial" w:hAnsi="Arial" w:cs="Arial"/>
          <w:sz w:val="24"/>
          <w:szCs w:val="24"/>
        </w:rPr>
        <w:t xml:space="preserve"> inheritance and polymorphism together with abstract classes. The </w:t>
      </w:r>
      <w:proofErr w:type="spellStart"/>
      <w:r w:rsidRPr="00DD4967">
        <w:rPr>
          <w:rFonts w:ascii="Arial" w:hAnsi="Arial" w:cs="Arial"/>
          <w:sz w:val="24"/>
          <w:szCs w:val="24"/>
        </w:rPr>
        <w:t>ScalaFX</w:t>
      </w:r>
      <w:proofErr w:type="spellEnd"/>
      <w:r w:rsidRPr="00DD4967">
        <w:rPr>
          <w:rFonts w:ascii="Arial" w:hAnsi="Arial" w:cs="Arial"/>
          <w:sz w:val="24"/>
          <w:szCs w:val="24"/>
        </w:rPr>
        <w:t xml:space="preserve"> library serves as the basis for designing the graphical user interface. The system implements good coding practices by using modularity along with clean naming conventions and data validation methods. The system requires event-driven programming together with UI layout management.</w:t>
      </w:r>
      <w:r w:rsidR="00DD4967">
        <w:rPr>
          <w:rFonts w:ascii="Arial" w:hAnsi="Arial" w:cs="Arial"/>
          <w:sz w:val="24"/>
          <w:szCs w:val="24"/>
        </w:rPr>
        <w:br/>
      </w:r>
      <w:r w:rsidRPr="00DD4967">
        <w:rPr>
          <w:rFonts w:ascii="Arial" w:hAnsi="Arial" w:cs="Arial"/>
          <w:sz w:val="24"/>
          <w:szCs w:val="24"/>
        </w:rPr>
        <w:br/>
      </w:r>
      <w:r w:rsidRPr="00DD4967">
        <w:rPr>
          <w:rFonts w:ascii="Arial" w:hAnsi="Arial" w:cs="Arial"/>
          <w:sz w:val="24"/>
          <w:szCs w:val="24"/>
        </w:rPr>
        <w:br/>
        <w:t xml:space="preserve"> </w:t>
      </w:r>
      <w:r w:rsidRPr="00DD4967">
        <w:rPr>
          <w:rFonts w:ascii="Arial" w:hAnsi="Arial" w:cs="Arial"/>
          <w:b/>
          <w:bCs/>
          <w:sz w:val="24"/>
          <w:szCs w:val="24"/>
        </w:rPr>
        <w:t xml:space="preserve">System </w:t>
      </w:r>
      <w:proofErr w:type="gramStart"/>
      <w:r w:rsidRPr="00DD4967">
        <w:rPr>
          <w:rFonts w:ascii="Arial" w:hAnsi="Arial" w:cs="Arial"/>
          <w:b/>
          <w:bCs/>
          <w:sz w:val="24"/>
          <w:szCs w:val="24"/>
        </w:rPr>
        <w:t>Overview</w:t>
      </w:r>
      <w:r w:rsidRPr="00DD4967">
        <w:rPr>
          <w:rFonts w:ascii="Arial" w:hAnsi="Arial" w:cs="Arial"/>
          <w:sz w:val="24"/>
          <w:szCs w:val="24"/>
        </w:rPr>
        <w:t xml:space="preserve"> </w:t>
      </w:r>
      <w:r w:rsidR="00DD4967">
        <w:rPr>
          <w:rFonts w:ascii="Arial" w:hAnsi="Arial" w:cs="Arial"/>
          <w:sz w:val="24"/>
          <w:szCs w:val="24"/>
        </w:rPr>
        <w:t>:</w:t>
      </w:r>
      <w:proofErr w:type="gramEnd"/>
      <w:r w:rsidR="00DD4967">
        <w:rPr>
          <w:rFonts w:ascii="Arial" w:hAnsi="Arial" w:cs="Arial"/>
          <w:sz w:val="24"/>
          <w:szCs w:val="24"/>
        </w:rPr>
        <w:br/>
      </w:r>
      <w:r w:rsidRPr="00DD4967">
        <w:rPr>
          <w:rFonts w:ascii="Arial" w:hAnsi="Arial" w:cs="Arial"/>
          <w:sz w:val="24"/>
          <w:szCs w:val="24"/>
        </w:rPr>
        <w:br/>
        <w:t>The system stores Food objects in a database which includes Fruit and Vegetable and Grain as separate subclasses. The nutritional data along with category-specific information exists in each subclass. The system provides a graphical user interface which allows users to perform actions through its top menu and main area. The main area contains search and filter controls, a results table, and food details. The system displays food statistics through its bottom status bar which shows both the total number of foods and their average calorie content. The system operates as a complete event-driven system because it responds to user-generated actions including button clicks and category selection and search input.</w:t>
      </w:r>
    </w:p>
    <w:p w14:paraId="3D00537C" w14:textId="77777777" w:rsidR="00FC083D" w:rsidRPr="00DD4967" w:rsidRDefault="00FC083D" w:rsidP="00133E61">
      <w:pPr>
        <w:rPr>
          <w:rFonts w:ascii="Arial" w:hAnsi="Arial" w:cs="Arial"/>
          <w:b/>
          <w:bCs/>
          <w:sz w:val="24"/>
          <w:szCs w:val="24"/>
        </w:rPr>
      </w:pPr>
    </w:p>
    <w:p w14:paraId="171052C2" w14:textId="6F474645" w:rsidR="00875B92" w:rsidRPr="00DD4967" w:rsidRDefault="00875B92" w:rsidP="00875B92">
      <w:pPr>
        <w:rPr>
          <w:rFonts w:ascii="Arial" w:hAnsi="Arial" w:cs="Arial"/>
          <w:b/>
          <w:bCs/>
          <w:sz w:val="24"/>
          <w:szCs w:val="24"/>
        </w:rPr>
      </w:pPr>
      <w:r w:rsidRPr="00DD4967">
        <w:rPr>
          <w:rFonts w:ascii="Arial" w:hAnsi="Arial" w:cs="Arial"/>
          <w:b/>
          <w:bCs/>
          <w:sz w:val="24"/>
          <w:szCs w:val="24"/>
        </w:rPr>
        <w:t xml:space="preserve"> Features</w:t>
      </w:r>
      <w:r w:rsidR="00DD4967" w:rsidRPr="00DD4967">
        <w:rPr>
          <w:rFonts w:ascii="Arial" w:hAnsi="Arial" w:cs="Arial"/>
          <w:b/>
          <w:bCs/>
          <w:sz w:val="24"/>
          <w:szCs w:val="24"/>
        </w:rPr>
        <w:t>:</w:t>
      </w:r>
    </w:p>
    <w:p w14:paraId="6843A827" w14:textId="24B5445A" w:rsidR="00875B92" w:rsidRPr="00DD4967" w:rsidRDefault="00875B92" w:rsidP="0086406F">
      <w:pPr>
        <w:pStyle w:val="ListParagraph"/>
        <w:numPr>
          <w:ilvl w:val="0"/>
          <w:numId w:val="29"/>
        </w:numPr>
        <w:rPr>
          <w:rFonts w:ascii="Arial" w:hAnsi="Arial" w:cs="Arial"/>
          <w:sz w:val="24"/>
          <w:szCs w:val="24"/>
        </w:rPr>
      </w:pPr>
      <w:r w:rsidRPr="00DD4967">
        <w:rPr>
          <w:rFonts w:ascii="Arial" w:hAnsi="Arial" w:cs="Arial"/>
          <w:sz w:val="24"/>
          <w:szCs w:val="24"/>
        </w:rPr>
        <w:lastRenderedPageBreak/>
        <w:t>Users can find matching results through the search function which accepts partial or full food names.</w:t>
      </w:r>
    </w:p>
    <w:p w14:paraId="0696CB8B" w14:textId="7828EFBE" w:rsidR="00875B92" w:rsidRPr="00DD4967" w:rsidRDefault="00875B92" w:rsidP="0086406F">
      <w:pPr>
        <w:pStyle w:val="ListParagraph"/>
        <w:numPr>
          <w:ilvl w:val="0"/>
          <w:numId w:val="29"/>
        </w:numPr>
        <w:rPr>
          <w:rFonts w:ascii="Arial" w:hAnsi="Arial" w:cs="Arial"/>
          <w:sz w:val="24"/>
          <w:szCs w:val="24"/>
        </w:rPr>
      </w:pPr>
      <w:r w:rsidRPr="00DD4967">
        <w:rPr>
          <w:rFonts w:ascii="Arial" w:hAnsi="Arial" w:cs="Arial"/>
          <w:sz w:val="24"/>
          <w:szCs w:val="24"/>
        </w:rPr>
        <w:t>Users can choose a specific category to view only foods that belong to that category.</w:t>
      </w:r>
    </w:p>
    <w:p w14:paraId="620B5222" w14:textId="4B7B3BCB" w:rsidR="00875B92" w:rsidRPr="00DD4967" w:rsidRDefault="00875B92" w:rsidP="0086406F">
      <w:pPr>
        <w:pStyle w:val="ListParagraph"/>
        <w:numPr>
          <w:ilvl w:val="0"/>
          <w:numId w:val="29"/>
        </w:numPr>
        <w:rPr>
          <w:rFonts w:ascii="Arial" w:hAnsi="Arial" w:cs="Arial"/>
          <w:sz w:val="24"/>
          <w:szCs w:val="24"/>
        </w:rPr>
      </w:pPr>
      <w:r w:rsidRPr="00DD4967">
        <w:rPr>
          <w:rFonts w:ascii="Arial" w:hAnsi="Arial" w:cs="Arial"/>
          <w:sz w:val="24"/>
          <w:szCs w:val="24"/>
        </w:rPr>
        <w:t>The Healthy Foods Filter shows only foods which satisfy a predetermined healthy threshold.</w:t>
      </w:r>
    </w:p>
    <w:p w14:paraId="675ADCDB" w14:textId="0DCE2655" w:rsidR="00875B92" w:rsidRPr="00DD4967" w:rsidRDefault="00875B92" w:rsidP="0086406F">
      <w:pPr>
        <w:pStyle w:val="ListParagraph"/>
        <w:numPr>
          <w:ilvl w:val="0"/>
          <w:numId w:val="29"/>
        </w:numPr>
        <w:rPr>
          <w:rFonts w:ascii="Arial" w:hAnsi="Arial" w:cs="Arial"/>
          <w:sz w:val="24"/>
          <w:szCs w:val="24"/>
        </w:rPr>
      </w:pPr>
      <w:r w:rsidRPr="00DD4967">
        <w:rPr>
          <w:rFonts w:ascii="Arial" w:hAnsi="Arial" w:cs="Arial"/>
          <w:sz w:val="24"/>
          <w:szCs w:val="24"/>
        </w:rPr>
        <w:t>The Add Food Dialog enables users to add new foods through a validation process with category-dependent input fields.</w:t>
      </w:r>
    </w:p>
    <w:p w14:paraId="23D7BD17" w14:textId="1A2B7427" w:rsidR="00875B92" w:rsidRPr="00DD4967" w:rsidRDefault="00875B92" w:rsidP="0086406F">
      <w:pPr>
        <w:pStyle w:val="ListParagraph"/>
        <w:numPr>
          <w:ilvl w:val="0"/>
          <w:numId w:val="29"/>
        </w:numPr>
        <w:rPr>
          <w:rFonts w:ascii="Arial" w:hAnsi="Arial" w:cs="Arial"/>
          <w:sz w:val="24"/>
          <w:szCs w:val="24"/>
        </w:rPr>
      </w:pPr>
      <w:r w:rsidRPr="00DD4967">
        <w:rPr>
          <w:rFonts w:ascii="Arial" w:hAnsi="Arial" w:cs="Arial"/>
          <w:sz w:val="24"/>
          <w:szCs w:val="24"/>
        </w:rPr>
        <w:t>A popup shows all nutritional values together with category information and health status details.</w:t>
      </w:r>
    </w:p>
    <w:p w14:paraId="267DD4AD" w14:textId="687F14B3" w:rsidR="00875B92" w:rsidRPr="00DD4967" w:rsidRDefault="00875B92" w:rsidP="0086406F">
      <w:pPr>
        <w:pStyle w:val="ListParagraph"/>
        <w:numPr>
          <w:ilvl w:val="0"/>
          <w:numId w:val="29"/>
        </w:numPr>
        <w:rPr>
          <w:rFonts w:ascii="Arial" w:hAnsi="Arial" w:cs="Arial"/>
          <w:sz w:val="24"/>
          <w:szCs w:val="24"/>
        </w:rPr>
      </w:pPr>
      <w:r w:rsidRPr="00DD4967">
        <w:rPr>
          <w:rFonts w:ascii="Arial" w:hAnsi="Arial" w:cs="Arial"/>
          <w:sz w:val="24"/>
          <w:szCs w:val="24"/>
        </w:rPr>
        <w:t>The Status Bar shows the total number of items and the average calorie count in real-time.</w:t>
      </w:r>
    </w:p>
    <w:p w14:paraId="4454C8F7" w14:textId="77777777" w:rsidR="00875B92" w:rsidRPr="00DD4967" w:rsidRDefault="00875B92" w:rsidP="00DD4967">
      <w:pPr>
        <w:jc w:val="center"/>
        <w:rPr>
          <w:rFonts w:ascii="Arial" w:hAnsi="Arial" w:cs="Arial"/>
          <w:sz w:val="24"/>
          <w:szCs w:val="24"/>
        </w:rPr>
      </w:pPr>
    </w:p>
    <w:p w14:paraId="03AE7696" w14:textId="21B4FA6F" w:rsidR="00875B92" w:rsidRPr="00DD4967" w:rsidRDefault="00875B92" w:rsidP="00DD4967">
      <w:pPr>
        <w:jc w:val="center"/>
        <w:rPr>
          <w:rFonts w:ascii="Arial" w:hAnsi="Arial" w:cs="Arial"/>
          <w:b/>
          <w:bCs/>
          <w:sz w:val="24"/>
          <w:szCs w:val="24"/>
        </w:rPr>
      </w:pPr>
      <w:r w:rsidRPr="00DD4967">
        <w:rPr>
          <w:rFonts w:ascii="Arial" w:hAnsi="Arial" w:cs="Arial"/>
          <w:b/>
          <w:bCs/>
          <w:sz w:val="24"/>
          <w:szCs w:val="24"/>
        </w:rPr>
        <w:t>Implementation Details</w:t>
      </w:r>
      <w:r w:rsidR="00DD4967">
        <w:rPr>
          <w:rFonts w:ascii="Arial" w:hAnsi="Arial" w:cs="Arial"/>
          <w:b/>
          <w:bCs/>
          <w:sz w:val="24"/>
          <w:szCs w:val="24"/>
        </w:rPr>
        <w:br/>
      </w:r>
    </w:p>
    <w:p w14:paraId="57081D93" w14:textId="77777777" w:rsidR="00875B92" w:rsidRPr="00DD4967" w:rsidRDefault="00875B92" w:rsidP="00875B92">
      <w:pPr>
        <w:rPr>
          <w:rFonts w:ascii="Arial" w:hAnsi="Arial" w:cs="Arial"/>
          <w:sz w:val="24"/>
          <w:szCs w:val="24"/>
        </w:rPr>
      </w:pPr>
      <w:r w:rsidRPr="00DD4967">
        <w:rPr>
          <w:rFonts w:ascii="Arial" w:hAnsi="Arial" w:cs="Arial"/>
          <w:sz w:val="24"/>
          <w:szCs w:val="24"/>
        </w:rPr>
        <w:t>Technology Stack:</w:t>
      </w:r>
    </w:p>
    <w:p w14:paraId="6D637C5F" w14:textId="77777777" w:rsidR="00875B92" w:rsidRPr="00DD4967" w:rsidRDefault="00875B92" w:rsidP="00875B92">
      <w:pPr>
        <w:rPr>
          <w:rFonts w:ascii="Arial" w:hAnsi="Arial" w:cs="Arial"/>
          <w:sz w:val="24"/>
          <w:szCs w:val="24"/>
        </w:rPr>
      </w:pPr>
      <w:r w:rsidRPr="00DD4967">
        <w:rPr>
          <w:rFonts w:ascii="Arial" w:hAnsi="Arial" w:cs="Arial"/>
          <w:sz w:val="24"/>
          <w:szCs w:val="24"/>
        </w:rPr>
        <w:t xml:space="preserve">The application uses Scala 3 as its programming language while </w:t>
      </w:r>
      <w:proofErr w:type="spellStart"/>
      <w:r w:rsidRPr="00DD4967">
        <w:rPr>
          <w:rFonts w:ascii="Arial" w:hAnsi="Arial" w:cs="Arial"/>
          <w:sz w:val="24"/>
          <w:szCs w:val="24"/>
        </w:rPr>
        <w:t>ScalaFX</w:t>
      </w:r>
      <w:proofErr w:type="spellEnd"/>
      <w:r w:rsidRPr="00DD4967">
        <w:rPr>
          <w:rFonts w:ascii="Arial" w:hAnsi="Arial" w:cs="Arial"/>
          <w:sz w:val="24"/>
          <w:szCs w:val="24"/>
        </w:rPr>
        <w:t xml:space="preserve"> (JavaFX-based) serves as the UI framework and SBT functions as the build tool under Java 21 JDK Version.</w:t>
      </w:r>
    </w:p>
    <w:p w14:paraId="1CA73EE7" w14:textId="77777777" w:rsidR="00875B92" w:rsidRPr="00DD4967" w:rsidRDefault="00875B92" w:rsidP="00875B92">
      <w:pPr>
        <w:rPr>
          <w:rFonts w:ascii="Arial" w:hAnsi="Arial" w:cs="Arial"/>
          <w:sz w:val="24"/>
          <w:szCs w:val="24"/>
        </w:rPr>
      </w:pPr>
    </w:p>
    <w:p w14:paraId="5724D718" w14:textId="77777777" w:rsidR="00875B92" w:rsidRPr="00DD4967" w:rsidRDefault="00875B92" w:rsidP="00DD4967">
      <w:pPr>
        <w:rPr>
          <w:rFonts w:ascii="Arial" w:hAnsi="Arial" w:cs="Arial"/>
          <w:sz w:val="24"/>
          <w:szCs w:val="24"/>
        </w:rPr>
      </w:pPr>
      <w:r w:rsidRPr="00DD4967">
        <w:rPr>
          <w:rFonts w:ascii="Arial" w:hAnsi="Arial" w:cs="Arial"/>
          <w:sz w:val="24"/>
          <w:szCs w:val="24"/>
        </w:rPr>
        <w:t>Core Classes:</w:t>
      </w:r>
    </w:p>
    <w:p w14:paraId="3B5C8FE2" w14:textId="7875EDF2" w:rsidR="00875B92" w:rsidRPr="00DD4967" w:rsidRDefault="00875B92" w:rsidP="00DD4967">
      <w:pPr>
        <w:pStyle w:val="ListParagraph"/>
        <w:numPr>
          <w:ilvl w:val="0"/>
          <w:numId w:val="33"/>
        </w:numPr>
        <w:rPr>
          <w:rFonts w:ascii="Arial" w:hAnsi="Arial" w:cs="Arial"/>
          <w:sz w:val="24"/>
          <w:szCs w:val="24"/>
        </w:rPr>
      </w:pPr>
      <w:r w:rsidRPr="00DD4967">
        <w:rPr>
          <w:rFonts w:ascii="Arial" w:hAnsi="Arial" w:cs="Arial"/>
          <w:sz w:val="24"/>
          <w:szCs w:val="24"/>
        </w:rPr>
        <w:t xml:space="preserve">The </w:t>
      </w:r>
      <w:proofErr w:type="spellStart"/>
      <w:r w:rsidRPr="00DD4967">
        <w:rPr>
          <w:rFonts w:ascii="Arial" w:hAnsi="Arial" w:cs="Arial"/>
          <w:sz w:val="24"/>
          <w:szCs w:val="24"/>
        </w:rPr>
        <w:t>NutritionLookup</w:t>
      </w:r>
      <w:r w:rsidR="00DD4967" w:rsidRPr="00DD4967">
        <w:rPr>
          <w:rFonts w:ascii="Arial" w:hAnsi="Arial" w:cs="Arial"/>
          <w:sz w:val="24"/>
          <w:szCs w:val="24"/>
        </w:rPr>
        <w:t>System</w:t>
      </w:r>
      <w:proofErr w:type="spellEnd"/>
      <w:r w:rsidRPr="00DD4967">
        <w:rPr>
          <w:rFonts w:ascii="Arial" w:hAnsi="Arial" w:cs="Arial"/>
          <w:sz w:val="24"/>
          <w:szCs w:val="24"/>
        </w:rPr>
        <w:t xml:space="preserve"> functions as the main application which sets up the UI and establishes event connections.</w:t>
      </w:r>
      <w:r w:rsidR="00DD4967">
        <w:rPr>
          <w:rFonts w:ascii="Arial" w:hAnsi="Arial" w:cs="Arial"/>
          <w:sz w:val="24"/>
          <w:szCs w:val="24"/>
        </w:rPr>
        <w:br/>
      </w:r>
    </w:p>
    <w:p w14:paraId="6908949C" w14:textId="26E50A20" w:rsidR="00875B92" w:rsidRPr="00DD4967" w:rsidRDefault="00875B92" w:rsidP="00DD4967">
      <w:pPr>
        <w:pStyle w:val="ListParagraph"/>
        <w:numPr>
          <w:ilvl w:val="0"/>
          <w:numId w:val="33"/>
        </w:numPr>
        <w:rPr>
          <w:rFonts w:ascii="Arial" w:hAnsi="Arial" w:cs="Arial"/>
          <w:sz w:val="24"/>
          <w:szCs w:val="24"/>
        </w:rPr>
      </w:pPr>
      <w:r w:rsidRPr="00DD4967">
        <w:rPr>
          <w:rFonts w:ascii="Arial" w:hAnsi="Arial" w:cs="Arial"/>
          <w:sz w:val="24"/>
          <w:szCs w:val="24"/>
        </w:rPr>
        <w:t xml:space="preserve">The </w:t>
      </w:r>
      <w:proofErr w:type="spellStart"/>
      <w:r w:rsidRPr="00DD4967">
        <w:rPr>
          <w:rFonts w:ascii="Arial" w:hAnsi="Arial" w:cs="Arial"/>
          <w:sz w:val="24"/>
          <w:szCs w:val="24"/>
        </w:rPr>
        <w:t>NutritionDatabase</w:t>
      </w:r>
      <w:proofErr w:type="spellEnd"/>
      <w:r w:rsidRPr="00DD4967">
        <w:rPr>
          <w:rFonts w:ascii="Arial" w:hAnsi="Arial" w:cs="Arial"/>
          <w:sz w:val="24"/>
          <w:szCs w:val="24"/>
        </w:rPr>
        <w:t xml:space="preserve"> controls the food database while offering search and filtering capabilities to users.</w:t>
      </w:r>
      <w:r w:rsidR="00DD4967">
        <w:rPr>
          <w:rFonts w:ascii="Arial" w:hAnsi="Arial" w:cs="Arial"/>
          <w:sz w:val="24"/>
          <w:szCs w:val="24"/>
        </w:rPr>
        <w:br/>
      </w:r>
    </w:p>
    <w:p w14:paraId="093A17C4" w14:textId="3BC23389" w:rsidR="00875B92" w:rsidRPr="00DD4967" w:rsidRDefault="00875B92" w:rsidP="00DD4967">
      <w:pPr>
        <w:pStyle w:val="ListParagraph"/>
        <w:numPr>
          <w:ilvl w:val="0"/>
          <w:numId w:val="33"/>
        </w:numPr>
        <w:rPr>
          <w:rFonts w:ascii="Arial" w:hAnsi="Arial" w:cs="Arial"/>
          <w:sz w:val="24"/>
          <w:szCs w:val="24"/>
        </w:rPr>
      </w:pPr>
      <w:r w:rsidRPr="00DD4967">
        <w:rPr>
          <w:rFonts w:ascii="Arial" w:hAnsi="Arial" w:cs="Arial"/>
          <w:sz w:val="24"/>
          <w:szCs w:val="24"/>
        </w:rPr>
        <w:t>The Food abstract class contains standard food attributes together with methods that apply to all food items.</w:t>
      </w:r>
      <w:r w:rsidR="00DD4967">
        <w:rPr>
          <w:rFonts w:ascii="Arial" w:hAnsi="Arial" w:cs="Arial"/>
          <w:sz w:val="24"/>
          <w:szCs w:val="24"/>
        </w:rPr>
        <w:br/>
      </w:r>
    </w:p>
    <w:p w14:paraId="14AE6DAF" w14:textId="243FEB4F" w:rsidR="00875B92" w:rsidRPr="00DD4967" w:rsidRDefault="00875B92" w:rsidP="00DD4967">
      <w:pPr>
        <w:pStyle w:val="ListParagraph"/>
        <w:numPr>
          <w:ilvl w:val="0"/>
          <w:numId w:val="33"/>
        </w:numPr>
        <w:rPr>
          <w:rFonts w:ascii="Arial" w:hAnsi="Arial" w:cs="Arial"/>
          <w:sz w:val="24"/>
          <w:szCs w:val="24"/>
        </w:rPr>
      </w:pPr>
      <w:r w:rsidRPr="00DD4967">
        <w:rPr>
          <w:rFonts w:ascii="Arial" w:hAnsi="Arial" w:cs="Arial"/>
          <w:sz w:val="24"/>
          <w:szCs w:val="24"/>
        </w:rPr>
        <w:t>The Food class contains three subclasses which extend its properties with additional information for Fruit, Vegetable and Grain categories.</w:t>
      </w:r>
      <w:r w:rsidR="00DD4967">
        <w:rPr>
          <w:rFonts w:ascii="Arial" w:hAnsi="Arial" w:cs="Arial"/>
          <w:sz w:val="24"/>
          <w:szCs w:val="24"/>
        </w:rPr>
        <w:br/>
      </w:r>
    </w:p>
    <w:p w14:paraId="02B27DE3" w14:textId="4332F5B0" w:rsidR="00875B92" w:rsidRPr="00DD4967" w:rsidRDefault="00875B92" w:rsidP="00DD4967">
      <w:pPr>
        <w:pStyle w:val="ListParagraph"/>
        <w:numPr>
          <w:ilvl w:val="0"/>
          <w:numId w:val="33"/>
        </w:numPr>
        <w:rPr>
          <w:rFonts w:ascii="Arial" w:hAnsi="Arial" w:cs="Arial"/>
          <w:sz w:val="24"/>
          <w:szCs w:val="24"/>
        </w:rPr>
      </w:pPr>
      <w:r w:rsidRPr="00DD4967">
        <w:rPr>
          <w:rFonts w:ascii="Arial" w:hAnsi="Arial" w:cs="Arial"/>
          <w:sz w:val="24"/>
          <w:szCs w:val="24"/>
        </w:rPr>
        <w:t xml:space="preserve">The </w:t>
      </w:r>
      <w:proofErr w:type="spellStart"/>
      <w:r w:rsidRPr="00DD4967">
        <w:rPr>
          <w:rFonts w:ascii="Arial" w:hAnsi="Arial" w:cs="Arial"/>
          <w:sz w:val="24"/>
          <w:szCs w:val="24"/>
        </w:rPr>
        <w:t>AddFoodDialog</w:t>
      </w:r>
      <w:proofErr w:type="spellEnd"/>
      <w:r w:rsidRPr="00DD4967">
        <w:rPr>
          <w:rFonts w:ascii="Arial" w:hAnsi="Arial" w:cs="Arial"/>
          <w:sz w:val="24"/>
          <w:szCs w:val="24"/>
        </w:rPr>
        <w:t xml:space="preserve"> serves as a custom dialog which enables users to add food items to the database.</w:t>
      </w:r>
      <w:r w:rsidR="00DD4967">
        <w:rPr>
          <w:rFonts w:ascii="Arial" w:hAnsi="Arial" w:cs="Arial"/>
          <w:sz w:val="24"/>
          <w:szCs w:val="24"/>
        </w:rPr>
        <w:br/>
      </w:r>
    </w:p>
    <w:p w14:paraId="1494207E" w14:textId="77777777" w:rsidR="00875B92" w:rsidRPr="00DD4967" w:rsidRDefault="00875B92" w:rsidP="00DD4967">
      <w:pPr>
        <w:pStyle w:val="ListParagraph"/>
        <w:numPr>
          <w:ilvl w:val="0"/>
          <w:numId w:val="33"/>
        </w:numPr>
        <w:rPr>
          <w:rFonts w:ascii="Arial" w:hAnsi="Arial" w:cs="Arial"/>
          <w:sz w:val="24"/>
          <w:szCs w:val="24"/>
        </w:rPr>
      </w:pPr>
      <w:r w:rsidRPr="00DD4967">
        <w:rPr>
          <w:rFonts w:ascii="Arial" w:hAnsi="Arial" w:cs="Arial"/>
          <w:sz w:val="24"/>
          <w:szCs w:val="24"/>
        </w:rPr>
        <w:t xml:space="preserve">The </w:t>
      </w:r>
      <w:proofErr w:type="spellStart"/>
      <w:r w:rsidRPr="00DD4967">
        <w:rPr>
          <w:rFonts w:ascii="Arial" w:hAnsi="Arial" w:cs="Arial"/>
          <w:sz w:val="24"/>
          <w:szCs w:val="24"/>
        </w:rPr>
        <w:t>FoodDisplay</w:t>
      </w:r>
      <w:proofErr w:type="spellEnd"/>
      <w:r w:rsidRPr="00DD4967">
        <w:rPr>
          <w:rFonts w:ascii="Arial" w:hAnsi="Arial" w:cs="Arial"/>
          <w:sz w:val="24"/>
          <w:szCs w:val="24"/>
        </w:rPr>
        <w:t xml:space="preserve"> class serves as a wrapper for Food objects which enables their display in the results table.</w:t>
      </w:r>
    </w:p>
    <w:p w14:paraId="11AF5001" w14:textId="77777777" w:rsidR="00875B92" w:rsidRPr="00DD4967" w:rsidRDefault="00875B92" w:rsidP="00875B92">
      <w:pPr>
        <w:rPr>
          <w:rFonts w:ascii="Arial" w:hAnsi="Arial" w:cs="Arial"/>
          <w:sz w:val="24"/>
          <w:szCs w:val="24"/>
        </w:rPr>
      </w:pPr>
    </w:p>
    <w:p w14:paraId="0D9CF2C2" w14:textId="77777777" w:rsidR="00875B92" w:rsidRPr="00DD4967" w:rsidRDefault="00875B92" w:rsidP="00875B92">
      <w:pPr>
        <w:rPr>
          <w:rFonts w:ascii="Arial" w:hAnsi="Arial" w:cs="Arial"/>
          <w:sz w:val="24"/>
          <w:szCs w:val="24"/>
        </w:rPr>
      </w:pPr>
      <w:r w:rsidRPr="00DD4967">
        <w:rPr>
          <w:rFonts w:ascii="Arial" w:hAnsi="Arial" w:cs="Arial"/>
          <w:sz w:val="24"/>
          <w:szCs w:val="24"/>
        </w:rPr>
        <w:t>Key Concepts Used:</w:t>
      </w:r>
    </w:p>
    <w:p w14:paraId="5919BF63" w14:textId="6123E989" w:rsidR="00875B92" w:rsidRPr="00DD4967" w:rsidRDefault="00875B92" w:rsidP="00DD4967">
      <w:pPr>
        <w:pStyle w:val="ListParagraph"/>
        <w:numPr>
          <w:ilvl w:val="0"/>
          <w:numId w:val="34"/>
        </w:numPr>
        <w:rPr>
          <w:rFonts w:ascii="Arial" w:hAnsi="Arial" w:cs="Arial"/>
          <w:sz w:val="24"/>
          <w:szCs w:val="24"/>
        </w:rPr>
      </w:pPr>
      <w:r w:rsidRPr="00DD4967">
        <w:rPr>
          <w:rFonts w:ascii="Arial" w:hAnsi="Arial" w:cs="Arial"/>
          <w:sz w:val="24"/>
          <w:szCs w:val="24"/>
        </w:rPr>
        <w:lastRenderedPageBreak/>
        <w:t>The Food class serves as the base class for its three subclasses which include Fruit, Vegetable and Grain.</w:t>
      </w:r>
      <w:r w:rsidR="00DD4967">
        <w:rPr>
          <w:rFonts w:ascii="Arial" w:hAnsi="Arial" w:cs="Arial"/>
          <w:sz w:val="24"/>
          <w:szCs w:val="24"/>
        </w:rPr>
        <w:br/>
      </w:r>
    </w:p>
    <w:p w14:paraId="4BD01AAC" w14:textId="39C321F5" w:rsidR="00875B92" w:rsidRPr="00DD4967" w:rsidRDefault="00875B92" w:rsidP="00DD4967">
      <w:pPr>
        <w:pStyle w:val="ListParagraph"/>
        <w:numPr>
          <w:ilvl w:val="0"/>
          <w:numId w:val="34"/>
        </w:numPr>
        <w:rPr>
          <w:rFonts w:ascii="Arial" w:hAnsi="Arial" w:cs="Arial"/>
          <w:sz w:val="24"/>
          <w:szCs w:val="24"/>
        </w:rPr>
      </w:pPr>
      <w:r w:rsidRPr="00DD4967">
        <w:rPr>
          <w:rFonts w:ascii="Arial" w:hAnsi="Arial" w:cs="Arial"/>
          <w:sz w:val="24"/>
          <w:szCs w:val="24"/>
        </w:rPr>
        <w:t xml:space="preserve">The </w:t>
      </w:r>
      <w:proofErr w:type="spellStart"/>
      <w:r w:rsidRPr="00DD4967">
        <w:rPr>
          <w:rFonts w:ascii="Arial" w:hAnsi="Arial" w:cs="Arial"/>
          <w:sz w:val="24"/>
          <w:szCs w:val="24"/>
        </w:rPr>
        <w:t>getNutritionSummary</w:t>
      </w:r>
      <w:proofErr w:type="spellEnd"/>
      <w:r w:rsidRPr="00DD4967">
        <w:rPr>
          <w:rFonts w:ascii="Arial" w:hAnsi="Arial" w:cs="Arial"/>
          <w:sz w:val="24"/>
          <w:szCs w:val="24"/>
        </w:rPr>
        <w:t xml:space="preserve"> method exists in multiple versions because each category requires its own implementation.</w:t>
      </w:r>
      <w:r w:rsidR="00DD4967">
        <w:rPr>
          <w:rFonts w:ascii="Arial" w:hAnsi="Arial" w:cs="Arial"/>
          <w:sz w:val="24"/>
          <w:szCs w:val="24"/>
        </w:rPr>
        <w:br/>
      </w:r>
    </w:p>
    <w:p w14:paraId="099C0CEF" w14:textId="0DFA9125" w:rsidR="00875B92" w:rsidRPr="00DD4967" w:rsidRDefault="00875B92" w:rsidP="00DD4967">
      <w:pPr>
        <w:pStyle w:val="ListParagraph"/>
        <w:numPr>
          <w:ilvl w:val="0"/>
          <w:numId w:val="34"/>
        </w:numPr>
        <w:rPr>
          <w:rFonts w:ascii="Arial" w:hAnsi="Arial" w:cs="Arial"/>
          <w:sz w:val="24"/>
          <w:szCs w:val="24"/>
        </w:rPr>
      </w:pPr>
      <w:r w:rsidRPr="00DD4967">
        <w:rPr>
          <w:rFonts w:ascii="Arial" w:hAnsi="Arial" w:cs="Arial"/>
          <w:sz w:val="24"/>
          <w:szCs w:val="24"/>
        </w:rPr>
        <w:t>The Food abstract class contains methods which require implementation from its subclasses.</w:t>
      </w:r>
      <w:r w:rsidR="00DD4967">
        <w:rPr>
          <w:rFonts w:ascii="Arial" w:hAnsi="Arial" w:cs="Arial"/>
          <w:sz w:val="24"/>
          <w:szCs w:val="24"/>
        </w:rPr>
        <w:br/>
      </w:r>
    </w:p>
    <w:p w14:paraId="00DF65F0" w14:textId="77777777" w:rsidR="00DD4967" w:rsidRDefault="00875B92" w:rsidP="00DD4967">
      <w:pPr>
        <w:pStyle w:val="ListParagraph"/>
        <w:numPr>
          <w:ilvl w:val="0"/>
          <w:numId w:val="34"/>
        </w:numPr>
        <w:rPr>
          <w:rFonts w:ascii="Arial" w:hAnsi="Arial" w:cs="Arial"/>
          <w:sz w:val="24"/>
          <w:szCs w:val="24"/>
        </w:rPr>
      </w:pPr>
      <w:r w:rsidRPr="00DD4967">
        <w:rPr>
          <w:rFonts w:ascii="Arial" w:hAnsi="Arial" w:cs="Arial"/>
          <w:sz w:val="24"/>
          <w:szCs w:val="24"/>
        </w:rPr>
        <w:t xml:space="preserve">The application uses Event-Driven Programming through </w:t>
      </w:r>
      <w:proofErr w:type="spellStart"/>
      <w:r w:rsidRPr="00DD4967">
        <w:rPr>
          <w:rFonts w:ascii="Arial" w:hAnsi="Arial" w:cs="Arial"/>
          <w:sz w:val="24"/>
          <w:szCs w:val="24"/>
        </w:rPr>
        <w:t>ScalaFX</w:t>
      </w:r>
      <w:proofErr w:type="spellEnd"/>
      <w:r w:rsidRPr="00DD4967">
        <w:rPr>
          <w:rFonts w:ascii="Arial" w:hAnsi="Arial" w:cs="Arial"/>
          <w:sz w:val="24"/>
          <w:szCs w:val="24"/>
        </w:rPr>
        <w:t xml:space="preserve"> event handlers which UI components activate to perform actions.</w:t>
      </w:r>
    </w:p>
    <w:p w14:paraId="2A3B9AA2" w14:textId="77777777" w:rsidR="00DD4967" w:rsidRDefault="00DD4967" w:rsidP="00DD4967">
      <w:pPr>
        <w:pStyle w:val="ListParagraph"/>
        <w:rPr>
          <w:rFonts w:ascii="Arial" w:hAnsi="Arial" w:cs="Arial"/>
          <w:sz w:val="24"/>
          <w:szCs w:val="24"/>
        </w:rPr>
      </w:pPr>
    </w:p>
    <w:p w14:paraId="51BEA541" w14:textId="77777777" w:rsidR="00DD4967" w:rsidRDefault="00DD4967" w:rsidP="00DD4967">
      <w:pPr>
        <w:pStyle w:val="ListParagraph"/>
        <w:rPr>
          <w:rFonts w:ascii="Arial" w:hAnsi="Arial" w:cs="Arial"/>
          <w:sz w:val="24"/>
          <w:szCs w:val="24"/>
        </w:rPr>
      </w:pPr>
    </w:p>
    <w:p w14:paraId="488D60C3" w14:textId="77777777" w:rsidR="00DD4967" w:rsidRPr="00DD4967" w:rsidRDefault="00DD4967" w:rsidP="00DD4967">
      <w:pPr>
        <w:pStyle w:val="ListParagraph"/>
        <w:rPr>
          <w:rFonts w:ascii="Arial" w:hAnsi="Arial" w:cs="Arial"/>
          <w:sz w:val="24"/>
          <w:szCs w:val="24"/>
        </w:rPr>
      </w:pPr>
    </w:p>
    <w:p w14:paraId="55CB1320" w14:textId="0139CE88" w:rsidR="00DD4967" w:rsidRPr="00DD4967" w:rsidRDefault="00DD4967" w:rsidP="00DD4967">
      <w:pPr>
        <w:pStyle w:val="ListParagraph"/>
        <w:jc w:val="center"/>
        <w:rPr>
          <w:rFonts w:ascii="Arial" w:hAnsi="Arial" w:cs="Arial"/>
          <w:b/>
          <w:bCs/>
          <w:sz w:val="24"/>
          <w:szCs w:val="24"/>
        </w:rPr>
      </w:pPr>
      <w:r w:rsidRPr="00DD4967">
        <w:rPr>
          <w:rFonts w:ascii="Arial" w:hAnsi="Arial" w:cs="Arial"/>
          <w:b/>
          <w:bCs/>
          <w:sz w:val="24"/>
          <w:szCs w:val="24"/>
        </w:rPr>
        <w:t>Test Data</w:t>
      </w:r>
    </w:p>
    <w:p w14:paraId="406614C3" w14:textId="03079AD2" w:rsidR="0086406F" w:rsidRPr="00DD4967" w:rsidRDefault="0086406F" w:rsidP="00DD4967">
      <w:pPr>
        <w:pStyle w:val="ListParagraph"/>
        <w:rPr>
          <w:rFonts w:ascii="Arial" w:hAnsi="Arial" w:cs="Arial"/>
          <w:sz w:val="24"/>
          <w:szCs w:val="24"/>
        </w:rPr>
      </w:pPr>
      <w:r w:rsidRPr="00DD4967">
        <w:rPr>
          <w:rFonts w:ascii="Arial" w:hAnsi="Arial" w:cs="Arial"/>
          <w:sz w:val="24"/>
          <w:szCs w:val="24"/>
        </w:rPr>
        <w:br/>
      </w:r>
    </w:p>
    <w:tbl>
      <w:tblPr>
        <w:tblStyle w:val="TableGrid"/>
        <w:tblpPr w:leftFromText="180" w:rightFromText="180" w:vertAnchor="text" w:horzAnchor="margin" w:tblpY="61"/>
        <w:tblW w:w="0" w:type="auto"/>
        <w:tblLook w:val="04A0" w:firstRow="1" w:lastRow="0" w:firstColumn="1" w:lastColumn="0" w:noHBand="0" w:noVBand="1"/>
      </w:tblPr>
      <w:tblGrid>
        <w:gridCol w:w="4508"/>
        <w:gridCol w:w="4509"/>
      </w:tblGrid>
      <w:tr w:rsidR="00DD4967" w:rsidRPr="00DD4967" w14:paraId="10E61F17" w14:textId="77777777" w:rsidTr="00DD4967">
        <w:tc>
          <w:tcPr>
            <w:tcW w:w="4508" w:type="dxa"/>
          </w:tcPr>
          <w:p w14:paraId="07927FAD" w14:textId="77777777" w:rsidR="00DD4967" w:rsidRPr="00DD4967" w:rsidRDefault="00DD4967" w:rsidP="00DD4967">
            <w:pPr>
              <w:rPr>
                <w:rFonts w:ascii="Arial" w:hAnsi="Arial" w:cs="Arial"/>
                <w:sz w:val="24"/>
                <w:szCs w:val="24"/>
              </w:rPr>
            </w:pPr>
            <w:r w:rsidRPr="00DD4967">
              <w:rPr>
                <w:rFonts w:ascii="Arial" w:hAnsi="Arial" w:cs="Arial"/>
                <w:sz w:val="24"/>
                <w:szCs w:val="24"/>
              </w:rPr>
              <w:t>Test Case</w:t>
            </w:r>
          </w:p>
        </w:tc>
        <w:tc>
          <w:tcPr>
            <w:tcW w:w="4509" w:type="dxa"/>
          </w:tcPr>
          <w:p w14:paraId="1A38D23D" w14:textId="77777777" w:rsidR="00DD4967" w:rsidRPr="00DD4967" w:rsidRDefault="00DD4967" w:rsidP="00DD4967">
            <w:pPr>
              <w:rPr>
                <w:rFonts w:ascii="Arial" w:hAnsi="Arial" w:cs="Arial"/>
                <w:sz w:val="24"/>
                <w:szCs w:val="24"/>
              </w:rPr>
            </w:pPr>
            <w:r w:rsidRPr="00DD4967">
              <w:rPr>
                <w:rFonts w:ascii="Arial" w:hAnsi="Arial" w:cs="Arial"/>
                <w:sz w:val="24"/>
                <w:szCs w:val="24"/>
              </w:rPr>
              <w:t>Expected Result</w:t>
            </w:r>
          </w:p>
        </w:tc>
      </w:tr>
      <w:tr w:rsidR="00DD4967" w:rsidRPr="00DD4967" w14:paraId="622994E3" w14:textId="77777777" w:rsidTr="00DD4967">
        <w:tc>
          <w:tcPr>
            <w:tcW w:w="4508" w:type="dxa"/>
          </w:tcPr>
          <w:p w14:paraId="67438048" w14:textId="77777777" w:rsidR="00DD4967" w:rsidRPr="00DD4967" w:rsidRDefault="00DD4967" w:rsidP="00DD4967">
            <w:pPr>
              <w:rPr>
                <w:rFonts w:ascii="Arial" w:hAnsi="Arial" w:cs="Arial"/>
                <w:sz w:val="24"/>
                <w:szCs w:val="24"/>
              </w:rPr>
            </w:pPr>
            <w:r w:rsidRPr="00DD4967">
              <w:rPr>
                <w:rFonts w:ascii="Arial" w:hAnsi="Arial" w:cs="Arial"/>
                <w:sz w:val="24"/>
                <w:szCs w:val="24"/>
              </w:rPr>
              <w:t>Search for “Apple”</w:t>
            </w:r>
          </w:p>
        </w:tc>
        <w:tc>
          <w:tcPr>
            <w:tcW w:w="4509" w:type="dxa"/>
          </w:tcPr>
          <w:p w14:paraId="239D3C93" w14:textId="77777777" w:rsidR="00DD4967" w:rsidRPr="00DD4967" w:rsidRDefault="00DD4967" w:rsidP="00DD4967">
            <w:pPr>
              <w:rPr>
                <w:rFonts w:ascii="Arial" w:hAnsi="Arial" w:cs="Arial"/>
                <w:sz w:val="24"/>
                <w:szCs w:val="24"/>
              </w:rPr>
            </w:pPr>
            <w:r w:rsidRPr="00DD4967">
              <w:rPr>
                <w:rFonts w:ascii="Arial" w:hAnsi="Arial" w:cs="Arial"/>
                <w:sz w:val="24"/>
                <w:szCs w:val="24"/>
              </w:rPr>
              <w:t>Apple appears in results table</w:t>
            </w:r>
          </w:p>
        </w:tc>
      </w:tr>
      <w:tr w:rsidR="00DD4967" w:rsidRPr="00DD4967" w14:paraId="528E3BE9" w14:textId="77777777" w:rsidTr="00DD4967">
        <w:tc>
          <w:tcPr>
            <w:tcW w:w="4508" w:type="dxa"/>
          </w:tcPr>
          <w:p w14:paraId="7041BF39" w14:textId="77777777" w:rsidR="00DD4967" w:rsidRPr="00DD4967" w:rsidRDefault="00DD4967" w:rsidP="00DD4967">
            <w:pPr>
              <w:rPr>
                <w:rFonts w:ascii="Arial" w:hAnsi="Arial" w:cs="Arial"/>
                <w:sz w:val="24"/>
                <w:szCs w:val="24"/>
              </w:rPr>
            </w:pPr>
            <w:r w:rsidRPr="00DD4967">
              <w:rPr>
                <w:rFonts w:ascii="Arial" w:hAnsi="Arial" w:cs="Arial"/>
                <w:sz w:val="24"/>
                <w:szCs w:val="24"/>
              </w:rPr>
              <w:t>Search for unknown food</w:t>
            </w:r>
          </w:p>
        </w:tc>
        <w:tc>
          <w:tcPr>
            <w:tcW w:w="4509" w:type="dxa"/>
          </w:tcPr>
          <w:p w14:paraId="2551EA17" w14:textId="77777777" w:rsidR="00DD4967" w:rsidRPr="00DD4967" w:rsidRDefault="00DD4967" w:rsidP="00DD4967">
            <w:pPr>
              <w:rPr>
                <w:rFonts w:ascii="Arial" w:hAnsi="Arial" w:cs="Arial"/>
                <w:sz w:val="24"/>
                <w:szCs w:val="24"/>
              </w:rPr>
            </w:pPr>
            <w:r w:rsidRPr="00DD4967">
              <w:rPr>
                <w:rFonts w:ascii="Arial" w:hAnsi="Arial" w:cs="Arial"/>
                <w:sz w:val="24"/>
                <w:szCs w:val="24"/>
              </w:rPr>
              <w:t>Alert displays “No results found”</w:t>
            </w:r>
          </w:p>
        </w:tc>
      </w:tr>
      <w:tr w:rsidR="00DD4967" w:rsidRPr="00DD4967" w14:paraId="4685611A" w14:textId="77777777" w:rsidTr="00DD4967">
        <w:tc>
          <w:tcPr>
            <w:tcW w:w="4508" w:type="dxa"/>
          </w:tcPr>
          <w:p w14:paraId="359D4564" w14:textId="77777777" w:rsidR="00DD4967" w:rsidRPr="00DD4967" w:rsidRDefault="00DD4967" w:rsidP="00DD4967">
            <w:pPr>
              <w:rPr>
                <w:rFonts w:ascii="Arial" w:hAnsi="Arial" w:cs="Arial"/>
                <w:sz w:val="24"/>
                <w:szCs w:val="24"/>
              </w:rPr>
            </w:pPr>
            <w:r w:rsidRPr="00DD4967">
              <w:rPr>
                <w:rFonts w:ascii="Arial" w:hAnsi="Arial" w:cs="Arial"/>
                <w:sz w:val="24"/>
                <w:szCs w:val="24"/>
              </w:rPr>
              <w:t>Filter category: “Fruit”</w:t>
            </w:r>
          </w:p>
        </w:tc>
        <w:tc>
          <w:tcPr>
            <w:tcW w:w="4509" w:type="dxa"/>
          </w:tcPr>
          <w:p w14:paraId="6D7BEECF" w14:textId="77777777" w:rsidR="00DD4967" w:rsidRPr="00DD4967" w:rsidRDefault="00DD4967" w:rsidP="00DD4967">
            <w:pPr>
              <w:rPr>
                <w:rFonts w:ascii="Arial" w:hAnsi="Arial" w:cs="Arial"/>
                <w:sz w:val="24"/>
                <w:szCs w:val="24"/>
              </w:rPr>
            </w:pPr>
            <w:r w:rsidRPr="00DD4967">
              <w:rPr>
                <w:rFonts w:ascii="Arial" w:hAnsi="Arial" w:cs="Arial"/>
                <w:sz w:val="24"/>
                <w:szCs w:val="24"/>
              </w:rPr>
              <w:t>Only fruits appear in results table</w:t>
            </w:r>
          </w:p>
        </w:tc>
      </w:tr>
      <w:tr w:rsidR="00DD4967" w:rsidRPr="00DD4967" w14:paraId="03742572" w14:textId="77777777" w:rsidTr="00DD4967">
        <w:tc>
          <w:tcPr>
            <w:tcW w:w="4508" w:type="dxa"/>
          </w:tcPr>
          <w:p w14:paraId="05EAFD7D" w14:textId="77777777" w:rsidR="00DD4967" w:rsidRPr="00DD4967" w:rsidRDefault="00DD4967" w:rsidP="00DD4967">
            <w:pPr>
              <w:rPr>
                <w:rFonts w:ascii="Arial" w:hAnsi="Arial" w:cs="Arial"/>
                <w:sz w:val="24"/>
                <w:szCs w:val="24"/>
              </w:rPr>
            </w:pPr>
            <w:r w:rsidRPr="00DD4967">
              <w:rPr>
                <w:rFonts w:ascii="Arial" w:hAnsi="Arial" w:cs="Arial"/>
                <w:sz w:val="24"/>
                <w:szCs w:val="24"/>
              </w:rPr>
              <w:t>Add new food with valid inputs</w:t>
            </w:r>
          </w:p>
        </w:tc>
        <w:tc>
          <w:tcPr>
            <w:tcW w:w="4509" w:type="dxa"/>
          </w:tcPr>
          <w:p w14:paraId="230B4C20" w14:textId="77777777" w:rsidR="00DD4967" w:rsidRPr="00DD4967" w:rsidRDefault="00DD4967" w:rsidP="00DD4967">
            <w:pPr>
              <w:rPr>
                <w:rFonts w:ascii="Arial" w:hAnsi="Arial" w:cs="Arial"/>
                <w:sz w:val="24"/>
                <w:szCs w:val="24"/>
              </w:rPr>
            </w:pPr>
            <w:r w:rsidRPr="00DD4967">
              <w:rPr>
                <w:rFonts w:ascii="Arial" w:hAnsi="Arial" w:cs="Arial"/>
                <w:sz w:val="24"/>
                <w:szCs w:val="24"/>
              </w:rPr>
              <w:t>Food is added and displayed in results</w:t>
            </w:r>
          </w:p>
        </w:tc>
      </w:tr>
      <w:tr w:rsidR="00DD4967" w:rsidRPr="00DD4967" w14:paraId="722F4F16" w14:textId="77777777" w:rsidTr="00DD4967">
        <w:tc>
          <w:tcPr>
            <w:tcW w:w="4508" w:type="dxa"/>
          </w:tcPr>
          <w:p w14:paraId="19CD3446" w14:textId="77777777" w:rsidR="00DD4967" w:rsidRPr="00DD4967" w:rsidRDefault="00DD4967" w:rsidP="00DD4967">
            <w:pPr>
              <w:rPr>
                <w:rFonts w:ascii="Arial" w:hAnsi="Arial" w:cs="Arial"/>
                <w:sz w:val="24"/>
                <w:szCs w:val="24"/>
              </w:rPr>
            </w:pPr>
            <w:r w:rsidRPr="00DD4967">
              <w:rPr>
                <w:rFonts w:ascii="Arial" w:hAnsi="Arial" w:cs="Arial"/>
                <w:sz w:val="24"/>
                <w:szCs w:val="24"/>
              </w:rPr>
              <w:t>View details of a food</w:t>
            </w:r>
          </w:p>
        </w:tc>
        <w:tc>
          <w:tcPr>
            <w:tcW w:w="4509" w:type="dxa"/>
          </w:tcPr>
          <w:p w14:paraId="705B1B32" w14:textId="77777777" w:rsidR="00DD4967" w:rsidRPr="00DD4967" w:rsidRDefault="00DD4967" w:rsidP="00DD4967">
            <w:pPr>
              <w:rPr>
                <w:rFonts w:ascii="Arial" w:hAnsi="Arial" w:cs="Arial"/>
                <w:sz w:val="24"/>
                <w:szCs w:val="24"/>
              </w:rPr>
            </w:pPr>
            <w:r w:rsidRPr="00DD4967">
              <w:rPr>
                <w:rFonts w:ascii="Arial" w:hAnsi="Arial" w:cs="Arial"/>
                <w:sz w:val="24"/>
                <w:szCs w:val="24"/>
              </w:rPr>
              <w:t>Popup displays full nutrition and health status</w:t>
            </w:r>
          </w:p>
        </w:tc>
      </w:tr>
    </w:tbl>
    <w:p w14:paraId="38FA6845" w14:textId="77777777" w:rsidR="007E73B6" w:rsidRDefault="007E73B6" w:rsidP="00875B92">
      <w:pPr>
        <w:rPr>
          <w:rFonts w:ascii="Arial" w:hAnsi="Arial" w:cs="Arial"/>
        </w:rPr>
      </w:pPr>
    </w:p>
    <w:p w14:paraId="18561FFD" w14:textId="77777777" w:rsidR="007E73B6" w:rsidRDefault="007E73B6" w:rsidP="00875B92">
      <w:pPr>
        <w:rPr>
          <w:rFonts w:ascii="Arial" w:hAnsi="Arial" w:cs="Arial"/>
        </w:rPr>
      </w:pPr>
    </w:p>
    <w:p w14:paraId="538CEDC5" w14:textId="77777777" w:rsidR="007E73B6" w:rsidRDefault="007E73B6" w:rsidP="00875B92">
      <w:pPr>
        <w:rPr>
          <w:rFonts w:ascii="Arial" w:hAnsi="Arial" w:cs="Arial"/>
        </w:rPr>
      </w:pPr>
    </w:p>
    <w:p w14:paraId="3E1F9E16" w14:textId="77777777" w:rsidR="007E73B6" w:rsidRDefault="007E73B6" w:rsidP="00875B92">
      <w:pPr>
        <w:rPr>
          <w:rFonts w:ascii="Arial" w:hAnsi="Arial" w:cs="Arial"/>
        </w:rPr>
      </w:pPr>
    </w:p>
    <w:p w14:paraId="5793A9F2" w14:textId="77777777" w:rsidR="007E73B6" w:rsidRDefault="007E73B6" w:rsidP="00875B92">
      <w:pPr>
        <w:rPr>
          <w:rFonts w:ascii="Arial" w:hAnsi="Arial" w:cs="Arial"/>
        </w:rPr>
      </w:pPr>
    </w:p>
    <w:p w14:paraId="23B93B26" w14:textId="77777777" w:rsidR="007E73B6" w:rsidRDefault="007E73B6" w:rsidP="00875B92">
      <w:pPr>
        <w:rPr>
          <w:rFonts w:ascii="Arial" w:hAnsi="Arial" w:cs="Arial"/>
        </w:rPr>
      </w:pPr>
    </w:p>
    <w:p w14:paraId="02406C1A" w14:textId="77777777" w:rsidR="007E73B6" w:rsidRDefault="007E73B6" w:rsidP="00875B92">
      <w:pPr>
        <w:rPr>
          <w:rFonts w:ascii="Arial" w:hAnsi="Arial" w:cs="Arial"/>
        </w:rPr>
      </w:pPr>
    </w:p>
    <w:p w14:paraId="4F34F21D" w14:textId="77777777" w:rsidR="007E73B6" w:rsidRDefault="007E73B6" w:rsidP="00875B92">
      <w:pPr>
        <w:rPr>
          <w:rFonts w:ascii="Arial" w:hAnsi="Arial" w:cs="Arial"/>
        </w:rPr>
      </w:pPr>
    </w:p>
    <w:p w14:paraId="55F93E67" w14:textId="77777777" w:rsidR="007E73B6" w:rsidRDefault="007E73B6" w:rsidP="00875B92">
      <w:pPr>
        <w:rPr>
          <w:rFonts w:ascii="Arial" w:hAnsi="Arial" w:cs="Arial"/>
        </w:rPr>
      </w:pPr>
    </w:p>
    <w:p w14:paraId="70487F01" w14:textId="77777777" w:rsidR="007E73B6" w:rsidRDefault="007E73B6" w:rsidP="00875B92">
      <w:pPr>
        <w:rPr>
          <w:rFonts w:ascii="Arial" w:hAnsi="Arial" w:cs="Arial"/>
        </w:rPr>
      </w:pPr>
    </w:p>
    <w:p w14:paraId="4EC6B941" w14:textId="77777777" w:rsidR="007E73B6" w:rsidRDefault="007E73B6" w:rsidP="00875B92">
      <w:pPr>
        <w:rPr>
          <w:rFonts w:ascii="Arial" w:hAnsi="Arial" w:cs="Arial"/>
        </w:rPr>
      </w:pPr>
    </w:p>
    <w:p w14:paraId="65D1DEDE" w14:textId="77777777" w:rsidR="007E73B6" w:rsidRDefault="007E73B6" w:rsidP="00875B92">
      <w:pPr>
        <w:rPr>
          <w:rFonts w:ascii="Arial" w:hAnsi="Arial" w:cs="Arial"/>
        </w:rPr>
      </w:pPr>
    </w:p>
    <w:p w14:paraId="5D45E46D" w14:textId="77777777" w:rsidR="007E73B6" w:rsidRDefault="007E73B6" w:rsidP="00875B92">
      <w:pPr>
        <w:rPr>
          <w:rFonts w:ascii="Arial" w:hAnsi="Arial" w:cs="Arial"/>
        </w:rPr>
      </w:pPr>
    </w:p>
    <w:p w14:paraId="3E63A924" w14:textId="77777777" w:rsidR="007E73B6" w:rsidRDefault="007E73B6" w:rsidP="00875B92">
      <w:pPr>
        <w:rPr>
          <w:rFonts w:ascii="Arial" w:hAnsi="Arial" w:cs="Arial"/>
        </w:rPr>
      </w:pPr>
    </w:p>
    <w:p w14:paraId="297AC21C" w14:textId="53A2CD1A" w:rsidR="007C35E2" w:rsidRPr="00DD4967" w:rsidRDefault="007C35E2" w:rsidP="007E73B6">
      <w:pPr>
        <w:jc w:val="center"/>
        <w:rPr>
          <w:rFonts w:ascii="Arial" w:hAnsi="Arial" w:cs="Arial"/>
        </w:rPr>
      </w:pPr>
      <w:r w:rsidRPr="007E73B6">
        <w:rPr>
          <w:rFonts w:ascii="Arial" w:hAnsi="Arial" w:cs="Arial"/>
          <w:b/>
          <w:bCs/>
        </w:rPr>
        <w:lastRenderedPageBreak/>
        <w:t>UML Class Diagram</w:t>
      </w:r>
      <w:r>
        <w:rPr>
          <w:rFonts w:ascii="Arial" w:hAnsi="Arial" w:cs="Arial"/>
        </w:rPr>
        <w:br/>
      </w:r>
      <w:r>
        <w:rPr>
          <w:rFonts w:ascii="Arial" w:hAnsi="Arial" w:cs="Arial"/>
        </w:rPr>
        <w:br/>
      </w:r>
      <w:r>
        <w:rPr>
          <w:rFonts w:ascii="Arial" w:hAnsi="Arial" w:cs="Arial"/>
        </w:rPr>
        <w:br/>
      </w:r>
      <w:r w:rsidR="007E73B6">
        <w:rPr>
          <w:rFonts w:ascii="Arial" w:hAnsi="Arial" w:cs="Arial"/>
          <w:noProof/>
        </w:rPr>
        <w:drawing>
          <wp:inline distT="0" distB="0" distL="0" distR="0" wp14:anchorId="0FE10DA0" wp14:editId="6AC34FF6">
            <wp:extent cx="4984917" cy="7002780"/>
            <wp:effectExtent l="0" t="0" r="6350" b="7620"/>
            <wp:docPr id="1353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1485" cy="7012007"/>
                    </a:xfrm>
                    <a:prstGeom prst="rect">
                      <a:avLst/>
                    </a:prstGeom>
                    <a:noFill/>
                    <a:ln>
                      <a:noFill/>
                    </a:ln>
                  </pic:spPr>
                </pic:pic>
              </a:graphicData>
            </a:graphic>
          </wp:inline>
        </w:drawing>
      </w:r>
    </w:p>
    <w:sectPr w:rsidR="007C35E2" w:rsidRPr="00DD4967" w:rsidSect="00133E61">
      <w:footerReference w:type="default" r:id="rId13"/>
      <w:pgSz w:w="11907" w:h="16839" w:code="9"/>
      <w:pgMar w:top="567"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5DD6E" w14:textId="77777777" w:rsidR="000250FA" w:rsidRDefault="000250FA" w:rsidP="004F19FF">
      <w:pPr>
        <w:spacing w:after="0" w:line="240" w:lineRule="auto"/>
      </w:pPr>
      <w:r>
        <w:separator/>
      </w:r>
    </w:p>
  </w:endnote>
  <w:endnote w:type="continuationSeparator" w:id="0">
    <w:p w14:paraId="5772E7EC" w14:textId="77777777" w:rsidR="000250FA" w:rsidRDefault="000250FA" w:rsidP="004F1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069526"/>
      <w:docPartObj>
        <w:docPartGallery w:val="Page Numbers (Bottom of Page)"/>
        <w:docPartUnique/>
      </w:docPartObj>
    </w:sdtPr>
    <w:sdtContent>
      <w:p w14:paraId="59903D5D" w14:textId="77777777" w:rsidR="00290B52" w:rsidRDefault="00290B52">
        <w:pPr>
          <w:pStyle w:val="Footer"/>
          <w:jc w:val="right"/>
        </w:pPr>
        <w:r>
          <w:fldChar w:fldCharType="begin"/>
        </w:r>
        <w:r>
          <w:instrText xml:space="preserve"> PAGE   \* MERGEFORMAT </w:instrText>
        </w:r>
        <w:r>
          <w:fldChar w:fldCharType="separate"/>
        </w:r>
        <w:r w:rsidR="005D78A7">
          <w:rPr>
            <w:noProof/>
          </w:rPr>
          <w:t>5</w:t>
        </w:r>
        <w:r>
          <w:rPr>
            <w:noProof/>
          </w:rPr>
          <w:fldChar w:fldCharType="end"/>
        </w:r>
      </w:p>
    </w:sdtContent>
  </w:sdt>
  <w:p w14:paraId="0D8F0403" w14:textId="77777777" w:rsidR="00290B52" w:rsidRDefault="00290B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1B372" w14:textId="77777777" w:rsidR="000250FA" w:rsidRDefault="000250FA" w:rsidP="004F19FF">
      <w:pPr>
        <w:spacing w:after="0" w:line="240" w:lineRule="auto"/>
      </w:pPr>
      <w:r>
        <w:separator/>
      </w:r>
    </w:p>
  </w:footnote>
  <w:footnote w:type="continuationSeparator" w:id="0">
    <w:p w14:paraId="09F57C59" w14:textId="77777777" w:rsidR="000250FA" w:rsidRDefault="000250FA" w:rsidP="004F19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4E8"/>
    <w:multiLevelType w:val="multilevel"/>
    <w:tmpl w:val="C772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E5DD4"/>
    <w:multiLevelType w:val="hybridMultilevel"/>
    <w:tmpl w:val="53066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34E51"/>
    <w:multiLevelType w:val="hybridMultilevel"/>
    <w:tmpl w:val="7584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B40DA"/>
    <w:multiLevelType w:val="hybridMultilevel"/>
    <w:tmpl w:val="3F645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24CC5"/>
    <w:multiLevelType w:val="hybridMultilevel"/>
    <w:tmpl w:val="9FBC76C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56156AC"/>
    <w:multiLevelType w:val="multilevel"/>
    <w:tmpl w:val="804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9087C"/>
    <w:multiLevelType w:val="hybridMultilevel"/>
    <w:tmpl w:val="6E88DADA"/>
    <w:lvl w:ilvl="0" w:tplc="1460211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1174B8"/>
    <w:multiLevelType w:val="hybridMultilevel"/>
    <w:tmpl w:val="B23C2D8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CD25FEC"/>
    <w:multiLevelType w:val="hybridMultilevel"/>
    <w:tmpl w:val="70FC059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E944A13"/>
    <w:multiLevelType w:val="multilevel"/>
    <w:tmpl w:val="01E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EF5C66"/>
    <w:multiLevelType w:val="hybridMultilevel"/>
    <w:tmpl w:val="5E3C93A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3287869"/>
    <w:multiLevelType w:val="hybridMultilevel"/>
    <w:tmpl w:val="530A0B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CD15C3"/>
    <w:multiLevelType w:val="hybridMultilevel"/>
    <w:tmpl w:val="181E8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F731F0"/>
    <w:multiLevelType w:val="hybridMultilevel"/>
    <w:tmpl w:val="0DFA8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356BEF"/>
    <w:multiLevelType w:val="hybridMultilevel"/>
    <w:tmpl w:val="70F4B5C8"/>
    <w:lvl w:ilvl="0" w:tplc="B8BEF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9660A"/>
    <w:multiLevelType w:val="hybridMultilevel"/>
    <w:tmpl w:val="8BE6592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2D6D7759"/>
    <w:multiLevelType w:val="hybridMultilevel"/>
    <w:tmpl w:val="D54E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44D4C"/>
    <w:multiLevelType w:val="hybridMultilevel"/>
    <w:tmpl w:val="5F6663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8C0934"/>
    <w:multiLevelType w:val="multilevel"/>
    <w:tmpl w:val="631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E65D42"/>
    <w:multiLevelType w:val="hybridMultilevel"/>
    <w:tmpl w:val="042EAE50"/>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20" w15:restartNumberingAfterBreak="0">
    <w:nsid w:val="499467AA"/>
    <w:multiLevelType w:val="hybridMultilevel"/>
    <w:tmpl w:val="8924A2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BC33CA4"/>
    <w:multiLevelType w:val="hybridMultilevel"/>
    <w:tmpl w:val="9BE07FD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BF37A35"/>
    <w:multiLevelType w:val="hybridMultilevel"/>
    <w:tmpl w:val="2F0C4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B0224A"/>
    <w:multiLevelType w:val="hybridMultilevel"/>
    <w:tmpl w:val="5100F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E67AF8"/>
    <w:multiLevelType w:val="hybridMultilevel"/>
    <w:tmpl w:val="9EFE229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3D37A73"/>
    <w:multiLevelType w:val="hybridMultilevel"/>
    <w:tmpl w:val="9CC84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F33583"/>
    <w:multiLevelType w:val="hybridMultilevel"/>
    <w:tmpl w:val="2E70DD1E"/>
    <w:lvl w:ilvl="0" w:tplc="C3541E42">
      <w:start w:val="1"/>
      <w:numFmt w:val="lowerLetter"/>
      <w:lvlText w:val="(%1)"/>
      <w:lvlJc w:val="left"/>
      <w:pPr>
        <w:tabs>
          <w:tab w:val="num" w:pos="420"/>
        </w:tabs>
        <w:ind w:left="420" w:hanging="42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63FE4DD6"/>
    <w:multiLevelType w:val="hybridMultilevel"/>
    <w:tmpl w:val="39E695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B4E676A"/>
    <w:multiLevelType w:val="hybridMultilevel"/>
    <w:tmpl w:val="954E6172"/>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5B369C"/>
    <w:multiLevelType w:val="hybridMultilevel"/>
    <w:tmpl w:val="E6E8F700"/>
    <w:lvl w:ilvl="0" w:tplc="AB403BA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237370"/>
    <w:multiLevelType w:val="multilevel"/>
    <w:tmpl w:val="C4F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870B53"/>
    <w:multiLevelType w:val="multilevel"/>
    <w:tmpl w:val="628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456811"/>
    <w:multiLevelType w:val="hybridMultilevel"/>
    <w:tmpl w:val="EB862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491CE5"/>
    <w:multiLevelType w:val="hybridMultilevel"/>
    <w:tmpl w:val="488EEE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6522676">
    <w:abstractNumId w:val="14"/>
  </w:num>
  <w:num w:numId="2" w16cid:durableId="1800101117">
    <w:abstractNumId w:val="29"/>
  </w:num>
  <w:num w:numId="3" w16cid:durableId="833767338">
    <w:abstractNumId w:val="28"/>
  </w:num>
  <w:num w:numId="4" w16cid:durableId="1728797728">
    <w:abstractNumId w:val="15"/>
  </w:num>
  <w:num w:numId="5" w16cid:durableId="1718895513">
    <w:abstractNumId w:val="21"/>
  </w:num>
  <w:num w:numId="6" w16cid:durableId="745612471">
    <w:abstractNumId w:val="7"/>
  </w:num>
  <w:num w:numId="7" w16cid:durableId="1750879297">
    <w:abstractNumId w:val="4"/>
  </w:num>
  <w:num w:numId="8" w16cid:durableId="1536039827">
    <w:abstractNumId w:val="10"/>
  </w:num>
  <w:num w:numId="9" w16cid:durableId="668874427">
    <w:abstractNumId w:val="11"/>
  </w:num>
  <w:num w:numId="10" w16cid:durableId="159126841">
    <w:abstractNumId w:val="33"/>
  </w:num>
  <w:num w:numId="11" w16cid:durableId="928849414">
    <w:abstractNumId w:val="17"/>
  </w:num>
  <w:num w:numId="12" w16cid:durableId="1644653625">
    <w:abstractNumId w:val="20"/>
  </w:num>
  <w:num w:numId="13" w16cid:durableId="384523116">
    <w:abstractNumId w:val="24"/>
  </w:num>
  <w:num w:numId="14" w16cid:durableId="142160417">
    <w:abstractNumId w:val="19"/>
  </w:num>
  <w:num w:numId="15" w16cid:durableId="1102645170">
    <w:abstractNumId w:val="26"/>
  </w:num>
  <w:num w:numId="16" w16cid:durableId="1248465501">
    <w:abstractNumId w:val="30"/>
  </w:num>
  <w:num w:numId="17" w16cid:durableId="107510269">
    <w:abstractNumId w:val="9"/>
  </w:num>
  <w:num w:numId="18" w16cid:durableId="2044358515">
    <w:abstractNumId w:val="18"/>
  </w:num>
  <w:num w:numId="19" w16cid:durableId="905607749">
    <w:abstractNumId w:val="31"/>
  </w:num>
  <w:num w:numId="20" w16cid:durableId="81100434">
    <w:abstractNumId w:val="0"/>
  </w:num>
  <w:num w:numId="21" w16cid:durableId="1874152839">
    <w:abstractNumId w:val="13"/>
  </w:num>
  <w:num w:numId="22" w16cid:durableId="1831017112">
    <w:abstractNumId w:val="32"/>
  </w:num>
  <w:num w:numId="23" w16cid:durableId="176121745">
    <w:abstractNumId w:val="12"/>
  </w:num>
  <w:num w:numId="24" w16cid:durableId="361824875">
    <w:abstractNumId w:val="23"/>
  </w:num>
  <w:num w:numId="25" w16cid:durableId="2124884964">
    <w:abstractNumId w:val="22"/>
  </w:num>
  <w:num w:numId="26" w16cid:durableId="464351756">
    <w:abstractNumId w:val="6"/>
  </w:num>
  <w:num w:numId="27" w16cid:durableId="356084223">
    <w:abstractNumId w:val="8"/>
  </w:num>
  <w:num w:numId="28" w16cid:durableId="2014531170">
    <w:abstractNumId w:val="5"/>
  </w:num>
  <w:num w:numId="29" w16cid:durableId="1854832545">
    <w:abstractNumId w:val="2"/>
  </w:num>
  <w:num w:numId="30" w16cid:durableId="1034111315">
    <w:abstractNumId w:val="1"/>
  </w:num>
  <w:num w:numId="31" w16cid:durableId="2039425894">
    <w:abstractNumId w:val="16"/>
  </w:num>
  <w:num w:numId="32" w16cid:durableId="1478062905">
    <w:abstractNumId w:val="27"/>
  </w:num>
  <w:num w:numId="33" w16cid:durableId="378433188">
    <w:abstractNumId w:val="25"/>
  </w:num>
  <w:num w:numId="34" w16cid:durableId="1305046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activeWritingStyle w:appName="MSWord" w:lang="en-MY"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wNzEwNTc3sDQzMDA3MzdR0lEKTi0uzszPAykwqgUAvu63XCwAAAA="/>
  </w:docVars>
  <w:rsids>
    <w:rsidRoot w:val="0089384D"/>
    <w:rsid w:val="00003D44"/>
    <w:rsid w:val="00004105"/>
    <w:rsid w:val="000118C2"/>
    <w:rsid w:val="000250FA"/>
    <w:rsid w:val="00044890"/>
    <w:rsid w:val="00056E48"/>
    <w:rsid w:val="0008104A"/>
    <w:rsid w:val="000A1DF4"/>
    <w:rsid w:val="000A673B"/>
    <w:rsid w:val="000D06AD"/>
    <w:rsid w:val="000D67FD"/>
    <w:rsid w:val="00111C0F"/>
    <w:rsid w:val="001162C4"/>
    <w:rsid w:val="00117356"/>
    <w:rsid w:val="00120005"/>
    <w:rsid w:val="00130A79"/>
    <w:rsid w:val="001336D9"/>
    <w:rsid w:val="00133E61"/>
    <w:rsid w:val="00142AEB"/>
    <w:rsid w:val="001514DD"/>
    <w:rsid w:val="00152FF3"/>
    <w:rsid w:val="00164507"/>
    <w:rsid w:val="00164824"/>
    <w:rsid w:val="00167688"/>
    <w:rsid w:val="001908B1"/>
    <w:rsid w:val="001A3AD4"/>
    <w:rsid w:val="001A43CF"/>
    <w:rsid w:val="001A56AB"/>
    <w:rsid w:val="001D0A03"/>
    <w:rsid w:val="001D4FE7"/>
    <w:rsid w:val="001F049B"/>
    <w:rsid w:val="001F3377"/>
    <w:rsid w:val="001F47CA"/>
    <w:rsid w:val="00201D68"/>
    <w:rsid w:val="002060F6"/>
    <w:rsid w:val="00225847"/>
    <w:rsid w:val="0023232C"/>
    <w:rsid w:val="00260E32"/>
    <w:rsid w:val="00261FD5"/>
    <w:rsid w:val="00274203"/>
    <w:rsid w:val="00280387"/>
    <w:rsid w:val="00281550"/>
    <w:rsid w:val="00290B52"/>
    <w:rsid w:val="00292933"/>
    <w:rsid w:val="00297678"/>
    <w:rsid w:val="0029774F"/>
    <w:rsid w:val="002B1595"/>
    <w:rsid w:val="002C104A"/>
    <w:rsid w:val="002C1BC3"/>
    <w:rsid w:val="002C4C6C"/>
    <w:rsid w:val="002D0176"/>
    <w:rsid w:val="002D22D7"/>
    <w:rsid w:val="002E4172"/>
    <w:rsid w:val="002F2C5C"/>
    <w:rsid w:val="0030039D"/>
    <w:rsid w:val="00321C65"/>
    <w:rsid w:val="0033037C"/>
    <w:rsid w:val="00343217"/>
    <w:rsid w:val="0035575C"/>
    <w:rsid w:val="0036340E"/>
    <w:rsid w:val="003748F6"/>
    <w:rsid w:val="003931AC"/>
    <w:rsid w:val="00394856"/>
    <w:rsid w:val="003967F9"/>
    <w:rsid w:val="00396C04"/>
    <w:rsid w:val="003A3C5B"/>
    <w:rsid w:val="003B3313"/>
    <w:rsid w:val="003E70F1"/>
    <w:rsid w:val="003F4790"/>
    <w:rsid w:val="00402A16"/>
    <w:rsid w:val="00412C6B"/>
    <w:rsid w:val="00425D76"/>
    <w:rsid w:val="00437FD4"/>
    <w:rsid w:val="00440A90"/>
    <w:rsid w:val="00452F40"/>
    <w:rsid w:val="00462B4A"/>
    <w:rsid w:val="00464015"/>
    <w:rsid w:val="004A26B2"/>
    <w:rsid w:val="004D45BC"/>
    <w:rsid w:val="004E051D"/>
    <w:rsid w:val="004E2208"/>
    <w:rsid w:val="004F12A6"/>
    <w:rsid w:val="004F19FF"/>
    <w:rsid w:val="004F7BCF"/>
    <w:rsid w:val="00506054"/>
    <w:rsid w:val="0051662E"/>
    <w:rsid w:val="00543A01"/>
    <w:rsid w:val="00552969"/>
    <w:rsid w:val="00567DD0"/>
    <w:rsid w:val="005A6498"/>
    <w:rsid w:val="005C160A"/>
    <w:rsid w:val="005C6711"/>
    <w:rsid w:val="005D78A7"/>
    <w:rsid w:val="005D7EA1"/>
    <w:rsid w:val="005F155C"/>
    <w:rsid w:val="006015CF"/>
    <w:rsid w:val="00603183"/>
    <w:rsid w:val="006110DE"/>
    <w:rsid w:val="006133BD"/>
    <w:rsid w:val="00635989"/>
    <w:rsid w:val="006411F8"/>
    <w:rsid w:val="006767D0"/>
    <w:rsid w:val="0068397A"/>
    <w:rsid w:val="00690FD1"/>
    <w:rsid w:val="006931F1"/>
    <w:rsid w:val="006A6110"/>
    <w:rsid w:val="006B0BC7"/>
    <w:rsid w:val="006B0D3B"/>
    <w:rsid w:val="006B5B3C"/>
    <w:rsid w:val="006C1113"/>
    <w:rsid w:val="006C4417"/>
    <w:rsid w:val="006C6CD0"/>
    <w:rsid w:val="006D6D02"/>
    <w:rsid w:val="006E19F4"/>
    <w:rsid w:val="006E1DCD"/>
    <w:rsid w:val="006F043F"/>
    <w:rsid w:val="006F2A4A"/>
    <w:rsid w:val="006F4671"/>
    <w:rsid w:val="006F4A6F"/>
    <w:rsid w:val="006F5592"/>
    <w:rsid w:val="006F772E"/>
    <w:rsid w:val="00702266"/>
    <w:rsid w:val="007064A9"/>
    <w:rsid w:val="00707A8B"/>
    <w:rsid w:val="00722E27"/>
    <w:rsid w:val="00730E27"/>
    <w:rsid w:val="00737156"/>
    <w:rsid w:val="00743788"/>
    <w:rsid w:val="007657C9"/>
    <w:rsid w:val="00767C47"/>
    <w:rsid w:val="00770530"/>
    <w:rsid w:val="00775530"/>
    <w:rsid w:val="007767E0"/>
    <w:rsid w:val="00783BEA"/>
    <w:rsid w:val="0078688D"/>
    <w:rsid w:val="00792E16"/>
    <w:rsid w:val="00794AEE"/>
    <w:rsid w:val="007A2AF8"/>
    <w:rsid w:val="007A335E"/>
    <w:rsid w:val="007A621F"/>
    <w:rsid w:val="007A6491"/>
    <w:rsid w:val="007B033C"/>
    <w:rsid w:val="007C35E2"/>
    <w:rsid w:val="007E73B6"/>
    <w:rsid w:val="007F097B"/>
    <w:rsid w:val="00800E3D"/>
    <w:rsid w:val="00822422"/>
    <w:rsid w:val="0082454E"/>
    <w:rsid w:val="00834728"/>
    <w:rsid w:val="00841BBB"/>
    <w:rsid w:val="0086406F"/>
    <w:rsid w:val="008667D9"/>
    <w:rsid w:val="00871EBC"/>
    <w:rsid w:val="00875B92"/>
    <w:rsid w:val="008762D4"/>
    <w:rsid w:val="008804BE"/>
    <w:rsid w:val="0089384D"/>
    <w:rsid w:val="00894CBD"/>
    <w:rsid w:val="00897F2A"/>
    <w:rsid w:val="008A2BD3"/>
    <w:rsid w:val="008A4397"/>
    <w:rsid w:val="008B5907"/>
    <w:rsid w:val="008E7005"/>
    <w:rsid w:val="008F056B"/>
    <w:rsid w:val="00913FFD"/>
    <w:rsid w:val="009160F3"/>
    <w:rsid w:val="00933640"/>
    <w:rsid w:val="0095039C"/>
    <w:rsid w:val="00956F63"/>
    <w:rsid w:val="009A5EDF"/>
    <w:rsid w:val="009C54D2"/>
    <w:rsid w:val="009D1452"/>
    <w:rsid w:val="009F46FD"/>
    <w:rsid w:val="00A07B2D"/>
    <w:rsid w:val="00A14158"/>
    <w:rsid w:val="00A23C1E"/>
    <w:rsid w:val="00A31001"/>
    <w:rsid w:val="00A52321"/>
    <w:rsid w:val="00A5523B"/>
    <w:rsid w:val="00A73F48"/>
    <w:rsid w:val="00A8326D"/>
    <w:rsid w:val="00A912C9"/>
    <w:rsid w:val="00AB12CC"/>
    <w:rsid w:val="00AC1A3F"/>
    <w:rsid w:val="00AC743A"/>
    <w:rsid w:val="00AC7A12"/>
    <w:rsid w:val="00AD122B"/>
    <w:rsid w:val="00AD1975"/>
    <w:rsid w:val="00AD203D"/>
    <w:rsid w:val="00AD483C"/>
    <w:rsid w:val="00AE0C63"/>
    <w:rsid w:val="00AE52C9"/>
    <w:rsid w:val="00AE6C3E"/>
    <w:rsid w:val="00AF4F4A"/>
    <w:rsid w:val="00B004FD"/>
    <w:rsid w:val="00B04515"/>
    <w:rsid w:val="00B07E90"/>
    <w:rsid w:val="00B376D2"/>
    <w:rsid w:val="00B5655E"/>
    <w:rsid w:val="00B80E53"/>
    <w:rsid w:val="00BA7519"/>
    <w:rsid w:val="00BC7AB4"/>
    <w:rsid w:val="00BD13A5"/>
    <w:rsid w:val="00C05725"/>
    <w:rsid w:val="00C1607D"/>
    <w:rsid w:val="00C2585C"/>
    <w:rsid w:val="00C41789"/>
    <w:rsid w:val="00C50DCE"/>
    <w:rsid w:val="00C573E8"/>
    <w:rsid w:val="00C57DD1"/>
    <w:rsid w:val="00C611AF"/>
    <w:rsid w:val="00C725D5"/>
    <w:rsid w:val="00C73058"/>
    <w:rsid w:val="00CA7230"/>
    <w:rsid w:val="00CA78C8"/>
    <w:rsid w:val="00CC31B3"/>
    <w:rsid w:val="00D05582"/>
    <w:rsid w:val="00D06C33"/>
    <w:rsid w:val="00D13593"/>
    <w:rsid w:val="00D44DF0"/>
    <w:rsid w:val="00D51DBF"/>
    <w:rsid w:val="00D574F2"/>
    <w:rsid w:val="00D75FA3"/>
    <w:rsid w:val="00DA22B7"/>
    <w:rsid w:val="00DA784E"/>
    <w:rsid w:val="00DC1689"/>
    <w:rsid w:val="00DC4AED"/>
    <w:rsid w:val="00DD4967"/>
    <w:rsid w:val="00DE63A9"/>
    <w:rsid w:val="00DF791E"/>
    <w:rsid w:val="00E14686"/>
    <w:rsid w:val="00E33665"/>
    <w:rsid w:val="00E554D9"/>
    <w:rsid w:val="00E873EC"/>
    <w:rsid w:val="00E90741"/>
    <w:rsid w:val="00E90C56"/>
    <w:rsid w:val="00ED6848"/>
    <w:rsid w:val="00EE2C74"/>
    <w:rsid w:val="00EE646E"/>
    <w:rsid w:val="00EE6ED0"/>
    <w:rsid w:val="00EE7E8B"/>
    <w:rsid w:val="00F65DFA"/>
    <w:rsid w:val="00F838EE"/>
    <w:rsid w:val="00F83A31"/>
    <w:rsid w:val="00F91813"/>
    <w:rsid w:val="00FA3109"/>
    <w:rsid w:val="00FB1027"/>
    <w:rsid w:val="00FB4B9E"/>
    <w:rsid w:val="00FC083D"/>
    <w:rsid w:val="00FD6A9F"/>
    <w:rsid w:val="00FF2FAA"/>
    <w:rsid w:val="065F1BD2"/>
    <w:rsid w:val="1117A6CE"/>
    <w:rsid w:val="1C77C67D"/>
    <w:rsid w:val="1E86D4AF"/>
    <w:rsid w:val="3F6D1BA8"/>
    <w:rsid w:val="46898B99"/>
  </w:rsids>
  <m:mathPr>
    <m:mathFont m:val="Cambria Math"/>
    <m:brkBin m:val="before"/>
    <m:brkBinSub m:val="--"/>
    <m:smallFrac m:val="0"/>
    <m:dispDef/>
    <m:lMargin m:val="0"/>
    <m:rMargin m:val="0"/>
    <m:defJc m:val="centerGroup"/>
    <m:wrapIndent m:val="1440"/>
    <m:intLim m:val="subSup"/>
    <m:naryLim m:val="undOvr"/>
  </m:mathPr>
  <w:themeFontLang w:val="en-MY"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EE1F2E"/>
  <w15:docId w15:val="{318B1687-934F-4A90-88DC-0ADEB9DDA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3037C"/>
  </w:style>
  <w:style w:type="paragraph" w:styleId="Heading1">
    <w:name w:val="heading 1"/>
    <w:basedOn w:val="Normal"/>
    <w:link w:val="Heading1Char"/>
    <w:qFormat/>
    <w:rsid w:val="007A2A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nhideWhenUsed/>
    <w:qFormat/>
    <w:rsid w:val="009F46FD"/>
    <w:pPr>
      <w:keepNext/>
      <w:keepLines/>
      <w:spacing w:before="200" w:after="0" w:line="240" w:lineRule="auto"/>
      <w:outlineLvl w:val="2"/>
    </w:pPr>
    <w:rPr>
      <w:rFonts w:asciiTheme="majorHAnsi" w:eastAsiaTheme="majorEastAsia" w:hAnsiTheme="majorHAnsi" w:cstheme="majorBidi"/>
      <w:b/>
      <w:bCs/>
      <w:color w:val="4F81BD" w:themeColor="accent1"/>
      <w:sz w:val="24"/>
      <w:szCs w:val="24"/>
      <w:lang w:val="en-GB"/>
    </w:rPr>
  </w:style>
  <w:style w:type="paragraph" w:styleId="Heading9">
    <w:name w:val="heading 9"/>
    <w:basedOn w:val="Normal"/>
    <w:next w:val="Normal"/>
    <w:link w:val="Heading9Char"/>
    <w:qFormat/>
    <w:rsid w:val="007A2AF8"/>
    <w:p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938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9384D"/>
    <w:pPr>
      <w:ind w:left="720"/>
      <w:contextualSpacing/>
    </w:pPr>
  </w:style>
  <w:style w:type="character" w:customStyle="1" w:styleId="Heading1Char">
    <w:name w:val="Heading 1 Char"/>
    <w:basedOn w:val="DefaultParagraphFont"/>
    <w:link w:val="Heading1"/>
    <w:rsid w:val="007A2AF8"/>
    <w:rPr>
      <w:rFonts w:ascii="Times New Roman" w:eastAsia="Times New Roman" w:hAnsi="Times New Roman" w:cs="Times New Roman"/>
      <w:b/>
      <w:bCs/>
      <w:kern w:val="36"/>
      <w:sz w:val="48"/>
      <w:szCs w:val="48"/>
    </w:rPr>
  </w:style>
  <w:style w:type="character" w:customStyle="1" w:styleId="Heading9Char">
    <w:name w:val="Heading 9 Char"/>
    <w:basedOn w:val="DefaultParagraphFont"/>
    <w:link w:val="Heading9"/>
    <w:rsid w:val="007A2AF8"/>
    <w:rPr>
      <w:rFonts w:ascii="Arial" w:eastAsia="Times New Roman" w:hAnsi="Arial" w:cs="Arial"/>
      <w:lang w:val="en-GB"/>
    </w:rPr>
  </w:style>
  <w:style w:type="paragraph" w:styleId="Header">
    <w:name w:val="header"/>
    <w:basedOn w:val="Normal"/>
    <w:link w:val="HeaderChar"/>
    <w:rsid w:val="007A2AF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7A2AF8"/>
    <w:rPr>
      <w:rFonts w:ascii="Times New Roman" w:eastAsia="Times New Roman" w:hAnsi="Times New Roman" w:cs="Times New Roman"/>
      <w:sz w:val="24"/>
      <w:szCs w:val="24"/>
    </w:rPr>
  </w:style>
  <w:style w:type="paragraph" w:styleId="Title">
    <w:name w:val="Title"/>
    <w:basedOn w:val="Normal"/>
    <w:link w:val="TitleChar"/>
    <w:qFormat/>
    <w:rsid w:val="007A2AF8"/>
    <w:pPr>
      <w:spacing w:after="0" w:line="240" w:lineRule="auto"/>
      <w:jc w:val="center"/>
    </w:pPr>
    <w:rPr>
      <w:rFonts w:ascii="Times New Roman" w:eastAsia="Times New Roman" w:hAnsi="Times New Roman" w:cs="Times New Roman"/>
      <w:sz w:val="52"/>
      <w:szCs w:val="24"/>
      <w:u w:val="single"/>
    </w:rPr>
  </w:style>
  <w:style w:type="character" w:customStyle="1" w:styleId="TitleChar">
    <w:name w:val="Title Char"/>
    <w:basedOn w:val="DefaultParagraphFont"/>
    <w:link w:val="Title"/>
    <w:rsid w:val="007A2AF8"/>
    <w:rPr>
      <w:rFonts w:ascii="Times New Roman" w:eastAsia="Times New Roman" w:hAnsi="Times New Roman" w:cs="Times New Roman"/>
      <w:sz w:val="52"/>
      <w:szCs w:val="24"/>
      <w:u w:val="single"/>
    </w:rPr>
  </w:style>
  <w:style w:type="character" w:styleId="IntenseEmphasis">
    <w:name w:val="Intense Emphasis"/>
    <w:basedOn w:val="DefaultParagraphFont"/>
    <w:uiPriority w:val="21"/>
    <w:qFormat/>
    <w:rsid w:val="002D0176"/>
    <w:rPr>
      <w:b/>
      <w:bCs/>
      <w:i/>
      <w:iCs/>
      <w:color w:val="4F81BD" w:themeColor="accent1"/>
    </w:rPr>
  </w:style>
  <w:style w:type="paragraph" w:styleId="Footer">
    <w:name w:val="footer"/>
    <w:basedOn w:val="Normal"/>
    <w:link w:val="FooterChar"/>
    <w:uiPriority w:val="99"/>
    <w:unhideWhenUsed/>
    <w:rsid w:val="004F19FF"/>
    <w:pPr>
      <w:tabs>
        <w:tab w:val="center" w:pos="4153"/>
        <w:tab w:val="right" w:pos="8306"/>
      </w:tabs>
      <w:spacing w:after="0" w:line="240" w:lineRule="auto"/>
    </w:pPr>
  </w:style>
  <w:style w:type="character" w:customStyle="1" w:styleId="FooterChar">
    <w:name w:val="Footer Char"/>
    <w:basedOn w:val="DefaultParagraphFont"/>
    <w:link w:val="Footer"/>
    <w:uiPriority w:val="99"/>
    <w:rsid w:val="004F19FF"/>
  </w:style>
  <w:style w:type="character" w:customStyle="1" w:styleId="Heading3Char">
    <w:name w:val="Heading 3 Char"/>
    <w:basedOn w:val="DefaultParagraphFont"/>
    <w:link w:val="Heading3"/>
    <w:rsid w:val="009F46FD"/>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C611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1AF"/>
    <w:rPr>
      <w:rFonts w:ascii="Tahoma" w:hAnsi="Tahoma" w:cs="Tahoma"/>
      <w:sz w:val="16"/>
      <w:szCs w:val="16"/>
    </w:rPr>
  </w:style>
  <w:style w:type="paragraph" w:styleId="BodyText">
    <w:name w:val="Body Text"/>
    <w:basedOn w:val="Normal"/>
    <w:link w:val="BodyTextChar"/>
    <w:rsid w:val="00C73058"/>
    <w:pPr>
      <w:spacing w:after="120" w:line="240" w:lineRule="auto"/>
      <w:jc w:val="both"/>
    </w:pPr>
    <w:rPr>
      <w:rFonts w:ascii="Arial" w:eastAsia="Times New Roman" w:hAnsi="Arial" w:cs="Times New Roman"/>
      <w:szCs w:val="24"/>
      <w:lang w:val="en-GB"/>
    </w:rPr>
  </w:style>
  <w:style w:type="character" w:customStyle="1" w:styleId="BodyTextChar">
    <w:name w:val="Body Text Char"/>
    <w:basedOn w:val="DefaultParagraphFont"/>
    <w:link w:val="BodyText"/>
    <w:rsid w:val="00C73058"/>
    <w:rPr>
      <w:rFonts w:ascii="Arial" w:eastAsia="Times New Roman" w:hAnsi="Arial" w:cs="Times New Roman"/>
      <w:szCs w:val="24"/>
      <w:lang w:val="en-GB"/>
    </w:rPr>
  </w:style>
  <w:style w:type="paragraph" w:styleId="PlainText">
    <w:name w:val="Plain Text"/>
    <w:basedOn w:val="Normal"/>
    <w:link w:val="PlainTextChar"/>
    <w:rsid w:val="00C73058"/>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73058"/>
    <w:rPr>
      <w:rFonts w:ascii="Courier New" w:eastAsia="Times New Roman" w:hAnsi="Courier New" w:cs="Times New Roman"/>
      <w:sz w:val="20"/>
      <w:szCs w:val="20"/>
    </w:rPr>
  </w:style>
  <w:style w:type="paragraph" w:styleId="DocumentMap">
    <w:name w:val="Document Map"/>
    <w:basedOn w:val="Normal"/>
    <w:link w:val="DocumentMapChar"/>
    <w:uiPriority w:val="99"/>
    <w:semiHidden/>
    <w:unhideWhenUsed/>
    <w:rsid w:val="0068397A"/>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8397A"/>
    <w:rPr>
      <w:rFonts w:ascii="Lucida Grande" w:hAnsi="Lucida Grande" w:cs="Lucida Grande"/>
      <w:sz w:val="24"/>
      <w:szCs w:val="24"/>
    </w:rPr>
  </w:style>
  <w:style w:type="character" w:styleId="CommentReference">
    <w:name w:val="annotation reference"/>
    <w:basedOn w:val="DefaultParagraphFont"/>
    <w:uiPriority w:val="99"/>
    <w:semiHidden/>
    <w:unhideWhenUsed/>
    <w:rsid w:val="00775530"/>
    <w:rPr>
      <w:sz w:val="16"/>
      <w:szCs w:val="16"/>
    </w:rPr>
  </w:style>
  <w:style w:type="paragraph" w:styleId="CommentText">
    <w:name w:val="annotation text"/>
    <w:basedOn w:val="Normal"/>
    <w:link w:val="CommentTextChar"/>
    <w:uiPriority w:val="99"/>
    <w:unhideWhenUsed/>
    <w:rsid w:val="00775530"/>
    <w:pPr>
      <w:spacing w:line="240" w:lineRule="auto"/>
    </w:pPr>
    <w:rPr>
      <w:sz w:val="20"/>
      <w:szCs w:val="20"/>
    </w:rPr>
  </w:style>
  <w:style w:type="character" w:customStyle="1" w:styleId="CommentTextChar">
    <w:name w:val="Comment Text Char"/>
    <w:basedOn w:val="DefaultParagraphFont"/>
    <w:link w:val="CommentText"/>
    <w:uiPriority w:val="99"/>
    <w:rsid w:val="00775530"/>
    <w:rPr>
      <w:sz w:val="20"/>
      <w:szCs w:val="20"/>
    </w:rPr>
  </w:style>
  <w:style w:type="paragraph" w:styleId="CommentSubject">
    <w:name w:val="annotation subject"/>
    <w:basedOn w:val="CommentText"/>
    <w:next w:val="CommentText"/>
    <w:link w:val="CommentSubjectChar"/>
    <w:uiPriority w:val="99"/>
    <w:semiHidden/>
    <w:unhideWhenUsed/>
    <w:rsid w:val="00775530"/>
    <w:rPr>
      <w:b/>
      <w:bCs/>
    </w:rPr>
  </w:style>
  <w:style w:type="character" w:customStyle="1" w:styleId="CommentSubjectChar">
    <w:name w:val="Comment Subject Char"/>
    <w:basedOn w:val="CommentTextChar"/>
    <w:link w:val="CommentSubject"/>
    <w:uiPriority w:val="99"/>
    <w:semiHidden/>
    <w:rsid w:val="00775530"/>
    <w:rPr>
      <w:b/>
      <w:bCs/>
      <w:sz w:val="20"/>
      <w:szCs w:val="20"/>
    </w:rPr>
  </w:style>
  <w:style w:type="paragraph" w:styleId="Revision">
    <w:name w:val="Revision"/>
    <w:hidden/>
    <w:uiPriority w:val="99"/>
    <w:semiHidden/>
    <w:rsid w:val="00C1607D"/>
    <w:pPr>
      <w:spacing w:after="0" w:line="240" w:lineRule="auto"/>
    </w:pPr>
  </w:style>
  <w:style w:type="character" w:styleId="Hyperlink">
    <w:name w:val="Hyperlink"/>
    <w:basedOn w:val="DefaultParagraphFont"/>
    <w:uiPriority w:val="99"/>
    <w:unhideWhenUsed/>
    <w:rsid w:val="00E90C56"/>
    <w:rPr>
      <w:color w:val="0000FF" w:themeColor="hyperlink"/>
      <w:u w:val="single"/>
    </w:rPr>
  </w:style>
  <w:style w:type="character" w:styleId="UnresolvedMention">
    <w:name w:val="Unresolved Mention"/>
    <w:basedOn w:val="DefaultParagraphFont"/>
    <w:uiPriority w:val="99"/>
    <w:rsid w:val="00E90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864">
      <w:bodyDiv w:val="1"/>
      <w:marLeft w:val="0"/>
      <w:marRight w:val="0"/>
      <w:marTop w:val="0"/>
      <w:marBottom w:val="0"/>
      <w:divBdr>
        <w:top w:val="none" w:sz="0" w:space="0" w:color="auto"/>
        <w:left w:val="none" w:sz="0" w:space="0" w:color="auto"/>
        <w:bottom w:val="none" w:sz="0" w:space="0" w:color="auto"/>
        <w:right w:val="none" w:sz="0" w:space="0" w:color="auto"/>
      </w:divBdr>
    </w:div>
    <w:div w:id="655256984">
      <w:bodyDiv w:val="1"/>
      <w:marLeft w:val="0"/>
      <w:marRight w:val="0"/>
      <w:marTop w:val="0"/>
      <w:marBottom w:val="0"/>
      <w:divBdr>
        <w:top w:val="none" w:sz="0" w:space="0" w:color="auto"/>
        <w:left w:val="none" w:sz="0" w:space="0" w:color="auto"/>
        <w:bottom w:val="none" w:sz="0" w:space="0" w:color="auto"/>
        <w:right w:val="none" w:sz="0" w:space="0" w:color="auto"/>
      </w:divBdr>
    </w:div>
    <w:div w:id="797645769">
      <w:bodyDiv w:val="1"/>
      <w:marLeft w:val="0"/>
      <w:marRight w:val="0"/>
      <w:marTop w:val="0"/>
      <w:marBottom w:val="0"/>
      <w:divBdr>
        <w:top w:val="none" w:sz="0" w:space="0" w:color="auto"/>
        <w:left w:val="none" w:sz="0" w:space="0" w:color="auto"/>
        <w:bottom w:val="none" w:sz="0" w:space="0" w:color="auto"/>
        <w:right w:val="none" w:sz="0" w:space="0" w:color="auto"/>
      </w:divBdr>
    </w:div>
    <w:div w:id="864440837">
      <w:bodyDiv w:val="1"/>
      <w:marLeft w:val="0"/>
      <w:marRight w:val="0"/>
      <w:marTop w:val="0"/>
      <w:marBottom w:val="0"/>
      <w:divBdr>
        <w:top w:val="none" w:sz="0" w:space="0" w:color="auto"/>
        <w:left w:val="none" w:sz="0" w:space="0" w:color="auto"/>
        <w:bottom w:val="none" w:sz="0" w:space="0" w:color="auto"/>
        <w:right w:val="none" w:sz="0" w:space="0" w:color="auto"/>
      </w:divBdr>
    </w:div>
    <w:div w:id="995573564">
      <w:bodyDiv w:val="1"/>
      <w:marLeft w:val="0"/>
      <w:marRight w:val="0"/>
      <w:marTop w:val="0"/>
      <w:marBottom w:val="0"/>
      <w:divBdr>
        <w:top w:val="none" w:sz="0" w:space="0" w:color="auto"/>
        <w:left w:val="none" w:sz="0" w:space="0" w:color="auto"/>
        <w:bottom w:val="none" w:sz="0" w:space="0" w:color="auto"/>
        <w:right w:val="none" w:sz="0" w:space="0" w:color="auto"/>
      </w:divBdr>
    </w:div>
    <w:div w:id="187472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b58b021f-33b7-441f-9c30-b99e836413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AE4BA9ADFED954BBCE2A952C543239E" ma:contentTypeVersion="1" ma:contentTypeDescription="Create a new document." ma:contentTypeScope="" ma:versionID="8375a0adb85a8d672fca7cdf74ab25a5">
  <xsd:schema xmlns:xsd="http://www.w3.org/2001/XMLSchema" xmlns:xs="http://www.w3.org/2001/XMLSchema" xmlns:p="http://schemas.microsoft.com/office/2006/metadata/properties" xmlns:ns2="b58b021f-33b7-441f-9c30-b99e83641394" targetNamespace="http://schemas.microsoft.com/office/2006/metadata/properties" ma:root="true" ma:fieldsID="a98d75da5258daf5c1b13507c4811848" ns2:_="">
    <xsd:import namespace="b58b021f-33b7-441f-9c30-b99e8364139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b021f-33b7-441f-9c30-b99e836413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374AE5-5F58-4D2B-8433-F360FE22E0E5}">
  <ds:schemaRefs>
    <ds:schemaRef ds:uri="http://schemas.openxmlformats.org/officeDocument/2006/bibliography"/>
  </ds:schemaRefs>
</ds:datastoreItem>
</file>

<file path=customXml/itemProps2.xml><?xml version="1.0" encoding="utf-8"?>
<ds:datastoreItem xmlns:ds="http://schemas.openxmlformats.org/officeDocument/2006/customXml" ds:itemID="{D73A4E0D-A5F1-493F-A911-BB8DCB4F3D92}">
  <ds:schemaRefs>
    <ds:schemaRef ds:uri="http://schemas.microsoft.com/office/2006/metadata/properties"/>
    <ds:schemaRef ds:uri="http://schemas.microsoft.com/office/infopath/2007/PartnerControls"/>
    <ds:schemaRef ds:uri="b58b021f-33b7-441f-9c30-b99e83641394"/>
  </ds:schemaRefs>
</ds:datastoreItem>
</file>

<file path=customXml/itemProps3.xml><?xml version="1.0" encoding="utf-8"?>
<ds:datastoreItem xmlns:ds="http://schemas.openxmlformats.org/officeDocument/2006/customXml" ds:itemID="{93DF8F67-8E19-4BCF-B7C5-169F61BF3877}">
  <ds:schemaRefs>
    <ds:schemaRef ds:uri="http://schemas.microsoft.com/sharepoint/v3/contenttype/forms"/>
  </ds:schemaRefs>
</ds:datastoreItem>
</file>

<file path=customXml/itemProps4.xml><?xml version="1.0" encoding="utf-8"?>
<ds:datastoreItem xmlns:ds="http://schemas.openxmlformats.org/officeDocument/2006/customXml" ds:itemID="{4EFDBA4C-F479-4665-A8A6-5DD0AF247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b021f-33b7-441f-9c30-b99e83641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NIMNATH HESARA MAHAARACHCHIGE</cp:lastModifiedBy>
  <cp:revision>2</cp:revision>
  <dcterms:created xsi:type="dcterms:W3CDTF">2026-10-26T13:53:00Z</dcterms:created>
  <dcterms:modified xsi:type="dcterms:W3CDTF">2026-10-26T13:53:00Z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97d7ffb6857ed0560ab8e3980b7d6dd4cbd59774e7e20e185628ebef105fb886</vt:lpwstr>
  </property>
  <property fmtid="{D5CDD505-2E9C-101B-9397-08002B2CF9AE}" pid="3" name="ContentTypeId">
    <vt:lpwstr>0x010100AAE4BA9ADFED954BBCE2A952C543239E</vt:lpwstr>
  </property>
</Properties>
</file>