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834" w:rsidRDefault="001F0834" w:rsidP="001F0834">
      <w:pPr>
        <w:pStyle w:val="Title"/>
      </w:pPr>
      <w:r>
        <w:t xml:space="preserve">                             MCQ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-C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-B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-A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-D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-A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-C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-C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-A</w:t>
      </w:r>
    </w:p>
    <w:p w:rsidR="001F0834" w:rsidRDefault="001F0834" w:rsidP="001F083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-B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10-A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11-C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12-C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13-B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14-A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15-D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16-D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17-D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18-B</w:t>
      </w:r>
    </w:p>
    <w:p w:rsid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19-B</w:t>
      </w:r>
    </w:p>
    <w:p w:rsidR="001F0834" w:rsidRPr="001F0834" w:rsidRDefault="001F0834" w:rsidP="001F0834">
      <w:pPr>
        <w:ind w:left="1080"/>
        <w:rPr>
          <w:sz w:val="36"/>
          <w:szCs w:val="36"/>
        </w:rPr>
      </w:pPr>
      <w:r>
        <w:rPr>
          <w:sz w:val="36"/>
          <w:szCs w:val="36"/>
        </w:rPr>
        <w:t>20-C</w:t>
      </w:r>
    </w:p>
    <w:sectPr w:rsidR="001F0834" w:rsidRPr="001F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A6B"/>
    <w:multiLevelType w:val="hybridMultilevel"/>
    <w:tmpl w:val="2E84E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1748"/>
    <w:multiLevelType w:val="hybridMultilevel"/>
    <w:tmpl w:val="D83A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16C76"/>
    <w:multiLevelType w:val="hybridMultilevel"/>
    <w:tmpl w:val="54BACE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685F1D"/>
    <w:multiLevelType w:val="hybridMultilevel"/>
    <w:tmpl w:val="72CEC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434244">
    <w:abstractNumId w:val="1"/>
  </w:num>
  <w:num w:numId="2" w16cid:durableId="1683507237">
    <w:abstractNumId w:val="2"/>
  </w:num>
  <w:num w:numId="3" w16cid:durableId="932132293">
    <w:abstractNumId w:val="0"/>
  </w:num>
  <w:num w:numId="4" w16cid:durableId="80893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4"/>
    <w:rsid w:val="001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100D"/>
  <w15:chartTrackingRefBased/>
  <w15:docId w15:val="{FC29146E-2847-454B-A3DA-DDA32958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0834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mo</dc:creator>
  <cp:keywords/>
  <dc:description/>
  <cp:lastModifiedBy>ni mo</cp:lastModifiedBy>
  <cp:revision>1</cp:revision>
  <dcterms:created xsi:type="dcterms:W3CDTF">2023-03-25T15:44:00Z</dcterms:created>
  <dcterms:modified xsi:type="dcterms:W3CDTF">2023-03-25T15:54:00Z</dcterms:modified>
</cp:coreProperties>
</file>