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E6AE1A" w14:textId="10EF8E10" w:rsidR="00900D30" w:rsidRPr="00900D30" w:rsidRDefault="00900D30">
      <w:pPr>
        <w:rPr>
          <w:rFonts w:ascii="Verdana" w:hAnsi="Verdana"/>
          <w:b/>
          <w:bCs/>
          <w:sz w:val="16"/>
          <w:szCs w:val="16"/>
        </w:rPr>
      </w:pPr>
      <w:r w:rsidRPr="00900D30">
        <w:rPr>
          <w:rFonts w:ascii="Verdana" w:hAnsi="Verdana"/>
          <w:b/>
          <w:bCs/>
          <w:sz w:val="16"/>
          <w:szCs w:val="16"/>
        </w:rPr>
        <w:t>Temperature &amp; Humidity Sensor</w:t>
      </w:r>
    </w:p>
    <w:p w14:paraId="2A10CABB" w14:textId="3AF60878" w:rsidR="00743ADC" w:rsidRPr="00900D30" w:rsidRDefault="00CD2971" w:rsidP="00900D30">
      <w:pPr>
        <w:jc w:val="both"/>
        <w:rPr>
          <w:rFonts w:ascii="Verdana" w:hAnsi="Verdana"/>
          <w:sz w:val="16"/>
          <w:szCs w:val="16"/>
        </w:rPr>
      </w:pPr>
      <w:r w:rsidRPr="00900D30">
        <w:rPr>
          <w:rFonts w:ascii="Verdana" w:hAnsi="Verdana"/>
          <w:sz w:val="16"/>
          <w:szCs w:val="16"/>
        </w:rPr>
        <w:t>The ESP8266 microcontroller was programmed using the Arduino IDE to collect both temperature and humidity data from a DHT11 sensor. The device connects to a WiFi network and publishes sensor readings to a public MQTT broker hosted at 'test.mosquitto.org'.</w:t>
      </w:r>
      <w:r w:rsidR="00900D30" w:rsidRPr="00900D30">
        <w:rPr>
          <w:rFonts w:ascii="Verdana" w:hAnsi="Verdana"/>
          <w:sz w:val="16"/>
          <w:szCs w:val="16"/>
        </w:rPr>
        <w:t xml:space="preserve"> </w:t>
      </w:r>
      <w:r w:rsidRPr="00900D30">
        <w:rPr>
          <w:rFonts w:ascii="Verdana" w:hAnsi="Verdana"/>
          <w:sz w:val="16"/>
          <w:szCs w:val="16"/>
        </w:rPr>
        <w:t>Every 3 seconds, the DHT11 sensor measures temperature and humidity. Each value is compared against predefined threshold levels and classified into status categories:</w:t>
      </w:r>
    </w:p>
    <w:p w14:paraId="613E1F87" w14:textId="665AC87B" w:rsidR="00743ADC" w:rsidRPr="00900D30" w:rsidRDefault="00CD2971">
      <w:pPr>
        <w:rPr>
          <w:rFonts w:ascii="Verdana" w:hAnsi="Verdana"/>
          <w:sz w:val="16"/>
          <w:szCs w:val="16"/>
        </w:rPr>
      </w:pPr>
      <w:r w:rsidRPr="00900D30">
        <w:rPr>
          <w:rFonts w:ascii="Verdana" w:hAnsi="Verdana"/>
          <w:sz w:val="16"/>
          <w:szCs w:val="16"/>
        </w:rPr>
        <w:t>Temperature thresholds:</w:t>
      </w:r>
      <w:r w:rsidRPr="00900D30">
        <w:rPr>
          <w:rFonts w:ascii="Verdana" w:hAnsi="Verdana"/>
          <w:sz w:val="16"/>
          <w:szCs w:val="16"/>
        </w:rPr>
        <w:br/>
        <w:t>- Safe: ≤ 15°C</w:t>
      </w:r>
      <w:r w:rsidRPr="00900D30">
        <w:rPr>
          <w:rFonts w:ascii="Verdana" w:hAnsi="Verdana"/>
          <w:sz w:val="16"/>
          <w:szCs w:val="16"/>
        </w:rPr>
        <w:br/>
        <w:t>- Caution: 15°C – 20°C</w:t>
      </w:r>
      <w:r w:rsidRPr="00900D30">
        <w:rPr>
          <w:rFonts w:ascii="Verdana" w:hAnsi="Verdana"/>
          <w:sz w:val="16"/>
          <w:szCs w:val="16"/>
        </w:rPr>
        <w:br/>
        <w:t>- Warning: &gt; 20°C</w:t>
      </w:r>
    </w:p>
    <w:p w14:paraId="274C75B5" w14:textId="43CA0E32" w:rsidR="00743ADC" w:rsidRPr="00900D30" w:rsidRDefault="00CD2971">
      <w:pPr>
        <w:rPr>
          <w:rFonts w:ascii="Verdana" w:hAnsi="Verdana"/>
          <w:sz w:val="16"/>
          <w:szCs w:val="16"/>
        </w:rPr>
      </w:pPr>
      <w:r w:rsidRPr="00900D30">
        <w:rPr>
          <w:rFonts w:ascii="Verdana" w:hAnsi="Verdana"/>
          <w:sz w:val="16"/>
          <w:szCs w:val="16"/>
        </w:rPr>
        <w:t>Humidity thresholds:</w:t>
      </w:r>
      <w:r w:rsidRPr="00900D30">
        <w:rPr>
          <w:rFonts w:ascii="Verdana" w:hAnsi="Verdana"/>
          <w:sz w:val="16"/>
          <w:szCs w:val="16"/>
        </w:rPr>
        <w:br/>
        <w:t>- Safe: ≤ 60%</w:t>
      </w:r>
      <w:r w:rsidRPr="00900D30">
        <w:rPr>
          <w:rFonts w:ascii="Verdana" w:hAnsi="Verdana"/>
          <w:sz w:val="16"/>
          <w:szCs w:val="16"/>
        </w:rPr>
        <w:br/>
        <w:t>- Caution: 60% – 70%</w:t>
      </w:r>
      <w:r w:rsidRPr="00900D30">
        <w:rPr>
          <w:rFonts w:ascii="Verdana" w:hAnsi="Verdana"/>
          <w:sz w:val="16"/>
          <w:szCs w:val="16"/>
        </w:rPr>
        <w:br/>
        <w:t>- Warning: &gt; 70%</w:t>
      </w:r>
    </w:p>
    <w:p w14:paraId="3B4C574D" w14:textId="398F6324" w:rsidR="00743ADC" w:rsidRPr="00900D30" w:rsidRDefault="00CD2971">
      <w:pPr>
        <w:rPr>
          <w:rFonts w:ascii="Verdana" w:hAnsi="Verdana"/>
          <w:sz w:val="16"/>
          <w:szCs w:val="16"/>
        </w:rPr>
      </w:pPr>
      <w:r w:rsidRPr="00900D30">
        <w:rPr>
          <w:rFonts w:ascii="Verdana" w:hAnsi="Verdana"/>
          <w:sz w:val="16"/>
          <w:szCs w:val="16"/>
        </w:rPr>
        <w:t>The ESP8266 publishes two separate JSON messages to MQTT topics:</w:t>
      </w:r>
      <w:r w:rsidRPr="00900D30">
        <w:rPr>
          <w:rFonts w:ascii="Verdana" w:hAnsi="Verdana"/>
          <w:sz w:val="16"/>
          <w:szCs w:val="16"/>
        </w:rPr>
        <w:br/>
        <w:t xml:space="preserve">- Temperature </w:t>
      </w:r>
      <w:r w:rsidRPr="00900D30">
        <w:rPr>
          <w:rFonts w:ascii="Arial" w:hAnsi="Arial" w:cs="Arial"/>
          <w:sz w:val="16"/>
          <w:szCs w:val="16"/>
        </w:rPr>
        <w:t>→</w:t>
      </w:r>
      <w:r w:rsidRPr="00900D30">
        <w:rPr>
          <w:rFonts w:ascii="Verdana" w:hAnsi="Verdana"/>
          <w:sz w:val="16"/>
          <w:szCs w:val="16"/>
        </w:rPr>
        <w:t xml:space="preserve"> devices/NAPIoT-P2/anelieb</w:t>
      </w:r>
      <w:r w:rsidRPr="00900D30">
        <w:rPr>
          <w:rFonts w:ascii="Verdana" w:hAnsi="Verdana"/>
          <w:sz w:val="16"/>
          <w:szCs w:val="16"/>
        </w:rPr>
        <w:br/>
        <w:t xml:space="preserve">- Humidity </w:t>
      </w:r>
      <w:r w:rsidRPr="00900D30">
        <w:rPr>
          <w:rFonts w:ascii="Arial" w:hAnsi="Arial" w:cs="Arial"/>
          <w:sz w:val="16"/>
          <w:szCs w:val="16"/>
        </w:rPr>
        <w:t>→</w:t>
      </w:r>
      <w:r w:rsidRPr="00900D30">
        <w:rPr>
          <w:rFonts w:ascii="Verdana" w:hAnsi="Verdana"/>
          <w:sz w:val="16"/>
          <w:szCs w:val="16"/>
        </w:rPr>
        <w:t xml:space="preserve"> devices/NAPIoT-P2/anelieb1</w:t>
      </w:r>
      <w:r w:rsidR="00900D30" w:rsidRPr="00900D30">
        <w:rPr>
          <w:rFonts w:ascii="Verdana" w:hAnsi="Verdana"/>
          <w:sz w:val="16"/>
          <w:szCs w:val="16"/>
        </w:rPr>
        <w:t>2</w:t>
      </w:r>
    </w:p>
    <w:p w14:paraId="7ABE07CD" w14:textId="77777777" w:rsidR="00743ADC" w:rsidRPr="00900D30" w:rsidRDefault="00CD2971">
      <w:pPr>
        <w:rPr>
          <w:rFonts w:ascii="Verdana" w:hAnsi="Verdana"/>
          <w:sz w:val="16"/>
          <w:szCs w:val="16"/>
        </w:rPr>
      </w:pPr>
      <w:r w:rsidRPr="00900D30">
        <w:rPr>
          <w:rFonts w:ascii="Verdana" w:hAnsi="Verdana"/>
          <w:sz w:val="16"/>
          <w:szCs w:val="16"/>
        </w:rPr>
        <w:t>Example temperature payload:</w:t>
      </w:r>
      <w:r w:rsidRPr="00900D30">
        <w:rPr>
          <w:rFonts w:ascii="Verdana" w:hAnsi="Verdana"/>
          <w:sz w:val="16"/>
          <w:szCs w:val="16"/>
        </w:rPr>
        <w:br/>
        <w:t>{"temperature": 22.5, "status": "Warning"}</w:t>
      </w:r>
      <w:r w:rsidRPr="00900D30">
        <w:rPr>
          <w:rFonts w:ascii="Verdana" w:hAnsi="Verdana"/>
          <w:sz w:val="16"/>
          <w:szCs w:val="16"/>
        </w:rPr>
        <w:br/>
        <w:t>Example humidity payload:</w:t>
      </w:r>
      <w:r w:rsidRPr="00900D30">
        <w:rPr>
          <w:rFonts w:ascii="Verdana" w:hAnsi="Verdana"/>
          <w:sz w:val="16"/>
          <w:szCs w:val="16"/>
        </w:rPr>
        <w:br/>
        <w:t>{"humidity": 68.0, "status": "Caution"}</w:t>
      </w:r>
    </w:p>
    <w:p w14:paraId="5852D111" w14:textId="77777777" w:rsidR="00743ADC" w:rsidRPr="00900D30" w:rsidRDefault="00CD2971">
      <w:pPr>
        <w:rPr>
          <w:rFonts w:ascii="Verdana" w:hAnsi="Verdana"/>
          <w:sz w:val="16"/>
          <w:szCs w:val="16"/>
        </w:rPr>
      </w:pPr>
      <w:r w:rsidRPr="00900D30">
        <w:rPr>
          <w:rFonts w:ascii="Verdana" w:hAnsi="Verdana"/>
          <w:sz w:val="16"/>
          <w:szCs w:val="16"/>
        </w:rPr>
        <w:t>FlowFuse receives the JSON data using MQTT input nodes and passes them through JSON decoder nodes. Each decoded payload is handled by a function node that splits the message into two outputs:</w:t>
      </w:r>
      <w:r w:rsidRPr="00900D30">
        <w:rPr>
          <w:rFonts w:ascii="Verdana" w:hAnsi="Verdana"/>
          <w:sz w:val="16"/>
          <w:szCs w:val="16"/>
        </w:rPr>
        <w:br/>
        <w:t>- The numeric value to a gauge</w:t>
      </w:r>
      <w:r w:rsidRPr="00900D30">
        <w:rPr>
          <w:rFonts w:ascii="Verdana" w:hAnsi="Verdana"/>
          <w:sz w:val="16"/>
          <w:szCs w:val="16"/>
        </w:rPr>
        <w:br/>
        <w:t>- A status string to a notification or text widget</w:t>
      </w:r>
    </w:p>
    <w:p w14:paraId="7C2B4DFE" w14:textId="77777777" w:rsidR="00743ADC" w:rsidRPr="00900D30" w:rsidRDefault="00CD2971">
      <w:pPr>
        <w:rPr>
          <w:rFonts w:ascii="Verdana" w:hAnsi="Verdana"/>
          <w:sz w:val="16"/>
          <w:szCs w:val="16"/>
        </w:rPr>
      </w:pPr>
      <w:r w:rsidRPr="00900D30">
        <w:rPr>
          <w:rFonts w:ascii="Verdana" w:hAnsi="Verdana"/>
          <w:sz w:val="16"/>
          <w:szCs w:val="16"/>
        </w:rPr>
        <w:t>A second function node processes the `status` field and generates a formatted message based on the threshold level. This design ensures clear, user-friendly monitoring of both temperature and humidity values on the dashboard.</w:t>
      </w:r>
    </w:p>
    <w:p w14:paraId="77B0F869" w14:textId="40BCEF01" w:rsidR="00743ADC" w:rsidRPr="00900D30" w:rsidRDefault="00CD2971">
      <w:pPr>
        <w:rPr>
          <w:rFonts w:ascii="Verdana" w:hAnsi="Verdana"/>
          <w:sz w:val="16"/>
          <w:szCs w:val="16"/>
        </w:rPr>
      </w:pPr>
      <w:r w:rsidRPr="00900D30">
        <w:rPr>
          <w:rFonts w:ascii="Verdana" w:hAnsi="Verdana"/>
          <w:sz w:val="16"/>
          <w:szCs w:val="16"/>
        </w:rPr>
        <w:t>The final dashboard contains the following widgets:</w:t>
      </w:r>
      <w:r w:rsidRPr="00900D30">
        <w:rPr>
          <w:rFonts w:ascii="Verdana" w:hAnsi="Verdana"/>
          <w:sz w:val="16"/>
          <w:szCs w:val="16"/>
        </w:rPr>
        <w:br/>
        <w:t>- A gauge for real-time temperature readings</w:t>
      </w:r>
      <w:r w:rsidRPr="00900D30">
        <w:rPr>
          <w:rFonts w:ascii="Verdana" w:hAnsi="Verdana"/>
          <w:sz w:val="16"/>
          <w:szCs w:val="16"/>
        </w:rPr>
        <w:br/>
        <w:t>- A gauge for real-time humidity readings</w:t>
      </w:r>
      <w:r w:rsidRPr="00900D30">
        <w:rPr>
          <w:rFonts w:ascii="Verdana" w:hAnsi="Verdana"/>
          <w:sz w:val="16"/>
          <w:szCs w:val="16"/>
        </w:rPr>
        <w:br/>
        <w:t xml:space="preserve">- A text </w:t>
      </w:r>
      <w:r w:rsidR="00900D30" w:rsidRPr="00900D30">
        <w:rPr>
          <w:rFonts w:ascii="Verdana" w:hAnsi="Verdana"/>
          <w:sz w:val="16"/>
          <w:szCs w:val="16"/>
        </w:rPr>
        <w:t>and</w:t>
      </w:r>
      <w:r w:rsidRPr="00900D30">
        <w:rPr>
          <w:rFonts w:ascii="Verdana" w:hAnsi="Verdana"/>
          <w:sz w:val="16"/>
          <w:szCs w:val="16"/>
        </w:rPr>
        <w:t xml:space="preserve"> notification panel for each to alert the user</w:t>
      </w:r>
    </w:p>
    <w:p w14:paraId="2BEEDF2B" w14:textId="636B1EBD" w:rsidR="00900D30" w:rsidRPr="00900D30" w:rsidRDefault="00900D30">
      <w:pPr>
        <w:rPr>
          <w:rFonts w:ascii="Verdana" w:hAnsi="Verdana"/>
          <w:b/>
          <w:bCs/>
          <w:sz w:val="16"/>
          <w:szCs w:val="16"/>
        </w:rPr>
      </w:pPr>
      <w:r w:rsidRPr="00900D30">
        <w:rPr>
          <w:rFonts w:ascii="Verdana" w:hAnsi="Verdana"/>
          <w:b/>
          <w:bCs/>
          <w:sz w:val="16"/>
          <w:szCs w:val="16"/>
        </w:rPr>
        <w:t xml:space="preserve">Temperature: </w:t>
      </w:r>
    </w:p>
    <w:p w14:paraId="21698A49" w14:textId="4FEA9032" w:rsidR="00900D30" w:rsidRPr="00900D30" w:rsidRDefault="00900D30">
      <w:pPr>
        <w:rPr>
          <w:rFonts w:ascii="Verdana" w:hAnsi="Verdana"/>
          <w:sz w:val="16"/>
          <w:szCs w:val="16"/>
        </w:rPr>
      </w:pPr>
      <w:r w:rsidRPr="00900D30">
        <w:rPr>
          <w:rFonts w:ascii="Verdana" w:hAnsi="Verdana"/>
          <w:sz w:val="16"/>
          <w:szCs w:val="16"/>
        </w:rPr>
        <w:fldChar w:fldCharType="begin"/>
      </w:r>
      <w:r w:rsidRPr="00900D30">
        <w:rPr>
          <w:rFonts w:ascii="Verdana" w:hAnsi="Verdana"/>
          <w:sz w:val="16"/>
          <w:szCs w:val="16"/>
        </w:rPr>
        <w:instrText xml:space="preserve"> INCLUDEPICTURE "/Users/anelbayangaliyeva/Library/Group Containers/UBF8T346G9.ms/WebArchiveCopyPasteTempFiles/com.microsoft.Word/415bf7dc-2b26-4a53-8a63-d6dedb0f288f" \* MERGEFORMATINET </w:instrText>
      </w:r>
      <w:r w:rsidRPr="00900D30">
        <w:rPr>
          <w:rFonts w:ascii="Verdana" w:hAnsi="Verdana"/>
          <w:sz w:val="16"/>
          <w:szCs w:val="16"/>
        </w:rPr>
        <w:fldChar w:fldCharType="separate"/>
      </w:r>
      <w:r w:rsidRPr="00900D30">
        <w:rPr>
          <w:rFonts w:ascii="Verdana" w:hAnsi="Verdana"/>
          <w:noProof/>
          <w:sz w:val="16"/>
          <w:szCs w:val="16"/>
        </w:rPr>
        <w:drawing>
          <wp:inline distT="0" distB="0" distL="0" distR="0" wp14:anchorId="36F9E1EB" wp14:editId="08184058">
            <wp:extent cx="3985260" cy="2239581"/>
            <wp:effectExtent l="0" t="0" r="2540" b="0"/>
            <wp:docPr id="1796789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8987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914" cy="230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0D30">
        <w:rPr>
          <w:rFonts w:ascii="Verdana" w:hAnsi="Verdana"/>
          <w:sz w:val="16"/>
          <w:szCs w:val="16"/>
        </w:rPr>
        <w:fldChar w:fldCharType="end"/>
      </w:r>
      <w:r w:rsidRPr="00900D30">
        <w:rPr>
          <w:rFonts w:ascii="Verdana" w:hAnsi="Verdana"/>
          <w:sz w:val="16"/>
          <w:szCs w:val="16"/>
        </w:rPr>
        <w:fldChar w:fldCharType="begin"/>
      </w:r>
      <w:r w:rsidRPr="00900D30">
        <w:rPr>
          <w:rFonts w:ascii="Verdana" w:hAnsi="Verdana"/>
          <w:sz w:val="16"/>
          <w:szCs w:val="16"/>
        </w:rPr>
        <w:instrText xml:space="preserve"> INCLUDEPICTURE "/Users/anelbayangaliyeva/Library/Group Containers/UBF8T346G9.ms/WebArchiveCopyPasteTempFiles/com.microsoft.Word/4504db6e-77b1-41a0-92c9-842c02e420b3" \* MERGEFORMATINET </w:instrText>
      </w:r>
      <w:r w:rsidRPr="00900D30">
        <w:rPr>
          <w:rFonts w:ascii="Verdana" w:hAnsi="Verdana"/>
          <w:sz w:val="16"/>
          <w:szCs w:val="16"/>
        </w:rPr>
        <w:fldChar w:fldCharType="separate"/>
      </w:r>
      <w:r w:rsidRPr="00900D30">
        <w:rPr>
          <w:rFonts w:ascii="Verdana" w:hAnsi="Verdana"/>
          <w:noProof/>
          <w:sz w:val="16"/>
          <w:szCs w:val="16"/>
        </w:rPr>
        <w:drawing>
          <wp:inline distT="0" distB="0" distL="0" distR="0" wp14:anchorId="74AAADC5" wp14:editId="52D95614">
            <wp:extent cx="2859143" cy="2804160"/>
            <wp:effectExtent l="0" t="0" r="0" b="2540"/>
            <wp:docPr id="1507552822" name="Picture 2" descr="A screen 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52822" name="Picture 2" descr="A screen shot of a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256" cy="281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0D30">
        <w:rPr>
          <w:rFonts w:ascii="Verdana" w:hAnsi="Verdana"/>
          <w:sz w:val="16"/>
          <w:szCs w:val="16"/>
        </w:rPr>
        <w:fldChar w:fldCharType="end"/>
      </w:r>
    </w:p>
    <w:p w14:paraId="216901B9" w14:textId="12253CA8" w:rsidR="00900D30" w:rsidRPr="00900D30" w:rsidRDefault="00900D30">
      <w:pPr>
        <w:rPr>
          <w:rFonts w:ascii="Verdana" w:hAnsi="Verdana"/>
          <w:sz w:val="16"/>
          <w:szCs w:val="16"/>
        </w:rPr>
      </w:pPr>
      <w:r w:rsidRPr="00900D30">
        <w:rPr>
          <w:rFonts w:ascii="Verdana" w:hAnsi="Verdana"/>
          <w:sz w:val="16"/>
          <w:szCs w:val="16"/>
        </w:rPr>
        <w:lastRenderedPageBreak/>
        <w:fldChar w:fldCharType="begin"/>
      </w:r>
      <w:r w:rsidRPr="00900D30">
        <w:rPr>
          <w:rFonts w:ascii="Verdana" w:hAnsi="Verdana"/>
          <w:sz w:val="16"/>
          <w:szCs w:val="16"/>
        </w:rPr>
        <w:instrText xml:space="preserve"> INCLUDEPICTURE "/Users/anelbayangaliyeva/Library/Group Containers/UBF8T346G9.ms/WebArchiveCopyPasteTempFiles/com.microsoft.Word/c569ab99-df40-4cb8-bb52-d386b8a7d96f" \* MERGEFORMATINET </w:instrText>
      </w:r>
      <w:r w:rsidRPr="00900D30">
        <w:rPr>
          <w:rFonts w:ascii="Verdana" w:hAnsi="Verdana"/>
          <w:sz w:val="16"/>
          <w:szCs w:val="16"/>
        </w:rPr>
        <w:fldChar w:fldCharType="separate"/>
      </w:r>
      <w:r w:rsidRPr="00900D30">
        <w:rPr>
          <w:rFonts w:ascii="Verdana" w:hAnsi="Verdana"/>
          <w:noProof/>
          <w:sz w:val="16"/>
          <w:szCs w:val="16"/>
        </w:rPr>
        <w:drawing>
          <wp:inline distT="0" distB="0" distL="0" distR="0" wp14:anchorId="3994BD71" wp14:editId="0C49B64E">
            <wp:extent cx="3766823" cy="2446020"/>
            <wp:effectExtent l="0" t="0" r="5080" b="5080"/>
            <wp:docPr id="137144759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4759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670" cy="245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0D30">
        <w:rPr>
          <w:rFonts w:ascii="Verdana" w:hAnsi="Verdana"/>
          <w:sz w:val="16"/>
          <w:szCs w:val="16"/>
        </w:rPr>
        <w:fldChar w:fldCharType="end"/>
      </w:r>
    </w:p>
    <w:p w14:paraId="6F7E073E" w14:textId="5DDD75DE" w:rsidR="00900D30" w:rsidRPr="00900D30" w:rsidRDefault="00900D30">
      <w:pPr>
        <w:rPr>
          <w:rFonts w:ascii="Verdana" w:hAnsi="Verdana"/>
          <w:b/>
          <w:bCs/>
          <w:sz w:val="16"/>
          <w:szCs w:val="16"/>
        </w:rPr>
      </w:pPr>
      <w:r w:rsidRPr="00900D30">
        <w:rPr>
          <w:rFonts w:ascii="Verdana" w:hAnsi="Verdana"/>
          <w:b/>
          <w:bCs/>
          <w:sz w:val="16"/>
          <w:szCs w:val="16"/>
        </w:rPr>
        <w:t xml:space="preserve">Humidity: </w:t>
      </w:r>
    </w:p>
    <w:p w14:paraId="512EA93A" w14:textId="12139800" w:rsidR="00900D30" w:rsidRPr="00900D30" w:rsidRDefault="00900D30">
      <w:pPr>
        <w:rPr>
          <w:rFonts w:ascii="Verdana" w:hAnsi="Verdana"/>
          <w:sz w:val="16"/>
          <w:szCs w:val="16"/>
        </w:rPr>
      </w:pPr>
      <w:r w:rsidRPr="00900D30">
        <w:rPr>
          <w:rFonts w:ascii="Verdana" w:hAnsi="Verdana"/>
          <w:sz w:val="16"/>
          <w:szCs w:val="16"/>
        </w:rPr>
        <w:fldChar w:fldCharType="begin"/>
      </w:r>
      <w:r w:rsidRPr="00900D30">
        <w:rPr>
          <w:rFonts w:ascii="Verdana" w:hAnsi="Verdana"/>
          <w:sz w:val="16"/>
          <w:szCs w:val="16"/>
        </w:rPr>
        <w:instrText xml:space="preserve"> INCLUDEPICTURE "/Users/anelbayangaliyeva/Library/Group Containers/UBF8T346G9.ms/WebArchiveCopyPasteTempFiles/com.microsoft.Word/7aac5b8e-b840-46ac-8d95-dc73f744fb6f" \* MERGEFORMATINET </w:instrText>
      </w:r>
      <w:r w:rsidRPr="00900D30">
        <w:rPr>
          <w:rFonts w:ascii="Verdana" w:hAnsi="Verdana"/>
          <w:sz w:val="16"/>
          <w:szCs w:val="16"/>
        </w:rPr>
        <w:fldChar w:fldCharType="separate"/>
      </w:r>
      <w:r w:rsidRPr="00900D30">
        <w:rPr>
          <w:rFonts w:ascii="Verdana" w:hAnsi="Verdana"/>
          <w:noProof/>
          <w:sz w:val="16"/>
          <w:szCs w:val="16"/>
        </w:rPr>
        <w:drawing>
          <wp:inline distT="0" distB="0" distL="0" distR="0" wp14:anchorId="2DDEA296" wp14:editId="599EEB7D">
            <wp:extent cx="4159061" cy="2354580"/>
            <wp:effectExtent l="0" t="0" r="0" b="0"/>
            <wp:docPr id="44054259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4259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890" cy="240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0D30">
        <w:rPr>
          <w:rFonts w:ascii="Verdana" w:hAnsi="Verdana"/>
          <w:sz w:val="16"/>
          <w:szCs w:val="16"/>
        </w:rPr>
        <w:fldChar w:fldCharType="end"/>
      </w:r>
      <w:r w:rsidRPr="00900D30">
        <w:rPr>
          <w:rFonts w:ascii="Verdana" w:hAnsi="Verdana"/>
          <w:noProof/>
          <w:sz w:val="16"/>
          <w:szCs w:val="16"/>
        </w:rPr>
        <w:drawing>
          <wp:inline distT="0" distB="0" distL="0" distR="0" wp14:anchorId="14BAE99B" wp14:editId="61A09C39">
            <wp:extent cx="2656609" cy="2506980"/>
            <wp:effectExtent l="0" t="0" r="0" b="0"/>
            <wp:docPr id="796916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16437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19676" r="44716" b="-4"/>
                    <a:stretch/>
                  </pic:blipFill>
                  <pic:spPr bwMode="auto">
                    <a:xfrm>
                      <a:off x="0" y="0"/>
                      <a:ext cx="2660621" cy="2510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BDB13" w14:textId="44031CEB" w:rsidR="00900D30" w:rsidRPr="00900D30" w:rsidRDefault="00900D30">
      <w:pPr>
        <w:rPr>
          <w:rFonts w:ascii="Verdana" w:hAnsi="Verdana"/>
          <w:sz w:val="16"/>
          <w:szCs w:val="16"/>
        </w:rPr>
      </w:pPr>
    </w:p>
    <w:p w14:paraId="267E86A8" w14:textId="5F0099F8" w:rsidR="00900D30" w:rsidRPr="00900D30" w:rsidRDefault="00900D30">
      <w:pPr>
        <w:rPr>
          <w:rFonts w:ascii="Verdana" w:hAnsi="Verdana"/>
          <w:sz w:val="16"/>
          <w:szCs w:val="16"/>
        </w:rPr>
      </w:pPr>
      <w:r w:rsidRPr="00900D30">
        <w:rPr>
          <w:rFonts w:ascii="Verdana" w:hAnsi="Verdana"/>
          <w:noProof/>
          <w:sz w:val="16"/>
          <w:szCs w:val="16"/>
        </w:rPr>
        <w:drawing>
          <wp:inline distT="0" distB="0" distL="0" distR="0" wp14:anchorId="351FAF1D" wp14:editId="5131D9F6">
            <wp:extent cx="3531697" cy="2225040"/>
            <wp:effectExtent l="0" t="0" r="0" b="0"/>
            <wp:docPr id="141725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5164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2994"/>
                    <a:stretch/>
                  </pic:blipFill>
                  <pic:spPr bwMode="auto">
                    <a:xfrm>
                      <a:off x="0" y="0"/>
                      <a:ext cx="3540981" cy="2230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6DCF6" w14:textId="4CDB20C9" w:rsidR="007049AD" w:rsidRPr="00900D30" w:rsidRDefault="007049AD">
      <w:pPr>
        <w:rPr>
          <w:rFonts w:ascii="Verdana" w:hAnsi="Verdana"/>
          <w:sz w:val="16"/>
          <w:szCs w:val="16"/>
        </w:rPr>
      </w:pPr>
    </w:p>
    <w:sectPr w:rsidR="007049AD" w:rsidRPr="00900D30" w:rsidSect="00900D30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73912727">
    <w:abstractNumId w:val="8"/>
  </w:num>
  <w:num w:numId="2" w16cid:durableId="1546677357">
    <w:abstractNumId w:val="6"/>
  </w:num>
  <w:num w:numId="3" w16cid:durableId="946620887">
    <w:abstractNumId w:val="5"/>
  </w:num>
  <w:num w:numId="4" w16cid:durableId="1514371969">
    <w:abstractNumId w:val="4"/>
  </w:num>
  <w:num w:numId="5" w16cid:durableId="590312613">
    <w:abstractNumId w:val="7"/>
  </w:num>
  <w:num w:numId="6" w16cid:durableId="2115401542">
    <w:abstractNumId w:val="3"/>
  </w:num>
  <w:num w:numId="7" w16cid:durableId="1086069525">
    <w:abstractNumId w:val="2"/>
  </w:num>
  <w:num w:numId="8" w16cid:durableId="1303924264">
    <w:abstractNumId w:val="1"/>
  </w:num>
  <w:num w:numId="9" w16cid:durableId="10129906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2C29CE"/>
    <w:rsid w:val="00326F90"/>
    <w:rsid w:val="007049AD"/>
    <w:rsid w:val="00743ADC"/>
    <w:rsid w:val="00900D30"/>
    <w:rsid w:val="00A177E7"/>
    <w:rsid w:val="00AA1D8D"/>
    <w:rsid w:val="00B47730"/>
    <w:rsid w:val="00CB0664"/>
    <w:rsid w:val="00CC2303"/>
    <w:rsid w:val="00CD2971"/>
    <w:rsid w:val="00F425E2"/>
    <w:rsid w:val="00FC020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20C7F0A9"/>
  <w14:defaultImageDpi w14:val="300"/>
  <w15:docId w15:val="{A2284D61-6A75-5541-8DE4-16D9E1E9C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2379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Anel Bayangaliyeva</cp:lastModifiedBy>
  <cp:revision>8</cp:revision>
  <dcterms:created xsi:type="dcterms:W3CDTF">2025-04-06T14:56:00Z</dcterms:created>
  <dcterms:modified xsi:type="dcterms:W3CDTF">2025-04-06T15:15:00Z</dcterms:modified>
  <cp:category/>
</cp:coreProperties>
</file>