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fffffff4"/>
        <w:tblW w:w="97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0"/>
      </w:tblGrid>
      <w:tr w:rsidR="00411BFF" w14:paraId="6B78CF67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8B74FAF" w14:textId="1FF74694" w:rsidR="00411BFF" w:rsidRPr="00054B51" w:rsidRDefault="00C20A41">
            <w:pPr>
              <w:jc w:val="center"/>
              <w:rPr>
                <w:b/>
                <w:iCs/>
                <w:sz w:val="36"/>
                <w:szCs w:val="36"/>
              </w:rPr>
            </w:pPr>
            <w:r>
              <w:rPr>
                <w:b/>
                <w:iCs/>
                <w:sz w:val="36"/>
                <w:szCs w:val="36"/>
              </w:rPr>
              <w:t>Computer</w:t>
            </w:r>
            <w:r w:rsidR="00606628" w:rsidRPr="00054B51">
              <w:rPr>
                <w:b/>
                <w:iCs/>
                <w:sz w:val="36"/>
                <w:szCs w:val="36"/>
              </w:rPr>
              <w:t xml:space="preserve"> Engineering Department</w:t>
            </w:r>
            <w:r w:rsidR="00054B51">
              <w:rPr>
                <w:b/>
                <w:iCs/>
                <w:sz w:val="36"/>
                <w:szCs w:val="36"/>
              </w:rPr>
              <w:t xml:space="preserve"> - ITU</w:t>
            </w:r>
          </w:p>
        </w:tc>
      </w:tr>
      <w:tr w:rsidR="00411BFF" w14:paraId="2E3C3B22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92AA" w14:textId="490708C9" w:rsidR="00411BFF" w:rsidRPr="00054B51" w:rsidRDefault="00606628">
            <w:pPr>
              <w:jc w:val="center"/>
              <w:rPr>
                <w:b/>
                <w:iCs/>
                <w:sz w:val="36"/>
                <w:szCs w:val="36"/>
              </w:rPr>
            </w:pPr>
            <w:bookmarkStart w:id="0" w:name="_heading=h.gjdgxs" w:colFirst="0" w:colLast="0"/>
            <w:bookmarkEnd w:id="0"/>
            <w:r w:rsidRPr="00054B51">
              <w:rPr>
                <w:b/>
                <w:iCs/>
                <w:sz w:val="36"/>
                <w:szCs w:val="36"/>
              </w:rPr>
              <w:t>CE10</w:t>
            </w:r>
            <w:r w:rsidR="00054B51">
              <w:rPr>
                <w:b/>
                <w:iCs/>
                <w:sz w:val="36"/>
                <w:szCs w:val="36"/>
              </w:rPr>
              <w:t>1</w:t>
            </w:r>
            <w:r w:rsidRPr="00054B51">
              <w:rPr>
                <w:b/>
                <w:iCs/>
                <w:sz w:val="36"/>
                <w:szCs w:val="36"/>
              </w:rPr>
              <w:t xml:space="preserve">L: </w:t>
            </w:r>
            <w:r w:rsidR="00054B51">
              <w:rPr>
                <w:b/>
                <w:iCs/>
                <w:sz w:val="36"/>
                <w:szCs w:val="36"/>
              </w:rPr>
              <w:t>Object Oriented</w:t>
            </w:r>
            <w:r w:rsidRPr="00054B51">
              <w:rPr>
                <w:b/>
                <w:iCs/>
                <w:sz w:val="36"/>
                <w:szCs w:val="36"/>
              </w:rPr>
              <w:t xml:space="preserve"> Programming </w:t>
            </w:r>
            <w:r w:rsidR="00054B51">
              <w:rPr>
                <w:b/>
                <w:iCs/>
                <w:sz w:val="36"/>
                <w:szCs w:val="36"/>
              </w:rPr>
              <w:t>Lab</w:t>
            </w:r>
          </w:p>
        </w:tc>
      </w:tr>
    </w:tbl>
    <w:p w14:paraId="57B543B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5FF4B94C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fffffffff5"/>
        <w:tblW w:w="97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37"/>
        <w:gridCol w:w="4499"/>
      </w:tblGrid>
      <w:tr w:rsidR="00411BFF" w14:paraId="5F38BEAF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57A51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Course Instructor: Usama Bin Shakeel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49DF" w14:textId="374C6B88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 xml:space="preserve">Dated: </w:t>
            </w:r>
            <w:r w:rsidR="00A428DF">
              <w:rPr>
                <w:b/>
                <w:iCs/>
              </w:rPr>
              <w:t>02</w:t>
            </w:r>
            <w:r w:rsidRPr="00054B51">
              <w:rPr>
                <w:b/>
                <w:iCs/>
              </w:rPr>
              <w:t>/0</w:t>
            </w:r>
            <w:r w:rsidR="00A428DF">
              <w:rPr>
                <w:b/>
                <w:iCs/>
              </w:rPr>
              <w:t>6</w:t>
            </w:r>
            <w:r w:rsidRPr="00054B51">
              <w:rPr>
                <w:b/>
                <w:iCs/>
              </w:rPr>
              <w:t>/2022</w:t>
            </w:r>
          </w:p>
        </w:tc>
      </w:tr>
      <w:tr w:rsidR="00411BFF" w14:paraId="21D1FAC4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3524" w14:textId="77777777" w:rsidR="00411BFF" w:rsidRPr="00054B51" w:rsidRDefault="00411BFF">
            <w:pPr>
              <w:rPr>
                <w:b/>
                <w:iCs/>
              </w:rPr>
            </w:pPr>
          </w:p>
          <w:p w14:paraId="331B5955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Teaching Assistant: Aqsa Khalid</w:t>
            </w:r>
          </w:p>
          <w:p w14:paraId="3B3ECEA5" w14:textId="77777777" w:rsidR="00411BFF" w:rsidRPr="00054B51" w:rsidRDefault="00411BFF">
            <w:pPr>
              <w:rPr>
                <w:b/>
                <w:iCs/>
              </w:rPr>
            </w:pP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75B1" w14:textId="5084BDE2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 xml:space="preserve">Semester: </w:t>
            </w:r>
            <w:r w:rsidR="00217B17">
              <w:rPr>
                <w:b/>
                <w:iCs/>
              </w:rPr>
              <w:t>Spring</w:t>
            </w:r>
            <w:r w:rsidRPr="00054B51">
              <w:rPr>
                <w:b/>
                <w:iCs/>
              </w:rPr>
              <w:t xml:space="preserve"> 202</w:t>
            </w:r>
            <w:r w:rsidR="00217B17">
              <w:rPr>
                <w:b/>
                <w:iCs/>
              </w:rPr>
              <w:t>2</w:t>
            </w:r>
          </w:p>
        </w:tc>
      </w:tr>
      <w:tr w:rsidR="00411BFF" w14:paraId="0E10508B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0799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Lab Engineer: Nadir Abbas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63C9E" w14:textId="77777777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>Batch: BSCE2021</w:t>
            </w:r>
          </w:p>
        </w:tc>
      </w:tr>
    </w:tbl>
    <w:p w14:paraId="22EEA17D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37B60CB5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E123C7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CA78536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1AE67D8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AD2B3CA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AD482C3" w14:textId="5CF0DDE3" w:rsidR="00DF77DB" w:rsidRDefault="00DF77DB" w:rsidP="00DF77DB">
      <w:pPr>
        <w:pStyle w:val="Heading1"/>
        <w:spacing w:before="480"/>
        <w:jc w:val="center"/>
        <w:rPr>
          <w:rFonts w:ascii="Times New Roman" w:hAnsi="Times New Roman" w:cs="Times New Roman"/>
          <w:b/>
          <w:color w:val="24292E"/>
          <w:sz w:val="32"/>
          <w:szCs w:val="32"/>
          <w:highlight w:val="white"/>
        </w:rPr>
      </w:pPr>
      <w:bookmarkStart w:id="1" w:name="_heading=h.30j0zll" w:colFirst="0" w:colLast="0"/>
      <w:bookmarkEnd w:id="1"/>
      <w:r>
        <w:rPr>
          <w:rFonts w:ascii="Times New Roman" w:hAnsi="Times New Roman" w:cs="Times New Roman"/>
          <w:b/>
          <w:sz w:val="32"/>
          <w:szCs w:val="32"/>
        </w:rPr>
        <w:t>Lab 1</w:t>
      </w:r>
      <w:r w:rsidR="00D63602">
        <w:rPr>
          <w:rFonts w:ascii="Times New Roman" w:hAnsi="Times New Roman" w:cs="Times New Roman"/>
          <w:b/>
          <w:sz w:val="32"/>
          <w:szCs w:val="32"/>
        </w:rPr>
        <w:t>2</w:t>
      </w:r>
      <w:r>
        <w:rPr>
          <w:rFonts w:ascii="Times New Roman" w:hAnsi="Times New Roman" w:cs="Times New Roman"/>
          <w:b/>
          <w:sz w:val="32"/>
          <w:szCs w:val="32"/>
        </w:rPr>
        <w:t xml:space="preserve">B. Problem Based Learning through </w:t>
      </w:r>
      <w:r w:rsidR="00306DCF">
        <w:rPr>
          <w:rFonts w:ascii="Times New Roman" w:hAnsi="Times New Roman" w:cs="Times New Roman"/>
          <w:b/>
          <w:sz w:val="32"/>
          <w:szCs w:val="32"/>
        </w:rPr>
        <w:t>Objects &amp; Classes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4F9210C0" w14:textId="14AB8E6F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1483F731" w14:textId="25AED57D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F40E936" w14:textId="383F9D6D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7B872C25" w14:textId="0BB58793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4E1EB6E4" w14:textId="0B5B3447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44F14D67" w14:textId="78333870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60092097" w14:textId="77777777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1998060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68DEA88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0F54CF1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1D958EF9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D9A9CA2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F77B2D6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2E14C097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  <w:bookmarkStart w:id="2" w:name="_heading=h.2et92p0" w:colFirst="0" w:colLast="0"/>
      <w:bookmarkEnd w:id="2"/>
    </w:p>
    <w:tbl>
      <w:tblPr>
        <w:tblStyle w:val="afffffffff6"/>
        <w:tblW w:w="936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1695"/>
        <w:gridCol w:w="1275"/>
        <w:gridCol w:w="1275"/>
        <w:gridCol w:w="2580"/>
      </w:tblGrid>
      <w:tr w:rsidR="00411BFF" w14:paraId="44FB5EE1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6D2D3CA4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1695" w:type="dxa"/>
          </w:tcPr>
          <w:p w14:paraId="7B7C4CF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Roll number</w:t>
            </w:r>
          </w:p>
        </w:tc>
        <w:tc>
          <w:tcPr>
            <w:tcW w:w="1275" w:type="dxa"/>
          </w:tcPr>
          <w:p w14:paraId="6AA1CDC9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Report</w:t>
            </w:r>
          </w:p>
          <w:p w14:paraId="5C60966C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(out of </w:t>
            </w:r>
            <w:r>
              <w:rPr>
                <w:b/>
              </w:rPr>
              <w:t>100</w:t>
            </w:r>
            <w:r>
              <w:rPr>
                <w:b/>
                <w:color w:val="000000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0077977D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Scaled to 10</w:t>
            </w:r>
          </w:p>
        </w:tc>
        <w:tc>
          <w:tcPr>
            <w:tcW w:w="2580" w:type="dxa"/>
            <w:shd w:val="clear" w:color="auto" w:fill="auto"/>
          </w:tcPr>
          <w:p w14:paraId="06FB3941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  <w:p w14:paraId="6ED037D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(out of 1</w:t>
            </w:r>
            <w:r>
              <w:rPr>
                <w:b/>
              </w:rPr>
              <w:t>0</w:t>
            </w:r>
            <w:r>
              <w:rPr>
                <w:b/>
                <w:color w:val="000000"/>
              </w:rPr>
              <w:t>)</w:t>
            </w:r>
          </w:p>
        </w:tc>
      </w:tr>
      <w:tr w:rsidR="00411BFF" w14:paraId="24EAB98B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7A73B447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695" w:type="dxa"/>
          </w:tcPr>
          <w:p w14:paraId="43D80021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5" w:type="dxa"/>
          </w:tcPr>
          <w:p w14:paraId="5089C109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5" w:type="dxa"/>
            <w:shd w:val="clear" w:color="auto" w:fill="auto"/>
          </w:tcPr>
          <w:p w14:paraId="4FBF684F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80" w:type="dxa"/>
            <w:shd w:val="clear" w:color="auto" w:fill="auto"/>
          </w:tcPr>
          <w:p w14:paraId="7D118A11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5BDCDDA4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432FB5BE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185C19B6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3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Checked on: ____________________________</w:t>
      </w:r>
    </w:p>
    <w:p w14:paraId="20530CDF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jc w:val="center"/>
        <w:rPr>
          <w:rFonts w:ascii="Times New Roman" w:eastAsia="Times New Roman" w:hAnsi="Times New Roman" w:cs="Times New Roman"/>
          <w:color w:val="000000"/>
        </w:rPr>
      </w:pPr>
    </w:p>
    <w:p w14:paraId="2D2191DE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032" w:firstLine="288"/>
        <w:jc w:val="center"/>
        <w:rPr>
          <w:rFonts w:ascii="Times New Roman" w:eastAsia="Times New Roman" w:hAnsi="Times New Roman" w:cs="Times New Roman"/>
          <w:color w:val="000000"/>
        </w:rPr>
        <w:sectPr w:rsidR="00411BFF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 xml:space="preserve">    Signature: ____________________________</w:t>
      </w:r>
    </w:p>
    <w:p w14:paraId="7BE5B6BB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Objective</w:t>
      </w:r>
    </w:p>
    <w:p w14:paraId="36A00FE8" w14:textId="356E79F5" w:rsidR="00411BFF" w:rsidRDefault="00606628">
      <w:pPr>
        <w:spacing w:line="240" w:lineRule="auto"/>
        <w:ind w:left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objective of this lab is </w:t>
      </w:r>
      <w:r w:rsidR="00217B17">
        <w:rPr>
          <w:rFonts w:ascii="Times New Roman" w:eastAsia="Times New Roman" w:hAnsi="Times New Roman" w:cs="Times New Roman"/>
        </w:rPr>
        <w:t xml:space="preserve">to </w:t>
      </w:r>
      <w:r w:rsidR="001D0A78" w:rsidRPr="001D0A78">
        <w:rPr>
          <w:rFonts w:ascii="Times New Roman" w:eastAsia="Times New Roman" w:hAnsi="Times New Roman" w:cs="Times New Roman"/>
        </w:rPr>
        <w:t>observe the basic knowledge of programming classes in C++.</w:t>
      </w:r>
    </w:p>
    <w:p w14:paraId="358F0761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3" w:name="_heading=h.tyjcwt" w:colFirst="0" w:colLast="0"/>
      <w:bookmarkEnd w:id="3"/>
      <w:r>
        <w:rPr>
          <w:rFonts w:ascii="Times New Roman" w:hAnsi="Times New Roman" w:cs="Times New Roman"/>
          <w:b/>
          <w:sz w:val="26"/>
          <w:szCs w:val="26"/>
        </w:rPr>
        <w:t>Equipment and Component</w:t>
      </w:r>
    </w:p>
    <w:tbl>
      <w:tblPr>
        <w:tblStyle w:val="afffffffff7"/>
        <w:tblW w:w="8475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2981"/>
        <w:gridCol w:w="2999"/>
      </w:tblGrid>
      <w:tr w:rsidR="00411BFF" w14:paraId="27B7640A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AF4BF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Component Description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1B6D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50ED9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</w:tr>
      <w:tr w:rsidR="00411BFF" w14:paraId="2910FF34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98DE" w14:textId="77777777" w:rsidR="00411BFF" w:rsidRDefault="00606628">
            <w:pPr>
              <w:jc w:val="center"/>
            </w:pPr>
            <w:r>
              <w:t>Computer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5032" w14:textId="77777777" w:rsidR="00411BFF" w:rsidRDefault="00606628">
            <w:pPr>
              <w:jc w:val="center"/>
            </w:pPr>
            <w:r>
              <w:t>Available in lab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F55F2" w14:textId="77777777" w:rsidR="00411BFF" w:rsidRDefault="00606628">
            <w:pPr>
              <w:jc w:val="center"/>
            </w:pPr>
            <w:r>
              <w:t>1</w:t>
            </w:r>
          </w:p>
        </w:tc>
      </w:tr>
    </w:tbl>
    <w:p w14:paraId="0C1B4303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CE68AC2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4" w:name="_heading=h.3dy6vkm" w:colFirst="0" w:colLast="0"/>
      <w:bookmarkEnd w:id="4"/>
      <w:r>
        <w:rPr>
          <w:rFonts w:ascii="Times New Roman" w:hAnsi="Times New Roman" w:cs="Times New Roman"/>
          <w:b/>
          <w:sz w:val="26"/>
          <w:szCs w:val="26"/>
        </w:rPr>
        <w:t>Conduct of Lab</w:t>
      </w:r>
    </w:p>
    <w:p w14:paraId="0365DE97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Students are required to perform this experiment individually.</w:t>
      </w:r>
    </w:p>
    <w:p w14:paraId="7618FD7A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case the lab experiment is not understood, the students are advised to seek help from the course instructor, lab engineers, assigned teaching assistants (TA) and lab attendants.</w:t>
      </w:r>
    </w:p>
    <w:p w14:paraId="37C11B1F" w14:textId="77777777" w:rsidR="00411BFF" w:rsidRDefault="00411BFF">
      <w:pPr>
        <w:jc w:val="both"/>
        <w:rPr>
          <w:rFonts w:ascii="Times New Roman" w:eastAsia="Times New Roman" w:hAnsi="Times New Roman" w:cs="Times New Roman"/>
        </w:rPr>
      </w:pPr>
    </w:p>
    <w:p w14:paraId="063A3A06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5" w:name="_heading=h.1t3h5sf" w:colFirst="0" w:colLast="0"/>
      <w:bookmarkEnd w:id="5"/>
      <w:r>
        <w:rPr>
          <w:rFonts w:ascii="Times New Roman" w:hAnsi="Times New Roman" w:cs="Times New Roman"/>
          <w:b/>
          <w:sz w:val="26"/>
          <w:szCs w:val="26"/>
        </w:rPr>
        <w:t>Theory and Background</w:t>
      </w:r>
    </w:p>
    <w:p w14:paraId="7DD693E8" w14:textId="77777777" w:rsidR="00E04874" w:rsidRPr="00A12B29" w:rsidRDefault="00E04874" w:rsidP="00E04874">
      <w:pPr>
        <w:spacing w:before="240" w:after="240" w:line="240" w:lineRule="auto"/>
        <w:ind w:left="-26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A12B29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val="en-GB"/>
        </w:rPr>
        <w:t>Open-ended problem</w:t>
      </w:r>
      <w:r w:rsidRPr="00A12B29">
        <w:rPr>
          <w:rFonts w:ascii="Times New Roman" w:eastAsia="Times New Roman" w:hAnsi="Times New Roman" w:cs="Times New Roman"/>
          <w:color w:val="000000"/>
          <w:shd w:val="clear" w:color="auto" w:fill="FFFFFF"/>
          <w:lang w:val="en-GB"/>
        </w:rPr>
        <w:t xml:space="preserve"> is a problem that has several or many correct answers, and several ways to the correct answer(s). The Open-Ended Approach provides students with "experience in finding something new in the process"(Shimada 1997). It is basically facilitating the development of creative problem solving skills.</w:t>
      </w:r>
      <w:r w:rsidRPr="00A12B29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val="en-GB"/>
        </w:rPr>
        <w:t> </w:t>
      </w:r>
    </w:p>
    <w:p w14:paraId="2BF522DE" w14:textId="77777777" w:rsidR="00E04874" w:rsidRPr="00A12B29" w:rsidRDefault="00E04874" w:rsidP="00E04874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A12B29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shd w:val="clear" w:color="auto" w:fill="FFFFFF"/>
          <w:lang w:val="en-GB"/>
        </w:rPr>
        <w:drawing>
          <wp:inline distT="0" distB="0" distL="0" distR="0" wp14:anchorId="67DBEDDA" wp14:editId="7B40B33C">
            <wp:extent cx="3459480" cy="2673985"/>
            <wp:effectExtent l="0" t="0" r="762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EC8AD" w14:textId="2E50ABCF" w:rsidR="002B173D" w:rsidRDefault="00E04874" w:rsidP="00E04874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</w:rPr>
      </w:pPr>
      <w:r w:rsidRPr="00A12B29">
        <w:rPr>
          <w:rFonts w:ascii="Times New Roman" w:eastAsia="Times New Roman" w:hAnsi="Times New Roman" w:cs="Times New Roman"/>
          <w:color w:val="000000"/>
          <w:shd w:val="clear" w:color="auto" w:fill="FFFFFF"/>
          <w:lang w:val="en-GB"/>
        </w:rPr>
        <w:t>Figure 1: *What is Open Ended Problem Solving??</w:t>
      </w:r>
    </w:p>
    <w:p w14:paraId="3B6ED8DD" w14:textId="077DA689" w:rsidR="00421D06" w:rsidRDefault="00421D06" w:rsidP="00C20BAD">
      <w:pPr>
        <w:spacing w:line="240" w:lineRule="auto"/>
        <w:ind w:left="-270"/>
        <w:jc w:val="both"/>
        <w:rPr>
          <w:rFonts w:ascii="Times New Roman" w:eastAsia="Times New Roman" w:hAnsi="Times New Roman" w:cs="Times New Roman"/>
        </w:rPr>
      </w:pPr>
    </w:p>
    <w:p w14:paraId="7A6A8B1E" w14:textId="77777777" w:rsidR="00E04874" w:rsidRDefault="00E04874" w:rsidP="00C20BAD">
      <w:pPr>
        <w:spacing w:line="240" w:lineRule="auto"/>
        <w:ind w:left="-270"/>
        <w:jc w:val="both"/>
        <w:rPr>
          <w:rFonts w:ascii="Times New Roman" w:eastAsia="Times New Roman" w:hAnsi="Times New Roman" w:cs="Times New Roman"/>
        </w:rPr>
      </w:pPr>
    </w:p>
    <w:p w14:paraId="57339BE6" w14:textId="53889049" w:rsidR="00411BFF" w:rsidRDefault="00606628" w:rsidP="00421D06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  <w:t>Lab Task</w:t>
      </w:r>
    </w:p>
    <w:p w14:paraId="71F0A244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bookmarkStart w:id="6" w:name="_heading=h.2s8eyo1" w:colFirst="0" w:colLast="0"/>
      <w:bookmarkEnd w:id="6"/>
    </w:p>
    <w:p w14:paraId="4922CAC3" w14:textId="77777777" w:rsidR="00DA67D9" w:rsidRDefault="00DA67D9" w:rsidP="00DA67D9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bookmarkStart w:id="7" w:name="_Hlk100227951"/>
      <w:r w:rsidRPr="00CF74AD">
        <w:rPr>
          <w:b/>
          <w:bCs/>
          <w:color w:val="24292F"/>
          <w:sz w:val="26"/>
          <w:szCs w:val="26"/>
        </w:rPr>
        <w:t xml:space="preserve">Task </w:t>
      </w:r>
      <w:r>
        <w:rPr>
          <w:b/>
          <w:bCs/>
          <w:color w:val="24292F"/>
          <w:sz w:val="26"/>
          <w:szCs w:val="26"/>
        </w:rPr>
        <w:t>A: [Marks: 20]</w:t>
      </w:r>
    </w:p>
    <w:p w14:paraId="56C96B50" w14:textId="77777777" w:rsidR="00DA67D9" w:rsidRDefault="00DA67D9" w:rsidP="00DA67D9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0826B90D" w14:textId="77777777" w:rsidR="00DA67D9" w:rsidRPr="002F1C93" w:rsidRDefault="00DA67D9" w:rsidP="00DA67D9">
      <w:pPr>
        <w:shd w:val="clear" w:color="auto" w:fill="FFFFFF"/>
        <w:jc w:val="both"/>
        <w:rPr>
          <w:color w:val="24292F"/>
          <w:sz w:val="26"/>
          <w:szCs w:val="26"/>
        </w:rPr>
      </w:pPr>
      <w:r w:rsidRPr="002F1C93">
        <w:rPr>
          <w:color w:val="24292F"/>
          <w:sz w:val="26"/>
          <w:szCs w:val="26"/>
        </w:rPr>
        <w:t>Create a class RationalNumber (fractions) with these capabilities:</w:t>
      </w:r>
    </w:p>
    <w:p w14:paraId="5095EB28" w14:textId="77777777" w:rsidR="00DA67D9" w:rsidRPr="002F1C93" w:rsidRDefault="00DA67D9" w:rsidP="00DA67D9">
      <w:pPr>
        <w:shd w:val="clear" w:color="auto" w:fill="FFFFFF"/>
        <w:ind w:left="360"/>
        <w:jc w:val="both"/>
        <w:rPr>
          <w:color w:val="24292F"/>
          <w:sz w:val="26"/>
          <w:szCs w:val="26"/>
        </w:rPr>
      </w:pPr>
      <w:r w:rsidRPr="002F1C93">
        <w:rPr>
          <w:color w:val="24292F"/>
          <w:sz w:val="26"/>
          <w:szCs w:val="26"/>
        </w:rPr>
        <w:t>a) Create a constructor that prevents a 0 denominator in a fraction, reduces or simplifies fractions that are not in reduced form and avoids negative denominators.</w:t>
      </w:r>
    </w:p>
    <w:p w14:paraId="226B49A8" w14:textId="77777777" w:rsidR="00DA67D9" w:rsidRPr="002F1C93" w:rsidRDefault="00DA67D9" w:rsidP="00DA67D9">
      <w:pPr>
        <w:shd w:val="clear" w:color="auto" w:fill="FFFFFF"/>
        <w:ind w:left="360"/>
        <w:jc w:val="both"/>
        <w:rPr>
          <w:color w:val="24292F"/>
          <w:sz w:val="26"/>
          <w:szCs w:val="26"/>
        </w:rPr>
      </w:pPr>
      <w:r w:rsidRPr="002F1C93">
        <w:rPr>
          <w:color w:val="24292F"/>
          <w:sz w:val="26"/>
          <w:szCs w:val="26"/>
        </w:rPr>
        <w:lastRenderedPageBreak/>
        <w:t>b) Overload the addition, subtraction, multiplication and division operators for this class.</w:t>
      </w:r>
    </w:p>
    <w:p w14:paraId="08F569A2" w14:textId="77777777" w:rsidR="00DA67D9" w:rsidRPr="002F1C93" w:rsidRDefault="00DA67D9" w:rsidP="00DA67D9">
      <w:pPr>
        <w:shd w:val="clear" w:color="auto" w:fill="FFFFFF"/>
        <w:ind w:left="360"/>
        <w:jc w:val="both"/>
        <w:rPr>
          <w:color w:val="24292F"/>
          <w:sz w:val="26"/>
          <w:szCs w:val="26"/>
        </w:rPr>
      </w:pPr>
      <w:r w:rsidRPr="002F1C93">
        <w:rPr>
          <w:color w:val="24292F"/>
          <w:sz w:val="26"/>
          <w:szCs w:val="26"/>
        </w:rPr>
        <w:t>c) Overload the relational and equality operators for this class.</w:t>
      </w:r>
    </w:p>
    <w:p w14:paraId="49E216C9" w14:textId="77777777" w:rsidR="00DA67D9" w:rsidRDefault="00DA67D9" w:rsidP="00DA67D9">
      <w:pPr>
        <w:shd w:val="clear" w:color="auto" w:fill="FFFFFF"/>
        <w:jc w:val="both"/>
        <w:rPr>
          <w:color w:val="24292F"/>
          <w:sz w:val="26"/>
          <w:szCs w:val="26"/>
        </w:rPr>
      </w:pPr>
    </w:p>
    <w:bookmarkEnd w:id="7"/>
    <w:tbl>
      <w:tblPr>
        <w:tblStyle w:val="affffff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A67D9" w14:paraId="16AF9EB5" w14:textId="77777777" w:rsidTr="00E3089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190F9EF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1D1024B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A51C121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D6AD1B6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5FC169F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2FCB3FF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391F622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19C4E8B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47DFC52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04596C0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8B53019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A02FBBC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F802E2A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377FD69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D41A499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A545A5F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11BD1B7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3494634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D1701E0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6A683F4C" w14:textId="77777777" w:rsidR="00DA67D9" w:rsidRDefault="00DA67D9" w:rsidP="00DA67D9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</w:p>
    <w:p w14:paraId="3C5133A1" w14:textId="77777777" w:rsidR="00DA67D9" w:rsidRDefault="00DA67D9" w:rsidP="00DA67D9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CF74AD">
        <w:rPr>
          <w:b/>
          <w:bCs/>
          <w:color w:val="24292F"/>
          <w:sz w:val="26"/>
          <w:szCs w:val="26"/>
        </w:rPr>
        <w:t xml:space="preserve">Task </w:t>
      </w:r>
      <w:r>
        <w:rPr>
          <w:b/>
          <w:bCs/>
          <w:color w:val="24292F"/>
          <w:sz w:val="26"/>
          <w:szCs w:val="26"/>
        </w:rPr>
        <w:t>B: [Marks: 20]</w:t>
      </w:r>
    </w:p>
    <w:p w14:paraId="12368C58" w14:textId="77777777" w:rsidR="00DA67D9" w:rsidRDefault="00DA67D9" w:rsidP="00DA67D9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51B2D22D" w14:textId="77777777" w:rsidR="00DA67D9" w:rsidRDefault="00DA67D9" w:rsidP="00DA67D9">
      <w:pPr>
        <w:shd w:val="clear" w:color="auto" w:fill="FFFFFF"/>
        <w:jc w:val="both"/>
        <w:rPr>
          <w:color w:val="24292F"/>
          <w:sz w:val="26"/>
          <w:szCs w:val="26"/>
        </w:rPr>
      </w:pPr>
      <w:r w:rsidRPr="009E27B9">
        <w:rPr>
          <w:color w:val="24292F"/>
          <w:sz w:val="26"/>
          <w:szCs w:val="26"/>
        </w:rPr>
        <w:t>(Polynomial Class) Develop class Polynomial. The internal representation of a Polynomial</w:t>
      </w:r>
      <w:r>
        <w:rPr>
          <w:color w:val="24292F"/>
          <w:sz w:val="26"/>
          <w:szCs w:val="26"/>
        </w:rPr>
        <w:t xml:space="preserve"> </w:t>
      </w:r>
      <w:r w:rsidRPr="009E27B9">
        <w:rPr>
          <w:color w:val="24292F"/>
          <w:sz w:val="26"/>
          <w:szCs w:val="26"/>
        </w:rPr>
        <w:t>is an array of terms. Each term contains a coefficient and an exponent, e.g., the term</w:t>
      </w:r>
      <w:r>
        <w:rPr>
          <w:color w:val="24292F"/>
          <w:sz w:val="26"/>
          <w:szCs w:val="26"/>
        </w:rPr>
        <w:t xml:space="preserve"> 2x</w:t>
      </w:r>
      <w:r w:rsidRPr="009E27B9">
        <w:rPr>
          <w:color w:val="24292F"/>
          <w:sz w:val="26"/>
          <w:szCs w:val="26"/>
          <w:vertAlign w:val="superscript"/>
        </w:rPr>
        <w:t>4</w:t>
      </w:r>
      <w:r w:rsidRPr="009E27B9">
        <w:rPr>
          <w:color w:val="24292F"/>
          <w:sz w:val="26"/>
          <w:szCs w:val="26"/>
        </w:rPr>
        <w:cr/>
      </w:r>
    </w:p>
    <w:p w14:paraId="5435E9C1" w14:textId="77777777" w:rsidR="00DA67D9" w:rsidRDefault="00DA67D9" w:rsidP="00DA67D9">
      <w:pPr>
        <w:shd w:val="clear" w:color="auto" w:fill="FFFFFF"/>
        <w:jc w:val="both"/>
        <w:rPr>
          <w:color w:val="24292F"/>
          <w:sz w:val="26"/>
          <w:szCs w:val="26"/>
        </w:rPr>
      </w:pPr>
      <w:r w:rsidRPr="009E27B9">
        <w:rPr>
          <w:color w:val="24292F"/>
          <w:sz w:val="26"/>
          <w:szCs w:val="26"/>
        </w:rPr>
        <w:t>has the coefficient 2 and the exponent 4. Develop a complete class containing</w:t>
      </w:r>
      <w:r>
        <w:rPr>
          <w:color w:val="24292F"/>
          <w:sz w:val="26"/>
          <w:szCs w:val="26"/>
        </w:rPr>
        <w:t xml:space="preserve"> </w:t>
      </w:r>
      <w:r w:rsidRPr="009E27B9">
        <w:rPr>
          <w:color w:val="24292F"/>
          <w:sz w:val="26"/>
          <w:szCs w:val="26"/>
        </w:rPr>
        <w:t>proper constructor</w:t>
      </w:r>
      <w:r>
        <w:rPr>
          <w:color w:val="24292F"/>
          <w:sz w:val="26"/>
          <w:szCs w:val="26"/>
        </w:rPr>
        <w:t xml:space="preserve"> </w:t>
      </w:r>
      <w:r w:rsidRPr="009E27B9">
        <w:rPr>
          <w:color w:val="24292F"/>
          <w:sz w:val="26"/>
          <w:szCs w:val="26"/>
        </w:rPr>
        <w:t>and destructor functions as well as set and get functions. The</w:t>
      </w:r>
      <w:r>
        <w:rPr>
          <w:color w:val="24292F"/>
          <w:sz w:val="26"/>
          <w:szCs w:val="26"/>
        </w:rPr>
        <w:t xml:space="preserve"> </w:t>
      </w:r>
      <w:r w:rsidRPr="009E27B9">
        <w:rPr>
          <w:color w:val="24292F"/>
          <w:sz w:val="26"/>
          <w:szCs w:val="26"/>
        </w:rPr>
        <w:t>class should also provide the following</w:t>
      </w:r>
      <w:r>
        <w:rPr>
          <w:color w:val="24292F"/>
          <w:sz w:val="26"/>
          <w:szCs w:val="26"/>
        </w:rPr>
        <w:t xml:space="preserve"> </w:t>
      </w:r>
      <w:r w:rsidRPr="009E27B9">
        <w:rPr>
          <w:color w:val="24292F"/>
          <w:sz w:val="26"/>
          <w:szCs w:val="26"/>
        </w:rPr>
        <w:t>overloaded operator capabilities:</w:t>
      </w:r>
    </w:p>
    <w:p w14:paraId="3355700C" w14:textId="77777777" w:rsidR="00DA67D9" w:rsidRDefault="00DA67D9" w:rsidP="00DA67D9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6FB85B84" w14:textId="77777777" w:rsidR="00DA67D9" w:rsidRPr="009E27B9" w:rsidRDefault="00DA67D9" w:rsidP="00DA67D9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 xml:space="preserve">a) </w:t>
      </w:r>
      <w:r w:rsidRPr="009E27B9">
        <w:rPr>
          <w:color w:val="24292F"/>
          <w:sz w:val="26"/>
          <w:szCs w:val="26"/>
        </w:rPr>
        <w:t>Overload the addition operator (+) to add two Polynomials.</w:t>
      </w:r>
    </w:p>
    <w:p w14:paraId="0E9BCB05" w14:textId="77777777" w:rsidR="00DA67D9" w:rsidRPr="009E27B9" w:rsidRDefault="00DA67D9" w:rsidP="00DA67D9">
      <w:pPr>
        <w:shd w:val="clear" w:color="auto" w:fill="FFFFFF"/>
        <w:jc w:val="both"/>
        <w:rPr>
          <w:color w:val="24292F"/>
          <w:sz w:val="26"/>
          <w:szCs w:val="26"/>
        </w:rPr>
      </w:pPr>
      <w:r w:rsidRPr="009E27B9">
        <w:rPr>
          <w:color w:val="24292F"/>
          <w:sz w:val="26"/>
          <w:szCs w:val="26"/>
        </w:rPr>
        <w:t>b) Overload the subtraction operator (-) to subtract two Polynomials.</w:t>
      </w:r>
    </w:p>
    <w:p w14:paraId="09C8403C" w14:textId="77777777" w:rsidR="00DA67D9" w:rsidRPr="009E27B9" w:rsidRDefault="00DA67D9" w:rsidP="00DA67D9">
      <w:pPr>
        <w:shd w:val="clear" w:color="auto" w:fill="FFFFFF"/>
        <w:jc w:val="both"/>
        <w:rPr>
          <w:color w:val="24292F"/>
          <w:sz w:val="26"/>
          <w:szCs w:val="26"/>
        </w:rPr>
      </w:pPr>
      <w:r w:rsidRPr="009E27B9">
        <w:rPr>
          <w:color w:val="24292F"/>
          <w:sz w:val="26"/>
          <w:szCs w:val="26"/>
        </w:rPr>
        <w:t>c) Overload the assignment operator to assign one Polynomial to another.</w:t>
      </w:r>
    </w:p>
    <w:p w14:paraId="6254E0DD" w14:textId="77777777" w:rsidR="00DA67D9" w:rsidRPr="009E27B9" w:rsidRDefault="00DA67D9" w:rsidP="00DA67D9">
      <w:pPr>
        <w:shd w:val="clear" w:color="auto" w:fill="FFFFFF"/>
        <w:jc w:val="both"/>
        <w:rPr>
          <w:color w:val="24292F"/>
          <w:sz w:val="26"/>
          <w:szCs w:val="26"/>
        </w:rPr>
      </w:pPr>
      <w:r w:rsidRPr="009E27B9">
        <w:rPr>
          <w:color w:val="24292F"/>
          <w:sz w:val="26"/>
          <w:szCs w:val="26"/>
        </w:rPr>
        <w:t>d) Overload the multiplication operator (*) to multiply two Polynomials.</w:t>
      </w:r>
    </w:p>
    <w:p w14:paraId="6D43586C" w14:textId="77777777" w:rsidR="00DA67D9" w:rsidRPr="009E27B9" w:rsidRDefault="00DA67D9" w:rsidP="00DA67D9">
      <w:pPr>
        <w:shd w:val="clear" w:color="auto" w:fill="FFFFFF"/>
        <w:jc w:val="both"/>
        <w:rPr>
          <w:color w:val="24292F"/>
          <w:sz w:val="26"/>
          <w:szCs w:val="26"/>
        </w:rPr>
      </w:pPr>
      <w:r w:rsidRPr="009E27B9">
        <w:rPr>
          <w:color w:val="24292F"/>
          <w:sz w:val="26"/>
          <w:szCs w:val="26"/>
        </w:rPr>
        <w:t>e)</w:t>
      </w:r>
      <w:r>
        <w:rPr>
          <w:color w:val="24292F"/>
          <w:sz w:val="26"/>
          <w:szCs w:val="26"/>
        </w:rPr>
        <w:t xml:space="preserve"> </w:t>
      </w:r>
      <w:r w:rsidRPr="009E27B9">
        <w:rPr>
          <w:color w:val="24292F"/>
          <w:sz w:val="26"/>
          <w:szCs w:val="26"/>
        </w:rPr>
        <w:t>Overload the addition assignment operator (+=), subtraction assignment</w:t>
      </w:r>
      <w:r>
        <w:rPr>
          <w:color w:val="24292F"/>
          <w:sz w:val="26"/>
          <w:szCs w:val="26"/>
        </w:rPr>
        <w:t xml:space="preserve"> </w:t>
      </w:r>
      <w:r w:rsidRPr="009E27B9">
        <w:rPr>
          <w:color w:val="24292F"/>
          <w:sz w:val="26"/>
          <w:szCs w:val="26"/>
        </w:rPr>
        <w:t>operator (-=),</w:t>
      </w:r>
      <w:r>
        <w:rPr>
          <w:color w:val="24292F"/>
          <w:sz w:val="26"/>
          <w:szCs w:val="26"/>
        </w:rPr>
        <w:t xml:space="preserve"> </w:t>
      </w:r>
      <w:r w:rsidRPr="009E27B9">
        <w:rPr>
          <w:color w:val="24292F"/>
          <w:sz w:val="26"/>
          <w:szCs w:val="26"/>
        </w:rPr>
        <w:t>and multiplication assignment operator (*=).</w:t>
      </w:r>
    </w:p>
    <w:p w14:paraId="4BA414C7" w14:textId="77777777" w:rsidR="00DA67D9" w:rsidRDefault="00DA67D9" w:rsidP="00DA67D9">
      <w:pPr>
        <w:shd w:val="clear" w:color="auto" w:fill="FFFFFF"/>
        <w:jc w:val="both"/>
        <w:rPr>
          <w:color w:val="24292F"/>
          <w:sz w:val="26"/>
          <w:szCs w:val="26"/>
        </w:rPr>
      </w:pPr>
    </w:p>
    <w:tbl>
      <w:tblPr>
        <w:tblStyle w:val="affffff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A67D9" w14:paraId="3C8374A0" w14:textId="77777777" w:rsidTr="00E3089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0BE05B5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4EDF4C7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7D4523A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7637667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DC226A9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C51E1B0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C4BCA92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2A70E44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DDB2EA2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C98ADDA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8527C75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F7D5C82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752D66B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FF8B5FD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36A9310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A9892E0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A47487B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BB47DDC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64D3F54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54CF206F" w14:textId="77777777" w:rsidR="00F55106" w:rsidRDefault="00F55106" w:rsidP="00F55106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04CDF8C6" w14:textId="77777777" w:rsidR="00E80B78" w:rsidRDefault="00E80B78" w:rsidP="00CF74AD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0413C9DE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</w:pPr>
    </w:p>
    <w:p w14:paraId="06340C7D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</w:pPr>
    </w:p>
    <w:p w14:paraId="15CFCBCA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  <w:sectPr w:rsidR="00411BFF">
          <w:pgSz w:w="12240" w:h="15840"/>
          <w:pgMar w:top="1440" w:right="1440" w:bottom="1440" w:left="1440" w:header="720" w:footer="720" w:gutter="0"/>
          <w:cols w:space="720"/>
        </w:sectPr>
      </w:pPr>
    </w:p>
    <w:p w14:paraId="5FC9B695" w14:textId="77777777" w:rsidR="00411BFF" w:rsidRDefault="00606628">
      <w:pPr>
        <w:pStyle w:val="Heading4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lastRenderedPageBreak/>
        <w:t>Assessment Rubric for Lab</w:t>
      </w:r>
    </w:p>
    <w:p w14:paraId="586E66CB" w14:textId="77777777" w:rsidR="00411BFF" w:rsidRDefault="00606628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Method for assessment: </w:t>
      </w:r>
    </w:p>
    <w:p w14:paraId="1E6A4C78" w14:textId="77777777" w:rsidR="00411BFF" w:rsidRDefault="00606628">
      <w:pPr>
        <w:pStyle w:val="Title"/>
        <w:rPr>
          <w:rFonts w:ascii="Times New Roman" w:eastAsia="Times New Roman" w:hAnsi="Times New Roman" w:cs="Times New Roman"/>
          <w:sz w:val="18"/>
          <w:szCs w:val="18"/>
        </w:rPr>
      </w:pPr>
      <w:bookmarkStart w:id="8" w:name="_heading=h.wxq9ni8tdr3f" w:colFirst="0" w:colLast="0"/>
      <w:bookmarkEnd w:id="8"/>
      <w:r>
        <w:rPr>
          <w:rFonts w:ascii="Times New Roman" w:eastAsia="Times New Roman" w:hAnsi="Times New Roman" w:cs="Times New Roman"/>
          <w:sz w:val="18"/>
          <w:szCs w:val="18"/>
        </w:rPr>
        <w:t>Lab reports and instructor observation during lab sessions. Outcome assessed:</w:t>
      </w:r>
    </w:p>
    <w:p w14:paraId="6F045F73" w14:textId="77777777" w:rsidR="00411BFF" w:rsidRDefault="00606628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a.  Ability to conduct experiments, as well as to analyze and interpret data (P)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b.  Ability to function on multi-disciplinary teams (A)</w:t>
      </w:r>
    </w:p>
    <w:p w14:paraId="15CEA00A" w14:textId="77777777" w:rsidR="00411BFF" w:rsidRDefault="0060662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c.  Ability to use the techniques, skills, and modern engineering tools necessary for engineering practice (P)</w:t>
      </w:r>
    </w:p>
    <w:tbl>
      <w:tblPr>
        <w:tblW w:w="12968" w:type="dxa"/>
        <w:tblLook w:val="04A0" w:firstRow="1" w:lastRow="0" w:firstColumn="1" w:lastColumn="0" w:noHBand="0" w:noVBand="1"/>
      </w:tblPr>
      <w:tblGrid>
        <w:gridCol w:w="1317"/>
        <w:gridCol w:w="627"/>
        <w:gridCol w:w="596"/>
        <w:gridCol w:w="1427"/>
        <w:gridCol w:w="747"/>
        <w:gridCol w:w="2227"/>
        <w:gridCol w:w="2410"/>
        <w:gridCol w:w="2620"/>
        <w:gridCol w:w="997"/>
      </w:tblGrid>
      <w:tr w:rsidR="00C9203F" w:rsidRPr="00CE4348" w14:paraId="6C0D84F5" w14:textId="77777777" w:rsidTr="00CE4348">
        <w:trPr>
          <w:trHeight w:val="432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AD8C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Performance metric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C20DE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Task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A9D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CLO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036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23C3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Max marks</w:t>
            </w:r>
          </w:p>
        </w:tc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C2F9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Exceeds expectation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A280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Meets expectation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F76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Does not meet expectation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C1EF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Obtained marks</w:t>
            </w:r>
          </w:p>
        </w:tc>
      </w:tr>
      <w:tr w:rsidR="00C9203F" w:rsidRPr="00CE4348" w14:paraId="6B4BB9B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29BE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1. Realization of experiment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48A0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FC12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0C44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Functionality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61DC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204AF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 excellent user prompts, good use of symbols, spacing in output. Through testing has been completed (35-40)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A84C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errors, user prompts are understandable, minimum use of symbols or spacing in output. Some testing has been completed (20-34)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23B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Does not execute due to syntax errors, runtime errors, user prompts are misleading or non-existent. No testing has been completed (0-19)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7A6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370644DF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0D0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2. Teamwork (b)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D85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A7C5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0DD5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Group Performance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7196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59DD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Actively engages and cooperates with other group member(s) in effective manner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527C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Cooperates with other group member(s) in a reasonable manner but conduct can be improved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311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Distracts or discourages other group members from conducting the experiment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21A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2004FD5D" w14:textId="77777777" w:rsidTr="00CE4348">
        <w:trPr>
          <w:trHeight w:val="432"/>
        </w:trPr>
        <w:tc>
          <w:tcPr>
            <w:tcW w:w="13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CF2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3. Conducting experiment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6A03F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E7BAA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AD60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On Spot Changes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1263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36F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Able to make changes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867F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Partially able to make changes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86C0E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make changes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637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7DD339" w14:textId="77777777" w:rsidTr="00CE4348">
        <w:trPr>
          <w:trHeight w:val="432"/>
        </w:trPr>
        <w:tc>
          <w:tcPr>
            <w:tcW w:w="13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891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5CED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C82CC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26F4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Viva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2CB5B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04B7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Answered all questions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C9D5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Few incorrect answers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C6BB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answer all questions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D41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744E7DCC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D25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4. Laboratory safety and disciplinary rules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EDE4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1BF8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D7C4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Code commenting 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683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1EEF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help the reader to understand the code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87ED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not help the reader to understand the code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728D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not added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A4E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4244B89A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CDE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5. Data collection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98F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DDB0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77CC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Code Structure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A6F74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27F8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Excellent use of white space, creatively organized work, excellent use of variables and constants, correct identifiers for constants, No line-wrap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3DF8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Includes name, and assignment, white space makes the program fairly easy to read. Title, organized work, good use of variables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1E9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Poor use of white space (indentation, blank lines) making code hard to read, disorganized and messy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694B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81EE48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AD0A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6. Data analysis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34EF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836D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C8D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Algorithm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DA34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E918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Solution is efficient, easy to understand, and maintain (15-20)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17F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logical solution that is easy to follow but it is not the most efficient (6-14)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C5FE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difficult and inefficient solution (0-5)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7A8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5F3D05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23F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7. Computer use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DC2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DD3D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3D29D" w14:textId="16F2E20B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Documentation &amp; </w:t>
            </w:r>
            <w:r w:rsidR="000162B7" w:rsidRPr="00CE4348">
              <w:rPr>
                <w:rFonts w:eastAsia="Times New Roman"/>
                <w:color w:val="000000"/>
                <w:sz w:val="16"/>
                <w:szCs w:val="16"/>
              </w:rPr>
              <w:t>GitHub</w:t>
            </w: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 Submissions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BB2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EE8FC" w14:textId="0D63A655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Timely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CD905" w14:textId="42F0BB52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Late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E8DF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Not done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97EB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0A67C0A7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4E36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4A03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Max Marks (total):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22D01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2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5317D" w14:textId="77777777" w:rsidR="00C9203F" w:rsidRPr="00CE4348" w:rsidRDefault="00C9203F" w:rsidP="00C9203F">
            <w:pPr>
              <w:spacing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Obtained Marks (total):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8761B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</w:tbl>
    <w:p w14:paraId="76ABB002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38C2674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2ABEF02" w14:textId="77777777" w:rsidR="00411BFF" w:rsidRDefault="00606628">
      <w:pPr>
        <w:rPr>
          <w:rFonts w:ascii="Times New Roman" w:eastAsia="Times New Roman" w:hAnsi="Times New Roman" w:cs="Times New Roman"/>
          <w:sz w:val="18"/>
          <w:szCs w:val="18"/>
        </w:rPr>
        <w:sectPr w:rsidR="00411BFF">
          <w:headerReference w:type="default" r:id="rId11"/>
          <w:footerReference w:type="default" r:id="rId12"/>
          <w:pgSz w:w="15840" w:h="12240" w:orient="landscape"/>
          <w:pgMar w:top="1440" w:right="1440" w:bottom="1440" w:left="1440" w:header="431" w:footer="431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Lab Engineer Signature:  ________________________</w:t>
      </w:r>
    </w:p>
    <w:p w14:paraId="38FCE26A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411BFF">
      <w:type w:val="continuous"/>
      <w:pgSz w:w="15840" w:h="12240" w:orient="landscape"/>
      <w:pgMar w:top="1440" w:right="1440" w:bottom="1440" w:left="1440" w:header="43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0D82C" w14:textId="77777777" w:rsidR="008B0ABA" w:rsidRDefault="008B0ABA">
      <w:pPr>
        <w:spacing w:line="240" w:lineRule="auto"/>
      </w:pPr>
      <w:r>
        <w:separator/>
      </w:r>
    </w:p>
  </w:endnote>
  <w:endnote w:type="continuationSeparator" w:id="0">
    <w:p w14:paraId="29A00B09" w14:textId="77777777" w:rsidR="008B0ABA" w:rsidRDefault="008B0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F0904" w14:textId="77777777" w:rsidR="00411BFF" w:rsidRDefault="00411BFF">
    <w:pPr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FC3C2" w14:textId="77777777" w:rsidR="00411BFF" w:rsidRDefault="00411B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EAE8B" w14:textId="77777777" w:rsidR="008B0ABA" w:rsidRDefault="008B0ABA">
      <w:pPr>
        <w:spacing w:line="240" w:lineRule="auto"/>
      </w:pPr>
      <w:r>
        <w:separator/>
      </w:r>
    </w:p>
  </w:footnote>
  <w:footnote w:type="continuationSeparator" w:id="0">
    <w:p w14:paraId="77280E9A" w14:textId="77777777" w:rsidR="008B0ABA" w:rsidRDefault="008B0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9BFD8" w14:textId="77777777" w:rsidR="00411BFF" w:rsidRDefault="00411BF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EC2A7" w14:textId="77777777" w:rsidR="00411BFF" w:rsidRDefault="00411B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4508"/>
    <w:multiLevelType w:val="hybridMultilevel"/>
    <w:tmpl w:val="2F041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A03E5"/>
    <w:multiLevelType w:val="hybridMultilevel"/>
    <w:tmpl w:val="524EE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6604E"/>
    <w:multiLevelType w:val="hybridMultilevel"/>
    <w:tmpl w:val="A4583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E3B87"/>
    <w:multiLevelType w:val="multilevel"/>
    <w:tmpl w:val="E2F2FAB4"/>
    <w:lvl w:ilvl="0">
      <w:start w:val="1"/>
      <w:numFmt w:val="decimal"/>
      <w:lvlText w:val="Lab 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0"/>
      <w:numFmt w:val="decimal"/>
      <w:lvlText w:val="%1.%2.%3"/>
      <w:lvlJc w:val="left"/>
      <w:pPr>
        <w:ind w:left="81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3A96E95"/>
    <w:multiLevelType w:val="hybridMultilevel"/>
    <w:tmpl w:val="4812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01302"/>
    <w:multiLevelType w:val="hybridMultilevel"/>
    <w:tmpl w:val="E65E2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82CF7"/>
    <w:multiLevelType w:val="multilevel"/>
    <w:tmpl w:val="8CC299BC"/>
    <w:lvl w:ilvl="0">
      <w:start w:val="1"/>
      <w:numFmt w:val="decimal"/>
      <w:pStyle w:val="List21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6C8C0C4F"/>
    <w:multiLevelType w:val="hybridMultilevel"/>
    <w:tmpl w:val="ED9AD6F4"/>
    <w:lvl w:ilvl="0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7E2068F0"/>
    <w:multiLevelType w:val="hybridMultilevel"/>
    <w:tmpl w:val="2788F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381056">
    <w:abstractNumId w:val="6"/>
  </w:num>
  <w:num w:numId="2" w16cid:durableId="1923484359">
    <w:abstractNumId w:val="3"/>
  </w:num>
  <w:num w:numId="3" w16cid:durableId="792820191">
    <w:abstractNumId w:val="7"/>
  </w:num>
  <w:num w:numId="4" w16cid:durableId="1604412575">
    <w:abstractNumId w:val="4"/>
  </w:num>
  <w:num w:numId="5" w16cid:durableId="311761413">
    <w:abstractNumId w:val="8"/>
  </w:num>
  <w:num w:numId="6" w16cid:durableId="809901154">
    <w:abstractNumId w:val="5"/>
  </w:num>
  <w:num w:numId="7" w16cid:durableId="1906914509">
    <w:abstractNumId w:val="0"/>
  </w:num>
  <w:num w:numId="8" w16cid:durableId="210962167">
    <w:abstractNumId w:val="1"/>
  </w:num>
  <w:num w:numId="9" w16cid:durableId="1618372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BFF"/>
    <w:rsid w:val="00011AAA"/>
    <w:rsid w:val="00013BB8"/>
    <w:rsid w:val="00015E1F"/>
    <w:rsid w:val="000162B7"/>
    <w:rsid w:val="00024000"/>
    <w:rsid w:val="000537C1"/>
    <w:rsid w:val="00054B51"/>
    <w:rsid w:val="00067ED7"/>
    <w:rsid w:val="000711BD"/>
    <w:rsid w:val="00071C07"/>
    <w:rsid w:val="00080912"/>
    <w:rsid w:val="000A585B"/>
    <w:rsid w:val="000B3079"/>
    <w:rsid w:val="00120172"/>
    <w:rsid w:val="00147290"/>
    <w:rsid w:val="00150624"/>
    <w:rsid w:val="00152A4C"/>
    <w:rsid w:val="00167B5E"/>
    <w:rsid w:val="001D0A78"/>
    <w:rsid w:val="001E4182"/>
    <w:rsid w:val="001E505E"/>
    <w:rsid w:val="001F231D"/>
    <w:rsid w:val="001F50A8"/>
    <w:rsid w:val="00217B17"/>
    <w:rsid w:val="00235CE4"/>
    <w:rsid w:val="002518D2"/>
    <w:rsid w:val="00255839"/>
    <w:rsid w:val="00260AC0"/>
    <w:rsid w:val="00284A3D"/>
    <w:rsid w:val="002864F8"/>
    <w:rsid w:val="00290E98"/>
    <w:rsid w:val="002A5A91"/>
    <w:rsid w:val="002B173D"/>
    <w:rsid w:val="002C53FB"/>
    <w:rsid w:val="002F6C3A"/>
    <w:rsid w:val="00306DCF"/>
    <w:rsid w:val="00321E8C"/>
    <w:rsid w:val="003452DA"/>
    <w:rsid w:val="003834CB"/>
    <w:rsid w:val="00385282"/>
    <w:rsid w:val="00393C69"/>
    <w:rsid w:val="003C5BE1"/>
    <w:rsid w:val="003C5D45"/>
    <w:rsid w:val="003F0DFC"/>
    <w:rsid w:val="003F58DF"/>
    <w:rsid w:val="00401584"/>
    <w:rsid w:val="00411BFF"/>
    <w:rsid w:val="00421D06"/>
    <w:rsid w:val="0043232D"/>
    <w:rsid w:val="00435474"/>
    <w:rsid w:val="00444911"/>
    <w:rsid w:val="00455532"/>
    <w:rsid w:val="00474E18"/>
    <w:rsid w:val="00480248"/>
    <w:rsid w:val="004814FF"/>
    <w:rsid w:val="004A41BA"/>
    <w:rsid w:val="004D2A20"/>
    <w:rsid w:val="004E2054"/>
    <w:rsid w:val="004F639B"/>
    <w:rsid w:val="00550D1C"/>
    <w:rsid w:val="00555647"/>
    <w:rsid w:val="0055645F"/>
    <w:rsid w:val="005775DE"/>
    <w:rsid w:val="00586DB4"/>
    <w:rsid w:val="005A58AE"/>
    <w:rsid w:val="005A720C"/>
    <w:rsid w:val="005F30DB"/>
    <w:rsid w:val="00606628"/>
    <w:rsid w:val="006078F1"/>
    <w:rsid w:val="0061054A"/>
    <w:rsid w:val="00613D03"/>
    <w:rsid w:val="006253A6"/>
    <w:rsid w:val="00627C5E"/>
    <w:rsid w:val="00676D3E"/>
    <w:rsid w:val="0068052F"/>
    <w:rsid w:val="00685F3B"/>
    <w:rsid w:val="006906B1"/>
    <w:rsid w:val="006966E9"/>
    <w:rsid w:val="00697CF9"/>
    <w:rsid w:val="006B3ACB"/>
    <w:rsid w:val="006F5BC3"/>
    <w:rsid w:val="006F6211"/>
    <w:rsid w:val="007859FA"/>
    <w:rsid w:val="00787FAB"/>
    <w:rsid w:val="007A7792"/>
    <w:rsid w:val="007B17E9"/>
    <w:rsid w:val="007C1BCD"/>
    <w:rsid w:val="007E5182"/>
    <w:rsid w:val="007F4B4A"/>
    <w:rsid w:val="00801054"/>
    <w:rsid w:val="00823ED6"/>
    <w:rsid w:val="00824347"/>
    <w:rsid w:val="00846D84"/>
    <w:rsid w:val="0085403B"/>
    <w:rsid w:val="008A69B4"/>
    <w:rsid w:val="008B0ABA"/>
    <w:rsid w:val="008D1B0D"/>
    <w:rsid w:val="008F367E"/>
    <w:rsid w:val="00903D9C"/>
    <w:rsid w:val="00907B57"/>
    <w:rsid w:val="00913B31"/>
    <w:rsid w:val="00937BDB"/>
    <w:rsid w:val="0095608D"/>
    <w:rsid w:val="009571CF"/>
    <w:rsid w:val="00A135FB"/>
    <w:rsid w:val="00A25A1F"/>
    <w:rsid w:val="00A4227B"/>
    <w:rsid w:val="00A428DF"/>
    <w:rsid w:val="00A70DD7"/>
    <w:rsid w:val="00A80F99"/>
    <w:rsid w:val="00A97032"/>
    <w:rsid w:val="00AA26B6"/>
    <w:rsid w:val="00BA2DD9"/>
    <w:rsid w:val="00BA58B6"/>
    <w:rsid w:val="00BE2514"/>
    <w:rsid w:val="00C07943"/>
    <w:rsid w:val="00C10500"/>
    <w:rsid w:val="00C20A41"/>
    <w:rsid w:val="00C20BAD"/>
    <w:rsid w:val="00C23198"/>
    <w:rsid w:val="00C815BC"/>
    <w:rsid w:val="00C9097A"/>
    <w:rsid w:val="00C9203F"/>
    <w:rsid w:val="00C93408"/>
    <w:rsid w:val="00CE4348"/>
    <w:rsid w:val="00CF74AD"/>
    <w:rsid w:val="00D00113"/>
    <w:rsid w:val="00D04C07"/>
    <w:rsid w:val="00D23380"/>
    <w:rsid w:val="00D5792B"/>
    <w:rsid w:val="00D63602"/>
    <w:rsid w:val="00D6741B"/>
    <w:rsid w:val="00D87CA6"/>
    <w:rsid w:val="00DA67D9"/>
    <w:rsid w:val="00DB6147"/>
    <w:rsid w:val="00DC568F"/>
    <w:rsid w:val="00DC6E41"/>
    <w:rsid w:val="00DC6E88"/>
    <w:rsid w:val="00DE249C"/>
    <w:rsid w:val="00DE7657"/>
    <w:rsid w:val="00DF55F3"/>
    <w:rsid w:val="00DF77DB"/>
    <w:rsid w:val="00E0451E"/>
    <w:rsid w:val="00E04874"/>
    <w:rsid w:val="00E255C4"/>
    <w:rsid w:val="00E53BEB"/>
    <w:rsid w:val="00E71D68"/>
    <w:rsid w:val="00E80B78"/>
    <w:rsid w:val="00EA249C"/>
    <w:rsid w:val="00EB5FB2"/>
    <w:rsid w:val="00EC711D"/>
    <w:rsid w:val="00ED232D"/>
    <w:rsid w:val="00ED69C7"/>
    <w:rsid w:val="00ED6DFC"/>
    <w:rsid w:val="00EF6B8E"/>
    <w:rsid w:val="00F05323"/>
    <w:rsid w:val="00F40946"/>
    <w:rsid w:val="00F46BDA"/>
    <w:rsid w:val="00F536BA"/>
    <w:rsid w:val="00F55106"/>
    <w:rsid w:val="00F60D8A"/>
    <w:rsid w:val="00F62F2E"/>
    <w:rsid w:val="00F73343"/>
    <w:rsid w:val="00F74DB3"/>
    <w:rsid w:val="00FA32DA"/>
    <w:rsid w:val="00FB39F0"/>
    <w:rsid w:val="00FE0996"/>
    <w:rsid w:val="00FF0991"/>
    <w:rsid w:val="00FF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0B39"/>
  <w15:docId w15:val="{C579E1D7-8FF9-41E0-94FB-54B02453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EFC"/>
  </w:style>
  <w:style w:type="paragraph" w:styleId="Heading1">
    <w:name w:val="heading 1"/>
    <w:basedOn w:val="Normal"/>
    <w:next w:val="Normal"/>
    <w:link w:val="Heading1Char"/>
    <w:uiPriority w:val="9"/>
    <w:qFormat/>
    <w:rsid w:val="00021EFC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FC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EFC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1EFC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EFC"/>
    <w:rPr>
      <w:rFonts w:ascii="Arial" w:eastAsia="Times New Roman" w:hAnsi="Arial" w:cs="Arial"/>
      <w:sz w:val="32"/>
      <w:szCs w:val="32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EFC"/>
    <w:rPr>
      <w:rFonts w:ascii="Arial" w:eastAsia="Times New Roman" w:hAnsi="Arial" w:cs="Arial"/>
      <w:color w:val="666666"/>
      <w:sz w:val="24"/>
      <w:szCs w:val="24"/>
      <w:lang w:val="en"/>
    </w:rPr>
  </w:style>
  <w:style w:type="table" w:customStyle="1" w:styleId="8">
    <w:name w:val="8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F3C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7BF8"/>
    <w:rPr>
      <w:b/>
      <w:bCs/>
    </w:rPr>
  </w:style>
  <w:style w:type="paragraph" w:customStyle="1" w:styleId="ManualFrontPage2">
    <w:name w:val="Manual Front Page 2"/>
    <w:basedOn w:val="Normal"/>
    <w:link w:val="ManualFrontPage2Char"/>
    <w:qFormat/>
    <w:rsid w:val="00B67BF8"/>
    <w:pPr>
      <w:framePr w:hSpace="187" w:wrap="around" w:vAnchor="text" w:hAnchor="margin" w:xAlign="center" w:y="15"/>
    </w:pPr>
    <w:rPr>
      <w:rFonts w:ascii="Times New Roman" w:eastAsiaTheme="minorHAnsi" w:hAnsi="Times New Roman" w:cs="Times New Roman"/>
      <w:noProof/>
      <w:sz w:val="20"/>
      <w:szCs w:val="20"/>
      <w:lang w:val="en-US"/>
    </w:rPr>
  </w:style>
  <w:style w:type="character" w:customStyle="1" w:styleId="ManualFrontPage2Char">
    <w:name w:val="Manual Front Page 2 Char"/>
    <w:basedOn w:val="DefaultParagraphFont"/>
    <w:link w:val="ManualFrontPage2"/>
    <w:rsid w:val="00B67BF8"/>
    <w:rPr>
      <w:rFonts w:ascii="Times New Roman" w:hAnsi="Times New Roman" w:cs="Times New Roman"/>
      <w:noProof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ubricTable">
    <w:name w:val="Rubric Table"/>
    <w:basedOn w:val="Normal"/>
    <w:link w:val="RubricTableChar"/>
    <w:qFormat/>
    <w:rsid w:val="00845E2C"/>
    <w:pPr>
      <w:spacing w:line="240" w:lineRule="auto"/>
    </w:pPr>
    <w:rPr>
      <w:rFonts w:ascii="Times New Roman" w:eastAsiaTheme="minorHAnsi" w:hAnsi="Times New Roman" w:cs="Times New Roman"/>
      <w:bCs/>
      <w:sz w:val="18"/>
      <w:szCs w:val="18"/>
      <w:lang w:val="en-US"/>
    </w:rPr>
  </w:style>
  <w:style w:type="character" w:customStyle="1" w:styleId="RubricTableChar">
    <w:name w:val="Rubric Table Char"/>
    <w:basedOn w:val="DefaultParagraphFont"/>
    <w:link w:val="RubricTable"/>
    <w:rsid w:val="00845E2C"/>
    <w:rPr>
      <w:rFonts w:ascii="Times New Roman" w:hAnsi="Times New Roman" w:cs="Times New Roman"/>
      <w:bCs/>
      <w:sz w:val="18"/>
      <w:szCs w:val="18"/>
    </w:rPr>
  </w:style>
  <w:style w:type="paragraph" w:customStyle="1" w:styleId="List21">
    <w:name w:val="List 21"/>
    <w:basedOn w:val="ListParagraph"/>
    <w:link w:val="list2Char"/>
    <w:qFormat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eastAsiaTheme="minorHAnsi" w:hAnsi="Times New Roman" w:cs="Times New Roman"/>
      <w:color w:val="000000"/>
      <w:sz w:val="20"/>
      <w:szCs w:val="20"/>
      <w:lang w:val="en-US"/>
    </w:rPr>
  </w:style>
  <w:style w:type="character" w:customStyle="1" w:styleId="list2Char">
    <w:name w:val="list 2 Char"/>
    <w:basedOn w:val="DefaultParagraphFont"/>
    <w:link w:val="List21"/>
    <w:rsid w:val="00845E2C"/>
    <w:rPr>
      <w:rFonts w:ascii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E2C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E2C"/>
    <w:rPr>
      <w:rFonts w:ascii="Arial" w:eastAsia="Arial" w:hAnsi="Arial" w:cs="Arial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">
    <w:name w:val="Table Grid"/>
    <w:basedOn w:val="TableNormal"/>
    <w:uiPriority w:val="39"/>
    <w:rsid w:val="00262D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ED23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6065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39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ztQM02ZyyH4VDPOKbHXb3FoifA==">AMUW2mUycwEVXnx/4fSW7dYXiPMqTxtfvHluPSTyUhpSyAOHKErX55lrONIraJP9TPv8lFxY3iRfK1GcMWqxDELBqepo8gpgPdCqywnW3i5Curyflq6prxEpVvqDGej+LJWYtYIambLZ2T2t+ui8ssskZflWUFoDZq6qSlWN7qWp8dAk4LBPEBHJLj4HWP5kxC3Q98In9KVn7GHZwhPf3Ida7jQ2jk72I10prbSsc2WeSJKs8/olPhz+JOo2E58UoRB3tgVYqDhb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5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Nadir Abbas</dc:creator>
  <cp:lastModifiedBy>No Reply Mining Engineering</cp:lastModifiedBy>
  <cp:revision>113</cp:revision>
  <dcterms:created xsi:type="dcterms:W3CDTF">2021-09-24T06:33:00Z</dcterms:created>
  <dcterms:modified xsi:type="dcterms:W3CDTF">2022-06-01T15:45:00Z</dcterms:modified>
</cp:coreProperties>
</file>