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A9E" w:rsidRDefault="001A1A9E">
      <w:pPr>
        <w:widowControl w:val="0"/>
        <w:pBdr>
          <w:top w:val="nil"/>
          <w:left w:val="nil"/>
          <w:bottom w:val="nil"/>
          <w:right w:val="nil"/>
          <w:between w:val="nil"/>
        </w:pBdr>
        <w:rPr>
          <w:rFonts w:ascii="Times New Roman" w:eastAsia="Times New Roman" w:hAnsi="Times New Roman" w:cs="Times New Roman"/>
          <w:color w:val="000000"/>
        </w:rPr>
      </w:pPr>
    </w:p>
    <w:tbl>
      <w:tblPr>
        <w:tblStyle w:val="afff8"/>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1A1A9E">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rsidR="001A1A9E" w:rsidRDefault="00043E53">
            <w:pPr>
              <w:jc w:val="center"/>
              <w:rPr>
                <w:b/>
                <w:i/>
                <w:sz w:val="36"/>
                <w:szCs w:val="36"/>
              </w:rPr>
            </w:pPr>
            <w:bookmarkStart w:id="0" w:name="_heading=h.17dp8vu" w:colFirst="0" w:colLast="0"/>
            <w:bookmarkEnd w:id="0"/>
            <w:r>
              <w:rPr>
                <w:b/>
                <w:i/>
                <w:sz w:val="36"/>
                <w:szCs w:val="36"/>
              </w:rPr>
              <w:t>Computer Engineering Department</w:t>
            </w:r>
          </w:p>
        </w:tc>
      </w:tr>
      <w:tr w:rsidR="001A1A9E">
        <w:trPr>
          <w:jc w:val="center"/>
        </w:trPr>
        <w:tc>
          <w:tcPr>
            <w:tcW w:w="9720" w:type="dxa"/>
            <w:tcBorders>
              <w:top w:val="single" w:sz="4" w:space="0" w:color="000000"/>
              <w:left w:val="single" w:sz="4" w:space="0" w:color="000000"/>
              <w:bottom w:val="single" w:sz="4" w:space="0" w:color="000000"/>
              <w:right w:val="single" w:sz="4" w:space="0" w:color="000000"/>
            </w:tcBorders>
          </w:tcPr>
          <w:p w:rsidR="001A1A9E" w:rsidRDefault="00043E53">
            <w:pPr>
              <w:jc w:val="center"/>
              <w:rPr>
                <w:b/>
                <w:i/>
                <w:sz w:val="36"/>
                <w:szCs w:val="36"/>
              </w:rPr>
            </w:pPr>
            <w:bookmarkStart w:id="1" w:name="_heading=h.gjdgxs" w:colFirst="0" w:colLast="0"/>
            <w:bookmarkEnd w:id="1"/>
            <w:r>
              <w:rPr>
                <w:b/>
                <w:i/>
                <w:sz w:val="36"/>
                <w:szCs w:val="36"/>
              </w:rPr>
              <w:t xml:space="preserve">CE100L: Computing Fundamentals &amp; Programming </w:t>
            </w:r>
          </w:p>
        </w:tc>
      </w:tr>
    </w:tbl>
    <w:p w:rsidR="001A1A9E" w:rsidRDefault="001A1A9E">
      <w:pPr>
        <w:spacing w:line="240" w:lineRule="auto"/>
        <w:rPr>
          <w:rFonts w:ascii="Times New Roman" w:eastAsia="Times New Roman" w:hAnsi="Times New Roman" w:cs="Times New Roman"/>
          <w:b/>
        </w:rPr>
      </w:pPr>
    </w:p>
    <w:p w:rsidR="001A1A9E" w:rsidRDefault="001A1A9E">
      <w:pPr>
        <w:spacing w:line="240" w:lineRule="auto"/>
        <w:rPr>
          <w:rFonts w:ascii="Times New Roman" w:eastAsia="Times New Roman" w:hAnsi="Times New Roman" w:cs="Times New Roman"/>
          <w:b/>
        </w:rPr>
      </w:pPr>
    </w:p>
    <w:tbl>
      <w:tblPr>
        <w:tblStyle w:val="afff9"/>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1A1A9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rsidR="001A1A9E" w:rsidRDefault="00043E53">
            <w:pPr>
              <w:rPr>
                <w:b/>
                <w:i/>
              </w:rPr>
            </w:pPr>
            <w:r>
              <w:rPr>
                <w:b/>
                <w:i/>
              </w:rPr>
              <w:t xml:space="preserve">Course Instructor: Usama Bin </w:t>
            </w:r>
            <w:proofErr w:type="spellStart"/>
            <w:r>
              <w:rPr>
                <w:b/>
                <w:i/>
              </w:rPr>
              <w:t>Shakeel</w:t>
            </w:r>
            <w:proofErr w:type="spellEnd"/>
          </w:p>
        </w:tc>
        <w:tc>
          <w:tcPr>
            <w:tcW w:w="4499" w:type="dxa"/>
            <w:tcBorders>
              <w:top w:val="single" w:sz="4" w:space="0" w:color="000000"/>
              <w:left w:val="single" w:sz="4" w:space="0" w:color="000000"/>
              <w:bottom w:val="single" w:sz="4" w:space="0" w:color="000000"/>
              <w:right w:val="single" w:sz="4" w:space="0" w:color="000000"/>
            </w:tcBorders>
          </w:tcPr>
          <w:p w:rsidR="001A1A9E" w:rsidRDefault="00043E53">
            <w:r>
              <w:rPr>
                <w:b/>
                <w:i/>
              </w:rPr>
              <w:t>Dated: 12/11/2021</w:t>
            </w:r>
          </w:p>
        </w:tc>
      </w:tr>
      <w:tr w:rsidR="001A1A9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rsidR="001A1A9E" w:rsidRDefault="001A1A9E">
            <w:pPr>
              <w:rPr>
                <w:b/>
                <w:i/>
              </w:rPr>
            </w:pPr>
          </w:p>
          <w:p w:rsidR="001A1A9E" w:rsidRDefault="00043E53">
            <w:pPr>
              <w:rPr>
                <w:b/>
                <w:i/>
              </w:rPr>
            </w:pPr>
            <w:r>
              <w:rPr>
                <w:b/>
                <w:i/>
              </w:rPr>
              <w:t>Teaching Assistant: Aqsa Khalid</w:t>
            </w:r>
          </w:p>
          <w:p w:rsidR="001A1A9E" w:rsidRDefault="001A1A9E">
            <w:pPr>
              <w:rPr>
                <w:b/>
                <w:i/>
              </w:rPr>
            </w:pPr>
          </w:p>
        </w:tc>
        <w:tc>
          <w:tcPr>
            <w:tcW w:w="4499" w:type="dxa"/>
            <w:tcBorders>
              <w:top w:val="single" w:sz="4" w:space="0" w:color="000000"/>
              <w:left w:val="single" w:sz="4" w:space="0" w:color="000000"/>
              <w:bottom w:val="single" w:sz="4" w:space="0" w:color="000000"/>
              <w:right w:val="single" w:sz="4" w:space="0" w:color="000000"/>
            </w:tcBorders>
          </w:tcPr>
          <w:p w:rsidR="001A1A9E" w:rsidRDefault="00043E53">
            <w:pPr>
              <w:rPr>
                <w:b/>
                <w:i/>
              </w:rPr>
            </w:pPr>
            <w:r>
              <w:rPr>
                <w:b/>
                <w:i/>
              </w:rPr>
              <w:t>Semester: Fall 2021</w:t>
            </w:r>
          </w:p>
        </w:tc>
      </w:tr>
      <w:tr w:rsidR="001A1A9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rsidR="001A1A9E" w:rsidRDefault="00043E53">
            <w:pPr>
              <w:rPr>
                <w:b/>
                <w:i/>
              </w:rPr>
            </w:pPr>
            <w:r>
              <w:rPr>
                <w:b/>
                <w:i/>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rsidR="001A1A9E" w:rsidRDefault="00043E53">
            <w:r>
              <w:rPr>
                <w:b/>
                <w:i/>
              </w:rPr>
              <w:t>Batch: BSCE2021</w:t>
            </w:r>
          </w:p>
        </w:tc>
      </w:tr>
    </w:tbl>
    <w:p w:rsidR="001A1A9E" w:rsidRDefault="001A1A9E">
      <w:pPr>
        <w:spacing w:line="240" w:lineRule="auto"/>
        <w:rPr>
          <w:rFonts w:ascii="Times New Roman" w:eastAsia="Times New Roman" w:hAnsi="Times New Roman" w:cs="Times New Roman"/>
        </w:rPr>
      </w:pPr>
    </w:p>
    <w:p w:rsidR="001A1A9E" w:rsidRDefault="001A1A9E">
      <w:pPr>
        <w:spacing w:line="240" w:lineRule="auto"/>
        <w:rPr>
          <w:rFonts w:ascii="Times New Roman" w:eastAsia="Times New Roman" w:hAnsi="Times New Roman" w:cs="Times New Roman"/>
        </w:rPr>
      </w:pPr>
    </w:p>
    <w:p w:rsidR="001A1A9E" w:rsidRDefault="001A1A9E">
      <w:pPr>
        <w:spacing w:line="240" w:lineRule="auto"/>
        <w:rPr>
          <w:rFonts w:ascii="Times New Roman" w:eastAsia="Times New Roman" w:hAnsi="Times New Roman" w:cs="Times New Roman"/>
        </w:rPr>
      </w:pPr>
    </w:p>
    <w:p w:rsidR="001A1A9E" w:rsidRDefault="001A1A9E">
      <w:pPr>
        <w:spacing w:line="240" w:lineRule="auto"/>
        <w:rPr>
          <w:rFonts w:ascii="Times New Roman" w:eastAsia="Times New Roman" w:hAnsi="Times New Roman" w:cs="Times New Roman"/>
        </w:rPr>
      </w:pPr>
    </w:p>
    <w:p w:rsidR="001A1A9E" w:rsidRDefault="001A1A9E">
      <w:pPr>
        <w:spacing w:line="240" w:lineRule="auto"/>
        <w:rPr>
          <w:rFonts w:ascii="Times New Roman" w:eastAsia="Times New Roman" w:hAnsi="Times New Roman" w:cs="Times New Roman"/>
        </w:rPr>
      </w:pPr>
    </w:p>
    <w:p w:rsidR="001A1A9E" w:rsidRDefault="001A1A9E">
      <w:pPr>
        <w:spacing w:line="240" w:lineRule="auto"/>
        <w:rPr>
          <w:rFonts w:ascii="Times New Roman" w:eastAsia="Times New Roman" w:hAnsi="Times New Roman" w:cs="Times New Roman"/>
        </w:rPr>
      </w:pPr>
    </w:p>
    <w:p w:rsidR="001A1A9E" w:rsidRDefault="00043E53">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 xml:space="preserve">Lab 7B. 2D </w:t>
      </w:r>
      <w:r>
        <w:rPr>
          <w:rFonts w:ascii="Times New Roman" w:hAnsi="Times New Roman" w:cs="Times New Roman"/>
          <w:b/>
          <w:sz w:val="32"/>
          <w:szCs w:val="32"/>
          <w:highlight w:val="white"/>
        </w:rPr>
        <w:t>Arrays</w:t>
      </w:r>
    </w:p>
    <w:p w:rsidR="001A1A9E" w:rsidRDefault="001A1A9E">
      <w:pPr>
        <w:pStyle w:val="Heading1"/>
        <w:spacing w:before="0" w:after="0" w:line="240" w:lineRule="auto"/>
        <w:ind w:left="432"/>
        <w:jc w:val="center"/>
        <w:rPr>
          <w:rFonts w:ascii="Times New Roman" w:hAnsi="Times New Roman" w:cs="Times New Roman"/>
          <w:b/>
          <w:sz w:val="32"/>
          <w:szCs w:val="32"/>
        </w:rPr>
      </w:pPr>
    </w:p>
    <w:p w:rsidR="001A1A9E" w:rsidRDefault="001A1A9E">
      <w:pPr>
        <w:spacing w:line="240" w:lineRule="auto"/>
        <w:rPr>
          <w:rFonts w:ascii="Times New Roman" w:eastAsia="Times New Roman" w:hAnsi="Times New Roman" w:cs="Times New Roman"/>
          <w:b/>
        </w:rPr>
      </w:pPr>
    </w:p>
    <w:p w:rsidR="001A1A9E" w:rsidRDefault="001A1A9E">
      <w:pPr>
        <w:spacing w:line="240" w:lineRule="auto"/>
        <w:rPr>
          <w:rFonts w:ascii="Times New Roman" w:eastAsia="Times New Roman" w:hAnsi="Times New Roman" w:cs="Times New Roman"/>
        </w:rPr>
      </w:pPr>
    </w:p>
    <w:p w:rsidR="001A1A9E" w:rsidRDefault="001A1A9E">
      <w:pPr>
        <w:spacing w:line="240" w:lineRule="auto"/>
        <w:rPr>
          <w:rFonts w:ascii="Times New Roman" w:eastAsia="Times New Roman" w:hAnsi="Times New Roman" w:cs="Times New Roman"/>
        </w:rPr>
      </w:pPr>
    </w:p>
    <w:p w:rsidR="001A1A9E" w:rsidRDefault="001A1A9E">
      <w:pPr>
        <w:spacing w:line="240" w:lineRule="auto"/>
        <w:rPr>
          <w:rFonts w:ascii="Times New Roman" w:eastAsia="Times New Roman" w:hAnsi="Times New Roman" w:cs="Times New Roman"/>
        </w:rPr>
      </w:pPr>
    </w:p>
    <w:p w:rsidR="001A1A9E" w:rsidRDefault="001A1A9E">
      <w:pPr>
        <w:spacing w:line="240" w:lineRule="auto"/>
        <w:rPr>
          <w:rFonts w:ascii="Times New Roman" w:eastAsia="Times New Roman" w:hAnsi="Times New Roman" w:cs="Times New Roman"/>
        </w:rPr>
      </w:pPr>
    </w:p>
    <w:p w:rsidR="001A1A9E" w:rsidRDefault="001A1A9E">
      <w:pPr>
        <w:spacing w:line="240" w:lineRule="auto"/>
        <w:rPr>
          <w:rFonts w:ascii="Times New Roman" w:eastAsia="Times New Roman" w:hAnsi="Times New Roman" w:cs="Times New Roman"/>
        </w:rPr>
      </w:pPr>
    </w:p>
    <w:p w:rsidR="001A1A9E" w:rsidRDefault="001A1A9E">
      <w:pPr>
        <w:pBdr>
          <w:top w:val="nil"/>
          <w:left w:val="nil"/>
          <w:bottom w:val="nil"/>
          <w:right w:val="nil"/>
          <w:between w:val="nil"/>
        </w:pBdr>
        <w:ind w:left="432"/>
        <w:rPr>
          <w:rFonts w:ascii="Times New Roman" w:eastAsia="Times New Roman" w:hAnsi="Times New Roman" w:cs="Times New Roman"/>
          <w:color w:val="000000"/>
        </w:rPr>
      </w:pPr>
    </w:p>
    <w:p w:rsidR="001A1A9E" w:rsidRDefault="001A1A9E">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a"/>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1A1A9E">
        <w:trPr>
          <w:trHeight w:val="576"/>
        </w:trPr>
        <w:tc>
          <w:tcPr>
            <w:tcW w:w="2535" w:type="dxa"/>
            <w:shd w:val="clear" w:color="auto" w:fill="auto"/>
          </w:tcPr>
          <w:p w:rsidR="001A1A9E" w:rsidRDefault="00043E53">
            <w:pPr>
              <w:pBdr>
                <w:top w:val="nil"/>
                <w:left w:val="nil"/>
                <w:bottom w:val="nil"/>
                <w:right w:val="nil"/>
                <w:between w:val="nil"/>
              </w:pBdr>
              <w:jc w:val="center"/>
              <w:rPr>
                <w:b/>
                <w:color w:val="000000"/>
              </w:rPr>
            </w:pPr>
            <w:r>
              <w:rPr>
                <w:b/>
                <w:color w:val="000000"/>
              </w:rPr>
              <w:t>Name</w:t>
            </w:r>
          </w:p>
        </w:tc>
        <w:tc>
          <w:tcPr>
            <w:tcW w:w="1695" w:type="dxa"/>
          </w:tcPr>
          <w:p w:rsidR="001A1A9E" w:rsidRDefault="00043E53">
            <w:pPr>
              <w:pBdr>
                <w:top w:val="nil"/>
                <w:left w:val="nil"/>
                <w:bottom w:val="nil"/>
                <w:right w:val="nil"/>
                <w:between w:val="nil"/>
              </w:pBdr>
              <w:jc w:val="center"/>
              <w:rPr>
                <w:b/>
                <w:color w:val="000000"/>
              </w:rPr>
            </w:pPr>
            <w:r>
              <w:rPr>
                <w:b/>
                <w:color w:val="000000"/>
              </w:rPr>
              <w:t>Roll number</w:t>
            </w:r>
          </w:p>
        </w:tc>
        <w:tc>
          <w:tcPr>
            <w:tcW w:w="1275" w:type="dxa"/>
          </w:tcPr>
          <w:p w:rsidR="001A1A9E" w:rsidRDefault="00043E53">
            <w:pPr>
              <w:pBdr>
                <w:top w:val="nil"/>
                <w:left w:val="nil"/>
                <w:bottom w:val="nil"/>
                <w:right w:val="nil"/>
                <w:between w:val="nil"/>
              </w:pBdr>
              <w:jc w:val="center"/>
              <w:rPr>
                <w:b/>
                <w:color w:val="000000"/>
              </w:rPr>
            </w:pPr>
            <w:r>
              <w:rPr>
                <w:b/>
                <w:color w:val="000000"/>
              </w:rPr>
              <w:t>Report</w:t>
            </w:r>
          </w:p>
          <w:p w:rsidR="001A1A9E" w:rsidRDefault="00043E53">
            <w:pPr>
              <w:pBdr>
                <w:top w:val="nil"/>
                <w:left w:val="nil"/>
                <w:bottom w:val="nil"/>
                <w:right w:val="nil"/>
                <w:between w:val="nil"/>
              </w:pBdr>
              <w:jc w:val="center"/>
              <w:rPr>
                <w:b/>
                <w:color w:val="000000"/>
              </w:rPr>
            </w:pPr>
            <w:r>
              <w:rPr>
                <w:b/>
                <w:color w:val="000000"/>
              </w:rPr>
              <w:t xml:space="preserve">(out of </w:t>
            </w:r>
            <w:r>
              <w:rPr>
                <w:b/>
              </w:rPr>
              <w:t>100</w:t>
            </w:r>
            <w:r>
              <w:rPr>
                <w:b/>
                <w:color w:val="000000"/>
              </w:rPr>
              <w:t>)</w:t>
            </w:r>
          </w:p>
        </w:tc>
        <w:tc>
          <w:tcPr>
            <w:tcW w:w="1275" w:type="dxa"/>
            <w:shd w:val="clear" w:color="auto" w:fill="auto"/>
          </w:tcPr>
          <w:p w:rsidR="001A1A9E" w:rsidRDefault="00043E53">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rsidR="001A1A9E" w:rsidRDefault="00043E53">
            <w:pPr>
              <w:pBdr>
                <w:top w:val="nil"/>
                <w:left w:val="nil"/>
                <w:bottom w:val="nil"/>
                <w:right w:val="nil"/>
                <w:between w:val="nil"/>
              </w:pBdr>
              <w:jc w:val="center"/>
              <w:rPr>
                <w:b/>
                <w:color w:val="000000"/>
              </w:rPr>
            </w:pPr>
            <w:r>
              <w:rPr>
                <w:b/>
                <w:color w:val="000000"/>
              </w:rPr>
              <w:t>Total</w:t>
            </w:r>
          </w:p>
          <w:p w:rsidR="001A1A9E" w:rsidRDefault="00043E53">
            <w:pPr>
              <w:pBdr>
                <w:top w:val="nil"/>
                <w:left w:val="nil"/>
                <w:bottom w:val="nil"/>
                <w:right w:val="nil"/>
                <w:between w:val="nil"/>
              </w:pBdr>
              <w:jc w:val="center"/>
              <w:rPr>
                <w:b/>
                <w:color w:val="000000"/>
              </w:rPr>
            </w:pPr>
            <w:r>
              <w:rPr>
                <w:b/>
                <w:color w:val="000000"/>
              </w:rPr>
              <w:t>(out of 1</w:t>
            </w:r>
            <w:r>
              <w:rPr>
                <w:b/>
              </w:rPr>
              <w:t>0</w:t>
            </w:r>
            <w:r>
              <w:rPr>
                <w:b/>
                <w:color w:val="000000"/>
              </w:rPr>
              <w:t>)</w:t>
            </w:r>
          </w:p>
        </w:tc>
      </w:tr>
      <w:tr w:rsidR="001A1A9E">
        <w:trPr>
          <w:trHeight w:val="576"/>
        </w:trPr>
        <w:tc>
          <w:tcPr>
            <w:tcW w:w="2535" w:type="dxa"/>
            <w:shd w:val="clear" w:color="auto" w:fill="auto"/>
          </w:tcPr>
          <w:p w:rsidR="001A1A9E" w:rsidRDefault="005D47AB">
            <w:pPr>
              <w:pBdr>
                <w:top w:val="nil"/>
                <w:left w:val="nil"/>
                <w:bottom w:val="nil"/>
                <w:right w:val="nil"/>
                <w:between w:val="nil"/>
              </w:pBdr>
              <w:jc w:val="center"/>
              <w:rPr>
                <w:color w:val="000000"/>
              </w:rPr>
            </w:pPr>
            <w:r>
              <w:rPr>
                <w:color w:val="000000"/>
              </w:rPr>
              <w:t>Syed Afraz</w:t>
            </w:r>
          </w:p>
        </w:tc>
        <w:tc>
          <w:tcPr>
            <w:tcW w:w="1695" w:type="dxa"/>
          </w:tcPr>
          <w:p w:rsidR="001A1A9E" w:rsidRDefault="005D47AB">
            <w:pPr>
              <w:pBdr>
                <w:top w:val="nil"/>
                <w:left w:val="nil"/>
                <w:bottom w:val="nil"/>
                <w:right w:val="nil"/>
                <w:between w:val="nil"/>
              </w:pBdr>
              <w:jc w:val="center"/>
              <w:rPr>
                <w:color w:val="000000"/>
              </w:rPr>
            </w:pPr>
            <w:r>
              <w:rPr>
                <w:color w:val="000000"/>
              </w:rPr>
              <w:t>BSCE21024</w:t>
            </w:r>
          </w:p>
        </w:tc>
        <w:tc>
          <w:tcPr>
            <w:tcW w:w="1275" w:type="dxa"/>
          </w:tcPr>
          <w:p w:rsidR="001A1A9E" w:rsidRDefault="001A1A9E">
            <w:pPr>
              <w:pBdr>
                <w:top w:val="nil"/>
                <w:left w:val="nil"/>
                <w:bottom w:val="nil"/>
                <w:right w:val="nil"/>
                <w:between w:val="nil"/>
              </w:pBdr>
              <w:jc w:val="center"/>
              <w:rPr>
                <w:color w:val="000000"/>
              </w:rPr>
            </w:pPr>
          </w:p>
        </w:tc>
        <w:tc>
          <w:tcPr>
            <w:tcW w:w="1275" w:type="dxa"/>
            <w:shd w:val="clear" w:color="auto" w:fill="auto"/>
          </w:tcPr>
          <w:p w:rsidR="001A1A9E" w:rsidRDefault="001A1A9E">
            <w:pPr>
              <w:pBdr>
                <w:top w:val="nil"/>
                <w:left w:val="nil"/>
                <w:bottom w:val="nil"/>
                <w:right w:val="nil"/>
                <w:between w:val="nil"/>
              </w:pBdr>
              <w:jc w:val="center"/>
              <w:rPr>
                <w:color w:val="000000"/>
              </w:rPr>
            </w:pPr>
          </w:p>
        </w:tc>
        <w:tc>
          <w:tcPr>
            <w:tcW w:w="2580" w:type="dxa"/>
            <w:shd w:val="clear" w:color="auto" w:fill="auto"/>
          </w:tcPr>
          <w:p w:rsidR="001A1A9E" w:rsidRDefault="001A1A9E">
            <w:pPr>
              <w:pBdr>
                <w:top w:val="nil"/>
                <w:left w:val="nil"/>
                <w:bottom w:val="nil"/>
                <w:right w:val="nil"/>
                <w:between w:val="nil"/>
              </w:pBdr>
              <w:jc w:val="center"/>
              <w:rPr>
                <w:color w:val="000000"/>
              </w:rPr>
            </w:pPr>
          </w:p>
        </w:tc>
      </w:tr>
    </w:tbl>
    <w:p w:rsidR="001A1A9E" w:rsidRDefault="001A1A9E">
      <w:pPr>
        <w:pBdr>
          <w:top w:val="nil"/>
          <w:left w:val="nil"/>
          <w:bottom w:val="nil"/>
          <w:right w:val="nil"/>
          <w:between w:val="nil"/>
        </w:pBdr>
        <w:ind w:left="432"/>
        <w:rPr>
          <w:rFonts w:ascii="Times New Roman" w:eastAsia="Times New Roman" w:hAnsi="Times New Roman" w:cs="Times New Roman"/>
          <w:color w:val="000000"/>
        </w:rPr>
      </w:pPr>
    </w:p>
    <w:p w:rsidR="001A1A9E" w:rsidRDefault="001A1A9E">
      <w:pPr>
        <w:pBdr>
          <w:top w:val="nil"/>
          <w:left w:val="nil"/>
          <w:bottom w:val="nil"/>
          <w:right w:val="nil"/>
          <w:between w:val="nil"/>
        </w:pBdr>
        <w:ind w:left="432"/>
        <w:rPr>
          <w:rFonts w:ascii="Times New Roman" w:eastAsia="Times New Roman" w:hAnsi="Times New Roman" w:cs="Times New Roman"/>
          <w:color w:val="000000"/>
        </w:rPr>
      </w:pPr>
    </w:p>
    <w:p w:rsidR="001A1A9E" w:rsidRDefault="00043E53">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rsidR="001A1A9E" w:rsidRDefault="001A1A9E">
      <w:pPr>
        <w:pBdr>
          <w:top w:val="nil"/>
          <w:left w:val="nil"/>
          <w:bottom w:val="nil"/>
          <w:right w:val="nil"/>
          <w:between w:val="nil"/>
        </w:pBdr>
        <w:ind w:left="432"/>
        <w:jc w:val="center"/>
        <w:rPr>
          <w:rFonts w:ascii="Times New Roman" w:eastAsia="Times New Roman" w:hAnsi="Times New Roman" w:cs="Times New Roman"/>
          <w:color w:val="000000"/>
        </w:rPr>
      </w:pPr>
    </w:p>
    <w:p w:rsidR="001A1A9E" w:rsidRDefault="00043E53">
      <w:pPr>
        <w:pBdr>
          <w:top w:val="nil"/>
          <w:left w:val="nil"/>
          <w:bottom w:val="nil"/>
          <w:right w:val="nil"/>
          <w:between w:val="nil"/>
        </w:pBdr>
        <w:ind w:left="4032" w:firstLine="288"/>
        <w:jc w:val="center"/>
        <w:rPr>
          <w:rFonts w:ascii="Times New Roman" w:eastAsia="Times New Roman" w:hAnsi="Times New Roman" w:cs="Times New Roman"/>
          <w:color w:val="000000"/>
        </w:rPr>
        <w:sectPr w:rsidR="001A1A9E">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rsidR="001A1A9E" w:rsidRDefault="00043E53">
      <w:pPr>
        <w:pStyle w:val="Heading2"/>
        <w:numPr>
          <w:ilvl w:val="1"/>
          <w:numId w:val="3"/>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rsidR="001A1A9E" w:rsidRDefault="00043E53">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session is to learn the working and advantages of arrays in C++.</w:t>
      </w:r>
    </w:p>
    <w:p w:rsidR="001A1A9E" w:rsidRDefault="001A1A9E">
      <w:pPr>
        <w:spacing w:line="240" w:lineRule="auto"/>
        <w:ind w:left="540"/>
        <w:rPr>
          <w:rFonts w:ascii="Times New Roman" w:eastAsia="Times New Roman" w:hAnsi="Times New Roman" w:cs="Times New Roman"/>
        </w:rPr>
      </w:pPr>
    </w:p>
    <w:p w:rsidR="001A1A9E" w:rsidRDefault="00043E53">
      <w:pPr>
        <w:pStyle w:val="Heading2"/>
        <w:numPr>
          <w:ilvl w:val="1"/>
          <w:numId w:val="3"/>
        </w:numPr>
        <w:spacing w:before="40" w:after="0"/>
        <w:jc w:val="both"/>
        <w:rPr>
          <w:rFonts w:ascii="Times New Roman" w:hAnsi="Times New Roman" w:cs="Times New Roman"/>
          <w:sz w:val="26"/>
          <w:szCs w:val="26"/>
        </w:rPr>
      </w:pPr>
      <w:bookmarkStart w:id="4" w:name="_heading=h.tyjcwt" w:colFirst="0" w:colLast="0"/>
      <w:bookmarkEnd w:id="4"/>
      <w:r>
        <w:rPr>
          <w:rFonts w:ascii="Times New Roman" w:hAnsi="Times New Roman" w:cs="Times New Roman"/>
          <w:b/>
          <w:sz w:val="26"/>
          <w:szCs w:val="26"/>
        </w:rPr>
        <w:t>Equipment and Component</w:t>
      </w:r>
    </w:p>
    <w:tbl>
      <w:tblPr>
        <w:tblStyle w:val="afffb"/>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1A1A9E">
        <w:trPr>
          <w:trHeight w:val="377"/>
        </w:trPr>
        <w:tc>
          <w:tcPr>
            <w:tcW w:w="2495" w:type="dxa"/>
            <w:tcBorders>
              <w:top w:val="single" w:sz="4" w:space="0" w:color="000000"/>
              <w:left w:val="single" w:sz="4" w:space="0" w:color="000000"/>
              <w:bottom w:val="single" w:sz="4" w:space="0" w:color="000000"/>
              <w:right w:val="single" w:sz="4" w:space="0" w:color="000000"/>
            </w:tcBorders>
          </w:tcPr>
          <w:p w:rsidR="001A1A9E" w:rsidRDefault="00043E53">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rsidR="001A1A9E" w:rsidRDefault="00043E53">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rsidR="001A1A9E" w:rsidRDefault="00043E53">
            <w:pPr>
              <w:jc w:val="center"/>
              <w:rPr>
                <w:b/>
              </w:rPr>
            </w:pPr>
            <w:r>
              <w:rPr>
                <w:b/>
              </w:rPr>
              <w:t>Quantity</w:t>
            </w:r>
          </w:p>
        </w:tc>
      </w:tr>
      <w:tr w:rsidR="001A1A9E">
        <w:trPr>
          <w:trHeight w:val="377"/>
        </w:trPr>
        <w:tc>
          <w:tcPr>
            <w:tcW w:w="2495" w:type="dxa"/>
            <w:tcBorders>
              <w:top w:val="single" w:sz="4" w:space="0" w:color="000000"/>
              <w:left w:val="single" w:sz="4" w:space="0" w:color="000000"/>
              <w:bottom w:val="single" w:sz="4" w:space="0" w:color="000000"/>
              <w:right w:val="single" w:sz="4" w:space="0" w:color="000000"/>
            </w:tcBorders>
          </w:tcPr>
          <w:p w:rsidR="001A1A9E" w:rsidRDefault="00043E53">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rsidR="001A1A9E" w:rsidRDefault="00043E53">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rsidR="001A1A9E" w:rsidRDefault="00043E53">
            <w:pPr>
              <w:jc w:val="center"/>
            </w:pPr>
            <w:r>
              <w:t>1</w:t>
            </w:r>
          </w:p>
        </w:tc>
      </w:tr>
    </w:tbl>
    <w:p w:rsidR="001A1A9E" w:rsidRDefault="001A1A9E">
      <w:pPr>
        <w:spacing w:line="240" w:lineRule="auto"/>
        <w:rPr>
          <w:rFonts w:ascii="Times New Roman" w:eastAsia="Times New Roman" w:hAnsi="Times New Roman" w:cs="Times New Roman"/>
        </w:rPr>
      </w:pPr>
    </w:p>
    <w:p w:rsidR="001A1A9E" w:rsidRDefault="00043E53">
      <w:pPr>
        <w:pStyle w:val="Heading2"/>
        <w:numPr>
          <w:ilvl w:val="1"/>
          <w:numId w:val="3"/>
        </w:numPr>
        <w:spacing w:before="40" w:after="0"/>
        <w:jc w:val="both"/>
        <w:rPr>
          <w:rFonts w:ascii="Times New Roman" w:hAnsi="Times New Roman" w:cs="Times New Roman"/>
          <w:sz w:val="26"/>
          <w:szCs w:val="26"/>
        </w:rPr>
      </w:pPr>
      <w:bookmarkStart w:id="5" w:name="_heading=h.3dy6vkm" w:colFirst="0" w:colLast="0"/>
      <w:bookmarkEnd w:id="5"/>
      <w:r>
        <w:rPr>
          <w:rFonts w:ascii="Times New Roman" w:hAnsi="Times New Roman" w:cs="Times New Roman"/>
          <w:b/>
          <w:sz w:val="26"/>
          <w:szCs w:val="26"/>
        </w:rPr>
        <w:t>Conduct of Lab</w:t>
      </w:r>
    </w:p>
    <w:p w:rsidR="001A1A9E" w:rsidRDefault="00043E5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rsidR="001A1A9E" w:rsidRDefault="00043E5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rsidR="001A1A9E" w:rsidRDefault="001A1A9E">
      <w:pPr>
        <w:jc w:val="both"/>
        <w:rPr>
          <w:rFonts w:ascii="Times New Roman" w:eastAsia="Times New Roman" w:hAnsi="Times New Roman" w:cs="Times New Roman"/>
        </w:rPr>
      </w:pPr>
    </w:p>
    <w:p w:rsidR="001A1A9E" w:rsidRDefault="00043E53">
      <w:pPr>
        <w:pStyle w:val="Heading2"/>
        <w:numPr>
          <w:ilvl w:val="1"/>
          <w:numId w:val="3"/>
        </w:numPr>
        <w:spacing w:before="40" w:after="0"/>
        <w:jc w:val="both"/>
        <w:rPr>
          <w:rFonts w:ascii="Times New Roman" w:hAnsi="Times New Roman" w:cs="Times New Roman"/>
          <w:sz w:val="26"/>
          <w:szCs w:val="26"/>
        </w:rPr>
      </w:pPr>
      <w:bookmarkStart w:id="6" w:name="_heading=h.1t3h5sf" w:colFirst="0" w:colLast="0"/>
      <w:bookmarkEnd w:id="6"/>
      <w:r>
        <w:rPr>
          <w:rFonts w:ascii="Times New Roman" w:hAnsi="Times New Roman" w:cs="Times New Roman"/>
          <w:b/>
          <w:sz w:val="26"/>
          <w:szCs w:val="26"/>
        </w:rPr>
        <w:t>Theory and Background</w:t>
      </w:r>
    </w:p>
    <w:p w:rsidR="001A1A9E" w:rsidRDefault="00043E53">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multi-dimensional array is an array of more than one array. For example, an array of two one-dimensional arrays is called a two dimensional array. It is also known as table or matrix.</w:t>
      </w:r>
    </w:p>
    <w:p w:rsidR="001A1A9E" w:rsidRDefault="00043E53">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 two dimensional array consists of columns and rows. Each element of the two dimensional array is referenced by its index values or subscripts.</w:t>
      </w:r>
    </w:p>
    <w:p w:rsidR="001A1A9E" w:rsidRDefault="00043E53">
      <w:pPr>
        <w:spacing w:line="240" w:lineRule="auto"/>
        <w:jc w:val="both"/>
        <w:rPr>
          <w:rFonts w:ascii="Times New Roman" w:eastAsia="Times New Roman" w:hAnsi="Times New Roman" w:cs="Times New Roman"/>
          <w:b/>
          <w:color w:val="1C4587"/>
          <w:highlight w:val="white"/>
        </w:rPr>
      </w:pPr>
      <w:r>
        <w:rPr>
          <w:rFonts w:ascii="Times New Roman" w:eastAsia="Times New Roman" w:hAnsi="Times New Roman" w:cs="Times New Roman"/>
          <w:highlight w:val="white"/>
        </w:rPr>
        <w:t>A two dimensional array is declared by giving two indexed values enclosed in square brackets. The first indexed value represents the total number of rows and the second represents the total number of columns. The syntax to declare a two dimensional array is:</w:t>
      </w:r>
      <w:r>
        <w:rPr>
          <w:rFonts w:ascii="Times New Roman" w:eastAsia="Times New Roman" w:hAnsi="Times New Roman" w:cs="Times New Roman"/>
          <w:color w:val="1C4587"/>
          <w:highlight w:val="white"/>
        </w:rPr>
        <w:t xml:space="preserve"> </w:t>
      </w:r>
      <w:r>
        <w:rPr>
          <w:rFonts w:ascii="Times New Roman" w:eastAsia="Times New Roman" w:hAnsi="Times New Roman" w:cs="Times New Roman"/>
          <w:b/>
          <w:color w:val="1C4587"/>
          <w:highlight w:val="white"/>
        </w:rPr>
        <w:t xml:space="preserve">type </w:t>
      </w:r>
      <w:proofErr w:type="spellStart"/>
      <w:r>
        <w:rPr>
          <w:rFonts w:ascii="Times New Roman" w:eastAsia="Times New Roman" w:hAnsi="Times New Roman" w:cs="Times New Roman"/>
          <w:b/>
          <w:color w:val="1C4587"/>
          <w:highlight w:val="white"/>
        </w:rPr>
        <w:t>array_name</w:t>
      </w:r>
      <w:proofErr w:type="spellEnd"/>
      <w:r>
        <w:rPr>
          <w:rFonts w:ascii="Times New Roman" w:eastAsia="Times New Roman" w:hAnsi="Times New Roman" w:cs="Times New Roman"/>
          <w:b/>
          <w:color w:val="1C4587"/>
          <w:highlight w:val="white"/>
        </w:rPr>
        <w:t xml:space="preserve"> [r][c]; </w:t>
      </w:r>
    </w:p>
    <w:p w:rsidR="001A1A9E" w:rsidRDefault="00043E53">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where type represents the data type of the array e.g. </w:t>
      </w:r>
      <w:proofErr w:type="spellStart"/>
      <w:r>
        <w:rPr>
          <w:rFonts w:ascii="Times New Roman" w:eastAsia="Times New Roman" w:hAnsi="Times New Roman" w:cs="Times New Roman"/>
          <w:highlight w:val="white"/>
        </w:rPr>
        <w:t>int</w:t>
      </w:r>
      <w:proofErr w:type="spellEnd"/>
      <w:r>
        <w:rPr>
          <w:rFonts w:ascii="Times New Roman" w:eastAsia="Times New Roman" w:hAnsi="Times New Roman" w:cs="Times New Roman"/>
          <w:highlight w:val="white"/>
        </w:rPr>
        <w:t xml:space="preserve">, float, double, char etc. </w:t>
      </w:r>
      <w:proofErr w:type="spellStart"/>
      <w:r>
        <w:rPr>
          <w:rFonts w:ascii="Times New Roman" w:eastAsia="Times New Roman" w:hAnsi="Times New Roman" w:cs="Times New Roman"/>
          <w:highlight w:val="white"/>
        </w:rPr>
        <w:t>array_name</w:t>
      </w:r>
      <w:proofErr w:type="spellEnd"/>
      <w:r>
        <w:rPr>
          <w:rFonts w:ascii="Times New Roman" w:eastAsia="Times New Roman" w:hAnsi="Times New Roman" w:cs="Times New Roman"/>
          <w:highlight w:val="white"/>
        </w:rPr>
        <w:t xml:space="preserve"> represents the name of a two dimensional array. r represents the total number of rows of table. It is an unsigned number. c represents the total number of columns of the table. It is an unsigned number.</w:t>
      </w:r>
    </w:p>
    <w:p w:rsidR="001A1A9E" w:rsidRDefault="001A1A9E">
      <w:pPr>
        <w:spacing w:line="240" w:lineRule="auto"/>
        <w:jc w:val="both"/>
        <w:rPr>
          <w:rFonts w:ascii="Times New Roman" w:eastAsia="Times New Roman" w:hAnsi="Times New Roman" w:cs="Times New Roman"/>
          <w:highlight w:val="white"/>
        </w:rPr>
      </w:pPr>
    </w:p>
    <w:p w:rsidR="001A1A9E" w:rsidRDefault="001A1A9E">
      <w:pPr>
        <w:spacing w:line="240" w:lineRule="auto"/>
        <w:jc w:val="both"/>
        <w:rPr>
          <w:rFonts w:ascii="Times New Roman" w:eastAsia="Times New Roman" w:hAnsi="Times New Roman" w:cs="Times New Roman"/>
        </w:rPr>
      </w:pPr>
    </w:p>
    <w:p w:rsidR="001A1A9E" w:rsidRDefault="00043E53">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rsidR="001A1A9E" w:rsidRDefault="001A1A9E">
      <w:pPr>
        <w:spacing w:line="240" w:lineRule="auto"/>
        <w:rPr>
          <w:rFonts w:ascii="Times New Roman" w:eastAsia="Times New Roman" w:hAnsi="Times New Roman" w:cs="Times New Roman"/>
          <w:b/>
          <w:color w:val="24292E"/>
          <w:sz w:val="28"/>
          <w:szCs w:val="28"/>
        </w:rPr>
      </w:pPr>
      <w:bookmarkStart w:id="7" w:name="_heading=h.2s8eyo1" w:colFirst="0" w:colLast="0"/>
      <w:bookmarkEnd w:id="7"/>
    </w:p>
    <w:p w:rsidR="001A1A9E" w:rsidRDefault="00043E53">
      <w:pPr>
        <w:shd w:val="clear" w:color="auto" w:fill="FFFFFF"/>
        <w:spacing w:after="240"/>
        <w:jc w:val="both"/>
        <w:rPr>
          <w:color w:val="24292F"/>
          <w:sz w:val="24"/>
          <w:szCs w:val="24"/>
          <w:highlight w:val="white"/>
        </w:rPr>
      </w:pPr>
      <w:r>
        <w:rPr>
          <w:color w:val="24292F"/>
          <w:sz w:val="24"/>
          <w:szCs w:val="24"/>
          <w:highlight w:val="white"/>
        </w:rPr>
        <w:t>Write a program in C++ to input values into a table. Find out the total number of odd and even values entered in the array. Print these on the screen.</w:t>
      </w:r>
    </w:p>
    <w:p w:rsidR="001A1A9E" w:rsidRDefault="00043E53">
      <w:pPr>
        <w:pStyle w:val="Heading3"/>
        <w:keepNext w:val="0"/>
        <w:keepLines w:val="0"/>
        <w:numPr>
          <w:ilvl w:val="0"/>
          <w:numId w:val="2"/>
        </w:numPr>
        <w:shd w:val="clear" w:color="auto" w:fill="FFFFFF"/>
        <w:spacing w:before="360" w:after="240"/>
        <w:jc w:val="both"/>
        <w:rPr>
          <w:b w:val="0"/>
          <w:color w:val="24292F"/>
          <w:sz w:val="24"/>
          <w:szCs w:val="24"/>
          <w:highlight w:val="white"/>
        </w:rPr>
      </w:pPr>
      <w:bookmarkStart w:id="8" w:name="_heading=h.sj83gyl1esfk" w:colFirst="0" w:colLast="0"/>
      <w:bookmarkEnd w:id="8"/>
      <w:r>
        <w:rPr>
          <w:b w:val="0"/>
          <w:color w:val="24292F"/>
          <w:sz w:val="24"/>
          <w:szCs w:val="24"/>
          <w:highlight w:val="white"/>
        </w:rPr>
        <w:t>Write pseudocode</w:t>
      </w:r>
    </w:p>
    <w:p w:rsidR="001A1A9E" w:rsidRDefault="001A1A9E"/>
    <w:tbl>
      <w:tblPr>
        <w:tblStyle w:val="afffc"/>
        <w:tblW w:w="9135"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1A1A9E">
        <w:trPr>
          <w:trHeight w:val="2355"/>
        </w:trPr>
        <w:tc>
          <w:tcPr>
            <w:tcW w:w="9135" w:type="dxa"/>
            <w:shd w:val="clear" w:color="auto" w:fill="auto"/>
            <w:tcMar>
              <w:top w:w="100" w:type="dxa"/>
              <w:left w:w="100" w:type="dxa"/>
              <w:bottom w:w="100" w:type="dxa"/>
              <w:right w:w="100" w:type="dxa"/>
            </w:tcMar>
            <w:vAlign w:val="top"/>
          </w:tcPr>
          <w:p w:rsidR="001A1A9E" w:rsidRDefault="00907897">
            <w:pPr>
              <w:widowControl w:val="0"/>
              <w:pBdr>
                <w:top w:val="nil"/>
                <w:left w:val="nil"/>
                <w:bottom w:val="nil"/>
                <w:right w:val="nil"/>
                <w:between w:val="nil"/>
              </w:pBdr>
            </w:pPr>
            <w:proofErr w:type="spellStart"/>
            <w:r>
              <w:t>Int</w:t>
            </w:r>
            <w:proofErr w:type="spellEnd"/>
            <w:r>
              <w:t xml:space="preserve"> array[rows][columns],</w:t>
            </w:r>
          </w:p>
          <w:p w:rsidR="00907897" w:rsidRDefault="00907897">
            <w:pPr>
              <w:widowControl w:val="0"/>
              <w:pBdr>
                <w:top w:val="nil"/>
                <w:left w:val="nil"/>
                <w:bottom w:val="nil"/>
                <w:right w:val="nil"/>
                <w:between w:val="nil"/>
              </w:pBdr>
            </w:pPr>
            <w:r>
              <w:t>Set constant rows=10</w:t>
            </w:r>
          </w:p>
          <w:p w:rsidR="00907897" w:rsidRDefault="00907897">
            <w:pPr>
              <w:widowControl w:val="0"/>
              <w:pBdr>
                <w:top w:val="nil"/>
                <w:left w:val="nil"/>
                <w:bottom w:val="nil"/>
                <w:right w:val="nil"/>
                <w:between w:val="nil"/>
              </w:pBdr>
            </w:pPr>
            <w:r>
              <w:t>Set constant columns=10</w:t>
            </w:r>
          </w:p>
          <w:p w:rsidR="00907897" w:rsidRDefault="00907897">
            <w:pPr>
              <w:widowControl w:val="0"/>
              <w:pBdr>
                <w:top w:val="nil"/>
                <w:left w:val="nil"/>
                <w:bottom w:val="nil"/>
                <w:right w:val="nil"/>
                <w:between w:val="nil"/>
              </w:pBdr>
            </w:pPr>
            <w:proofErr w:type="gramStart"/>
            <w:r>
              <w:t>For(</w:t>
            </w:r>
            <w:proofErr w:type="spellStart"/>
            <w:proofErr w:type="gramEnd"/>
            <w:r>
              <w:t>int</w:t>
            </w:r>
            <w:proofErr w:type="spellEnd"/>
            <w:r>
              <w:t xml:space="preserve"> </w:t>
            </w:r>
            <w:proofErr w:type="spellStart"/>
            <w:r>
              <w:t>i</w:t>
            </w:r>
            <w:proofErr w:type="spellEnd"/>
            <w:r>
              <w:t>=0;i&lt;</w:t>
            </w:r>
            <w:proofErr w:type="spellStart"/>
            <w:r>
              <w:t>rows;i</w:t>
            </w:r>
            <w:proofErr w:type="spellEnd"/>
            <w:r>
              <w:t>++)</w:t>
            </w:r>
          </w:p>
          <w:p w:rsidR="00907897" w:rsidRDefault="00907897">
            <w:pPr>
              <w:widowControl w:val="0"/>
              <w:pBdr>
                <w:top w:val="nil"/>
                <w:left w:val="nil"/>
                <w:bottom w:val="nil"/>
                <w:right w:val="nil"/>
                <w:between w:val="nil"/>
              </w:pBdr>
            </w:pPr>
            <w:r>
              <w:t>{</w:t>
            </w:r>
          </w:p>
          <w:p w:rsidR="00907897" w:rsidRDefault="00907897" w:rsidP="00907897">
            <w:pPr>
              <w:widowControl w:val="0"/>
              <w:pBdr>
                <w:top w:val="nil"/>
                <w:left w:val="nil"/>
                <w:bottom w:val="nil"/>
                <w:right w:val="nil"/>
                <w:between w:val="nil"/>
              </w:pBdr>
            </w:pPr>
            <w:proofErr w:type="gramStart"/>
            <w:r>
              <w:t>For(</w:t>
            </w:r>
            <w:proofErr w:type="spellStart"/>
            <w:proofErr w:type="gramEnd"/>
            <w:r>
              <w:t>int</w:t>
            </w:r>
            <w:proofErr w:type="spellEnd"/>
            <w:r>
              <w:t xml:space="preserve"> j=0;j&lt;</w:t>
            </w:r>
            <w:proofErr w:type="spellStart"/>
            <w:r>
              <w:t>columns;j</w:t>
            </w:r>
            <w:proofErr w:type="spellEnd"/>
            <w:r>
              <w:t>++)</w:t>
            </w:r>
          </w:p>
          <w:p w:rsidR="00907897" w:rsidRDefault="00907897" w:rsidP="00907897">
            <w:pPr>
              <w:widowControl w:val="0"/>
              <w:pBdr>
                <w:top w:val="nil"/>
                <w:left w:val="nil"/>
                <w:bottom w:val="nil"/>
                <w:right w:val="nil"/>
                <w:between w:val="nil"/>
              </w:pBdr>
            </w:pPr>
            <w:r>
              <w:t>{</w:t>
            </w:r>
          </w:p>
          <w:p w:rsidR="00907897" w:rsidRDefault="00907897" w:rsidP="00907897">
            <w:pPr>
              <w:widowControl w:val="0"/>
              <w:pBdr>
                <w:top w:val="nil"/>
                <w:left w:val="nil"/>
                <w:bottom w:val="nil"/>
                <w:right w:val="nil"/>
                <w:between w:val="nil"/>
              </w:pBdr>
            </w:pPr>
            <w:r>
              <w:t xml:space="preserve">     Print enter the values of I and j</w:t>
            </w:r>
          </w:p>
          <w:p w:rsidR="00907897" w:rsidRDefault="00907897" w:rsidP="00907897">
            <w:pPr>
              <w:widowControl w:val="0"/>
              <w:pBdr>
                <w:top w:val="nil"/>
                <w:left w:val="nil"/>
                <w:bottom w:val="nil"/>
                <w:right w:val="nil"/>
                <w:between w:val="nil"/>
              </w:pBdr>
            </w:pPr>
            <w:r>
              <w:t xml:space="preserve">     Read the </w:t>
            </w:r>
            <w:r w:rsidR="00443B28">
              <w:t>values of I and j</w:t>
            </w:r>
          </w:p>
          <w:p w:rsidR="00443B28" w:rsidRDefault="00443B28" w:rsidP="00907897">
            <w:pPr>
              <w:widowControl w:val="0"/>
              <w:pBdr>
                <w:top w:val="nil"/>
                <w:left w:val="nil"/>
                <w:bottom w:val="nil"/>
                <w:right w:val="nil"/>
                <w:between w:val="nil"/>
              </w:pBdr>
            </w:pPr>
            <w:r>
              <w:t>}</w:t>
            </w:r>
          </w:p>
          <w:p w:rsidR="00443B28" w:rsidRDefault="00443B28" w:rsidP="00907897">
            <w:pPr>
              <w:widowControl w:val="0"/>
              <w:pBdr>
                <w:top w:val="nil"/>
                <w:left w:val="nil"/>
                <w:bottom w:val="nil"/>
                <w:right w:val="nil"/>
                <w:between w:val="nil"/>
              </w:pBdr>
            </w:pPr>
            <w:r>
              <w:t>}</w:t>
            </w:r>
          </w:p>
          <w:p w:rsidR="00443B28" w:rsidRDefault="00443B28" w:rsidP="00907897">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roofErr w:type="gramStart"/>
            <w:r>
              <w:lastRenderedPageBreak/>
              <w:t>for(</w:t>
            </w:r>
            <w:proofErr w:type="spellStart"/>
            <w:proofErr w:type="gramEnd"/>
            <w:r>
              <w:t>int</w:t>
            </w:r>
            <w:proofErr w:type="spellEnd"/>
            <w:r>
              <w:t xml:space="preserve"> e=0;e&lt;</w:t>
            </w:r>
            <w:proofErr w:type="spellStart"/>
            <w:r>
              <w:t>rows;e</w:t>
            </w:r>
            <w:proofErr w:type="spellEnd"/>
            <w:r>
              <w:t>++)</w:t>
            </w:r>
          </w:p>
          <w:p w:rsidR="00443B28" w:rsidRDefault="00443B28" w:rsidP="00443B28">
            <w:pPr>
              <w:widowControl w:val="0"/>
              <w:pBdr>
                <w:top w:val="nil"/>
                <w:left w:val="nil"/>
                <w:bottom w:val="nil"/>
                <w:right w:val="nil"/>
                <w:between w:val="nil"/>
              </w:pBdr>
            </w:pPr>
            <w:r>
              <w:tab/>
              <w:t>{</w:t>
            </w:r>
          </w:p>
          <w:p w:rsidR="00443B28" w:rsidRDefault="00443B28" w:rsidP="00443B28">
            <w:pPr>
              <w:widowControl w:val="0"/>
              <w:pBdr>
                <w:top w:val="nil"/>
                <w:left w:val="nil"/>
                <w:bottom w:val="nil"/>
                <w:right w:val="nil"/>
                <w:between w:val="nil"/>
              </w:pBdr>
            </w:pPr>
            <w:r>
              <w:tab/>
            </w:r>
            <w:r>
              <w:tab/>
            </w:r>
            <w:proofErr w:type="gramStart"/>
            <w:r>
              <w:t>for(</w:t>
            </w:r>
            <w:proofErr w:type="spellStart"/>
            <w:proofErr w:type="gramEnd"/>
            <w:r>
              <w:t>int</w:t>
            </w:r>
            <w:proofErr w:type="spellEnd"/>
            <w:r>
              <w:t xml:space="preserve"> f=0;f&lt;</w:t>
            </w:r>
            <w:proofErr w:type="spellStart"/>
            <w:r>
              <w:t>cols;f</w:t>
            </w:r>
            <w:proofErr w:type="spellEnd"/>
            <w:r>
              <w:t>++)</w:t>
            </w:r>
          </w:p>
          <w:p w:rsidR="00443B28" w:rsidRDefault="00443B28" w:rsidP="00443B28">
            <w:pPr>
              <w:widowControl w:val="0"/>
              <w:pBdr>
                <w:top w:val="nil"/>
                <w:left w:val="nil"/>
                <w:bottom w:val="nil"/>
                <w:right w:val="nil"/>
                <w:between w:val="nil"/>
              </w:pBdr>
            </w:pPr>
            <w:r>
              <w:tab/>
            </w:r>
            <w:r>
              <w:tab/>
              <w:t>{</w:t>
            </w:r>
          </w:p>
          <w:p w:rsidR="00443B28" w:rsidRDefault="00443B28" w:rsidP="00443B28">
            <w:pPr>
              <w:widowControl w:val="0"/>
              <w:pBdr>
                <w:top w:val="nil"/>
                <w:left w:val="nil"/>
                <w:bottom w:val="nil"/>
                <w:right w:val="nil"/>
                <w:between w:val="nil"/>
              </w:pBdr>
            </w:pPr>
            <w:r>
              <w:tab/>
            </w:r>
            <w:r>
              <w:tab/>
            </w:r>
            <w:r>
              <w:tab/>
            </w:r>
            <w:proofErr w:type="spellStart"/>
            <w:r>
              <w:t>cout</w:t>
            </w:r>
            <w:proofErr w:type="spellEnd"/>
            <w:r>
              <w:t>&lt;&lt;</w:t>
            </w:r>
            <w:proofErr w:type="spellStart"/>
            <w:r>
              <w:t>ar</w:t>
            </w:r>
            <w:proofErr w:type="spellEnd"/>
            <w:r>
              <w:t>[e][</w:t>
            </w:r>
            <w:proofErr w:type="gramStart"/>
            <w:r>
              <w:t>f]&lt;</w:t>
            </w:r>
            <w:proofErr w:type="gramEnd"/>
            <w:r>
              <w:t>&lt;"\t";</w:t>
            </w:r>
          </w:p>
          <w:p w:rsidR="00443B28" w:rsidRDefault="00443B28" w:rsidP="00443B28">
            <w:pPr>
              <w:widowControl w:val="0"/>
              <w:pBdr>
                <w:top w:val="nil"/>
                <w:left w:val="nil"/>
                <w:bottom w:val="nil"/>
                <w:right w:val="nil"/>
                <w:between w:val="nil"/>
              </w:pBdr>
            </w:pPr>
            <w:r>
              <w:tab/>
            </w:r>
            <w:r>
              <w:tab/>
              <w:t>}</w:t>
            </w:r>
          </w:p>
          <w:p w:rsidR="00443B28" w:rsidRDefault="00443B28" w:rsidP="00443B28">
            <w:pPr>
              <w:widowControl w:val="0"/>
              <w:pBdr>
                <w:top w:val="nil"/>
                <w:left w:val="nil"/>
                <w:bottom w:val="nil"/>
                <w:right w:val="nil"/>
                <w:between w:val="nil"/>
              </w:pBdr>
            </w:pPr>
            <w:r>
              <w:tab/>
            </w:r>
            <w:r>
              <w:tab/>
            </w:r>
            <w:proofErr w:type="spellStart"/>
            <w:r>
              <w:t>cout</w:t>
            </w:r>
            <w:proofErr w:type="spellEnd"/>
            <w:r>
              <w:t>&lt;&lt;</w:t>
            </w:r>
            <w:proofErr w:type="spellStart"/>
            <w:r>
              <w:t>endl</w:t>
            </w:r>
            <w:proofErr w:type="spellEnd"/>
            <w:r>
              <w:t>;</w:t>
            </w:r>
          </w:p>
          <w:p w:rsidR="00443B28" w:rsidRDefault="00443B28" w:rsidP="00443B28">
            <w:pPr>
              <w:widowControl w:val="0"/>
              <w:pBdr>
                <w:top w:val="nil"/>
                <w:left w:val="nil"/>
                <w:bottom w:val="nil"/>
                <w:right w:val="nil"/>
                <w:between w:val="nil"/>
              </w:pBdr>
            </w:pPr>
            <w:r>
              <w:tab/>
              <w:t>}</w:t>
            </w: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roofErr w:type="spellStart"/>
            <w:r>
              <w:t>int</w:t>
            </w:r>
            <w:proofErr w:type="spellEnd"/>
            <w:r>
              <w:t xml:space="preserve"> odd=0;</w:t>
            </w:r>
          </w:p>
          <w:p w:rsidR="00443B28" w:rsidRDefault="00443B28" w:rsidP="00443B28">
            <w:pPr>
              <w:widowControl w:val="0"/>
              <w:pBdr>
                <w:top w:val="nil"/>
                <w:left w:val="nil"/>
                <w:bottom w:val="nil"/>
                <w:right w:val="nil"/>
                <w:between w:val="nil"/>
              </w:pBdr>
            </w:pPr>
            <w:r>
              <w:tab/>
            </w:r>
            <w:proofErr w:type="spellStart"/>
            <w:r>
              <w:t>int</w:t>
            </w:r>
            <w:proofErr w:type="spellEnd"/>
            <w:r>
              <w:t xml:space="preserve"> even=0;</w:t>
            </w:r>
          </w:p>
          <w:p w:rsidR="00443B28" w:rsidRDefault="00443B28" w:rsidP="00443B28">
            <w:pPr>
              <w:widowControl w:val="0"/>
              <w:pBdr>
                <w:top w:val="nil"/>
                <w:left w:val="nil"/>
                <w:bottom w:val="nil"/>
                <w:right w:val="nil"/>
                <w:between w:val="nil"/>
              </w:pBdr>
            </w:pPr>
            <w:r>
              <w:tab/>
            </w:r>
            <w:proofErr w:type="gramStart"/>
            <w:r>
              <w:t>for(</w:t>
            </w:r>
            <w:proofErr w:type="spellStart"/>
            <w:proofErr w:type="gramEnd"/>
            <w:r>
              <w:t>int</w:t>
            </w:r>
            <w:proofErr w:type="spellEnd"/>
            <w:r>
              <w:t xml:space="preserve"> g=0;g&lt;</w:t>
            </w:r>
            <w:proofErr w:type="spellStart"/>
            <w:r>
              <w:t>rows;g</w:t>
            </w:r>
            <w:proofErr w:type="spellEnd"/>
            <w:r>
              <w:t>++)</w:t>
            </w:r>
          </w:p>
          <w:p w:rsidR="00443B28" w:rsidRDefault="00443B28" w:rsidP="00443B28">
            <w:pPr>
              <w:widowControl w:val="0"/>
              <w:pBdr>
                <w:top w:val="nil"/>
                <w:left w:val="nil"/>
                <w:bottom w:val="nil"/>
                <w:right w:val="nil"/>
                <w:between w:val="nil"/>
              </w:pBdr>
            </w:pPr>
            <w:r>
              <w:tab/>
              <w:t>{</w:t>
            </w:r>
          </w:p>
          <w:p w:rsidR="00443B28" w:rsidRDefault="00443B28" w:rsidP="00443B28">
            <w:pPr>
              <w:widowControl w:val="0"/>
              <w:pBdr>
                <w:top w:val="nil"/>
                <w:left w:val="nil"/>
                <w:bottom w:val="nil"/>
                <w:right w:val="nil"/>
                <w:between w:val="nil"/>
              </w:pBdr>
            </w:pPr>
            <w:r>
              <w:tab/>
            </w:r>
            <w:r>
              <w:tab/>
            </w:r>
            <w:proofErr w:type="gramStart"/>
            <w:r>
              <w:t>for(</w:t>
            </w:r>
            <w:proofErr w:type="spellStart"/>
            <w:proofErr w:type="gramEnd"/>
            <w:r>
              <w:t>int</w:t>
            </w:r>
            <w:proofErr w:type="spellEnd"/>
            <w:r>
              <w:t xml:space="preserve"> h=0;h&lt;</w:t>
            </w:r>
            <w:proofErr w:type="spellStart"/>
            <w:r>
              <w:t>cols;h</w:t>
            </w:r>
            <w:proofErr w:type="spellEnd"/>
            <w:r>
              <w:t>++)</w:t>
            </w:r>
          </w:p>
          <w:p w:rsidR="00443B28" w:rsidRDefault="00443B28" w:rsidP="00443B28">
            <w:pPr>
              <w:widowControl w:val="0"/>
              <w:pBdr>
                <w:top w:val="nil"/>
                <w:left w:val="nil"/>
                <w:bottom w:val="nil"/>
                <w:right w:val="nil"/>
                <w:between w:val="nil"/>
              </w:pBdr>
            </w:pPr>
            <w:r>
              <w:tab/>
            </w:r>
            <w:r>
              <w:tab/>
              <w:t>{</w:t>
            </w:r>
          </w:p>
          <w:p w:rsidR="00443B28" w:rsidRDefault="00443B28" w:rsidP="00443B28">
            <w:pPr>
              <w:widowControl w:val="0"/>
              <w:pBdr>
                <w:top w:val="nil"/>
                <w:left w:val="nil"/>
                <w:bottom w:val="nil"/>
                <w:right w:val="nil"/>
                <w:between w:val="nil"/>
              </w:pBdr>
            </w:pPr>
            <w:r>
              <w:tab/>
            </w:r>
            <w:r>
              <w:tab/>
            </w:r>
            <w:r>
              <w:tab/>
              <w:t>if(</w:t>
            </w:r>
            <w:proofErr w:type="spellStart"/>
            <w:r>
              <w:t>ar</w:t>
            </w:r>
            <w:proofErr w:type="spellEnd"/>
            <w:r>
              <w:t>[g][</w:t>
            </w:r>
            <w:proofErr w:type="gramStart"/>
            <w:r>
              <w:t>h]%</w:t>
            </w:r>
            <w:proofErr w:type="gramEnd"/>
            <w:r>
              <w:t>2==0)</w:t>
            </w:r>
          </w:p>
          <w:p w:rsidR="00443B28" w:rsidRDefault="00443B28" w:rsidP="00443B28">
            <w:pPr>
              <w:widowControl w:val="0"/>
              <w:pBdr>
                <w:top w:val="nil"/>
                <w:left w:val="nil"/>
                <w:bottom w:val="nil"/>
                <w:right w:val="nil"/>
                <w:between w:val="nil"/>
              </w:pBdr>
            </w:pPr>
            <w:r>
              <w:tab/>
            </w:r>
            <w:r>
              <w:tab/>
            </w:r>
            <w:r>
              <w:tab/>
              <w:t>{</w:t>
            </w:r>
          </w:p>
          <w:p w:rsidR="00443B28" w:rsidRDefault="00443B28" w:rsidP="00443B28">
            <w:pPr>
              <w:widowControl w:val="0"/>
              <w:pBdr>
                <w:top w:val="nil"/>
                <w:left w:val="nil"/>
                <w:bottom w:val="nil"/>
                <w:right w:val="nil"/>
                <w:between w:val="nil"/>
              </w:pBdr>
            </w:pPr>
            <w:r>
              <w:tab/>
            </w:r>
            <w:r>
              <w:tab/>
            </w:r>
            <w:r>
              <w:tab/>
            </w:r>
            <w:r>
              <w:tab/>
              <w:t>even=even+1;</w:t>
            </w:r>
          </w:p>
          <w:p w:rsidR="00443B28" w:rsidRDefault="00443B28" w:rsidP="00443B28">
            <w:pPr>
              <w:widowControl w:val="0"/>
              <w:pBdr>
                <w:top w:val="nil"/>
                <w:left w:val="nil"/>
                <w:bottom w:val="nil"/>
                <w:right w:val="nil"/>
                <w:between w:val="nil"/>
              </w:pBdr>
            </w:pPr>
            <w:r>
              <w:tab/>
            </w:r>
            <w:r>
              <w:tab/>
            </w:r>
            <w:r>
              <w:tab/>
            </w:r>
            <w:proofErr w:type="gramStart"/>
            <w:r>
              <w:t>}else</w:t>
            </w:r>
            <w:proofErr w:type="gramEnd"/>
          </w:p>
          <w:p w:rsidR="00443B28" w:rsidRDefault="00443B28" w:rsidP="00443B28">
            <w:pPr>
              <w:widowControl w:val="0"/>
              <w:pBdr>
                <w:top w:val="nil"/>
                <w:left w:val="nil"/>
                <w:bottom w:val="nil"/>
                <w:right w:val="nil"/>
                <w:between w:val="nil"/>
              </w:pBdr>
            </w:pPr>
            <w:r>
              <w:tab/>
            </w:r>
            <w:r>
              <w:tab/>
            </w:r>
            <w:r>
              <w:tab/>
              <w:t>odd=odd+1;</w:t>
            </w:r>
          </w:p>
          <w:p w:rsidR="00443B28" w:rsidRDefault="00443B28" w:rsidP="00443B28">
            <w:pPr>
              <w:widowControl w:val="0"/>
              <w:pBdr>
                <w:top w:val="nil"/>
                <w:left w:val="nil"/>
                <w:bottom w:val="nil"/>
                <w:right w:val="nil"/>
                <w:between w:val="nil"/>
              </w:pBdr>
            </w:pPr>
            <w:r>
              <w:tab/>
            </w:r>
            <w:r>
              <w:tab/>
              <w:t>}</w:t>
            </w:r>
          </w:p>
          <w:p w:rsidR="00443B28" w:rsidRDefault="00443B28" w:rsidP="00443B28">
            <w:pPr>
              <w:widowControl w:val="0"/>
              <w:pBdr>
                <w:top w:val="nil"/>
                <w:left w:val="nil"/>
                <w:bottom w:val="nil"/>
                <w:right w:val="nil"/>
                <w:between w:val="nil"/>
              </w:pBdr>
            </w:pPr>
            <w:r>
              <w:tab/>
              <w:t>}</w:t>
            </w:r>
          </w:p>
          <w:p w:rsidR="00443B28" w:rsidRDefault="00443B28" w:rsidP="00443B28">
            <w:pPr>
              <w:widowControl w:val="0"/>
              <w:pBdr>
                <w:top w:val="nil"/>
                <w:left w:val="nil"/>
                <w:bottom w:val="nil"/>
                <w:right w:val="nil"/>
                <w:between w:val="nil"/>
              </w:pBdr>
            </w:pPr>
            <w:r>
              <w:tab/>
            </w:r>
            <w:proofErr w:type="spellStart"/>
            <w:r>
              <w:t>cout</w:t>
            </w:r>
            <w:proofErr w:type="spellEnd"/>
            <w:r>
              <w:t>&lt;&lt;"The number of even digits are:"&lt;&lt;even;</w:t>
            </w:r>
          </w:p>
          <w:p w:rsidR="00443B28" w:rsidRDefault="00443B28" w:rsidP="00443B28">
            <w:pPr>
              <w:widowControl w:val="0"/>
              <w:pBdr>
                <w:top w:val="nil"/>
                <w:left w:val="nil"/>
                <w:bottom w:val="nil"/>
                <w:right w:val="nil"/>
                <w:between w:val="nil"/>
              </w:pBdr>
            </w:pPr>
            <w:r>
              <w:tab/>
            </w:r>
            <w:proofErr w:type="spellStart"/>
            <w:r>
              <w:t>cout</w:t>
            </w:r>
            <w:proofErr w:type="spellEnd"/>
            <w:r>
              <w:t>&lt;&lt;</w:t>
            </w:r>
            <w:proofErr w:type="spellStart"/>
            <w:r>
              <w:t>endl</w:t>
            </w:r>
            <w:proofErr w:type="spellEnd"/>
            <w:r>
              <w:t>;</w:t>
            </w:r>
          </w:p>
          <w:p w:rsidR="00443B28" w:rsidRDefault="00443B28" w:rsidP="00443B28">
            <w:pPr>
              <w:widowControl w:val="0"/>
              <w:pBdr>
                <w:top w:val="nil"/>
                <w:left w:val="nil"/>
                <w:bottom w:val="nil"/>
                <w:right w:val="nil"/>
                <w:between w:val="nil"/>
              </w:pBdr>
            </w:pPr>
            <w:r>
              <w:tab/>
            </w:r>
            <w:proofErr w:type="spellStart"/>
            <w:r>
              <w:t>cout</w:t>
            </w:r>
            <w:proofErr w:type="spellEnd"/>
            <w:r>
              <w:t>&lt;&lt;"The number of odd digits are:"&lt;&lt;odd;</w:t>
            </w:r>
          </w:p>
          <w:p w:rsidR="00443B28" w:rsidRDefault="00443B28" w:rsidP="00443B28">
            <w:pPr>
              <w:widowControl w:val="0"/>
              <w:pBdr>
                <w:top w:val="nil"/>
                <w:left w:val="nil"/>
                <w:bottom w:val="nil"/>
                <w:right w:val="nil"/>
                <w:between w:val="nil"/>
              </w:pBdr>
            </w:pPr>
          </w:p>
          <w:p w:rsidR="00807BBD" w:rsidRDefault="00807BBD" w:rsidP="00807BBD">
            <w:pPr>
              <w:widowControl w:val="0"/>
              <w:pBdr>
                <w:top w:val="nil"/>
                <w:left w:val="nil"/>
                <w:bottom w:val="nil"/>
                <w:right w:val="nil"/>
                <w:between w:val="nil"/>
              </w:pBdr>
            </w:pPr>
            <w:r>
              <w:tab/>
            </w:r>
            <w:proofErr w:type="spellStart"/>
            <w:r>
              <w:t>int</w:t>
            </w:r>
            <w:proofErr w:type="spellEnd"/>
            <w:r>
              <w:t xml:space="preserve"> </w:t>
            </w:r>
            <w:proofErr w:type="spellStart"/>
            <w:r>
              <w:t>ar</w:t>
            </w:r>
            <w:proofErr w:type="spellEnd"/>
            <w:r>
              <w:t>[rows][cols];</w:t>
            </w:r>
          </w:p>
          <w:p w:rsidR="00807BBD" w:rsidRDefault="00807BBD" w:rsidP="00807BBD">
            <w:pPr>
              <w:widowControl w:val="0"/>
              <w:pBdr>
                <w:top w:val="nil"/>
                <w:left w:val="nil"/>
                <w:bottom w:val="nil"/>
                <w:right w:val="nil"/>
                <w:between w:val="nil"/>
              </w:pBdr>
            </w:pPr>
            <w:r>
              <w:tab/>
            </w:r>
            <w:proofErr w:type="gramStart"/>
            <w:r>
              <w:t>for(</w:t>
            </w:r>
            <w:proofErr w:type="spellStart"/>
            <w:proofErr w:type="gramEnd"/>
            <w:r>
              <w:t>int</w:t>
            </w:r>
            <w:proofErr w:type="spellEnd"/>
            <w:r>
              <w:t xml:space="preserve"> o=0;o&lt;</w:t>
            </w:r>
            <w:proofErr w:type="spellStart"/>
            <w:r>
              <w:t>rows;o</w:t>
            </w:r>
            <w:proofErr w:type="spellEnd"/>
            <w:r>
              <w:t>++)</w:t>
            </w:r>
          </w:p>
          <w:p w:rsidR="00807BBD" w:rsidRDefault="00807BBD" w:rsidP="00807BBD">
            <w:pPr>
              <w:widowControl w:val="0"/>
              <w:pBdr>
                <w:top w:val="nil"/>
                <w:left w:val="nil"/>
                <w:bottom w:val="nil"/>
                <w:right w:val="nil"/>
                <w:between w:val="nil"/>
              </w:pBdr>
            </w:pPr>
            <w:r>
              <w:tab/>
              <w:t>{</w:t>
            </w:r>
          </w:p>
          <w:p w:rsidR="00807BBD" w:rsidRDefault="00807BBD" w:rsidP="00807BBD">
            <w:pPr>
              <w:widowControl w:val="0"/>
              <w:pBdr>
                <w:top w:val="nil"/>
                <w:left w:val="nil"/>
                <w:bottom w:val="nil"/>
                <w:right w:val="nil"/>
                <w:between w:val="nil"/>
              </w:pBdr>
            </w:pPr>
            <w:r>
              <w:tab/>
            </w:r>
            <w:r>
              <w:tab/>
            </w:r>
            <w:proofErr w:type="gramStart"/>
            <w:r>
              <w:t>for(</w:t>
            </w:r>
            <w:proofErr w:type="spellStart"/>
            <w:proofErr w:type="gramEnd"/>
            <w:r>
              <w:t>int</w:t>
            </w:r>
            <w:proofErr w:type="spellEnd"/>
            <w:r>
              <w:t xml:space="preserve"> p=0;p&lt;</w:t>
            </w:r>
            <w:proofErr w:type="spellStart"/>
            <w:r>
              <w:t>cols;p</w:t>
            </w:r>
            <w:proofErr w:type="spellEnd"/>
            <w:r>
              <w:t>++)</w:t>
            </w:r>
          </w:p>
          <w:p w:rsidR="00807BBD" w:rsidRDefault="00807BBD" w:rsidP="00807BBD">
            <w:pPr>
              <w:widowControl w:val="0"/>
              <w:pBdr>
                <w:top w:val="nil"/>
                <w:left w:val="nil"/>
                <w:bottom w:val="nil"/>
                <w:right w:val="nil"/>
                <w:between w:val="nil"/>
              </w:pBdr>
            </w:pPr>
            <w:r>
              <w:tab/>
            </w:r>
            <w:r>
              <w:tab/>
              <w:t>{</w:t>
            </w:r>
          </w:p>
          <w:p w:rsidR="00807BBD" w:rsidRDefault="00807BBD" w:rsidP="00807BBD">
            <w:pPr>
              <w:widowControl w:val="0"/>
              <w:pBdr>
                <w:top w:val="nil"/>
                <w:left w:val="nil"/>
                <w:bottom w:val="nil"/>
                <w:right w:val="nil"/>
                <w:between w:val="nil"/>
              </w:pBdr>
            </w:pPr>
            <w:r>
              <w:tab/>
            </w:r>
            <w:r>
              <w:tab/>
            </w:r>
            <w:r>
              <w:tab/>
            </w:r>
            <w:proofErr w:type="spellStart"/>
            <w:r>
              <w:t>cout</w:t>
            </w:r>
            <w:proofErr w:type="spellEnd"/>
            <w:r>
              <w:t>&lt;&lt;"Insert the value of"&lt;&lt;"["&lt;&lt;o&lt;&lt;"]"&lt;&lt;"["&lt;&lt;p&lt;&lt;"]";</w:t>
            </w:r>
          </w:p>
          <w:p w:rsidR="00807BBD" w:rsidRDefault="00807BBD" w:rsidP="00807BBD">
            <w:pPr>
              <w:widowControl w:val="0"/>
              <w:pBdr>
                <w:top w:val="nil"/>
                <w:left w:val="nil"/>
                <w:bottom w:val="nil"/>
                <w:right w:val="nil"/>
                <w:between w:val="nil"/>
              </w:pBdr>
            </w:pPr>
            <w:r>
              <w:tab/>
            </w:r>
            <w:r>
              <w:tab/>
            </w:r>
            <w:r>
              <w:tab/>
            </w:r>
            <w:proofErr w:type="spellStart"/>
            <w:r>
              <w:t>cin</w:t>
            </w:r>
            <w:proofErr w:type="spellEnd"/>
            <w:r>
              <w:t>&gt;&gt;</w:t>
            </w:r>
            <w:proofErr w:type="spellStart"/>
            <w:r>
              <w:t>ar</w:t>
            </w:r>
            <w:proofErr w:type="spellEnd"/>
            <w:r>
              <w:t>[o][p];</w:t>
            </w:r>
          </w:p>
          <w:p w:rsidR="00807BBD" w:rsidRDefault="00807BBD" w:rsidP="00807BBD">
            <w:pPr>
              <w:widowControl w:val="0"/>
              <w:pBdr>
                <w:top w:val="nil"/>
                <w:left w:val="nil"/>
                <w:bottom w:val="nil"/>
                <w:right w:val="nil"/>
                <w:between w:val="nil"/>
              </w:pBdr>
            </w:pPr>
            <w:r>
              <w:tab/>
            </w:r>
            <w:r>
              <w:tab/>
            </w:r>
            <w:r>
              <w:tab/>
            </w:r>
            <w:proofErr w:type="spellStart"/>
            <w:r>
              <w:t>cout</w:t>
            </w:r>
            <w:proofErr w:type="spellEnd"/>
            <w:r>
              <w:t>&lt;&lt;</w:t>
            </w:r>
            <w:proofErr w:type="spellStart"/>
            <w:r>
              <w:t>endl</w:t>
            </w:r>
            <w:proofErr w:type="spellEnd"/>
            <w:r>
              <w:t>;</w:t>
            </w:r>
          </w:p>
          <w:p w:rsidR="00807BBD" w:rsidRDefault="00807BBD" w:rsidP="00807BBD">
            <w:pPr>
              <w:widowControl w:val="0"/>
              <w:pBdr>
                <w:top w:val="nil"/>
                <w:left w:val="nil"/>
                <w:bottom w:val="nil"/>
                <w:right w:val="nil"/>
                <w:between w:val="nil"/>
              </w:pBdr>
            </w:pPr>
            <w:r>
              <w:tab/>
            </w:r>
            <w:r>
              <w:tab/>
              <w:t>}</w:t>
            </w:r>
          </w:p>
          <w:p w:rsidR="00807BBD" w:rsidRDefault="00807BBD" w:rsidP="00807BBD">
            <w:pPr>
              <w:widowControl w:val="0"/>
              <w:pBdr>
                <w:top w:val="nil"/>
                <w:left w:val="nil"/>
                <w:bottom w:val="nil"/>
                <w:right w:val="nil"/>
                <w:between w:val="nil"/>
              </w:pBdr>
            </w:pPr>
            <w:r>
              <w:tab/>
              <w:t>}</w:t>
            </w:r>
          </w:p>
          <w:p w:rsidR="00807BBD" w:rsidRDefault="00807BBD" w:rsidP="00807BBD">
            <w:pPr>
              <w:widowControl w:val="0"/>
              <w:pBdr>
                <w:top w:val="nil"/>
                <w:left w:val="nil"/>
                <w:bottom w:val="nil"/>
                <w:right w:val="nil"/>
                <w:between w:val="nil"/>
              </w:pBdr>
            </w:pPr>
            <w:r>
              <w:tab/>
            </w:r>
            <w:proofErr w:type="spellStart"/>
            <w:r>
              <w:t>cout</w:t>
            </w:r>
            <w:proofErr w:type="spellEnd"/>
            <w:r>
              <w:t>&lt;&lt;"Here are the values arranged in a table form"&lt;&lt;</w:t>
            </w:r>
            <w:proofErr w:type="spellStart"/>
            <w:r>
              <w:t>endl</w:t>
            </w:r>
            <w:proofErr w:type="spellEnd"/>
            <w:r>
              <w:t>;</w:t>
            </w:r>
          </w:p>
          <w:p w:rsidR="00807BBD" w:rsidRDefault="00807BBD" w:rsidP="00807BBD">
            <w:pPr>
              <w:widowControl w:val="0"/>
              <w:pBdr>
                <w:top w:val="nil"/>
                <w:left w:val="nil"/>
                <w:bottom w:val="nil"/>
                <w:right w:val="nil"/>
                <w:between w:val="nil"/>
              </w:pBdr>
            </w:pPr>
            <w:r>
              <w:tab/>
              <w:t>tab(</w:t>
            </w:r>
            <w:proofErr w:type="spellStart"/>
            <w:r>
              <w:t>ar</w:t>
            </w:r>
            <w:proofErr w:type="spellEnd"/>
            <w:r>
              <w:t>);</w:t>
            </w:r>
          </w:p>
          <w:p w:rsidR="00807BBD" w:rsidRDefault="00807BBD" w:rsidP="00807BBD">
            <w:pPr>
              <w:widowControl w:val="0"/>
              <w:pBdr>
                <w:top w:val="nil"/>
                <w:left w:val="nil"/>
                <w:bottom w:val="nil"/>
                <w:right w:val="nil"/>
                <w:between w:val="nil"/>
              </w:pBdr>
            </w:pPr>
            <w:r>
              <w:tab/>
              <w:t>tot(</w:t>
            </w:r>
            <w:proofErr w:type="spellStart"/>
            <w:r>
              <w:t>ar</w:t>
            </w:r>
            <w:proofErr w:type="spellEnd"/>
            <w:r>
              <w:t>);</w:t>
            </w: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p w:rsidR="00443B28" w:rsidRDefault="00443B28" w:rsidP="00443B28">
            <w:pPr>
              <w:widowControl w:val="0"/>
              <w:pBdr>
                <w:top w:val="nil"/>
                <w:left w:val="nil"/>
                <w:bottom w:val="nil"/>
                <w:right w:val="nil"/>
                <w:between w:val="nil"/>
              </w:pBdr>
            </w:pPr>
          </w:p>
        </w:tc>
      </w:tr>
    </w:tbl>
    <w:p w:rsidR="001A1A9E" w:rsidRDefault="001A1A9E"/>
    <w:p w:rsidR="001A1A9E" w:rsidRDefault="00043E53">
      <w:pPr>
        <w:numPr>
          <w:ilvl w:val="0"/>
          <w:numId w:val="2"/>
        </w:numPr>
        <w:shd w:val="clear" w:color="auto" w:fill="FFFFFF"/>
        <w:spacing w:after="240"/>
        <w:jc w:val="both"/>
      </w:pPr>
      <w:r>
        <w:rPr>
          <w:color w:val="24292F"/>
          <w:sz w:val="24"/>
          <w:szCs w:val="24"/>
          <w:highlight w:val="white"/>
        </w:rPr>
        <w:t>Draw flowchart</w:t>
      </w:r>
    </w:p>
    <w:tbl>
      <w:tblPr>
        <w:tblStyle w:val="afffd"/>
        <w:tblW w:w="9135"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1A1A9E">
        <w:trPr>
          <w:trHeight w:val="5850"/>
        </w:trPr>
        <w:tc>
          <w:tcPr>
            <w:tcW w:w="9135" w:type="dxa"/>
            <w:shd w:val="clear" w:color="auto" w:fill="auto"/>
            <w:tcMar>
              <w:top w:w="100" w:type="dxa"/>
              <w:left w:w="100" w:type="dxa"/>
              <w:bottom w:w="100" w:type="dxa"/>
              <w:right w:w="100" w:type="dxa"/>
            </w:tcMar>
            <w:vAlign w:val="top"/>
          </w:tcPr>
          <w:p w:rsidR="001A1A9E" w:rsidRDefault="00807BBD">
            <w:pPr>
              <w:widowControl w:val="0"/>
              <w:pBdr>
                <w:top w:val="nil"/>
                <w:left w:val="nil"/>
                <w:bottom w:val="nil"/>
                <w:right w:val="nil"/>
                <w:between w:val="nil"/>
              </w:pBdr>
              <w:rPr>
                <w:color w:val="24292F"/>
                <w:sz w:val="24"/>
                <w:szCs w:val="24"/>
                <w:highlight w:val="white"/>
              </w:rPr>
            </w:pPr>
            <w:r w:rsidRPr="00807BBD">
              <w:rPr>
                <w:noProof/>
                <w:color w:val="24292F"/>
                <w:sz w:val="24"/>
                <w:szCs w:val="24"/>
                <w:lang w:val="en-US"/>
              </w:rPr>
              <w:drawing>
                <wp:inline distT="0" distB="0" distL="0" distR="0" wp14:anchorId="48FE984B" wp14:editId="59719F95">
                  <wp:extent cx="5673725" cy="41008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3725" cy="4100830"/>
                          </a:xfrm>
                          <a:prstGeom prst="rect">
                            <a:avLst/>
                          </a:prstGeom>
                        </pic:spPr>
                      </pic:pic>
                    </a:graphicData>
                  </a:graphic>
                </wp:inline>
              </w:drawing>
            </w:r>
          </w:p>
        </w:tc>
      </w:tr>
    </w:tbl>
    <w:p w:rsidR="001A1A9E" w:rsidRDefault="001A1A9E">
      <w:pPr>
        <w:shd w:val="clear" w:color="auto" w:fill="FFFFFF"/>
        <w:spacing w:after="240"/>
        <w:jc w:val="both"/>
        <w:rPr>
          <w:color w:val="24292F"/>
          <w:sz w:val="24"/>
          <w:szCs w:val="24"/>
          <w:highlight w:val="white"/>
        </w:rPr>
      </w:pPr>
    </w:p>
    <w:p w:rsidR="001A1A9E" w:rsidRDefault="00043E53">
      <w:pPr>
        <w:numPr>
          <w:ilvl w:val="0"/>
          <w:numId w:val="2"/>
        </w:numPr>
        <w:shd w:val="clear" w:color="auto" w:fill="FFFFFF"/>
        <w:spacing w:after="240"/>
        <w:jc w:val="both"/>
      </w:pPr>
      <w:r>
        <w:rPr>
          <w:color w:val="24292F"/>
          <w:sz w:val="24"/>
          <w:szCs w:val="24"/>
          <w:highlight w:val="white"/>
        </w:rPr>
        <w:t>Write C++ program</w:t>
      </w:r>
    </w:p>
    <w:p w:rsidR="001A1A9E" w:rsidRDefault="001A1A9E">
      <w:pPr>
        <w:widowControl w:val="0"/>
        <w:pBdr>
          <w:top w:val="nil"/>
          <w:left w:val="nil"/>
          <w:bottom w:val="nil"/>
          <w:right w:val="nil"/>
          <w:between w:val="nil"/>
        </w:pBdr>
        <w:rPr>
          <w:rFonts w:ascii="Times New Roman" w:eastAsia="Times New Roman" w:hAnsi="Times New Roman" w:cs="Times New Roman"/>
          <w:sz w:val="24"/>
          <w:szCs w:val="24"/>
          <w:highlight w:val="white"/>
        </w:rPr>
      </w:pPr>
    </w:p>
    <w:tbl>
      <w:tblPr>
        <w:tblStyle w:val="afffe"/>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1A1A9E">
        <w:trPr>
          <w:trHeight w:val="4425"/>
        </w:trPr>
        <w:tc>
          <w:tcPr>
            <w:tcW w:w="9030" w:type="dxa"/>
            <w:shd w:val="clear" w:color="auto" w:fill="auto"/>
            <w:tcMar>
              <w:top w:w="100" w:type="dxa"/>
              <w:left w:w="100" w:type="dxa"/>
              <w:bottom w:w="100" w:type="dxa"/>
              <w:right w:w="100" w:type="dxa"/>
            </w:tcMar>
            <w:vAlign w:val="top"/>
          </w:tcPr>
          <w:p w:rsidR="001A1A9E" w:rsidRDefault="00D8201A">
            <w:pPr>
              <w:widowControl w:val="0"/>
              <w:pBdr>
                <w:top w:val="nil"/>
                <w:left w:val="nil"/>
                <w:bottom w:val="nil"/>
                <w:right w:val="nil"/>
                <w:between w:val="nil"/>
              </w:pBdr>
              <w:rPr>
                <w:sz w:val="24"/>
                <w:szCs w:val="24"/>
                <w:highlight w:val="white"/>
              </w:rPr>
            </w:pPr>
            <w:r w:rsidRPr="00D8201A">
              <w:rPr>
                <w:noProof/>
                <w:sz w:val="24"/>
                <w:szCs w:val="24"/>
                <w:lang w:val="en-US"/>
              </w:rPr>
              <w:lastRenderedPageBreak/>
              <w:drawing>
                <wp:inline distT="0" distB="0" distL="0" distR="0" wp14:anchorId="73654F7F" wp14:editId="3DD0E2B2">
                  <wp:extent cx="560705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7050" cy="2727960"/>
                          </a:xfrm>
                          <a:prstGeom prst="rect">
                            <a:avLst/>
                          </a:prstGeom>
                        </pic:spPr>
                      </pic:pic>
                    </a:graphicData>
                  </a:graphic>
                </wp:inline>
              </w:drawing>
            </w:r>
          </w:p>
          <w:p w:rsidR="0098688F" w:rsidRDefault="0098688F">
            <w:pPr>
              <w:widowControl w:val="0"/>
              <w:pBdr>
                <w:top w:val="nil"/>
                <w:left w:val="nil"/>
                <w:bottom w:val="nil"/>
                <w:right w:val="nil"/>
                <w:between w:val="nil"/>
              </w:pBdr>
              <w:rPr>
                <w:sz w:val="24"/>
                <w:szCs w:val="24"/>
                <w:highlight w:val="white"/>
              </w:rPr>
            </w:pPr>
            <w:r w:rsidRPr="0098688F">
              <w:rPr>
                <w:noProof/>
                <w:sz w:val="24"/>
                <w:szCs w:val="24"/>
                <w:lang w:val="en-US"/>
              </w:rPr>
              <w:drawing>
                <wp:inline distT="0" distB="0" distL="0" distR="0" wp14:anchorId="029EBA8D" wp14:editId="0D407EEE">
                  <wp:extent cx="5607050" cy="4234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7050" cy="4234815"/>
                          </a:xfrm>
                          <a:prstGeom prst="rect">
                            <a:avLst/>
                          </a:prstGeom>
                        </pic:spPr>
                      </pic:pic>
                    </a:graphicData>
                  </a:graphic>
                </wp:inline>
              </w:drawing>
            </w:r>
          </w:p>
          <w:p w:rsidR="0098688F" w:rsidRDefault="0098688F">
            <w:pPr>
              <w:widowControl w:val="0"/>
              <w:pBdr>
                <w:top w:val="nil"/>
                <w:left w:val="nil"/>
                <w:bottom w:val="nil"/>
                <w:right w:val="nil"/>
                <w:between w:val="nil"/>
              </w:pBdr>
              <w:rPr>
                <w:sz w:val="24"/>
                <w:szCs w:val="24"/>
                <w:highlight w:val="white"/>
              </w:rPr>
            </w:pPr>
            <w:r w:rsidRPr="0098688F">
              <w:rPr>
                <w:noProof/>
                <w:sz w:val="24"/>
                <w:szCs w:val="24"/>
                <w:lang w:val="en-US"/>
              </w:rPr>
              <w:lastRenderedPageBreak/>
              <w:drawing>
                <wp:inline distT="0" distB="0" distL="0" distR="0" wp14:anchorId="3E1DB501" wp14:editId="0127D3CB">
                  <wp:extent cx="5607050" cy="4590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7050" cy="4590415"/>
                          </a:xfrm>
                          <a:prstGeom prst="rect">
                            <a:avLst/>
                          </a:prstGeom>
                        </pic:spPr>
                      </pic:pic>
                    </a:graphicData>
                  </a:graphic>
                </wp:inline>
              </w:drawing>
            </w:r>
          </w:p>
          <w:p w:rsidR="00933523" w:rsidRDefault="00933523">
            <w:pPr>
              <w:widowControl w:val="0"/>
              <w:pBdr>
                <w:top w:val="nil"/>
                <w:left w:val="nil"/>
                <w:bottom w:val="nil"/>
                <w:right w:val="nil"/>
                <w:between w:val="nil"/>
              </w:pBdr>
              <w:rPr>
                <w:sz w:val="24"/>
                <w:szCs w:val="24"/>
                <w:highlight w:val="white"/>
              </w:rPr>
            </w:pPr>
            <w:r w:rsidRPr="00933523">
              <w:rPr>
                <w:sz w:val="24"/>
                <w:szCs w:val="24"/>
              </w:rPr>
              <w:drawing>
                <wp:inline distT="0" distB="0" distL="0" distR="0" wp14:anchorId="4BA603D0" wp14:editId="27F14C2D">
                  <wp:extent cx="5607050" cy="740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050" cy="740410"/>
                          </a:xfrm>
                          <a:prstGeom prst="rect">
                            <a:avLst/>
                          </a:prstGeom>
                        </pic:spPr>
                      </pic:pic>
                    </a:graphicData>
                  </a:graphic>
                </wp:inline>
              </w:drawing>
            </w:r>
          </w:p>
        </w:tc>
      </w:tr>
    </w:tbl>
    <w:p w:rsidR="001A1A9E" w:rsidRDefault="001A1A9E">
      <w:pPr>
        <w:widowControl w:val="0"/>
        <w:pBdr>
          <w:top w:val="nil"/>
          <w:left w:val="nil"/>
          <w:bottom w:val="nil"/>
          <w:right w:val="nil"/>
          <w:between w:val="nil"/>
        </w:pBdr>
        <w:rPr>
          <w:rFonts w:ascii="Times New Roman" w:eastAsia="Times New Roman" w:hAnsi="Times New Roman" w:cs="Times New Roman"/>
          <w:sz w:val="24"/>
          <w:szCs w:val="24"/>
          <w:highlight w:val="white"/>
        </w:rPr>
      </w:pPr>
    </w:p>
    <w:p w:rsidR="001A1A9E" w:rsidRDefault="001A1A9E">
      <w:pPr>
        <w:widowControl w:val="0"/>
        <w:pBdr>
          <w:top w:val="nil"/>
          <w:left w:val="nil"/>
          <w:bottom w:val="nil"/>
          <w:right w:val="nil"/>
          <w:between w:val="nil"/>
        </w:pBdr>
        <w:rPr>
          <w:rFonts w:ascii="Times New Roman" w:eastAsia="Times New Roman" w:hAnsi="Times New Roman" w:cs="Times New Roman"/>
          <w:sz w:val="24"/>
          <w:szCs w:val="24"/>
          <w:highlight w:val="white"/>
        </w:rPr>
      </w:pP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1A9E">
        <w:tc>
          <w:tcPr>
            <w:tcW w:w="9360" w:type="dxa"/>
            <w:shd w:val="clear" w:color="auto" w:fill="auto"/>
            <w:tcMar>
              <w:top w:w="100" w:type="dxa"/>
              <w:left w:w="100" w:type="dxa"/>
              <w:bottom w:w="100" w:type="dxa"/>
              <w:right w:w="100" w:type="dxa"/>
            </w:tcMar>
          </w:tcPr>
          <w:p w:rsidR="001A1A9E" w:rsidRDefault="0093352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933523">
              <w:rPr>
                <w:rFonts w:ascii="Times New Roman" w:eastAsia="Times New Roman" w:hAnsi="Times New Roman" w:cs="Times New Roman"/>
                <w:sz w:val="24"/>
                <w:szCs w:val="24"/>
              </w:rPr>
              <w:lastRenderedPageBreak/>
              <w:drawing>
                <wp:inline distT="0" distB="0" distL="0" distR="0" wp14:anchorId="76AFA7A6" wp14:editId="50C12C99">
                  <wp:extent cx="5816600" cy="3042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6600" cy="3042285"/>
                          </a:xfrm>
                          <a:prstGeom prst="rect">
                            <a:avLst/>
                          </a:prstGeom>
                        </pic:spPr>
                      </pic:pic>
                    </a:graphicData>
                  </a:graphic>
                </wp:inline>
              </w:drawing>
            </w:r>
            <w:bookmarkStart w:id="9" w:name="_GoBack"/>
            <w:bookmarkEnd w:id="9"/>
          </w:p>
          <w:p w:rsidR="00C82572" w:rsidRDefault="00C82572">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rsidR="00C82572" w:rsidRDefault="00C82572">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rsidR="00023393" w:rsidRDefault="0002339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rsidR="001A1A9E" w:rsidRDefault="001A1A9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rsidR="001A1A9E" w:rsidRDefault="001A1A9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rsidR="00E73270" w:rsidRDefault="00E7327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rsidR="001A1A9E" w:rsidRDefault="001A1A9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rsidR="001A1A9E" w:rsidRDefault="001A1A9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rsidR="001A1A9E" w:rsidRDefault="001A1A9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rsidR="001A1A9E" w:rsidRDefault="001A1A9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p w:rsidR="001A1A9E" w:rsidRDefault="001A1A9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r>
    </w:tbl>
    <w:p w:rsidR="001A1A9E" w:rsidRDefault="001A1A9E">
      <w:pPr>
        <w:widowControl w:val="0"/>
        <w:pBdr>
          <w:top w:val="nil"/>
          <w:left w:val="nil"/>
          <w:bottom w:val="nil"/>
          <w:right w:val="nil"/>
          <w:between w:val="nil"/>
        </w:pBdr>
        <w:rPr>
          <w:rFonts w:ascii="Times New Roman" w:eastAsia="Times New Roman" w:hAnsi="Times New Roman" w:cs="Times New Roman"/>
          <w:sz w:val="24"/>
          <w:szCs w:val="24"/>
          <w:highlight w:val="white"/>
        </w:rPr>
        <w:sectPr w:rsidR="001A1A9E">
          <w:pgSz w:w="12240" w:h="15840"/>
          <w:pgMar w:top="1440" w:right="1440" w:bottom="1440" w:left="1440" w:header="720" w:footer="720" w:gutter="0"/>
          <w:cols w:space="720"/>
        </w:sectPr>
      </w:pPr>
    </w:p>
    <w:p w:rsidR="001A1A9E" w:rsidRDefault="00043E53">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rsidR="001A1A9E" w:rsidRDefault="00043E53">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rsidR="001A1A9E" w:rsidRDefault="00043E53">
      <w:pPr>
        <w:pStyle w:val="Title"/>
        <w:rPr>
          <w:rFonts w:ascii="Times New Roman" w:eastAsia="Times New Roman" w:hAnsi="Times New Roman" w:cs="Times New Roman"/>
          <w:sz w:val="18"/>
          <w:szCs w:val="18"/>
        </w:rPr>
      </w:pPr>
      <w:bookmarkStart w:id="10" w:name="_heading=h.wxq9ni8tdr3f" w:colFirst="0" w:colLast="0"/>
      <w:bookmarkEnd w:id="10"/>
      <w:r>
        <w:rPr>
          <w:rFonts w:ascii="Times New Roman" w:eastAsia="Times New Roman" w:hAnsi="Times New Roman" w:cs="Times New Roman"/>
          <w:sz w:val="18"/>
          <w:szCs w:val="18"/>
        </w:rPr>
        <w:t>Lab reports and instructor observation during lab sessions. Outcome assessed:</w:t>
      </w:r>
    </w:p>
    <w:p w:rsidR="001A1A9E" w:rsidRDefault="00043E5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rsidR="001A1A9E" w:rsidRDefault="00043E53">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Style w:val="affff0"/>
        <w:tblW w:w="135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20"/>
        <w:gridCol w:w="315"/>
        <w:gridCol w:w="1365"/>
        <w:gridCol w:w="690"/>
        <w:gridCol w:w="2655"/>
        <w:gridCol w:w="2835"/>
        <w:gridCol w:w="3345"/>
        <w:gridCol w:w="1005"/>
      </w:tblGrid>
      <w:tr w:rsidR="001A1A9E" w:rsidTr="001A1A9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rsidR="001A1A9E" w:rsidRDefault="00043E53">
            <w:pPr>
              <w:pBdr>
                <w:top w:val="nil"/>
                <w:left w:val="nil"/>
                <w:bottom w:val="nil"/>
                <w:right w:val="nil"/>
                <w:between w:val="nil"/>
              </w:pBdr>
              <w:rPr>
                <w:color w:val="000000"/>
                <w:sz w:val="18"/>
                <w:szCs w:val="18"/>
              </w:rPr>
            </w:pPr>
            <w:r>
              <w:rPr>
                <w:b w:val="0"/>
                <w:color w:val="000000"/>
                <w:sz w:val="18"/>
                <w:szCs w:val="18"/>
              </w:rPr>
              <w:t>Performance metric</w:t>
            </w:r>
          </w:p>
        </w:tc>
        <w:tc>
          <w:tcPr>
            <w:tcW w:w="1680" w:type="dxa"/>
            <w:gridSpan w:val="2"/>
            <w:vAlign w:val="top"/>
          </w:tcPr>
          <w:p w:rsidR="001A1A9E" w:rsidRDefault="00043E5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Mapping (task no. and description)</w:t>
            </w:r>
          </w:p>
        </w:tc>
        <w:tc>
          <w:tcPr>
            <w:tcW w:w="690" w:type="dxa"/>
            <w:vAlign w:val="top"/>
          </w:tcPr>
          <w:p w:rsidR="001A1A9E" w:rsidRDefault="00043E5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Max marks</w:t>
            </w:r>
          </w:p>
        </w:tc>
        <w:tc>
          <w:tcPr>
            <w:tcW w:w="2655" w:type="dxa"/>
            <w:vAlign w:val="top"/>
          </w:tcPr>
          <w:p w:rsidR="001A1A9E" w:rsidRDefault="00043E5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Exceeds expectation</w:t>
            </w:r>
          </w:p>
        </w:tc>
        <w:tc>
          <w:tcPr>
            <w:tcW w:w="2835" w:type="dxa"/>
            <w:vAlign w:val="top"/>
          </w:tcPr>
          <w:p w:rsidR="001A1A9E" w:rsidRDefault="00043E5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Meets expectation</w:t>
            </w:r>
          </w:p>
        </w:tc>
        <w:tc>
          <w:tcPr>
            <w:tcW w:w="3345" w:type="dxa"/>
            <w:vAlign w:val="top"/>
          </w:tcPr>
          <w:p w:rsidR="001A1A9E" w:rsidRDefault="00043E5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Does not meet expectation</w:t>
            </w:r>
          </w:p>
        </w:tc>
        <w:tc>
          <w:tcPr>
            <w:tcW w:w="1005" w:type="dxa"/>
            <w:vAlign w:val="top"/>
          </w:tcPr>
          <w:p w:rsidR="001A1A9E" w:rsidRDefault="00043E5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Obtained marks</w:t>
            </w:r>
          </w:p>
        </w:tc>
      </w:tr>
      <w:tr w:rsidR="001A1A9E" w:rsidTr="001A1A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rsidR="001A1A9E" w:rsidRDefault="00043E53">
            <w:pPr>
              <w:pBdr>
                <w:top w:val="nil"/>
                <w:left w:val="nil"/>
                <w:bottom w:val="nil"/>
                <w:right w:val="nil"/>
                <w:between w:val="nil"/>
              </w:pBdr>
              <w:rPr>
                <w:color w:val="000000"/>
                <w:sz w:val="18"/>
                <w:szCs w:val="18"/>
              </w:rPr>
            </w:pPr>
            <w:r>
              <w:rPr>
                <w:b w:val="0"/>
                <w:color w:val="000000"/>
                <w:sz w:val="18"/>
                <w:szCs w:val="18"/>
              </w:rPr>
              <w:t>1. Realization of experiment (a)</w:t>
            </w:r>
          </w:p>
        </w:tc>
        <w:tc>
          <w:tcPr>
            <w:tcW w:w="31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1</w:t>
            </w:r>
          </w:p>
        </w:tc>
        <w:tc>
          <w:tcPr>
            <w:tcW w:w="136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Functionality</w:t>
            </w:r>
          </w:p>
        </w:tc>
        <w:tc>
          <w:tcPr>
            <w:tcW w:w="690"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sz w:val="18"/>
                <w:szCs w:val="18"/>
              </w:rPr>
              <w:t>40</w:t>
            </w:r>
          </w:p>
        </w:tc>
        <w:tc>
          <w:tcPr>
            <w:tcW w:w="265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Executes without errors excellent user prompts, good use of symbols, spacing in output. Through testing has been completed (</w:t>
            </w:r>
            <w:r>
              <w:rPr>
                <w:sz w:val="18"/>
                <w:szCs w:val="18"/>
              </w:rPr>
              <w:t>35-40</w:t>
            </w:r>
            <w:r>
              <w:rPr>
                <w:color w:val="000000"/>
                <w:sz w:val="18"/>
                <w:szCs w:val="18"/>
              </w:rPr>
              <w:t>)</w:t>
            </w:r>
          </w:p>
        </w:tc>
        <w:tc>
          <w:tcPr>
            <w:tcW w:w="283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Executes without errors, user prompts are understandable, minimum use of symbols or spacing in output. Some testing has been completed (</w:t>
            </w:r>
            <w:r>
              <w:rPr>
                <w:sz w:val="18"/>
                <w:szCs w:val="18"/>
              </w:rPr>
              <w:t>20-34</w:t>
            </w:r>
            <w:r>
              <w:rPr>
                <w:color w:val="000000"/>
                <w:sz w:val="18"/>
                <w:szCs w:val="18"/>
              </w:rPr>
              <w:t>)</w:t>
            </w:r>
          </w:p>
        </w:tc>
        <w:tc>
          <w:tcPr>
            <w:tcW w:w="334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 xml:space="preserve">Does not execute due to syntax errors, runtime errors, user </w:t>
            </w:r>
            <w:r>
              <w:rPr>
                <w:sz w:val="18"/>
                <w:szCs w:val="18"/>
              </w:rPr>
              <w:t>prompts</w:t>
            </w:r>
            <w:r>
              <w:rPr>
                <w:color w:val="000000"/>
                <w:sz w:val="18"/>
                <w:szCs w:val="18"/>
              </w:rPr>
              <w:t xml:space="preserve"> are misleading or non-existent. No testing has been completed (</w:t>
            </w:r>
            <w:r>
              <w:rPr>
                <w:sz w:val="18"/>
                <w:szCs w:val="18"/>
              </w:rPr>
              <w:t>0</w:t>
            </w:r>
            <w:r>
              <w:rPr>
                <w:color w:val="000000"/>
                <w:sz w:val="18"/>
                <w:szCs w:val="18"/>
              </w:rPr>
              <w:t>-</w:t>
            </w:r>
            <w:r>
              <w:rPr>
                <w:sz w:val="18"/>
                <w:szCs w:val="18"/>
              </w:rPr>
              <w:t>19</w:t>
            </w:r>
            <w:r>
              <w:rPr>
                <w:color w:val="000000"/>
                <w:sz w:val="18"/>
                <w:szCs w:val="18"/>
              </w:rPr>
              <w:t>)</w:t>
            </w:r>
          </w:p>
        </w:tc>
        <w:tc>
          <w:tcPr>
            <w:tcW w:w="1005" w:type="dxa"/>
            <w:vAlign w:val="top"/>
          </w:tcPr>
          <w:p w:rsidR="001A1A9E" w:rsidRDefault="001A1A9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p>
        </w:tc>
      </w:tr>
      <w:tr w:rsidR="001A1A9E" w:rsidTr="001A1A9E">
        <w:trPr>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rsidR="001A1A9E" w:rsidRDefault="00043E53">
            <w:pPr>
              <w:pBdr>
                <w:top w:val="nil"/>
                <w:left w:val="nil"/>
                <w:bottom w:val="nil"/>
                <w:right w:val="nil"/>
                <w:between w:val="nil"/>
              </w:pBdr>
              <w:rPr>
                <w:color w:val="000000"/>
                <w:sz w:val="18"/>
                <w:szCs w:val="18"/>
              </w:rPr>
            </w:pPr>
            <w:r>
              <w:rPr>
                <w:b w:val="0"/>
                <w:color w:val="000000"/>
                <w:sz w:val="18"/>
                <w:szCs w:val="18"/>
              </w:rPr>
              <w:t>2. Teamwork (b)</w:t>
            </w:r>
          </w:p>
        </w:tc>
        <w:tc>
          <w:tcPr>
            <w:tcW w:w="31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sz w:val="18"/>
                <w:szCs w:val="18"/>
              </w:rPr>
              <w:t>1</w:t>
            </w:r>
          </w:p>
        </w:tc>
        <w:tc>
          <w:tcPr>
            <w:tcW w:w="136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8"/>
                <w:szCs w:val="18"/>
              </w:rPr>
            </w:pPr>
            <w:r>
              <w:rPr>
                <w:sz w:val="18"/>
                <w:szCs w:val="18"/>
              </w:rPr>
              <w:t>Group Performance</w:t>
            </w:r>
          </w:p>
        </w:tc>
        <w:tc>
          <w:tcPr>
            <w:tcW w:w="690"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sz w:val="18"/>
                <w:szCs w:val="18"/>
              </w:rPr>
              <w:t>5</w:t>
            </w:r>
          </w:p>
        </w:tc>
        <w:tc>
          <w:tcPr>
            <w:tcW w:w="265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Actively engages and cooperates with other group member(s) in effective manner (</w:t>
            </w:r>
            <w:r>
              <w:rPr>
                <w:sz w:val="18"/>
                <w:szCs w:val="18"/>
              </w:rPr>
              <w:t>4-5</w:t>
            </w:r>
            <w:r>
              <w:rPr>
                <w:color w:val="000000"/>
                <w:sz w:val="18"/>
                <w:szCs w:val="18"/>
              </w:rPr>
              <w:t>)</w:t>
            </w:r>
          </w:p>
        </w:tc>
        <w:tc>
          <w:tcPr>
            <w:tcW w:w="283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Cooperates with other group member(s) in a reasonable manner but conduct can be improved (</w:t>
            </w:r>
            <w:r>
              <w:rPr>
                <w:sz w:val="18"/>
                <w:szCs w:val="18"/>
              </w:rPr>
              <w:t>2-3</w:t>
            </w:r>
            <w:r>
              <w:rPr>
                <w:color w:val="000000"/>
                <w:sz w:val="18"/>
                <w:szCs w:val="18"/>
              </w:rPr>
              <w:t>)</w:t>
            </w:r>
          </w:p>
        </w:tc>
        <w:tc>
          <w:tcPr>
            <w:tcW w:w="334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Distracts or discourages other group members from conducting the experiment (</w:t>
            </w:r>
            <w:r>
              <w:rPr>
                <w:sz w:val="18"/>
                <w:szCs w:val="18"/>
              </w:rPr>
              <w:t>0-1</w:t>
            </w:r>
            <w:r>
              <w:rPr>
                <w:color w:val="000000"/>
                <w:sz w:val="18"/>
                <w:szCs w:val="18"/>
              </w:rPr>
              <w:t>)</w:t>
            </w:r>
          </w:p>
        </w:tc>
        <w:tc>
          <w:tcPr>
            <w:tcW w:w="1005" w:type="dxa"/>
            <w:vAlign w:val="top"/>
          </w:tcPr>
          <w:p w:rsidR="001A1A9E" w:rsidRDefault="001A1A9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p>
        </w:tc>
      </w:tr>
      <w:tr w:rsidR="001A1A9E" w:rsidTr="001A1A9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320" w:type="dxa"/>
            <w:vMerge w:val="restart"/>
            <w:vAlign w:val="top"/>
          </w:tcPr>
          <w:p w:rsidR="001A1A9E" w:rsidRDefault="00043E53">
            <w:pPr>
              <w:pBdr>
                <w:top w:val="nil"/>
                <w:left w:val="nil"/>
                <w:bottom w:val="nil"/>
                <w:right w:val="nil"/>
                <w:between w:val="nil"/>
              </w:pBdr>
              <w:rPr>
                <w:color w:val="000000"/>
                <w:sz w:val="18"/>
                <w:szCs w:val="18"/>
              </w:rPr>
            </w:pPr>
            <w:r>
              <w:rPr>
                <w:b w:val="0"/>
                <w:color w:val="000000"/>
                <w:sz w:val="18"/>
                <w:szCs w:val="18"/>
              </w:rPr>
              <w:t>3. Conducting experiment (a, c)</w:t>
            </w:r>
          </w:p>
        </w:tc>
        <w:tc>
          <w:tcPr>
            <w:tcW w:w="31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1</w:t>
            </w:r>
          </w:p>
        </w:tc>
        <w:tc>
          <w:tcPr>
            <w:tcW w:w="136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On Spot Changes</w:t>
            </w:r>
          </w:p>
        </w:tc>
        <w:tc>
          <w:tcPr>
            <w:tcW w:w="690"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sz w:val="18"/>
                <w:szCs w:val="18"/>
              </w:rPr>
              <w:t>1</w:t>
            </w:r>
            <w:r>
              <w:rPr>
                <w:color w:val="000000"/>
                <w:sz w:val="18"/>
                <w:szCs w:val="18"/>
              </w:rPr>
              <w:t>0</w:t>
            </w:r>
          </w:p>
        </w:tc>
        <w:tc>
          <w:tcPr>
            <w:tcW w:w="265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sz w:val="18"/>
                <w:szCs w:val="18"/>
              </w:rPr>
              <w:t>Able to make changes</w:t>
            </w:r>
            <w:r>
              <w:rPr>
                <w:color w:val="000000"/>
                <w:sz w:val="18"/>
                <w:szCs w:val="18"/>
              </w:rPr>
              <w:t xml:space="preserve"> (</w:t>
            </w:r>
            <w:r>
              <w:rPr>
                <w:sz w:val="18"/>
                <w:szCs w:val="18"/>
              </w:rPr>
              <w:t>8-10</w:t>
            </w:r>
            <w:r>
              <w:rPr>
                <w:color w:val="000000"/>
                <w:sz w:val="18"/>
                <w:szCs w:val="18"/>
              </w:rPr>
              <w:t>)</w:t>
            </w:r>
          </w:p>
        </w:tc>
        <w:tc>
          <w:tcPr>
            <w:tcW w:w="283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sz w:val="18"/>
                <w:szCs w:val="18"/>
              </w:rPr>
              <w:t>Partially able to make changes</w:t>
            </w:r>
            <w:r>
              <w:rPr>
                <w:color w:val="000000"/>
                <w:sz w:val="18"/>
                <w:szCs w:val="18"/>
              </w:rPr>
              <w:t xml:space="preserve"> (</w:t>
            </w:r>
            <w:r>
              <w:rPr>
                <w:sz w:val="18"/>
                <w:szCs w:val="18"/>
              </w:rPr>
              <w:t>5-7</w:t>
            </w:r>
            <w:r>
              <w:rPr>
                <w:color w:val="000000"/>
                <w:sz w:val="18"/>
                <w:szCs w:val="18"/>
              </w:rPr>
              <w:t>)</w:t>
            </w:r>
          </w:p>
        </w:tc>
        <w:tc>
          <w:tcPr>
            <w:tcW w:w="334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sz w:val="18"/>
                <w:szCs w:val="18"/>
              </w:rPr>
              <w:t>Unable to make changes</w:t>
            </w:r>
            <w:r>
              <w:rPr>
                <w:color w:val="000000"/>
                <w:sz w:val="18"/>
                <w:szCs w:val="18"/>
              </w:rPr>
              <w:t xml:space="preserve"> (</w:t>
            </w:r>
            <w:r>
              <w:rPr>
                <w:sz w:val="18"/>
                <w:szCs w:val="18"/>
              </w:rPr>
              <w:t>0-4</w:t>
            </w:r>
            <w:r>
              <w:rPr>
                <w:color w:val="000000"/>
                <w:sz w:val="18"/>
                <w:szCs w:val="18"/>
              </w:rPr>
              <w:t>)</w:t>
            </w:r>
          </w:p>
        </w:tc>
        <w:tc>
          <w:tcPr>
            <w:tcW w:w="1005" w:type="dxa"/>
            <w:vAlign w:val="top"/>
          </w:tcPr>
          <w:p w:rsidR="001A1A9E" w:rsidRDefault="001A1A9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p>
        </w:tc>
      </w:tr>
      <w:tr w:rsidR="001A1A9E" w:rsidTr="001A1A9E">
        <w:trPr>
          <w:trHeight w:val="288"/>
        </w:trPr>
        <w:tc>
          <w:tcPr>
            <w:cnfStyle w:val="001000000000" w:firstRow="0" w:lastRow="0" w:firstColumn="1" w:lastColumn="0" w:oddVBand="0" w:evenVBand="0" w:oddHBand="0" w:evenHBand="0" w:firstRowFirstColumn="0" w:firstRowLastColumn="0" w:lastRowFirstColumn="0" w:lastRowLastColumn="0"/>
            <w:tcW w:w="1320" w:type="dxa"/>
            <w:vMerge/>
            <w:vAlign w:val="top"/>
          </w:tcPr>
          <w:p w:rsidR="001A1A9E" w:rsidRDefault="001A1A9E">
            <w:pPr>
              <w:widowControl w:val="0"/>
              <w:pBdr>
                <w:top w:val="nil"/>
                <w:left w:val="nil"/>
                <w:bottom w:val="nil"/>
                <w:right w:val="nil"/>
                <w:between w:val="nil"/>
              </w:pBdr>
              <w:spacing w:line="276" w:lineRule="auto"/>
              <w:rPr>
                <w:b w:val="0"/>
                <w:color w:val="000000"/>
                <w:sz w:val="18"/>
                <w:szCs w:val="18"/>
              </w:rPr>
            </w:pPr>
          </w:p>
        </w:tc>
        <w:tc>
          <w:tcPr>
            <w:tcW w:w="31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2</w:t>
            </w:r>
          </w:p>
        </w:tc>
        <w:tc>
          <w:tcPr>
            <w:tcW w:w="136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Viva</w:t>
            </w:r>
          </w:p>
        </w:tc>
        <w:tc>
          <w:tcPr>
            <w:tcW w:w="690"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sz w:val="18"/>
                <w:szCs w:val="18"/>
              </w:rPr>
              <w:t>1</w:t>
            </w:r>
            <w:r>
              <w:rPr>
                <w:color w:val="000000"/>
                <w:sz w:val="18"/>
                <w:szCs w:val="18"/>
              </w:rPr>
              <w:t>0</w:t>
            </w:r>
          </w:p>
        </w:tc>
        <w:tc>
          <w:tcPr>
            <w:tcW w:w="265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Answered all questions (</w:t>
            </w:r>
            <w:r>
              <w:rPr>
                <w:sz w:val="18"/>
                <w:szCs w:val="18"/>
              </w:rPr>
              <w:t>8-10</w:t>
            </w:r>
            <w:r>
              <w:rPr>
                <w:color w:val="000000"/>
                <w:sz w:val="18"/>
                <w:szCs w:val="18"/>
              </w:rPr>
              <w:t>)</w:t>
            </w:r>
          </w:p>
        </w:tc>
        <w:tc>
          <w:tcPr>
            <w:tcW w:w="283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sz w:val="18"/>
                <w:szCs w:val="18"/>
              </w:rPr>
              <w:t>Few incorrect answers</w:t>
            </w:r>
            <w:r>
              <w:rPr>
                <w:color w:val="000000"/>
                <w:sz w:val="18"/>
                <w:szCs w:val="18"/>
              </w:rPr>
              <w:t xml:space="preserve"> (</w:t>
            </w:r>
            <w:r>
              <w:rPr>
                <w:sz w:val="18"/>
                <w:szCs w:val="18"/>
              </w:rPr>
              <w:t>5-7</w:t>
            </w:r>
            <w:r>
              <w:rPr>
                <w:color w:val="000000"/>
                <w:sz w:val="18"/>
                <w:szCs w:val="18"/>
              </w:rPr>
              <w:t>)</w:t>
            </w:r>
          </w:p>
        </w:tc>
        <w:tc>
          <w:tcPr>
            <w:tcW w:w="334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Unable to answer all questions (0-4)</w:t>
            </w:r>
          </w:p>
        </w:tc>
        <w:tc>
          <w:tcPr>
            <w:tcW w:w="1005" w:type="dxa"/>
            <w:vAlign w:val="top"/>
          </w:tcPr>
          <w:p w:rsidR="001A1A9E" w:rsidRDefault="001A1A9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p>
        </w:tc>
      </w:tr>
      <w:tr w:rsidR="001A1A9E" w:rsidTr="001A1A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rsidR="001A1A9E" w:rsidRDefault="00043E53">
            <w:pPr>
              <w:pBdr>
                <w:top w:val="nil"/>
                <w:left w:val="nil"/>
                <w:bottom w:val="nil"/>
                <w:right w:val="nil"/>
                <w:between w:val="nil"/>
              </w:pBdr>
              <w:rPr>
                <w:color w:val="000000"/>
                <w:sz w:val="18"/>
                <w:szCs w:val="18"/>
              </w:rPr>
            </w:pPr>
            <w:r>
              <w:rPr>
                <w:b w:val="0"/>
                <w:color w:val="000000"/>
                <w:sz w:val="18"/>
                <w:szCs w:val="18"/>
              </w:rPr>
              <w:t>4. Laboratory safety and disciplinary rules (a)</w:t>
            </w:r>
          </w:p>
        </w:tc>
        <w:tc>
          <w:tcPr>
            <w:tcW w:w="31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sz w:val="18"/>
                <w:szCs w:val="18"/>
              </w:rPr>
              <w:t>1</w:t>
            </w:r>
          </w:p>
        </w:tc>
        <w:tc>
          <w:tcPr>
            <w:tcW w:w="136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8"/>
                <w:szCs w:val="18"/>
              </w:rPr>
            </w:pPr>
            <w:r>
              <w:rPr>
                <w:sz w:val="18"/>
                <w:szCs w:val="18"/>
              </w:rPr>
              <w:t xml:space="preserve">Code commenting </w:t>
            </w:r>
          </w:p>
        </w:tc>
        <w:tc>
          <w:tcPr>
            <w:tcW w:w="690"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sz w:val="18"/>
                <w:szCs w:val="18"/>
              </w:rPr>
              <w:t>5</w:t>
            </w:r>
          </w:p>
        </w:tc>
        <w:tc>
          <w:tcPr>
            <w:tcW w:w="265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Observes lab safety rules; handles the equipment and parts with care and adheres to the lab disciplinary guidelines aptly (</w:t>
            </w:r>
            <w:r>
              <w:rPr>
                <w:sz w:val="18"/>
                <w:szCs w:val="18"/>
              </w:rPr>
              <w:t>4-5</w:t>
            </w:r>
            <w:r>
              <w:rPr>
                <w:color w:val="000000"/>
                <w:sz w:val="18"/>
                <w:szCs w:val="18"/>
              </w:rPr>
              <w:t>)</w:t>
            </w:r>
          </w:p>
        </w:tc>
        <w:tc>
          <w:tcPr>
            <w:tcW w:w="283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Generally observes safety rules and disciplinary guidelines with minor lapses (</w:t>
            </w:r>
            <w:r>
              <w:rPr>
                <w:sz w:val="18"/>
                <w:szCs w:val="18"/>
              </w:rPr>
              <w:t>2-3</w:t>
            </w:r>
            <w:r>
              <w:rPr>
                <w:color w:val="000000"/>
                <w:sz w:val="18"/>
                <w:szCs w:val="18"/>
              </w:rPr>
              <w:t>)</w:t>
            </w:r>
          </w:p>
        </w:tc>
        <w:tc>
          <w:tcPr>
            <w:tcW w:w="334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Disregards lab safety and disciplinary rules (0-1)</w:t>
            </w:r>
          </w:p>
        </w:tc>
        <w:tc>
          <w:tcPr>
            <w:tcW w:w="1005" w:type="dxa"/>
            <w:vAlign w:val="top"/>
          </w:tcPr>
          <w:p w:rsidR="001A1A9E" w:rsidRDefault="001A1A9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p>
        </w:tc>
      </w:tr>
      <w:tr w:rsidR="001A1A9E" w:rsidTr="001A1A9E">
        <w:trPr>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rsidR="001A1A9E" w:rsidRDefault="00043E53">
            <w:pPr>
              <w:pBdr>
                <w:top w:val="nil"/>
                <w:left w:val="nil"/>
                <w:bottom w:val="nil"/>
                <w:right w:val="nil"/>
                <w:between w:val="nil"/>
              </w:pBdr>
              <w:rPr>
                <w:color w:val="000000"/>
                <w:sz w:val="18"/>
                <w:szCs w:val="18"/>
              </w:rPr>
            </w:pPr>
            <w:r>
              <w:rPr>
                <w:b w:val="0"/>
                <w:color w:val="000000"/>
                <w:sz w:val="18"/>
                <w:szCs w:val="18"/>
              </w:rPr>
              <w:t>5. Data collection (c)</w:t>
            </w:r>
          </w:p>
        </w:tc>
        <w:tc>
          <w:tcPr>
            <w:tcW w:w="31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1</w:t>
            </w:r>
          </w:p>
        </w:tc>
        <w:tc>
          <w:tcPr>
            <w:tcW w:w="136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Code Structure</w:t>
            </w:r>
          </w:p>
        </w:tc>
        <w:tc>
          <w:tcPr>
            <w:tcW w:w="690"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sz w:val="18"/>
                <w:szCs w:val="18"/>
              </w:rPr>
              <w:t>5</w:t>
            </w:r>
          </w:p>
        </w:tc>
        <w:tc>
          <w:tcPr>
            <w:tcW w:w="265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Excellent use of white space, creatively organized work, excellent use of variables and constants, correct identifiers for constants, No line-wrap (</w:t>
            </w:r>
            <w:r>
              <w:rPr>
                <w:sz w:val="18"/>
                <w:szCs w:val="18"/>
              </w:rPr>
              <w:t>4-5</w:t>
            </w:r>
            <w:r>
              <w:rPr>
                <w:color w:val="000000"/>
                <w:sz w:val="18"/>
                <w:szCs w:val="18"/>
              </w:rPr>
              <w:t>)</w:t>
            </w:r>
          </w:p>
        </w:tc>
        <w:tc>
          <w:tcPr>
            <w:tcW w:w="283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 xml:space="preserve">Includes name, and assignment, white space </w:t>
            </w:r>
            <w:r>
              <w:rPr>
                <w:sz w:val="18"/>
                <w:szCs w:val="18"/>
              </w:rPr>
              <w:t>makes the program</w:t>
            </w:r>
            <w:r>
              <w:rPr>
                <w:color w:val="000000"/>
                <w:sz w:val="18"/>
                <w:szCs w:val="18"/>
              </w:rPr>
              <w:t xml:space="preserve"> fairly easy to read. Title, organized work, good use of variables (</w:t>
            </w:r>
            <w:r>
              <w:rPr>
                <w:sz w:val="18"/>
                <w:szCs w:val="18"/>
              </w:rPr>
              <w:t>2-3</w:t>
            </w:r>
            <w:r>
              <w:rPr>
                <w:color w:val="000000"/>
                <w:sz w:val="18"/>
                <w:szCs w:val="18"/>
              </w:rPr>
              <w:t>)</w:t>
            </w:r>
          </w:p>
        </w:tc>
        <w:tc>
          <w:tcPr>
            <w:tcW w:w="334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Poor use of white space (indentation, blank lines) making code hard to read, disorganized and messy (</w:t>
            </w:r>
            <w:r>
              <w:rPr>
                <w:sz w:val="18"/>
                <w:szCs w:val="18"/>
              </w:rPr>
              <w:t>0-1</w:t>
            </w:r>
            <w:r>
              <w:rPr>
                <w:color w:val="000000"/>
                <w:sz w:val="18"/>
                <w:szCs w:val="18"/>
              </w:rPr>
              <w:t>)</w:t>
            </w:r>
          </w:p>
        </w:tc>
        <w:tc>
          <w:tcPr>
            <w:tcW w:w="1005" w:type="dxa"/>
            <w:vAlign w:val="top"/>
          </w:tcPr>
          <w:p w:rsidR="001A1A9E" w:rsidRDefault="001A1A9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p>
        </w:tc>
      </w:tr>
      <w:tr w:rsidR="001A1A9E" w:rsidTr="001A1A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rsidR="001A1A9E" w:rsidRDefault="00043E53">
            <w:pPr>
              <w:pBdr>
                <w:top w:val="nil"/>
                <w:left w:val="nil"/>
                <w:bottom w:val="nil"/>
                <w:right w:val="nil"/>
                <w:between w:val="nil"/>
              </w:pBdr>
              <w:rPr>
                <w:color w:val="000000"/>
                <w:sz w:val="18"/>
                <w:szCs w:val="18"/>
              </w:rPr>
            </w:pPr>
            <w:r>
              <w:rPr>
                <w:b w:val="0"/>
                <w:color w:val="000000"/>
                <w:sz w:val="18"/>
                <w:szCs w:val="18"/>
              </w:rPr>
              <w:t>6. Data analysis (a, c)</w:t>
            </w:r>
          </w:p>
        </w:tc>
        <w:tc>
          <w:tcPr>
            <w:tcW w:w="31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1</w:t>
            </w:r>
          </w:p>
        </w:tc>
        <w:tc>
          <w:tcPr>
            <w:tcW w:w="136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Algorithm</w:t>
            </w:r>
          </w:p>
        </w:tc>
        <w:tc>
          <w:tcPr>
            <w:tcW w:w="690"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sz w:val="18"/>
                <w:szCs w:val="18"/>
              </w:rPr>
              <w:t>20</w:t>
            </w:r>
          </w:p>
        </w:tc>
        <w:tc>
          <w:tcPr>
            <w:tcW w:w="265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Solution is efficient, easy to understand, and maintain (</w:t>
            </w:r>
            <w:r>
              <w:rPr>
                <w:sz w:val="18"/>
                <w:szCs w:val="18"/>
              </w:rPr>
              <w:t>15-20</w:t>
            </w:r>
            <w:r>
              <w:rPr>
                <w:color w:val="000000"/>
                <w:sz w:val="18"/>
                <w:szCs w:val="18"/>
              </w:rPr>
              <w:t>)</w:t>
            </w:r>
          </w:p>
        </w:tc>
        <w:tc>
          <w:tcPr>
            <w:tcW w:w="283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A logical solution that is easy to follow but it is not the most efficient (</w:t>
            </w:r>
            <w:r>
              <w:rPr>
                <w:sz w:val="18"/>
                <w:szCs w:val="18"/>
              </w:rPr>
              <w:t>6</w:t>
            </w:r>
            <w:r>
              <w:rPr>
                <w:color w:val="000000"/>
                <w:sz w:val="18"/>
                <w:szCs w:val="18"/>
              </w:rPr>
              <w:t>-1</w:t>
            </w:r>
            <w:r>
              <w:rPr>
                <w:sz w:val="18"/>
                <w:szCs w:val="18"/>
              </w:rPr>
              <w:t>4</w:t>
            </w:r>
            <w:r>
              <w:rPr>
                <w:color w:val="000000"/>
                <w:sz w:val="18"/>
                <w:szCs w:val="18"/>
              </w:rPr>
              <w:t>)</w:t>
            </w:r>
          </w:p>
        </w:tc>
        <w:tc>
          <w:tcPr>
            <w:tcW w:w="3345"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A difficult and inefficient solution (</w:t>
            </w:r>
            <w:r>
              <w:rPr>
                <w:sz w:val="18"/>
                <w:szCs w:val="18"/>
              </w:rPr>
              <w:t>0-5</w:t>
            </w:r>
            <w:r>
              <w:rPr>
                <w:color w:val="000000"/>
                <w:sz w:val="18"/>
                <w:szCs w:val="18"/>
              </w:rPr>
              <w:t>)</w:t>
            </w:r>
          </w:p>
        </w:tc>
        <w:tc>
          <w:tcPr>
            <w:tcW w:w="1005" w:type="dxa"/>
            <w:vAlign w:val="top"/>
          </w:tcPr>
          <w:p w:rsidR="001A1A9E" w:rsidRDefault="001A1A9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p>
        </w:tc>
      </w:tr>
      <w:tr w:rsidR="001A1A9E" w:rsidTr="001A1A9E">
        <w:trPr>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rsidR="001A1A9E" w:rsidRDefault="00043E53">
            <w:pPr>
              <w:pBdr>
                <w:top w:val="nil"/>
                <w:left w:val="nil"/>
                <w:bottom w:val="nil"/>
                <w:right w:val="nil"/>
                <w:between w:val="nil"/>
              </w:pBdr>
              <w:rPr>
                <w:color w:val="000000"/>
                <w:sz w:val="18"/>
                <w:szCs w:val="18"/>
              </w:rPr>
            </w:pPr>
            <w:r>
              <w:rPr>
                <w:b w:val="0"/>
                <w:color w:val="000000"/>
                <w:sz w:val="18"/>
                <w:szCs w:val="18"/>
              </w:rPr>
              <w:t>7. Computer use (c)</w:t>
            </w:r>
          </w:p>
        </w:tc>
        <w:tc>
          <w:tcPr>
            <w:tcW w:w="31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1</w:t>
            </w:r>
          </w:p>
        </w:tc>
        <w:tc>
          <w:tcPr>
            <w:tcW w:w="136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Documentation</w:t>
            </w:r>
          </w:p>
        </w:tc>
        <w:tc>
          <w:tcPr>
            <w:tcW w:w="690"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sz w:val="18"/>
                <w:szCs w:val="18"/>
              </w:rPr>
              <w:t>5</w:t>
            </w:r>
          </w:p>
        </w:tc>
        <w:tc>
          <w:tcPr>
            <w:tcW w:w="265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Timely documented (</w:t>
            </w:r>
            <w:r>
              <w:rPr>
                <w:sz w:val="18"/>
                <w:szCs w:val="18"/>
              </w:rPr>
              <w:t>4-5</w:t>
            </w:r>
            <w:r>
              <w:rPr>
                <w:color w:val="000000"/>
                <w:sz w:val="18"/>
                <w:szCs w:val="18"/>
              </w:rPr>
              <w:t>)</w:t>
            </w:r>
          </w:p>
        </w:tc>
        <w:tc>
          <w:tcPr>
            <w:tcW w:w="283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Late documented (</w:t>
            </w:r>
            <w:r>
              <w:rPr>
                <w:sz w:val="18"/>
                <w:szCs w:val="18"/>
              </w:rPr>
              <w:t>2-3</w:t>
            </w:r>
            <w:r>
              <w:rPr>
                <w:color w:val="000000"/>
                <w:sz w:val="18"/>
                <w:szCs w:val="18"/>
              </w:rPr>
              <w:t>)</w:t>
            </w:r>
          </w:p>
        </w:tc>
        <w:tc>
          <w:tcPr>
            <w:tcW w:w="3345" w:type="dxa"/>
            <w:vAlign w:val="top"/>
          </w:tcPr>
          <w:p w:rsidR="001A1A9E" w:rsidRDefault="00043E5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r>
              <w:rPr>
                <w:color w:val="000000"/>
                <w:sz w:val="18"/>
                <w:szCs w:val="18"/>
              </w:rPr>
              <w:t>Not documented (0-1)</w:t>
            </w:r>
          </w:p>
        </w:tc>
        <w:tc>
          <w:tcPr>
            <w:tcW w:w="1005" w:type="dxa"/>
            <w:vAlign w:val="top"/>
          </w:tcPr>
          <w:p w:rsidR="001A1A9E" w:rsidRDefault="001A1A9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color w:val="000000"/>
                <w:sz w:val="18"/>
                <w:szCs w:val="18"/>
              </w:rPr>
            </w:pPr>
          </w:p>
        </w:tc>
      </w:tr>
      <w:tr w:rsidR="001A1A9E" w:rsidTr="001A1A9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0" w:type="dxa"/>
            <w:vAlign w:val="top"/>
          </w:tcPr>
          <w:p w:rsidR="001A1A9E" w:rsidRDefault="001A1A9E">
            <w:pPr>
              <w:pBdr>
                <w:top w:val="nil"/>
                <w:left w:val="nil"/>
                <w:bottom w:val="nil"/>
                <w:right w:val="nil"/>
                <w:between w:val="nil"/>
              </w:pBdr>
              <w:rPr>
                <w:color w:val="000000"/>
                <w:sz w:val="18"/>
                <w:szCs w:val="18"/>
              </w:rPr>
            </w:pPr>
          </w:p>
        </w:tc>
        <w:tc>
          <w:tcPr>
            <w:tcW w:w="1680" w:type="dxa"/>
            <w:gridSpan w:val="2"/>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Max Marks (total):</w:t>
            </w:r>
          </w:p>
        </w:tc>
        <w:tc>
          <w:tcPr>
            <w:tcW w:w="690" w:type="dxa"/>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sz w:val="18"/>
                <w:szCs w:val="18"/>
              </w:rPr>
              <w:t>100</w:t>
            </w:r>
          </w:p>
        </w:tc>
        <w:tc>
          <w:tcPr>
            <w:tcW w:w="8835" w:type="dxa"/>
            <w:gridSpan w:val="3"/>
            <w:vAlign w:val="top"/>
          </w:tcPr>
          <w:p w:rsidR="001A1A9E" w:rsidRDefault="00043E5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r>
              <w:rPr>
                <w:color w:val="000000"/>
                <w:sz w:val="18"/>
                <w:szCs w:val="18"/>
              </w:rPr>
              <w:t>Obtained Marks (total):</w:t>
            </w:r>
          </w:p>
        </w:tc>
        <w:tc>
          <w:tcPr>
            <w:tcW w:w="1005" w:type="dxa"/>
            <w:vAlign w:val="top"/>
          </w:tcPr>
          <w:p w:rsidR="001A1A9E" w:rsidRDefault="001A1A9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color w:val="000000"/>
                <w:sz w:val="18"/>
                <w:szCs w:val="18"/>
              </w:rPr>
            </w:pPr>
          </w:p>
        </w:tc>
      </w:tr>
    </w:tbl>
    <w:p w:rsidR="001A1A9E" w:rsidRDefault="001A1A9E">
      <w:pPr>
        <w:rPr>
          <w:rFonts w:ascii="Times New Roman" w:eastAsia="Times New Roman" w:hAnsi="Times New Roman" w:cs="Times New Roman"/>
          <w:sz w:val="18"/>
          <w:szCs w:val="18"/>
        </w:rPr>
      </w:pPr>
    </w:p>
    <w:p w:rsidR="001A1A9E" w:rsidRDefault="001A1A9E">
      <w:pPr>
        <w:rPr>
          <w:rFonts w:ascii="Times New Roman" w:eastAsia="Times New Roman" w:hAnsi="Times New Roman" w:cs="Times New Roman"/>
          <w:sz w:val="18"/>
          <w:szCs w:val="18"/>
        </w:rPr>
      </w:pPr>
    </w:p>
    <w:p w:rsidR="001A1A9E" w:rsidRDefault="00043E53">
      <w:pPr>
        <w:rPr>
          <w:rFonts w:ascii="Times New Roman" w:eastAsia="Times New Roman" w:hAnsi="Times New Roman" w:cs="Times New Roman"/>
          <w:sz w:val="18"/>
          <w:szCs w:val="18"/>
        </w:rPr>
        <w:sectPr w:rsidR="001A1A9E">
          <w:headerReference w:type="default" r:id="rId16"/>
          <w:footerReference w:type="default" r:id="rId17"/>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rsidR="001A1A9E" w:rsidRDefault="001A1A9E">
      <w:pPr>
        <w:rPr>
          <w:rFonts w:ascii="Times New Roman" w:eastAsia="Times New Roman" w:hAnsi="Times New Roman" w:cs="Times New Roman"/>
          <w:sz w:val="18"/>
          <w:szCs w:val="18"/>
        </w:rPr>
      </w:pPr>
    </w:p>
    <w:sectPr w:rsidR="001A1A9E">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E55" w:rsidRDefault="00D81E55">
      <w:pPr>
        <w:spacing w:line="240" w:lineRule="auto"/>
      </w:pPr>
      <w:r>
        <w:separator/>
      </w:r>
    </w:p>
  </w:endnote>
  <w:endnote w:type="continuationSeparator" w:id="0">
    <w:p w:rsidR="00D81E55" w:rsidRDefault="00D81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A9E" w:rsidRDefault="001A1A9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A9E" w:rsidRDefault="001A1A9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E55" w:rsidRDefault="00D81E55">
      <w:pPr>
        <w:spacing w:line="240" w:lineRule="auto"/>
      </w:pPr>
      <w:r>
        <w:separator/>
      </w:r>
    </w:p>
  </w:footnote>
  <w:footnote w:type="continuationSeparator" w:id="0">
    <w:p w:rsidR="00D81E55" w:rsidRDefault="00D81E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A9E" w:rsidRDefault="001A1A9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A9E" w:rsidRDefault="001A1A9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02069"/>
    <w:multiLevelType w:val="multilevel"/>
    <w:tmpl w:val="29040592"/>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300328EC"/>
    <w:multiLevelType w:val="multilevel"/>
    <w:tmpl w:val="30105FA0"/>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AA56527"/>
    <w:multiLevelType w:val="multilevel"/>
    <w:tmpl w:val="928C7F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9E"/>
    <w:rsid w:val="00023393"/>
    <w:rsid w:val="00043E53"/>
    <w:rsid w:val="001A1A9E"/>
    <w:rsid w:val="00280FDA"/>
    <w:rsid w:val="00443B28"/>
    <w:rsid w:val="00463AB1"/>
    <w:rsid w:val="005D47AB"/>
    <w:rsid w:val="00807BBD"/>
    <w:rsid w:val="00907897"/>
    <w:rsid w:val="00933523"/>
    <w:rsid w:val="0098688F"/>
    <w:rsid w:val="00A770D1"/>
    <w:rsid w:val="00C82572"/>
    <w:rsid w:val="00D81E55"/>
    <w:rsid w:val="00D8201A"/>
    <w:rsid w:val="00E73270"/>
    <w:rsid w:val="00F31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63BB"/>
  <w15:docId w15:val="{128CC041-725A-4B83-AF33-80C2D05E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2wxURRJ7Kdm4Bfi/AmVpUX3rOw==">AMUW2mXcfskXOiYuIUsahc5fqugZKT8NIRGS/4x+/RBI2l1sWkP5YB2tu0OEaJM5BjmzF7GocAfZ37mZsVRripyNS4ofP0mv28wlpoLVDczfpu5GNDJbOh5T+KqgOQsKlt4r1FF0xG6sKOIgn054GagE7JhQHqwcmcfRTtySG6Rgt9JJ2BwT6a6RHHGnJVAFEeWe9J2aneeGe7XxfPTKZ10Cpfd51R714Vg4kJMRgPy6rzGGVcN8fVfTtZKhbIP7hlWkG8a2OQzQpw5Tg9Qv/1m5fl7UlmH2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 Khalid</dc:creator>
  <cp:lastModifiedBy>Afraz Tahir</cp:lastModifiedBy>
  <cp:revision>15</cp:revision>
  <dcterms:created xsi:type="dcterms:W3CDTF">2021-09-24T06:33:00Z</dcterms:created>
  <dcterms:modified xsi:type="dcterms:W3CDTF">2021-11-12T18:57:00Z</dcterms:modified>
</cp:coreProperties>
</file>