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0"/>
        <w:tblGridChange w:id="0">
          <w:tblGrid>
            <w:gridCol w:w="97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17dp8vu" w:id="0"/>
            <w:bookmarkEnd w:id="0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Computer Engineering Department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i w:val="1"/>
                <w:sz w:val="36"/>
                <w:szCs w:val="3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CE100L: Computing Fundamentals &amp; Programming 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7"/>
        <w:gridCol w:w="4499"/>
        <w:tblGridChange w:id="0">
          <w:tblGrid>
            <w:gridCol w:w="5237"/>
            <w:gridCol w:w="4499"/>
          </w:tblGrid>
        </w:tblGridChange>
      </w:tblGrid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Course Instructor: Usama Bin Shakeel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Dated: 19/11/2021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Teaching Assistant: Aqsa Khalid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Semester: Fall 2021</w:t>
            </w:r>
          </w:p>
        </w:tc>
      </w:tr>
      <w:tr>
        <w:trPr>
          <w:cantSplit w:val="0"/>
          <w:trHeight w:val="6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Lab Engineer: Nadir Abbas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Batch: BSCE2021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48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8B. Recursion &amp; 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ind w:left="43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1695"/>
        <w:gridCol w:w="1275"/>
        <w:gridCol w:w="1275"/>
        <w:gridCol w:w="2580"/>
        <w:tblGridChange w:id="0">
          <w:tblGrid>
            <w:gridCol w:w="2535"/>
            <w:gridCol w:w="1695"/>
            <w:gridCol w:w="1275"/>
            <w:gridCol w:w="1275"/>
            <w:gridCol w:w="25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</w:t>
            </w:r>
            <w:r w:rsidDel="00000000" w:rsidR="00000000" w:rsidRPr="00000000">
              <w:rPr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Scaled to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(out of 1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Checked on: ____________________________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32" w:firstLine="288.0000000000001"/>
        <w:jc w:val="center"/>
        <w:rPr>
          <w:rFonts w:ascii="Times New Roman" w:cs="Times New Roman" w:eastAsia="Times New Roman" w:hAnsi="Times New Roman"/>
          <w:color w:val="000000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Signature: ____________________________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session is to learn the working and advantages of pointers and recursion in C++.</w:t>
      </w:r>
    </w:p>
    <w:p w:rsidR="00000000" w:rsidDel="00000000" w:rsidP="00000000" w:rsidRDefault="00000000" w:rsidRPr="00000000" w14:paraId="00000031">
      <w:pPr>
        <w:spacing w:line="24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Equipment and Component</w:t>
      </w: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5"/>
        <w:gridCol w:w="2981"/>
        <w:gridCol w:w="2999"/>
        <w:tblGridChange w:id="0">
          <w:tblGrid>
            <w:gridCol w:w="2495"/>
            <w:gridCol w:w="2981"/>
            <w:gridCol w:w="299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Available in 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Conduct of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required to perform this experiment individually.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9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the lab experiment is not understood, the students are advised to seek help from the course instructor, lab engineers, assigned teaching assistants (TA) and lab attendants.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spacing w:after="0" w:before="40" w:lineRule="auto"/>
        <w:ind w:left="576" w:hanging="576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Theory and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variable that is used to hold the memory address of another variable is called a pointer variable or simply a pointer. The data type of the variable (whose address a pointer is to hold) and the pointer variable must be the same.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pointer variable is declared by placing a asterisk (*) after data type or before variable name in data type statement. E.g. if pointer variable “p” is to hold memory address of an integer variable it is declared as: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int *p;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or to hold address of a float type variable we can declare as: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float *rep;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Recursion: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function</w:t>
        </w:r>
      </w:hyperlink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that calls itself is known as a recursive function. And, this technique is known as recursion.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recurse()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recurse();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recurse();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... .. ...</w:t>
      </w:r>
    </w:p>
    <w:p w:rsidR="00000000" w:rsidDel="00000000" w:rsidP="00000000" w:rsidRDefault="00000000" w:rsidRPr="00000000" w14:paraId="00000053">
      <w:pPr>
        <w:spacing w:after="240" w:line="342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-27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32"/>
          <w:szCs w:val="32"/>
        </w:rPr>
      </w:pPr>
      <w:bookmarkStart w:colFirst="0" w:colLast="0" w:name="_heading=h.1fob9t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2"/>
          <w:szCs w:val="32"/>
          <w:rtl w:val="0"/>
        </w:rPr>
        <w:t xml:space="preserve">Lab Task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program in C++ to print an array of elements and calculate the sum of array elements using recursion.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sumArray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]){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//int arr[5]= {0,1,2,3,4};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(i==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){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//if i is equal to the size of array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"sum =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&lt;&lt;sum&lt;&lt;endl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sum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cout&lt;&lt;arr[i]&lt;&lt;endl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array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sum=sum+arr[i]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//iterating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sumArray( arr)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//calling function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Write a program to pass two parameters to the function to add a constant value of 100 to the passed values using pointers.</w:t>
      </w:r>
    </w:p>
    <w:tbl>
      <w:tblPr>
        <w:tblStyle w:val="Table6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4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addConstant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*ptr2)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*ptr1 = *ptr1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 adding 100 in ptr1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*ptr2 = *ptr2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 100 in ptr2 value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cout&lt;&lt;*ptr1&lt;&lt;endl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ptr1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cout&lt;&lt;*ptr2&lt;&lt;endl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ptr2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Repeat the task 1 for 2D array.</w:t>
      </w:r>
    </w:p>
    <w:tbl>
      <w:tblPr>
        <w:tblStyle w:val="Table7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0"/>
        <w:tblGridChange w:id="0">
          <w:tblGrid>
            <w:gridCol w:w="89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sum1=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hd w:fill="2b2b2b" w:val="clear"/>
                <w:rtl w:val="0"/>
              </w:rPr>
              <w:t xml:space="preserve">sumOf2d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arr1[row][col]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g)</w:t>
            </w:r>
          </w:p>
          <w:p w:rsidR="00000000" w:rsidDel="00000000" w:rsidP="00000000" w:rsidRDefault="00000000" w:rsidRPr="00000000" w14:paraId="0000009F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0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(n == row )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//condition</w:t>
            </w:r>
          </w:p>
          <w:p w:rsidR="00000000" w:rsidDel="00000000" w:rsidP="00000000" w:rsidRDefault="00000000" w:rsidRPr="00000000" w14:paraId="000000A1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cout&lt;&lt; sum1 &lt;&lt;endl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//displaying sum</w:t>
            </w:r>
          </w:p>
          <w:p w:rsidR="00000000" w:rsidDel="00000000" w:rsidP="00000000" w:rsidRDefault="00000000" w:rsidRPr="00000000" w14:paraId="000000A3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;</w:t>
            </w:r>
          </w:p>
          <w:p w:rsidR="00000000" w:rsidDel="00000000" w:rsidP="00000000" w:rsidRDefault="00000000" w:rsidRPr="00000000" w14:paraId="000000A4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(g == col) {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//condition</w:t>
            </w:r>
          </w:p>
          <w:p w:rsidR="00000000" w:rsidDel="00000000" w:rsidP="00000000" w:rsidRDefault="00000000" w:rsidRPr="00000000" w14:paraId="000000A6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//iterating rows</w:t>
            </w:r>
          </w:p>
          <w:p w:rsidR="00000000" w:rsidDel="00000000" w:rsidP="00000000" w:rsidRDefault="00000000" w:rsidRPr="00000000" w14:paraId="000000A7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//when g is zero</w:t>
            </w:r>
          </w:p>
          <w:p w:rsidR="00000000" w:rsidDel="00000000" w:rsidP="00000000" w:rsidRDefault="00000000" w:rsidRPr="00000000" w14:paraId="000000A8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sumOf2d(arr1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//calling function</w:t>
            </w:r>
          </w:p>
          <w:p w:rsidR="00000000" w:rsidDel="00000000" w:rsidP="00000000" w:rsidRDefault="00000000" w:rsidRPr="00000000" w14:paraId="000000A9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B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sum1 = sum1 + arr1[n][g]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//adding elements</w:t>
            </w:r>
          </w:p>
          <w:p w:rsidR="00000000" w:rsidDel="00000000" w:rsidP="00000000" w:rsidRDefault="00000000" w:rsidRPr="00000000" w14:paraId="000000AD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g++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//iterating</w:t>
            </w:r>
          </w:p>
          <w:p w:rsidR="00000000" w:rsidDel="00000000" w:rsidP="00000000" w:rsidRDefault="00000000" w:rsidRPr="00000000" w14:paraId="000000AE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808080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sumOf2d(arr1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g)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;         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//calling</w:t>
            </w:r>
          </w:p>
          <w:p w:rsidR="00000000" w:rsidDel="00000000" w:rsidP="00000000" w:rsidRDefault="00000000" w:rsidRPr="00000000" w14:paraId="000000AF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return ;</w:t>
            </w:r>
          </w:p>
          <w:p w:rsidR="00000000" w:rsidDel="00000000" w:rsidP="00000000" w:rsidRDefault="00000000" w:rsidRPr="00000000" w14:paraId="000000B1">
            <w:pPr>
              <w:spacing w:after="240" w:lineRule="auto"/>
              <w:jc w:val="both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lineRule="auto"/>
              <w:jc w:val="both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hd w:fill="ffffff" w:val="clear"/>
        <w:spacing w:after="240" w:lineRule="auto"/>
        <w:ind w:left="360" w:firstLine="0"/>
        <w:jc w:val="both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jc w:val="both"/>
        <w:rPr>
          <w:color w:val="24292f"/>
          <w:sz w:val="24"/>
          <w:szCs w:val="24"/>
          <w:highlight w:val="white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Assessment Rubric for Lab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Method for assessment: </w:t>
      </w:r>
    </w:p>
    <w:p w:rsidR="00000000" w:rsidDel="00000000" w:rsidP="00000000" w:rsidRDefault="00000000" w:rsidRPr="00000000" w14:paraId="000000BF">
      <w:pPr>
        <w:pStyle w:val="Title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wxq9ni8tdr3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Lab reports and instructor observation during lab sessions. Outcome assessed: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a.  Ability to conduct experiments, as well as to analyze and interpret data (P)</w:t>
        <w:tab/>
        <w:tab/>
        <w:tab/>
        <w:t xml:space="preserve">b.  Ability to function on multi-disciplinary teams (A)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c.  Ability to use the techniques, skills, and modern engineering tools necessary for engineering practice (P)</w:t>
      </w:r>
      <w:r w:rsidDel="00000000" w:rsidR="00000000" w:rsidRPr="00000000">
        <w:rPr>
          <w:rtl w:val="0"/>
        </w:rPr>
      </w:r>
    </w:p>
    <w:tbl>
      <w:tblPr>
        <w:tblStyle w:val="Table8"/>
        <w:tblW w:w="135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20"/>
        <w:gridCol w:w="315"/>
        <w:gridCol w:w="1365"/>
        <w:gridCol w:w="690"/>
        <w:gridCol w:w="2655"/>
        <w:gridCol w:w="2835"/>
        <w:gridCol w:w="3345"/>
        <w:gridCol w:w="1005"/>
        <w:tblGridChange w:id="0">
          <w:tblGrid>
            <w:gridCol w:w="1320"/>
            <w:gridCol w:w="315"/>
            <w:gridCol w:w="1365"/>
            <w:gridCol w:w="690"/>
            <w:gridCol w:w="2655"/>
            <w:gridCol w:w="2835"/>
            <w:gridCol w:w="3345"/>
            <w:gridCol w:w="10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Performance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Mapping (task no. and 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Max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Exceeds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Meets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Does not meet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Obtained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1. Realization of experiment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 excellent user prompts, good use of symbols, spacing in output. Through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35-40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Executes without errors, user prompts are understandable, minimum use of symbols or spacing in output. Some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20-34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Does not execute due to syntax errors, runtime errors, user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prompts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are misleading or non-existent. No testing has been completed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2. Teamwork (b)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Actively engages and cooperates with other group member(s) in effective manner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Cooperates with other group member(s) in a reasonable manner but conduct can be improved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Distracts or discourages other group members from conducting the experiment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3. Conducting experiment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On Spot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Partially 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make changes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Answered all questions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8-10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Few incorrect answers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5-7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Unable to answer all questions (0-4)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4. Laboratory safety and disciplinary rules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commenting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Observes lab safety rules; handles the equipment and parts with care and adheres to the lab disciplinary guidelines aptly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Generally observes safety rules and disciplinary guidelines with minor lapses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Disregards lab safety and disciplinary rules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5. Data collection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Excellent use of white space, creatively organized work, excellent use of variables and constants, correct identifiers for constants, No line-wrap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Includes name, and assignment, white space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makes the program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fairly easy to read. Title, organized work, good use of variables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Poor use of white space (indentation, blank lines) making code hard to read, disorganized and messy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6. Data analysis (a, 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Solution is efficient, easy to understand, and maintain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15-20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logical solution that is easy to follow but it is not the most efficient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 difficult and inefficient solution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7. Computer use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Documentation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Timely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Late documented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2-3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Not documented (0-1)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Obtained Marks (total):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1440" w:top="1440" w:left="1440" w:right="1440" w:header="431" w:footer="43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</w:t>
        <w:tab/>
        <w:t xml:space="preserve">Lab Engineer Signature:  ________________________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440" w:left="1440" w:right="1440" w:header="43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decimal"/>
      <w:lvlText w:val="Lab 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</w:rPr>
    </w:lvl>
    <w:lvl w:ilvl="2">
      <w:start w:val="10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Normal" w:default="1">
    <w:name w:val="Normal"/>
    <w:qFormat w:val="1"/>
    <w:rsid w:val="00021EFC"/>
  </w:style>
  <w:style w:type="paragraph" w:styleId="Heading1">
    <w:name w:val="heading 1"/>
    <w:basedOn w:val="Normal"/>
    <w:next w:val="Normal"/>
    <w:link w:val="Heading1Char"/>
    <w:uiPriority w:val="9"/>
    <w:qFormat w:val="1"/>
    <w:rsid w:val="00021EFC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1EFC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21EFC"/>
    <w:pPr>
      <w:keepNext w:val="1"/>
      <w:keepLines w:val="1"/>
      <w:spacing w:after="80" w:before="2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021EFC"/>
    <w:rPr>
      <w:rFonts w:ascii="Arial" w:cs="Arial" w:eastAsia="Times New Roman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1EFC"/>
    <w:rPr>
      <w:rFonts w:ascii="Arial" w:cs="Arial" w:eastAsia="Times New Roman" w:hAnsi="Arial"/>
      <w:sz w:val="32"/>
      <w:szCs w:val="32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1EFC"/>
    <w:rPr>
      <w:rFonts w:ascii="Arial" w:cs="Arial" w:eastAsia="Times New Roman" w:hAnsi="Arial"/>
      <w:color w:val="666666"/>
      <w:sz w:val="24"/>
      <w:szCs w:val="24"/>
      <w:lang w:val="en"/>
    </w:rPr>
  </w:style>
  <w:style w:type="table" w:styleId="8" w:customStyle="1">
    <w:name w:val="8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7" w:customStyle="1">
    <w:name w:val="7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6" w:customStyle="1">
    <w:name w:val="6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rsid w:val="00021EFC"/>
    <w:tblPr>
      <w:tblStyleRowBandSize w:val="1"/>
      <w:tblStyleColBandSize w:val="1"/>
      <w:tblInd w:w="0.0" w:type="nil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F3CA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67BF8"/>
    <w:rPr>
      <w:b w:val="1"/>
      <w:bCs w:val="1"/>
    </w:rPr>
  </w:style>
  <w:style w:type="paragraph" w:styleId="ManualFrontPage2" w:customStyle="1">
    <w:name w:val="Manual Front Page 2"/>
    <w:basedOn w:val="Normal"/>
    <w:link w:val="ManualFrontPage2Char"/>
    <w:qFormat w:val="1"/>
    <w:rsid w:val="00B67BF8"/>
    <w:pPr>
      <w:framePr w:lines="0" w:hSpace="187" w:wrap="around" w:hAnchor="margin" w:vAnchor="text" w:xAlign="center" w:y="15"/>
    </w:pPr>
    <w:rPr>
      <w:rFonts w:ascii="Times New Roman" w:cs="Times New Roman" w:hAnsi="Times New Roman" w:eastAsiaTheme="minorHAnsi"/>
      <w:noProof w:val="1"/>
      <w:sz w:val="20"/>
      <w:szCs w:val="20"/>
      <w:lang w:val="en-US"/>
    </w:rPr>
  </w:style>
  <w:style w:type="character" w:styleId="ManualFrontPage2Char" w:customStyle="1">
    <w:name w:val="Manual Front Page 2 Char"/>
    <w:basedOn w:val="DefaultParagraphFont"/>
    <w:link w:val="ManualFrontPage2"/>
    <w:rsid w:val="00B67BF8"/>
    <w:rPr>
      <w:rFonts w:ascii="Times New Roman" w:cs="Times New Roman" w:hAnsi="Times New Roman"/>
      <w:noProof w:val="1"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cPr>
      <w:vAlign w:val="cente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ubricTable" w:customStyle="1">
    <w:name w:val="Rubric Table"/>
    <w:basedOn w:val="Normal"/>
    <w:link w:val="RubricTableChar"/>
    <w:qFormat w:val="1"/>
    <w:rsid w:val="00845E2C"/>
    <w:pPr>
      <w:spacing w:line="240" w:lineRule="auto"/>
    </w:pPr>
    <w:rPr>
      <w:rFonts w:ascii="Times New Roman" w:cs="Times New Roman" w:hAnsi="Times New Roman" w:eastAsiaTheme="minorHAnsi"/>
      <w:bCs w:val="1"/>
      <w:sz w:val="18"/>
      <w:szCs w:val="18"/>
      <w:lang w:val="en-US"/>
    </w:rPr>
  </w:style>
  <w:style w:type="character" w:styleId="RubricTableChar" w:customStyle="1">
    <w:name w:val="Rubric Table Char"/>
    <w:basedOn w:val="DefaultParagraphFont"/>
    <w:link w:val="RubricTable"/>
    <w:rsid w:val="00845E2C"/>
    <w:rPr>
      <w:rFonts w:ascii="Times New Roman" w:cs="Times New Roman" w:hAnsi="Times New Roman"/>
      <w:bCs w:val="1"/>
      <w:sz w:val="18"/>
      <w:szCs w:val="18"/>
    </w:rPr>
  </w:style>
  <w:style w:type="paragraph" w:styleId="List21" w:customStyle="1">
    <w:name w:val="List 21"/>
    <w:basedOn w:val="ListParagraph"/>
    <w:link w:val="list2Char"/>
    <w:qFormat w:val="1"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cs="Times New Roman" w:hAnsi="Times New Roman" w:eastAsiaTheme="minorHAnsi"/>
      <w:color w:val="000000"/>
      <w:sz w:val="20"/>
      <w:szCs w:val="20"/>
      <w:lang w:val="en-US"/>
    </w:rPr>
  </w:style>
  <w:style w:type="character" w:styleId="list2Char" w:customStyle="1">
    <w:name w:val="list 2 Char"/>
    <w:basedOn w:val="DefaultParagraphFont"/>
    <w:link w:val="List21"/>
    <w:rsid w:val="00845E2C"/>
    <w:rPr>
      <w:rFonts w:ascii="Times New Roman" w:cs="Times New Roman" w:hAnsi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5E2C"/>
    <w:rPr>
      <w:rFonts w:ascii="Arial" w:cs="Arial" w:eastAsia="Arial" w:hAnsi="Arial"/>
      <w:lang w:val="en"/>
    </w:rPr>
  </w:style>
  <w:style w:type="paragraph" w:styleId="Footer">
    <w:name w:val="footer"/>
    <w:basedOn w:val="Normal"/>
    <w:link w:val="FooterChar"/>
    <w:uiPriority w:val="99"/>
    <w:unhideWhenUsed w:val="1"/>
    <w:rsid w:val="00845E2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5E2C"/>
    <w:rPr>
      <w:rFonts w:ascii="Arial" w:cs="Arial" w:eastAsia="Arial" w:hAnsi="Arial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2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ff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b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c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d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e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</w:style>
  <w:style w:type="table" w:styleId="afffff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vAlign w:val="center"/>
    </w:tc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hyperlink" Target="https://www.programiz.com/cpp-programming/fun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dFtlIoXTpfU+0csCwpeHXZ3v+g==">AMUW2mXE8k7UAOnUCH4MFEd/msFEXkqnCs1uZLfo040ei6c7uBbrFlqlAm2At6hb5mhibTLcPAgx1DyiFrwXuHYIG/zeneeRJcNLkNA5HcFeNShaD9r1mmi9Gr8MUcI1qRkXmLhNc8GqAXKKVvBHXiESoTymUR7EiR72timBFASgMjLhHVPlYsu8tQyQtz2OBj5IllsOmrMfrr/NUwvOOO4DoapmmNU8abnz74Fp7H4q9/DsfEEaVnS7TB+Jd5e/+WPWNOCQ53GA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2021-09-24T06:33:00Z</dcterms:created>
  <dc:creator>Aqsa Khalid</dc:creator>
</cp:coreProperties>
</file>