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6268" w14:textId="77777777" w:rsidR="000E72B0" w:rsidRDefault="00000000">
      <w:pPr>
        <w:pStyle w:val="Heading1"/>
      </w:pPr>
      <w:r>
        <w:t>Datasets</w:t>
      </w:r>
    </w:p>
    <w:p w14:paraId="5878DB9D" w14:textId="77777777" w:rsidR="000E72B0" w:rsidRDefault="000E72B0">
      <w:pPr>
        <w:pStyle w:val="BodyText"/>
        <w:spacing w:before="8"/>
        <w:rPr>
          <w:rFonts w:ascii="Arial"/>
          <w:b/>
          <w:sz w:val="31"/>
        </w:rPr>
      </w:pPr>
    </w:p>
    <w:p w14:paraId="2F8DF9D7" w14:textId="77777777" w:rsidR="000E72B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MNIST</w:t>
      </w:r>
      <w:r>
        <w:rPr>
          <w:spacing w:val="-12"/>
        </w:rPr>
        <w:t xml:space="preserve"> </w:t>
      </w:r>
      <w:r>
        <w:t>(</w:t>
      </w:r>
      <w:hyperlink r:id="rId7">
        <w:r>
          <w:rPr>
            <w:color w:val="0563C1"/>
            <w:u w:val="single" w:color="0563C1"/>
          </w:rPr>
          <w:t>http://yann.lecun.com/exdb/mnist/</w:t>
        </w:r>
        <w:r>
          <w:t>)</w:t>
        </w:r>
      </w:hyperlink>
    </w:p>
    <w:p w14:paraId="74B684D8" w14:textId="77777777" w:rsidR="000E72B0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/>
        <w:rPr>
          <w:rFonts w:ascii="Symbol" w:hAnsi="Symbol"/>
          <w:sz w:val="20"/>
        </w:rPr>
      </w:pPr>
      <w:r>
        <w:t>CIFAR-10</w:t>
      </w:r>
      <w:r>
        <w:rPr>
          <w:spacing w:val="-11"/>
        </w:rPr>
        <w:t xml:space="preserve"> </w:t>
      </w:r>
      <w:r>
        <w:t>(</w:t>
      </w:r>
      <w:r>
        <w:rPr>
          <w:color w:val="0563C1"/>
          <w:u w:val="single" w:color="0563C1"/>
        </w:rPr>
        <w:t>https://</w:t>
      </w:r>
      <w:hyperlink r:id="rId8">
        <w:r>
          <w:rPr>
            <w:color w:val="0563C1"/>
            <w:u w:val="single" w:color="0563C1"/>
          </w:rPr>
          <w:t>www.cs.toronto.edu/~kriz/cifar.htm</w:t>
        </w:r>
        <w:r>
          <w:rPr>
            <w:color w:val="0563C1"/>
          </w:rPr>
          <w:t>l</w:t>
        </w:r>
        <w:r>
          <w:rPr>
            <w:color w:val="0563C1"/>
            <w:spacing w:val="-11"/>
          </w:rPr>
          <w:t xml:space="preserve"> </w:t>
        </w:r>
      </w:hyperlink>
      <w:r>
        <w:t>)</w:t>
      </w:r>
    </w:p>
    <w:p w14:paraId="19134736" w14:textId="77777777" w:rsidR="000E72B0" w:rsidRDefault="000E72B0">
      <w:pPr>
        <w:pStyle w:val="BodyText"/>
        <w:spacing w:before="9"/>
        <w:rPr>
          <w:sz w:val="23"/>
        </w:rPr>
      </w:pPr>
    </w:p>
    <w:p w14:paraId="139F9619" w14:textId="77777777" w:rsidR="000E72B0" w:rsidRDefault="00000000">
      <w:pPr>
        <w:pStyle w:val="BodyText"/>
        <w:spacing w:before="93"/>
        <w:ind w:left="10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data.</w:t>
      </w:r>
    </w:p>
    <w:p w14:paraId="6C4DE863" w14:textId="77777777" w:rsidR="000E72B0" w:rsidRDefault="000E72B0">
      <w:pPr>
        <w:pStyle w:val="BodyText"/>
        <w:rPr>
          <w:sz w:val="32"/>
        </w:rPr>
      </w:pPr>
    </w:p>
    <w:p w14:paraId="03D91DB9" w14:textId="77777777" w:rsidR="000E72B0" w:rsidRDefault="00000000">
      <w:pPr>
        <w:pStyle w:val="Heading1"/>
        <w:spacing w:before="1"/>
      </w:pPr>
      <w:r>
        <w:t>The</w:t>
      </w:r>
      <w:r>
        <w:rPr>
          <w:spacing w:val="-1"/>
        </w:rPr>
        <w:t xml:space="preserve"> </w:t>
      </w:r>
      <w:r>
        <w:t>Tasks</w:t>
      </w:r>
    </w:p>
    <w:p w14:paraId="5E2080CA" w14:textId="77777777" w:rsidR="000E72B0" w:rsidRDefault="000E72B0">
      <w:pPr>
        <w:pStyle w:val="BodyText"/>
        <w:rPr>
          <w:sz w:val="26"/>
        </w:rPr>
      </w:pPr>
    </w:p>
    <w:p w14:paraId="1FF9BCBF" w14:textId="77777777" w:rsidR="000E72B0" w:rsidRDefault="00000000">
      <w:pPr>
        <w:pStyle w:val="BodyText"/>
        <w:spacing w:line="259" w:lineRule="auto"/>
        <w:ind w:left="100" w:right="116"/>
        <w:jc w:val="both"/>
      </w:pPr>
      <w:r>
        <w:t>In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(math,</w:t>
      </w:r>
      <w:r>
        <w:rPr>
          <w:spacing w:val="-5"/>
        </w:rPr>
        <w:t xml:space="preserve"> </w:t>
      </w:r>
      <w:r>
        <w:t>random,</w:t>
      </w:r>
      <w:r>
        <w:rPr>
          <w:spacing w:val="-6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matplotlib,</w:t>
      </w:r>
      <w:r>
        <w:rPr>
          <w:spacing w:val="-59"/>
        </w:rPr>
        <w:t xml:space="preserve"> </w:t>
      </w:r>
      <w:proofErr w:type="spellStart"/>
      <w:r>
        <w:t>etc</w:t>
      </w:r>
      <w:proofErr w:type="spellEnd"/>
      <w:r>
        <w:t>). If you think that you might benefit from using another library, you can ask about it to the</w:t>
      </w:r>
      <w:r>
        <w:rPr>
          <w:spacing w:val="-59"/>
        </w:rPr>
        <w:t xml:space="preserve"> </w:t>
      </w:r>
      <w:r>
        <w:t>Lecturer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Moodle.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proofErr w:type="spellStart"/>
      <w:r>
        <w:t>PyTorch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2.</w:t>
      </w:r>
    </w:p>
    <w:p w14:paraId="4ACAAC6D" w14:textId="77777777" w:rsidR="000E72B0" w:rsidRDefault="000E72B0">
      <w:pPr>
        <w:pStyle w:val="BodyText"/>
        <w:spacing w:before="3"/>
        <w:rPr>
          <w:sz w:val="24"/>
        </w:rPr>
      </w:pPr>
    </w:p>
    <w:p w14:paraId="75E04F9A" w14:textId="7CF2F772" w:rsidR="000E72B0" w:rsidRDefault="00000000" w:rsidP="0058557D">
      <w:pPr>
        <w:pStyle w:val="BodyText"/>
        <w:ind w:left="100"/>
        <w:sectPr w:rsidR="000E72B0">
          <w:footerReference w:type="default" r:id="rId9"/>
          <w:pgSz w:w="11900" w:h="16840"/>
          <w:pgMar w:top="1340" w:right="1320" w:bottom="960" w:left="1340" w:header="0" w:footer="772" w:gutter="0"/>
          <w:cols w:space="720"/>
        </w:sectPr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datasets</w:t>
      </w:r>
      <w:r>
        <w:rPr>
          <w:spacing w:val="-3"/>
        </w:rPr>
        <w:t xml:space="preserve"> </w:t>
      </w:r>
      <w:r w:rsidR="00B77B47">
        <w:t>.</w:t>
      </w:r>
      <w:proofErr w:type="gramEnd"/>
    </w:p>
    <w:p w14:paraId="395AB29E" w14:textId="469B0B13" w:rsidR="000E72B0" w:rsidRDefault="00000000">
      <w:pPr>
        <w:pStyle w:val="Heading2"/>
        <w:tabs>
          <w:tab w:val="left" w:pos="1439"/>
        </w:tabs>
        <w:rPr>
          <w:rFonts w:ascii="Arial"/>
        </w:rPr>
      </w:pPr>
      <w:r>
        <w:rPr>
          <w:rFonts w:ascii="Arial"/>
          <w:u w:val="thick"/>
        </w:rPr>
        <w:lastRenderedPageBreak/>
        <w:t>Task</w:t>
      </w:r>
      <w:r>
        <w:rPr>
          <w:rFonts w:ascii="Arial"/>
          <w:spacing w:val="-1"/>
          <w:u w:val="thick"/>
        </w:rPr>
        <w:t xml:space="preserve"> </w:t>
      </w:r>
      <w:r>
        <w:rPr>
          <w:rFonts w:ascii="Arial"/>
          <w:u w:val="thick"/>
        </w:rPr>
        <w:t>1</w:t>
      </w:r>
      <w:r w:rsidR="00B77B47">
        <w:rPr>
          <w:rFonts w:ascii="Arial"/>
          <w:u w:val="thick"/>
        </w:rPr>
        <w:t>:</w:t>
      </w:r>
    </w:p>
    <w:p w14:paraId="678331FC" w14:textId="77777777" w:rsidR="000E72B0" w:rsidRDefault="000E72B0">
      <w:pPr>
        <w:pStyle w:val="BodyText"/>
        <w:spacing w:before="4"/>
        <w:rPr>
          <w:rFonts w:ascii="Arial"/>
          <w:b/>
          <w:sz w:val="18"/>
        </w:rPr>
      </w:pPr>
    </w:p>
    <w:p w14:paraId="2F21818A" w14:textId="77777777" w:rsidR="000E72B0" w:rsidRDefault="00000000">
      <w:pPr>
        <w:spacing w:before="94"/>
        <w:ind w:left="100"/>
        <w:jc w:val="both"/>
      </w:pPr>
      <w:r>
        <w:t>The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>MNIST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dataset</w:t>
      </w:r>
      <w:r>
        <w:t>.</w:t>
      </w:r>
    </w:p>
    <w:p w14:paraId="337361AD" w14:textId="77777777" w:rsidR="000E72B0" w:rsidRDefault="00000000">
      <w:pPr>
        <w:pStyle w:val="BodyText"/>
        <w:spacing w:before="21" w:line="256" w:lineRule="auto"/>
        <w:ind w:left="100" w:right="116"/>
        <w:jc w:val="both"/>
      </w:pPr>
      <w:r>
        <w:t>You can use other API’s/libraries for loading the dataset, but not for the neural network</w:t>
      </w:r>
      <w:r>
        <w:rPr>
          <w:spacing w:val="1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multi-layer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sub-tasks:</w:t>
      </w:r>
    </w:p>
    <w:p w14:paraId="6C76FBD1" w14:textId="77777777" w:rsidR="000E72B0" w:rsidRDefault="000E72B0">
      <w:pPr>
        <w:pStyle w:val="BodyText"/>
        <w:spacing w:before="9"/>
        <w:rPr>
          <w:sz w:val="16"/>
        </w:rPr>
      </w:pPr>
    </w:p>
    <w:p w14:paraId="2BA77631" w14:textId="4504A6F4" w:rsidR="000E72B0" w:rsidRDefault="00000000">
      <w:pPr>
        <w:pStyle w:val="Heading5"/>
        <w:numPr>
          <w:ilvl w:val="0"/>
          <w:numId w:val="1"/>
        </w:numPr>
        <w:tabs>
          <w:tab w:val="left" w:pos="926"/>
          <w:tab w:val="left" w:pos="8423"/>
        </w:tabs>
        <w:ind w:hanging="361"/>
        <w:rPr>
          <w:u w:val="none"/>
        </w:rPr>
      </w:pPr>
      <w:r>
        <w:rPr>
          <w:u w:val="thick"/>
        </w:rPr>
        <w:t>Implement</w:t>
      </w:r>
      <w:r>
        <w:rPr>
          <w:spacing w:val="-3"/>
          <w:u w:val="thick"/>
        </w:rPr>
        <w:t xml:space="preserve"> </w:t>
      </w:r>
      <w:r>
        <w:rPr>
          <w:u w:val="thick"/>
        </w:rPr>
        <w:t>sigmoid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ReLU</w:t>
      </w:r>
      <w:proofErr w:type="spellEnd"/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layers</w:t>
      </w:r>
      <w:proofErr w:type="gramEnd"/>
      <w:r>
        <w:rPr>
          <w:u w:val="none"/>
        </w:rPr>
        <w:tab/>
      </w:r>
    </w:p>
    <w:p w14:paraId="526DF39E" w14:textId="77777777" w:rsidR="000E72B0" w:rsidRDefault="000E72B0">
      <w:pPr>
        <w:pStyle w:val="BodyText"/>
        <w:spacing w:before="10"/>
        <w:rPr>
          <w:rFonts w:ascii="Arial"/>
          <w:b/>
          <w:sz w:val="17"/>
        </w:rPr>
      </w:pPr>
    </w:p>
    <w:p w14:paraId="5F27C89E" w14:textId="77777777" w:rsidR="000E72B0" w:rsidRDefault="00000000">
      <w:pPr>
        <w:pStyle w:val="BodyText"/>
        <w:spacing w:before="94" w:line="259" w:lineRule="auto"/>
        <w:ind w:left="925" w:right="1030"/>
        <w:jc w:val="both"/>
      </w:pPr>
      <w:r>
        <w:t>For this sub-task, you should implement forward and backward pass for</w:t>
      </w:r>
      <w:r>
        <w:rPr>
          <w:spacing w:val="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ReLU</w:t>
      </w:r>
      <w:proofErr w:type="spellEnd"/>
      <w:r>
        <w:t>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presenting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 with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pros</w:t>
      </w:r>
      <w:r>
        <w:rPr>
          <w:spacing w:val="-1"/>
        </w:rPr>
        <w:t xml:space="preserve"> </w:t>
      </w:r>
      <w:r>
        <w:t>cons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have.</w:t>
      </w:r>
    </w:p>
    <w:p w14:paraId="14483589" w14:textId="77777777" w:rsidR="000E72B0" w:rsidRDefault="000E72B0">
      <w:pPr>
        <w:pStyle w:val="BodyText"/>
        <w:spacing w:before="3"/>
        <w:rPr>
          <w:sz w:val="15"/>
        </w:rPr>
      </w:pPr>
    </w:p>
    <w:p w14:paraId="313A7DF8" w14:textId="100BB86B" w:rsidR="000E72B0" w:rsidRDefault="00000000">
      <w:pPr>
        <w:pStyle w:val="Heading5"/>
        <w:numPr>
          <w:ilvl w:val="0"/>
          <w:numId w:val="1"/>
        </w:numPr>
        <w:tabs>
          <w:tab w:val="left" w:pos="926"/>
          <w:tab w:val="left" w:pos="8423"/>
        </w:tabs>
        <w:ind w:hanging="361"/>
        <w:rPr>
          <w:u w:val="none"/>
        </w:rPr>
      </w:pPr>
      <w:r>
        <w:rPr>
          <w:u w:val="thick"/>
        </w:rPr>
        <w:t>Implement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softmax</w:t>
      </w:r>
      <w:proofErr w:type="spellEnd"/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layer</w:t>
      </w:r>
      <w:proofErr w:type="gramEnd"/>
      <w:r>
        <w:rPr>
          <w:u w:val="none"/>
        </w:rPr>
        <w:tab/>
      </w:r>
    </w:p>
    <w:p w14:paraId="2BFF6B96" w14:textId="77777777" w:rsidR="000E72B0" w:rsidRDefault="000E72B0">
      <w:pPr>
        <w:pStyle w:val="BodyText"/>
        <w:spacing w:before="10"/>
        <w:rPr>
          <w:rFonts w:ascii="Arial"/>
          <w:b/>
          <w:sz w:val="17"/>
        </w:rPr>
      </w:pPr>
    </w:p>
    <w:p w14:paraId="00CF20D4" w14:textId="77777777" w:rsidR="000E72B0" w:rsidRDefault="00000000">
      <w:pPr>
        <w:pStyle w:val="BodyText"/>
        <w:spacing w:before="94" w:line="259" w:lineRule="auto"/>
        <w:ind w:left="925" w:right="1030"/>
        <w:jc w:val="both"/>
      </w:pPr>
      <w:r>
        <w:t xml:space="preserve">Implement </w:t>
      </w:r>
      <w:proofErr w:type="spellStart"/>
      <w:r>
        <w:t>softmax</w:t>
      </w:r>
      <w:proofErr w:type="spellEnd"/>
      <w:r>
        <w:t xml:space="preserve"> with both forward and backward pass. Present the</w:t>
      </w:r>
      <w:r>
        <w:rPr>
          <w:spacing w:val="1"/>
        </w:rPr>
        <w:t xml:space="preserve"> </w:t>
      </w:r>
      <w:proofErr w:type="spellStart"/>
      <w:r>
        <w:t>softmax</w:t>
      </w:r>
      <w:proofErr w:type="spellEnd"/>
      <w:r>
        <w:t xml:space="preserve"> in the report along with any numerical issues when calculating the</w:t>
      </w:r>
      <w:r>
        <w:rPr>
          <w:spacing w:val="-59"/>
        </w:rPr>
        <w:t xml:space="preserve"> </w:t>
      </w:r>
      <w:proofErr w:type="spellStart"/>
      <w:r>
        <w:t>softmax</w:t>
      </w:r>
      <w:proofErr w:type="spellEnd"/>
      <w:r>
        <w:rPr>
          <w:spacing w:val="-2"/>
        </w:rPr>
        <w:t xml:space="preserve"> </w:t>
      </w:r>
      <w:r>
        <w:t>function.</w:t>
      </w:r>
    </w:p>
    <w:p w14:paraId="252B157F" w14:textId="77777777" w:rsidR="000E72B0" w:rsidRDefault="000E72B0">
      <w:pPr>
        <w:pStyle w:val="BodyText"/>
        <w:spacing w:before="8"/>
        <w:rPr>
          <w:sz w:val="15"/>
        </w:rPr>
      </w:pPr>
    </w:p>
    <w:p w14:paraId="00E470A0" w14:textId="2CAE98D8" w:rsidR="000E72B0" w:rsidRDefault="00000000">
      <w:pPr>
        <w:pStyle w:val="Heading5"/>
        <w:numPr>
          <w:ilvl w:val="0"/>
          <w:numId w:val="1"/>
        </w:numPr>
        <w:tabs>
          <w:tab w:val="left" w:pos="926"/>
          <w:tab w:val="left" w:pos="8423"/>
        </w:tabs>
        <w:ind w:hanging="361"/>
        <w:rPr>
          <w:u w:val="none"/>
        </w:rPr>
      </w:pPr>
      <w:r>
        <w:rPr>
          <w:u w:val="thick"/>
        </w:rPr>
        <w:t>Implement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dropout</w:t>
      </w:r>
      <w:proofErr w:type="gramEnd"/>
      <w:r>
        <w:rPr>
          <w:u w:val="none"/>
        </w:rPr>
        <w:tab/>
      </w:r>
    </w:p>
    <w:p w14:paraId="56C14DAD" w14:textId="77777777" w:rsidR="000E72B0" w:rsidRDefault="000E72B0">
      <w:pPr>
        <w:pStyle w:val="BodyText"/>
        <w:spacing w:before="10"/>
        <w:rPr>
          <w:rFonts w:ascii="Arial"/>
          <w:b/>
          <w:sz w:val="17"/>
        </w:rPr>
      </w:pPr>
    </w:p>
    <w:p w14:paraId="50CDDA19" w14:textId="77777777" w:rsidR="000E72B0" w:rsidRDefault="00000000">
      <w:pPr>
        <w:pStyle w:val="BodyText"/>
        <w:spacing w:before="93" w:line="259" w:lineRule="auto"/>
        <w:ind w:left="925" w:right="925"/>
      </w:pPr>
      <w:r>
        <w:t>Present</w:t>
      </w:r>
      <w:r>
        <w:rPr>
          <w:spacing w:val="32"/>
        </w:rPr>
        <w:t xml:space="preserve"> </w:t>
      </w:r>
      <w:r>
        <w:t>dropout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report.</w:t>
      </w:r>
      <w:r>
        <w:rPr>
          <w:spacing w:val="32"/>
        </w:rPr>
        <w:t xml:space="preserve"> </w:t>
      </w:r>
      <w:r>
        <w:t>Implement</w:t>
      </w:r>
      <w:r>
        <w:rPr>
          <w:spacing w:val="32"/>
        </w:rPr>
        <w:t xml:space="preserve"> </w:t>
      </w:r>
      <w:r>
        <w:t>inverted</w:t>
      </w:r>
      <w:r>
        <w:rPr>
          <w:spacing w:val="32"/>
        </w:rPr>
        <w:t xml:space="preserve"> </w:t>
      </w:r>
      <w:r>
        <w:t>dropout.</w:t>
      </w:r>
      <w:r>
        <w:rPr>
          <w:spacing w:val="32"/>
        </w:rPr>
        <w:t xml:space="preserve"> </w:t>
      </w:r>
      <w:r>
        <w:t>Forward</w:t>
      </w:r>
      <w:r>
        <w:rPr>
          <w:spacing w:val="3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backward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implemented.</w:t>
      </w:r>
    </w:p>
    <w:p w14:paraId="0434E287" w14:textId="77777777" w:rsidR="000E72B0" w:rsidRDefault="00000000">
      <w:pPr>
        <w:pStyle w:val="BodyText"/>
        <w:spacing w:before="1"/>
        <w:ind w:left="925" w:right="1178"/>
        <w:rPr>
          <w:rFonts w:ascii="Times New Roman"/>
        </w:rPr>
      </w:pPr>
      <w:r>
        <w:rPr>
          <w:rFonts w:ascii="Arial"/>
          <w:b/>
        </w:rPr>
        <w:t>Note</w:t>
      </w:r>
      <w:r>
        <w:t>: Since the test performance is critical, it is also preferable to leaving</w:t>
      </w:r>
      <w:r>
        <w:rPr>
          <w:spacing w:val="-59"/>
        </w:rPr>
        <w:t xml:space="preserve"> </w:t>
      </w:r>
      <w:r>
        <w:t>the forward pass unchanged at test time. Therefore, in most</w:t>
      </w:r>
      <w:r>
        <w:rPr>
          <w:spacing w:val="1"/>
        </w:rPr>
        <w:t xml:space="preserve"> </w:t>
      </w:r>
      <w:r>
        <w:t xml:space="preserve">implementations </w:t>
      </w:r>
      <w:r>
        <w:rPr>
          <w:rFonts w:ascii="Arial"/>
          <w:i/>
        </w:rPr>
        <w:t xml:space="preserve">inverted dropout </w:t>
      </w:r>
      <w:r>
        <w:t>is employed to overcome the</w:t>
      </w:r>
      <w:r>
        <w:rPr>
          <w:spacing w:val="1"/>
        </w:rPr>
        <w:t xml:space="preserve"> </w:t>
      </w:r>
      <w:r>
        <w:t>undesirable</w:t>
      </w:r>
      <w:r>
        <w:rPr>
          <w:spacing w:val="-2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dropout</w:t>
      </w:r>
      <w:r>
        <w:rPr>
          <w:rFonts w:ascii="Times New Roman"/>
        </w:rPr>
        <w:t>.</w:t>
      </w:r>
    </w:p>
    <w:p w14:paraId="7BE308AA" w14:textId="77777777" w:rsidR="000E72B0" w:rsidRDefault="000E72B0">
      <w:pPr>
        <w:pStyle w:val="BodyText"/>
        <w:spacing w:before="7"/>
        <w:rPr>
          <w:rFonts w:ascii="Times New Roman"/>
          <w:sz w:val="15"/>
        </w:rPr>
      </w:pPr>
    </w:p>
    <w:p w14:paraId="4FD067BB" w14:textId="412A643F" w:rsidR="000E72B0" w:rsidRDefault="00000000">
      <w:pPr>
        <w:pStyle w:val="ListParagraph"/>
        <w:numPr>
          <w:ilvl w:val="0"/>
          <w:numId w:val="1"/>
        </w:numPr>
        <w:tabs>
          <w:tab w:val="left" w:pos="926"/>
          <w:tab w:val="left" w:pos="8423"/>
        </w:tabs>
        <w:spacing w:before="94"/>
        <w:ind w:hanging="361"/>
        <w:rPr>
          <w:rFonts w:ascii="Arial"/>
          <w:b/>
        </w:rPr>
      </w:pPr>
      <w:r>
        <w:rPr>
          <w:rFonts w:ascii="Arial"/>
          <w:b/>
          <w:u w:val="thick"/>
        </w:rPr>
        <w:t>Implement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fully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parametrizable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neural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network</w:t>
      </w:r>
      <w:r>
        <w:rPr>
          <w:rFonts w:ascii="Arial"/>
          <w:b/>
          <w:spacing w:val="-4"/>
          <w:u w:val="thick"/>
        </w:rPr>
        <w:t xml:space="preserve"> </w:t>
      </w:r>
      <w:proofErr w:type="gramStart"/>
      <w:r>
        <w:rPr>
          <w:rFonts w:ascii="Arial"/>
          <w:b/>
          <w:u w:val="thick"/>
        </w:rPr>
        <w:t>class</w:t>
      </w:r>
      <w:proofErr w:type="gramEnd"/>
      <w:r>
        <w:rPr>
          <w:rFonts w:ascii="Arial"/>
          <w:b/>
        </w:rPr>
        <w:tab/>
      </w:r>
    </w:p>
    <w:p w14:paraId="09284216" w14:textId="77777777" w:rsidR="000E72B0" w:rsidRDefault="000E72B0">
      <w:pPr>
        <w:pStyle w:val="BodyText"/>
        <w:spacing w:before="4"/>
        <w:rPr>
          <w:rFonts w:ascii="Arial"/>
          <w:b/>
          <w:sz w:val="18"/>
        </w:rPr>
      </w:pPr>
    </w:p>
    <w:p w14:paraId="687BEE9A" w14:textId="77777777" w:rsidR="000E72B0" w:rsidRDefault="00000000">
      <w:pPr>
        <w:spacing w:before="90"/>
        <w:ind w:left="925" w:right="1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You should implement a </w:t>
      </w:r>
      <w:proofErr w:type="gramStart"/>
      <w:r>
        <w:rPr>
          <w:rFonts w:ascii="Times New Roman"/>
          <w:sz w:val="24"/>
        </w:rPr>
        <w:t>fully-connected</w:t>
      </w:r>
      <w:proofErr w:type="gramEnd"/>
      <w:r>
        <w:rPr>
          <w:rFonts w:ascii="Times New Roman"/>
          <w:sz w:val="24"/>
        </w:rPr>
        <w:t xml:space="preserve"> NN class where with number 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hidden layers, units, activation functions can be changed. In addition, you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can add dropout or </w:t>
      </w:r>
      <w:proofErr w:type="spellStart"/>
      <w:r>
        <w:rPr>
          <w:rFonts w:ascii="Times New Roman"/>
          <w:sz w:val="24"/>
        </w:rPr>
        <w:t>regularizer</w:t>
      </w:r>
      <w:proofErr w:type="spellEnd"/>
      <w:r>
        <w:rPr>
          <w:rFonts w:ascii="Times New Roman"/>
          <w:sz w:val="24"/>
        </w:rPr>
        <w:t xml:space="preserve"> (L1 or L2). Report the parameters used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(update rule, learning rate, decay, epochs, batch size) and include the plots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report.</w:t>
      </w:r>
    </w:p>
    <w:p w14:paraId="757D7504" w14:textId="77777777" w:rsidR="000E72B0" w:rsidRDefault="000E72B0">
      <w:pPr>
        <w:pStyle w:val="BodyText"/>
        <w:spacing w:before="1"/>
        <w:rPr>
          <w:rFonts w:ascii="Times New Roman"/>
          <w:sz w:val="16"/>
        </w:rPr>
      </w:pPr>
    </w:p>
    <w:p w14:paraId="68FF09F2" w14:textId="3ABC9C86" w:rsidR="000E72B0" w:rsidRDefault="00000000">
      <w:pPr>
        <w:pStyle w:val="Heading5"/>
        <w:numPr>
          <w:ilvl w:val="0"/>
          <w:numId w:val="1"/>
        </w:numPr>
        <w:tabs>
          <w:tab w:val="left" w:pos="926"/>
          <w:tab w:val="left" w:pos="8423"/>
        </w:tabs>
        <w:ind w:hanging="361"/>
        <w:rPr>
          <w:u w:val="none"/>
        </w:rPr>
      </w:pPr>
      <w:r>
        <w:rPr>
          <w:u w:val="thick"/>
        </w:rPr>
        <w:t>Implement</w:t>
      </w:r>
      <w:r>
        <w:rPr>
          <w:spacing w:val="-4"/>
          <w:u w:val="thick"/>
        </w:rPr>
        <w:t xml:space="preserve"> </w:t>
      </w:r>
      <w:proofErr w:type="gramStart"/>
      <w:r>
        <w:rPr>
          <w:u w:val="thick"/>
        </w:rPr>
        <w:t>optimizer</w:t>
      </w:r>
      <w:proofErr w:type="gramEnd"/>
      <w:r>
        <w:rPr>
          <w:u w:val="none"/>
        </w:rPr>
        <w:tab/>
      </w:r>
    </w:p>
    <w:p w14:paraId="1B2D6D8C" w14:textId="77777777" w:rsidR="000E72B0" w:rsidRDefault="000E72B0">
      <w:pPr>
        <w:pStyle w:val="BodyText"/>
        <w:spacing w:before="10"/>
        <w:rPr>
          <w:rFonts w:ascii="Arial"/>
          <w:b/>
          <w:sz w:val="17"/>
        </w:rPr>
      </w:pPr>
    </w:p>
    <w:p w14:paraId="38D0452A" w14:textId="77777777" w:rsidR="000E72B0" w:rsidRDefault="00000000">
      <w:pPr>
        <w:pStyle w:val="BodyText"/>
        <w:spacing w:before="94" w:line="259" w:lineRule="auto"/>
        <w:ind w:left="925" w:right="1029"/>
        <w:jc w:val="both"/>
      </w:pPr>
      <w:r>
        <w:t>Implement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optimizers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choice.</w:t>
      </w:r>
      <w:r>
        <w:rPr>
          <w:spacing w:val="-4"/>
        </w:rPr>
        <w:t xml:space="preserve"> </w:t>
      </w:r>
      <w:r>
        <w:t>Briefly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optimizers</w:t>
      </w:r>
      <w:r>
        <w:rPr>
          <w:spacing w:val="-59"/>
        </w:rPr>
        <w:t xml:space="preserve"> </w:t>
      </w:r>
      <w:r>
        <w:t>in the report.</w:t>
      </w:r>
      <w:r>
        <w:rPr>
          <w:spacing w:val="1"/>
        </w:rPr>
        <w:t xml:space="preserve"> </w:t>
      </w:r>
      <w:r>
        <w:t xml:space="preserve">The optimizers can be </w:t>
      </w:r>
      <w:proofErr w:type="spellStart"/>
      <w:r>
        <w:t>flavours</w:t>
      </w:r>
      <w:proofErr w:type="spellEnd"/>
      <w:r>
        <w:t xml:space="preserve"> of gradient descent. For</w:t>
      </w:r>
      <w:r>
        <w:rPr>
          <w:spacing w:val="1"/>
        </w:rPr>
        <w:t xml:space="preserve"> </w:t>
      </w:r>
      <w:r>
        <w:t>instance: Stochastic gradient descent (SGD) and SGD with momentum.</w:t>
      </w:r>
      <w:r>
        <w:rPr>
          <w:spacing w:val="1"/>
        </w:rPr>
        <w:t xml:space="preserve"> </w:t>
      </w:r>
      <w:r>
        <w:t>SGD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mini-batch</w:t>
      </w:r>
      <w:r>
        <w:rPr>
          <w:spacing w:val="-1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descent,</w:t>
      </w:r>
      <w:r>
        <w:rPr>
          <w:spacing w:val="-1"/>
        </w:rPr>
        <w:t xml:space="preserve"> </w:t>
      </w:r>
      <w:r>
        <w:t>etc.</w:t>
      </w:r>
    </w:p>
    <w:p w14:paraId="28FA23AB" w14:textId="77777777" w:rsidR="000E72B0" w:rsidRDefault="000E72B0">
      <w:pPr>
        <w:pStyle w:val="BodyText"/>
        <w:spacing w:before="4"/>
        <w:rPr>
          <w:sz w:val="15"/>
        </w:rPr>
      </w:pPr>
    </w:p>
    <w:p w14:paraId="1F370E92" w14:textId="77777777" w:rsidR="000E72B0" w:rsidRDefault="000E72B0">
      <w:pPr>
        <w:rPr>
          <w:sz w:val="15"/>
        </w:rPr>
        <w:sectPr w:rsidR="000E72B0">
          <w:pgSz w:w="11900" w:h="16840"/>
          <w:pgMar w:top="1360" w:right="1320" w:bottom="960" w:left="1340" w:header="0" w:footer="772" w:gutter="0"/>
          <w:cols w:space="720"/>
        </w:sectPr>
      </w:pPr>
    </w:p>
    <w:p w14:paraId="1E36BA67" w14:textId="77777777" w:rsidR="000E72B0" w:rsidRDefault="00000000">
      <w:pPr>
        <w:pStyle w:val="Heading5"/>
        <w:numPr>
          <w:ilvl w:val="0"/>
          <w:numId w:val="1"/>
        </w:numPr>
        <w:tabs>
          <w:tab w:val="left" w:pos="925"/>
          <w:tab w:val="left" w:pos="926"/>
        </w:tabs>
        <w:spacing w:before="93" w:line="259" w:lineRule="auto"/>
        <w:rPr>
          <w:u w:val="none"/>
        </w:rPr>
      </w:pPr>
      <w:r>
        <w:rPr>
          <w:u w:val="thick"/>
        </w:rPr>
        <w:t>Evaluate</w:t>
      </w:r>
      <w:r>
        <w:rPr>
          <w:spacing w:val="33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33"/>
          <w:u w:val="thick"/>
        </w:rPr>
        <w:t xml:space="preserve"> </w:t>
      </w:r>
      <w:r>
        <w:rPr>
          <w:u w:val="thick"/>
        </w:rPr>
        <w:t>neural</w:t>
      </w:r>
      <w:r>
        <w:rPr>
          <w:spacing w:val="33"/>
          <w:u w:val="thick"/>
        </w:rPr>
        <w:t xml:space="preserve"> </w:t>
      </w:r>
      <w:r>
        <w:rPr>
          <w:u w:val="thick"/>
        </w:rPr>
        <w:t>network</w:t>
      </w:r>
      <w:r>
        <w:rPr>
          <w:spacing w:val="33"/>
          <w:u w:val="thick"/>
        </w:rPr>
        <w:t xml:space="preserve"> </w:t>
      </w:r>
      <w:r>
        <w:rPr>
          <w:u w:val="thick"/>
        </w:rPr>
        <w:t>architectures/parameters,</w:t>
      </w:r>
      <w:r>
        <w:rPr>
          <w:spacing w:val="33"/>
          <w:u w:val="thick"/>
        </w:rPr>
        <w:t xml:space="preserve"> </w:t>
      </w:r>
      <w:r>
        <w:rPr>
          <w:u w:val="thick"/>
        </w:rPr>
        <w:t>present</w:t>
      </w:r>
      <w:r>
        <w:rPr>
          <w:spacing w:val="-58"/>
          <w:u w:val="none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discuss</w:t>
      </w:r>
      <w:r>
        <w:rPr>
          <w:spacing w:val="-1"/>
          <w:u w:val="thick"/>
        </w:rPr>
        <w:t xml:space="preserve"> </w:t>
      </w:r>
      <w:r>
        <w:rPr>
          <w:u w:val="thick"/>
        </w:rPr>
        <w:t>your</w:t>
      </w:r>
      <w:r>
        <w:rPr>
          <w:spacing w:val="-1"/>
          <w:u w:val="thick"/>
        </w:rPr>
        <w:t xml:space="preserve"> </w:t>
      </w:r>
      <w:r>
        <w:rPr>
          <w:u w:val="thick"/>
        </w:rPr>
        <w:t>results.</w:t>
      </w:r>
    </w:p>
    <w:p w14:paraId="3499C035" w14:textId="70CD9EDD" w:rsidR="000E72B0" w:rsidRDefault="00000000">
      <w:pPr>
        <w:spacing w:before="93"/>
        <w:ind w:left="175"/>
        <w:rPr>
          <w:rFonts w:ascii="Arial"/>
          <w:b/>
        </w:rPr>
      </w:pPr>
      <w:r>
        <w:br w:type="column"/>
      </w:r>
    </w:p>
    <w:p w14:paraId="096F9357" w14:textId="77777777" w:rsidR="000E72B0" w:rsidRDefault="000E72B0">
      <w:pPr>
        <w:rPr>
          <w:rFonts w:ascii="Arial"/>
        </w:rPr>
        <w:sectPr w:rsidR="000E72B0">
          <w:type w:val="continuous"/>
          <w:pgSz w:w="11900" w:h="16840"/>
          <w:pgMar w:top="1580" w:right="1320" w:bottom="960" w:left="1340" w:header="720" w:footer="720" w:gutter="0"/>
          <w:cols w:num="2" w:space="720" w:equalWidth="0">
            <w:col w:w="8208" w:space="40"/>
            <w:col w:w="992"/>
          </w:cols>
        </w:sectPr>
      </w:pPr>
    </w:p>
    <w:p w14:paraId="18741B2B" w14:textId="77777777" w:rsidR="000E72B0" w:rsidRDefault="000E72B0">
      <w:pPr>
        <w:pStyle w:val="BodyText"/>
        <w:spacing w:before="2"/>
        <w:rPr>
          <w:rFonts w:ascii="Arial"/>
          <w:b/>
          <w:sz w:val="16"/>
        </w:rPr>
      </w:pPr>
    </w:p>
    <w:p w14:paraId="3942FAB1" w14:textId="77777777" w:rsidR="000E72B0" w:rsidRDefault="00000000">
      <w:pPr>
        <w:pStyle w:val="BodyText"/>
        <w:spacing w:before="94" w:line="259" w:lineRule="auto"/>
        <w:ind w:left="925" w:right="1030"/>
        <w:jc w:val="both"/>
      </w:pPr>
      <w:r>
        <w:t>Be</w:t>
      </w:r>
      <w:r>
        <w:rPr>
          <w:spacing w:val="1"/>
        </w:rPr>
        <w:t xml:space="preserve"> </w:t>
      </w:r>
      <w:r>
        <w:t>creative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discussion.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hyperparameters. For instance: different network architectures, activation</w:t>
      </w:r>
      <w:r>
        <w:rPr>
          <w:spacing w:val="1"/>
        </w:rPr>
        <w:t xml:space="preserve"> </w:t>
      </w:r>
      <w:r>
        <w:t>functions, comparison of optimizers, L1/L2 performance comparison with</w:t>
      </w:r>
      <w:r>
        <w:rPr>
          <w:spacing w:val="1"/>
        </w:rPr>
        <w:t xml:space="preserve"> </w:t>
      </w:r>
      <w:r>
        <w:t>dropout,</w:t>
      </w:r>
      <w:r>
        <w:rPr>
          <w:spacing w:val="-3"/>
        </w:rPr>
        <w:t xml:space="preserve"> </w:t>
      </w:r>
      <w:r>
        <w:t>etc.</w:t>
      </w:r>
      <w:r>
        <w:rPr>
          <w:spacing w:val="58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plots/graph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discussion.</w:t>
      </w:r>
    </w:p>
    <w:p w14:paraId="5998295F" w14:textId="77777777" w:rsidR="000E72B0" w:rsidRDefault="000E72B0">
      <w:pPr>
        <w:spacing w:line="259" w:lineRule="auto"/>
        <w:jc w:val="both"/>
        <w:sectPr w:rsidR="000E72B0">
          <w:type w:val="continuous"/>
          <w:pgSz w:w="11900" w:h="16840"/>
          <w:pgMar w:top="1580" w:right="1320" w:bottom="960" w:left="1340" w:header="720" w:footer="720" w:gutter="0"/>
          <w:cols w:space="720"/>
        </w:sectPr>
      </w:pPr>
    </w:p>
    <w:p w14:paraId="3D780FE2" w14:textId="009BFB8A" w:rsidR="000E72B0" w:rsidRDefault="00000000">
      <w:pPr>
        <w:pStyle w:val="Heading2"/>
        <w:rPr>
          <w:rFonts w:ascii="Arial"/>
        </w:rPr>
      </w:pPr>
      <w:r>
        <w:rPr>
          <w:rFonts w:ascii="Arial"/>
          <w:u w:val="thick"/>
        </w:rPr>
        <w:lastRenderedPageBreak/>
        <w:t>Task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2:</w:t>
      </w:r>
    </w:p>
    <w:p w14:paraId="420619EF" w14:textId="77777777" w:rsidR="000E72B0" w:rsidRDefault="000E72B0">
      <w:pPr>
        <w:pStyle w:val="BodyText"/>
        <w:rPr>
          <w:rFonts w:ascii="Arial"/>
          <w:b/>
          <w:sz w:val="18"/>
        </w:rPr>
      </w:pPr>
    </w:p>
    <w:p w14:paraId="7F1DAE93" w14:textId="77777777" w:rsidR="000E72B0" w:rsidRDefault="00000000">
      <w:pPr>
        <w:pStyle w:val="BodyText"/>
        <w:spacing w:before="93"/>
        <w:ind w:left="100" w:right="117"/>
        <w:jc w:val="both"/>
      </w:pPr>
      <w:r>
        <w:t xml:space="preserve">The second task is about implementing deep learning networks using </w:t>
      </w:r>
      <w:proofErr w:type="spellStart"/>
      <w:r>
        <w:t>PyTorch</w:t>
      </w:r>
      <w:proofErr w:type="spellEnd"/>
      <w:r>
        <w:t>. You can use</w:t>
      </w:r>
      <w:r>
        <w:rPr>
          <w:spacing w:val="-59"/>
        </w:rPr>
        <w:t xml:space="preserve"> </w:t>
      </w:r>
      <w:r>
        <w:t>any imaging or time-series dataset of your choice for this task (the dataset should be</w:t>
      </w:r>
      <w:r>
        <w:rPr>
          <w:spacing w:val="1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Lecturer)</w:t>
      </w:r>
    </w:p>
    <w:p w14:paraId="30BF4BEB" w14:textId="77777777" w:rsidR="000E72B0" w:rsidRDefault="000E72B0">
      <w:pPr>
        <w:pStyle w:val="BodyText"/>
        <w:spacing w:before="1"/>
      </w:pPr>
    </w:p>
    <w:p w14:paraId="35D03C6E" w14:textId="7B0D8298" w:rsidR="000E72B0" w:rsidRDefault="00000000">
      <w:pPr>
        <w:pStyle w:val="ListParagraph"/>
        <w:numPr>
          <w:ilvl w:val="1"/>
          <w:numId w:val="1"/>
        </w:numPr>
        <w:tabs>
          <w:tab w:val="left" w:pos="1646"/>
          <w:tab w:val="left" w:pos="8416"/>
        </w:tabs>
        <w:ind w:hanging="361"/>
        <w:rPr>
          <w:rFonts w:ascii="Arial"/>
          <w:b/>
        </w:rPr>
      </w:pPr>
      <w:r>
        <w:t>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study.</w:t>
      </w:r>
      <w:r>
        <w:tab/>
      </w:r>
    </w:p>
    <w:p w14:paraId="10AB1B6F" w14:textId="77777777" w:rsidR="000E72B0" w:rsidRDefault="000E72B0">
      <w:pPr>
        <w:pStyle w:val="BodyText"/>
        <w:spacing w:before="1"/>
        <w:rPr>
          <w:rFonts w:ascii="Arial"/>
          <w:b/>
          <w:sz w:val="14"/>
        </w:rPr>
      </w:pPr>
    </w:p>
    <w:p w14:paraId="0F483224" w14:textId="77777777" w:rsidR="000E72B0" w:rsidRDefault="000E72B0">
      <w:pPr>
        <w:rPr>
          <w:rFonts w:ascii="Arial"/>
          <w:sz w:val="14"/>
        </w:rPr>
        <w:sectPr w:rsidR="000E72B0">
          <w:pgSz w:w="11900" w:h="16840"/>
          <w:pgMar w:top="1360" w:right="1320" w:bottom="960" w:left="1340" w:header="0" w:footer="772" w:gutter="0"/>
          <w:cols w:space="720"/>
        </w:sectPr>
      </w:pPr>
    </w:p>
    <w:p w14:paraId="5FB8471F" w14:textId="77777777" w:rsidR="000E72B0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94"/>
        <w:jc w:val="both"/>
      </w:pPr>
      <w:r>
        <w:t>Describe and implement a base model. For instance, neural</w:t>
      </w:r>
      <w:r>
        <w:rPr>
          <w:spacing w:val="-59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images).</w:t>
      </w:r>
    </w:p>
    <w:p w14:paraId="3B8D6B5F" w14:textId="5057FA87" w:rsidR="000E72B0" w:rsidRDefault="00000000">
      <w:pPr>
        <w:pStyle w:val="Heading5"/>
        <w:ind w:left="879" w:firstLine="0"/>
        <w:rPr>
          <w:u w:val="none"/>
        </w:rPr>
      </w:pPr>
      <w:r>
        <w:rPr>
          <w:b w:val="0"/>
          <w:u w:val="none"/>
        </w:rPr>
        <w:br w:type="column"/>
      </w:r>
    </w:p>
    <w:p w14:paraId="3B5CDFB2" w14:textId="77777777" w:rsidR="000E72B0" w:rsidRDefault="000E72B0">
      <w:pPr>
        <w:sectPr w:rsidR="000E72B0">
          <w:type w:val="continuous"/>
          <w:pgSz w:w="11900" w:h="16840"/>
          <w:pgMar w:top="1580" w:right="1320" w:bottom="960" w:left="1340" w:header="720" w:footer="720" w:gutter="0"/>
          <w:cols w:num="2" w:space="720" w:equalWidth="0">
            <w:col w:w="7498" w:space="40"/>
            <w:col w:w="1702"/>
          </w:cols>
        </w:sectPr>
      </w:pPr>
    </w:p>
    <w:p w14:paraId="74FE94BD" w14:textId="77777777" w:rsidR="000E72B0" w:rsidRDefault="000E72B0">
      <w:pPr>
        <w:pStyle w:val="BodyText"/>
        <w:spacing w:before="6"/>
        <w:rPr>
          <w:rFonts w:ascii="Arial"/>
          <w:b/>
          <w:sz w:val="13"/>
        </w:rPr>
      </w:pPr>
    </w:p>
    <w:p w14:paraId="659D1822" w14:textId="77777777" w:rsidR="000E72B0" w:rsidRDefault="000E72B0">
      <w:pPr>
        <w:rPr>
          <w:rFonts w:ascii="Arial"/>
          <w:sz w:val="13"/>
        </w:rPr>
        <w:sectPr w:rsidR="000E72B0">
          <w:type w:val="continuous"/>
          <w:pgSz w:w="11900" w:h="16840"/>
          <w:pgMar w:top="1580" w:right="1320" w:bottom="960" w:left="1340" w:header="720" w:footer="720" w:gutter="0"/>
          <w:cols w:space="720"/>
        </w:sectPr>
      </w:pPr>
    </w:p>
    <w:p w14:paraId="56B3CBC2" w14:textId="77777777" w:rsidR="000E72B0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94"/>
        <w:jc w:val="both"/>
      </w:pPr>
      <w:r>
        <w:t>Implement</w:t>
      </w:r>
      <w:r>
        <w:rPr>
          <w:spacing w:val="1"/>
        </w:rPr>
        <w:t xml:space="preserve"> </w:t>
      </w:r>
      <w:proofErr w:type="spellStart"/>
      <w:r>
        <w:t>atleast</w:t>
      </w:r>
      <w:proofErr w:type="spellEnd"/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improvement.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motivation in the report. For instance, architecture changes</w:t>
      </w:r>
      <w:r>
        <w:rPr>
          <w:spacing w:val="1"/>
        </w:rPr>
        <w:t xml:space="preserve"> </w:t>
      </w:r>
      <w:r>
        <w:t>etc.</w:t>
      </w:r>
    </w:p>
    <w:p w14:paraId="4A9CB189" w14:textId="5A32F56B" w:rsidR="000E72B0" w:rsidRDefault="00000000">
      <w:pPr>
        <w:pStyle w:val="Heading5"/>
        <w:ind w:left="878" w:firstLine="0"/>
        <w:rPr>
          <w:u w:val="none"/>
        </w:rPr>
      </w:pPr>
      <w:r>
        <w:rPr>
          <w:b w:val="0"/>
          <w:u w:val="none"/>
        </w:rPr>
        <w:br w:type="column"/>
      </w:r>
    </w:p>
    <w:p w14:paraId="7853A95C" w14:textId="77777777" w:rsidR="000E72B0" w:rsidRDefault="000E72B0">
      <w:pPr>
        <w:sectPr w:rsidR="000E72B0">
          <w:type w:val="continuous"/>
          <w:pgSz w:w="11900" w:h="16840"/>
          <w:pgMar w:top="1580" w:right="1320" w:bottom="960" w:left="1340" w:header="720" w:footer="720" w:gutter="0"/>
          <w:cols w:num="2" w:space="720" w:equalWidth="0">
            <w:col w:w="7498" w:space="40"/>
            <w:col w:w="1702"/>
          </w:cols>
        </w:sectPr>
      </w:pPr>
    </w:p>
    <w:p w14:paraId="3C953166" w14:textId="77777777" w:rsidR="000E72B0" w:rsidRDefault="000E72B0">
      <w:pPr>
        <w:pStyle w:val="BodyText"/>
        <w:spacing w:before="10"/>
        <w:rPr>
          <w:rFonts w:ascii="Arial"/>
          <w:b/>
          <w:sz w:val="13"/>
        </w:rPr>
      </w:pPr>
    </w:p>
    <w:p w14:paraId="4294DD03" w14:textId="77777777" w:rsidR="000E72B0" w:rsidRDefault="000E72B0">
      <w:pPr>
        <w:rPr>
          <w:rFonts w:ascii="Arial"/>
          <w:sz w:val="13"/>
        </w:rPr>
        <w:sectPr w:rsidR="000E72B0">
          <w:type w:val="continuous"/>
          <w:pgSz w:w="11900" w:h="16840"/>
          <w:pgMar w:top="1580" w:right="1320" w:bottom="960" w:left="1340" w:header="720" w:footer="720" w:gutter="0"/>
          <w:cols w:space="720"/>
        </w:sectPr>
      </w:pPr>
    </w:p>
    <w:p w14:paraId="63EF9674" w14:textId="77777777" w:rsidR="000E72B0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94"/>
      </w:pPr>
      <w:r>
        <w:t>Optimize</w:t>
      </w:r>
      <w:r>
        <w:rPr>
          <w:spacing w:val="33"/>
        </w:rPr>
        <w:t xml:space="preserve"> </w:t>
      </w:r>
      <w:r>
        <w:t>hyperparameters.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might</w:t>
      </w:r>
      <w:r>
        <w:rPr>
          <w:spacing w:val="33"/>
        </w:rPr>
        <w:t xml:space="preserve"> </w:t>
      </w:r>
      <w:r>
        <w:t>include</w:t>
      </w:r>
      <w:r>
        <w:rPr>
          <w:spacing w:val="33"/>
        </w:rPr>
        <w:t xml:space="preserve"> </w:t>
      </w:r>
      <w:r>
        <w:t>dropout,</w:t>
      </w:r>
      <w:r>
        <w:rPr>
          <w:spacing w:val="-59"/>
        </w:rPr>
        <w:t xml:space="preserve"> </w:t>
      </w:r>
      <w:r>
        <w:t>regularization,</w:t>
      </w:r>
      <w:r>
        <w:rPr>
          <w:spacing w:val="-2"/>
        </w:rPr>
        <w:t xml:space="preserve"> </w:t>
      </w:r>
      <w:r>
        <w:t>etc.</w:t>
      </w:r>
    </w:p>
    <w:p w14:paraId="796BBC39" w14:textId="6FFDE4AE" w:rsidR="000E72B0" w:rsidRDefault="00000000">
      <w:pPr>
        <w:pStyle w:val="Heading5"/>
        <w:ind w:left="878" w:firstLine="0"/>
        <w:rPr>
          <w:u w:val="none"/>
        </w:rPr>
      </w:pPr>
      <w:r>
        <w:rPr>
          <w:b w:val="0"/>
          <w:u w:val="none"/>
        </w:rPr>
        <w:br w:type="column"/>
      </w:r>
    </w:p>
    <w:p w14:paraId="3520DFFA" w14:textId="77777777" w:rsidR="000E72B0" w:rsidRDefault="000E72B0">
      <w:pPr>
        <w:sectPr w:rsidR="000E72B0">
          <w:type w:val="continuous"/>
          <w:pgSz w:w="11900" w:h="16840"/>
          <w:pgMar w:top="1580" w:right="1320" w:bottom="960" w:left="1340" w:header="720" w:footer="720" w:gutter="0"/>
          <w:cols w:num="2" w:space="720" w:equalWidth="0">
            <w:col w:w="7498" w:space="40"/>
            <w:col w:w="1702"/>
          </w:cols>
        </w:sectPr>
      </w:pPr>
    </w:p>
    <w:p w14:paraId="493D4AAB" w14:textId="77777777" w:rsidR="000E72B0" w:rsidRDefault="000E72B0">
      <w:pPr>
        <w:pStyle w:val="BodyText"/>
        <w:spacing w:before="9"/>
        <w:rPr>
          <w:rFonts w:ascii="Arial"/>
          <w:b/>
          <w:sz w:val="13"/>
        </w:rPr>
      </w:pPr>
    </w:p>
    <w:p w14:paraId="4F665B96" w14:textId="77777777" w:rsidR="000E72B0" w:rsidRDefault="000E72B0">
      <w:pPr>
        <w:rPr>
          <w:rFonts w:ascii="Arial"/>
          <w:sz w:val="13"/>
        </w:rPr>
        <w:sectPr w:rsidR="000E72B0">
          <w:type w:val="continuous"/>
          <w:pgSz w:w="11900" w:h="16840"/>
          <w:pgMar w:top="1580" w:right="1320" w:bottom="960" w:left="1340" w:header="720" w:footer="720" w:gutter="0"/>
          <w:cols w:space="720"/>
        </w:sectPr>
      </w:pPr>
    </w:p>
    <w:p w14:paraId="24D45EB0" w14:textId="77777777" w:rsidR="000E72B0" w:rsidRDefault="00000000">
      <w:pPr>
        <w:pStyle w:val="ListParagraph"/>
        <w:numPr>
          <w:ilvl w:val="1"/>
          <w:numId w:val="1"/>
        </w:numPr>
        <w:tabs>
          <w:tab w:val="left" w:pos="1646"/>
        </w:tabs>
        <w:spacing w:before="94"/>
      </w:pPr>
      <w:r>
        <w:t>Present,</w:t>
      </w:r>
      <w:r>
        <w:rPr>
          <w:spacing w:val="16"/>
        </w:rPr>
        <w:t xml:space="preserve"> </w:t>
      </w:r>
      <w:r>
        <w:t>compare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discuss</w:t>
      </w:r>
      <w:r>
        <w:rPr>
          <w:spacing w:val="16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results.</w:t>
      </w:r>
      <w:r>
        <w:rPr>
          <w:spacing w:val="16"/>
        </w:rPr>
        <w:t xml:space="preserve"> </w:t>
      </w:r>
      <w:r>
        <w:t>Please</w:t>
      </w:r>
      <w:r>
        <w:rPr>
          <w:spacing w:val="16"/>
        </w:rPr>
        <w:t xml:space="preserve"> </w:t>
      </w:r>
      <w:r>
        <w:t>include</w:t>
      </w:r>
      <w:r>
        <w:rPr>
          <w:spacing w:val="-58"/>
        </w:rPr>
        <w:t xml:space="preserve"> </w:t>
      </w:r>
      <w:r>
        <w:t>plots/graphs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necessary.</w:t>
      </w:r>
    </w:p>
    <w:p w14:paraId="3CC97F74" w14:textId="77777777" w:rsidR="0058557D" w:rsidRDefault="0058557D" w:rsidP="0058557D">
      <w:pPr>
        <w:pStyle w:val="ListParagraph"/>
        <w:tabs>
          <w:tab w:val="left" w:pos="1646"/>
        </w:tabs>
        <w:spacing w:before="94"/>
        <w:ind w:left="1645" w:firstLine="0"/>
      </w:pPr>
    </w:p>
    <w:p w14:paraId="3165E3A8" w14:textId="7C13D456" w:rsidR="0058557D" w:rsidRDefault="0058557D" w:rsidP="0058557D">
      <w:r>
        <w:t>.</w:t>
      </w:r>
    </w:p>
    <w:p w14:paraId="1E49A665" w14:textId="7A3AED1B" w:rsidR="000E72B0" w:rsidRPr="0058557D" w:rsidRDefault="00000000" w:rsidP="0058557D">
      <w:pPr>
        <w:spacing w:before="94"/>
        <w:ind w:left="878"/>
        <w:rPr>
          <w:rFonts w:ascii="Arial"/>
          <w:b/>
        </w:rPr>
        <w:sectPr w:rsidR="000E72B0" w:rsidRPr="0058557D">
          <w:type w:val="continuous"/>
          <w:pgSz w:w="11900" w:h="16840"/>
          <w:pgMar w:top="1580" w:right="1320" w:bottom="960" w:left="1340" w:header="720" w:footer="720" w:gutter="0"/>
          <w:cols w:num="2" w:space="720" w:equalWidth="0">
            <w:col w:w="7499" w:space="40"/>
            <w:col w:w="1701"/>
          </w:cols>
        </w:sectPr>
      </w:pPr>
      <w:r>
        <w:br w:type="column"/>
      </w:r>
    </w:p>
    <w:p w14:paraId="47041188" w14:textId="08C64971" w:rsidR="000E72B0" w:rsidRDefault="000E72B0" w:rsidP="0058557D"/>
    <w:sectPr w:rsidR="000E72B0">
      <w:pgSz w:w="11900" w:h="16840"/>
      <w:pgMar w:top="1340" w:right="1320" w:bottom="960" w:left="1340" w:header="0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A255" w14:textId="77777777" w:rsidR="00AF07DF" w:rsidRDefault="00AF07DF">
      <w:r>
        <w:separator/>
      </w:r>
    </w:p>
  </w:endnote>
  <w:endnote w:type="continuationSeparator" w:id="0">
    <w:p w14:paraId="652CB106" w14:textId="77777777" w:rsidR="00AF07DF" w:rsidRDefault="00AF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8EBF1" w14:textId="77777777" w:rsidR="000E72B0" w:rsidRDefault="007532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104DDF" wp14:editId="38881949">
              <wp:simplePos x="0" y="0"/>
              <wp:positionH relativeFrom="page">
                <wp:posOffset>3702050</wp:posOffset>
              </wp:positionH>
              <wp:positionV relativeFrom="page">
                <wp:posOffset>10062210</wp:posOffset>
              </wp:positionV>
              <wp:extent cx="152400" cy="194310"/>
              <wp:effectExtent l="0" t="0" r="0" b="8890"/>
              <wp:wrapNone/>
              <wp:docPr id="5958929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EE4FA" w14:textId="77777777" w:rsidR="000E72B0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4DD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5pt;margin-top:792.3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" filled="f" stroked="f">
              <v:path arrowok="t"/>
              <v:textbox inset="0,0,0,0">
                <w:txbxContent>
                  <w:p w14:paraId="583EE4FA" w14:textId="77777777" w:rsidR="000E72B0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82BE" w14:textId="77777777" w:rsidR="00AF07DF" w:rsidRDefault="00AF07DF">
      <w:r>
        <w:separator/>
      </w:r>
    </w:p>
  </w:footnote>
  <w:footnote w:type="continuationSeparator" w:id="0">
    <w:p w14:paraId="76CAA16C" w14:textId="77777777" w:rsidR="00AF07DF" w:rsidRDefault="00AF0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27774"/>
    <w:multiLevelType w:val="hybridMultilevel"/>
    <w:tmpl w:val="FF24C7F4"/>
    <w:lvl w:ilvl="0" w:tplc="86DC2CA8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A46A0742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DA8E277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E81C421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0AD860CE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56D836A8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4918852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7AE664D4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A3D813E0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7E1631"/>
    <w:multiLevelType w:val="hybridMultilevel"/>
    <w:tmpl w:val="03D45E18"/>
    <w:lvl w:ilvl="0" w:tplc="121044A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C950BA54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D75EB12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188063D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637E377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BDC48764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8734506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D534A24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BEB6EC52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FB5F4B"/>
    <w:multiLevelType w:val="hybridMultilevel"/>
    <w:tmpl w:val="04C67B02"/>
    <w:lvl w:ilvl="0" w:tplc="91669B8C">
      <w:start w:val="1"/>
      <w:numFmt w:val="lowerLetter"/>
      <w:lvlText w:val="%1."/>
      <w:lvlJc w:val="left"/>
      <w:pPr>
        <w:ind w:left="925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E73A48F8">
      <w:start w:val="1"/>
      <w:numFmt w:val="lowerLetter"/>
      <w:lvlText w:val="%2."/>
      <w:lvlJc w:val="left"/>
      <w:pPr>
        <w:ind w:left="1645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A1E5BB0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E7B6DD2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22CAE1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EE82E52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6BD68260">
      <w:numFmt w:val="bullet"/>
      <w:lvlText w:val="•"/>
      <w:lvlJc w:val="left"/>
      <w:pPr>
        <w:ind w:left="5861" w:hanging="360"/>
      </w:pPr>
      <w:rPr>
        <w:rFonts w:hint="default"/>
        <w:lang w:val="en-US" w:eastAsia="en-US" w:bidi="ar-SA"/>
      </w:rPr>
    </w:lvl>
    <w:lvl w:ilvl="7" w:tplc="2D9634D0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8C6226A6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num w:numId="1" w16cid:durableId="1921790706">
    <w:abstractNumId w:val="2"/>
  </w:num>
  <w:num w:numId="2" w16cid:durableId="931936390">
    <w:abstractNumId w:val="0"/>
  </w:num>
  <w:num w:numId="3" w16cid:durableId="214515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0"/>
    <w:rsid w:val="000E72B0"/>
    <w:rsid w:val="0058557D"/>
    <w:rsid w:val="007532CC"/>
    <w:rsid w:val="00932953"/>
    <w:rsid w:val="00AF07DF"/>
    <w:rsid w:val="00B77B47"/>
    <w:rsid w:val="00E1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C57C"/>
  <w15:docId w15:val="{ADAC638A-36F6-D34B-982B-D7EC9503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3"/>
      <w:ind w:right="1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58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spacing w:before="94"/>
      <w:ind w:left="925" w:hanging="361"/>
      <w:outlineLvl w:val="4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toronto.edu/~kriz/cif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sumsura@gmail.com</cp:lastModifiedBy>
  <cp:revision>3</cp:revision>
  <dcterms:created xsi:type="dcterms:W3CDTF">2023-12-24T23:14:00Z</dcterms:created>
  <dcterms:modified xsi:type="dcterms:W3CDTF">2023-12-28T16:32:00Z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LastSaved">
    <vt:filetime>2023-12-10T00:00:00Z</vt:filetime>
  </property>
</Properties>
</file>