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Project Report: Enhanced Crop Recommendation System</w:t>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b w:val="1"/>
          <w:color w:val="000000"/>
        </w:rPr>
      </w:pPr>
      <w:bookmarkStart w:colFirst="0" w:colLast="0" w:name="_wydcjlwqejb4" w:id="0"/>
      <w:bookmarkEnd w:id="0"/>
      <w:r w:rsidDel="00000000" w:rsidR="00000000" w:rsidRPr="00000000">
        <w:rPr>
          <w:b w:val="1"/>
          <w:color w:val="000000"/>
          <w:rtl w:val="0"/>
        </w:rPr>
        <w:t xml:space="preserve">1. Introduction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Enhanced Crop Recommendation System is a machine learning-based application designed to assist farmers in identifying the most suitable crops for cultivation based on environmental and soil conditions. This tool leverages advanced data analytics and interactive features to empower agricultural decision-making, ensuring higher yields and sustainability.</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b w:val="1"/>
          <w:color w:val="000000"/>
        </w:rPr>
      </w:pPr>
      <w:bookmarkStart w:colFirst="0" w:colLast="0" w:name="_hcohjtd59exg" w:id="1"/>
      <w:bookmarkEnd w:id="1"/>
      <w:r w:rsidDel="00000000" w:rsidR="00000000" w:rsidRPr="00000000">
        <w:rPr>
          <w:b w:val="1"/>
          <w:color w:val="000000"/>
          <w:rtl w:val="0"/>
        </w:rPr>
        <w:t xml:space="preserve">2. Objectives</w:t>
      </w:r>
    </w:p>
    <w:p w:rsidR="00000000" w:rsidDel="00000000" w:rsidP="00000000" w:rsidRDefault="00000000" w:rsidRPr="00000000" w14:paraId="00000007">
      <w:pPr>
        <w:numPr>
          <w:ilvl w:val="0"/>
          <w:numId w:val="2"/>
        </w:numPr>
        <w:spacing w:after="0" w:afterAutospacing="0" w:before="240" w:lineRule="auto"/>
        <w:ind w:left="720" w:hanging="360"/>
        <w:jc w:val="both"/>
      </w:pPr>
      <w:r w:rsidDel="00000000" w:rsidR="00000000" w:rsidRPr="00000000">
        <w:rPr>
          <w:rtl w:val="0"/>
        </w:rPr>
        <w:t xml:space="preserve">To recommend the most suitable crop based on soil and environmental parameters.</w:t>
      </w:r>
    </w:p>
    <w:p w:rsidR="00000000" w:rsidDel="00000000" w:rsidP="00000000" w:rsidRDefault="00000000" w:rsidRPr="00000000" w14:paraId="00000008">
      <w:pPr>
        <w:numPr>
          <w:ilvl w:val="0"/>
          <w:numId w:val="2"/>
        </w:numPr>
        <w:spacing w:after="0" w:afterAutospacing="0" w:before="0" w:beforeAutospacing="0" w:lineRule="auto"/>
        <w:ind w:left="720" w:hanging="360"/>
        <w:jc w:val="both"/>
      </w:pPr>
      <w:r w:rsidDel="00000000" w:rsidR="00000000" w:rsidRPr="00000000">
        <w:rPr>
          <w:rtl w:val="0"/>
        </w:rPr>
        <w:t xml:space="preserve">To provide farmers and stakeholders with actionable insights for efficient farming.</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To enhance decision-making with a user-friendly graphical interface.</w:t>
      </w:r>
    </w:p>
    <w:p w:rsidR="00000000" w:rsidDel="00000000" w:rsidP="00000000" w:rsidRDefault="00000000" w:rsidRPr="00000000" w14:paraId="0000000A">
      <w:pPr>
        <w:numPr>
          <w:ilvl w:val="0"/>
          <w:numId w:val="2"/>
        </w:numPr>
        <w:spacing w:after="240" w:before="0" w:beforeAutospacing="0" w:lineRule="auto"/>
        <w:ind w:left="720" w:hanging="360"/>
        <w:jc w:val="both"/>
      </w:pPr>
      <w:r w:rsidDel="00000000" w:rsidR="00000000" w:rsidRPr="00000000">
        <w:rPr>
          <w:rtl w:val="0"/>
        </w:rPr>
        <w:t xml:space="preserve">To utilize machine learning techniques for accurate predictions.</w:t>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rPr>
      </w:pPr>
      <w:bookmarkStart w:colFirst="0" w:colLast="0" w:name="_at8eyruliw5u" w:id="2"/>
      <w:bookmarkEnd w:id="2"/>
      <w:r w:rsidDel="00000000" w:rsidR="00000000" w:rsidRPr="00000000">
        <w:rPr>
          <w:b w:val="1"/>
          <w:color w:val="000000"/>
          <w:rtl w:val="0"/>
        </w:rPr>
        <w:t xml:space="preserve">3. Dataset Overview</w:t>
      </w:r>
    </w:p>
    <w:p w:rsidR="00000000" w:rsidDel="00000000" w:rsidP="00000000" w:rsidRDefault="00000000" w:rsidRPr="00000000" w14:paraId="0000000D">
      <w:pPr>
        <w:numPr>
          <w:ilvl w:val="0"/>
          <w:numId w:val="5"/>
        </w:numPr>
        <w:spacing w:after="0" w:afterAutospacing="0" w:before="240" w:lineRule="auto"/>
        <w:ind w:left="720" w:hanging="360"/>
        <w:jc w:val="both"/>
      </w:pPr>
      <w:r w:rsidDel="00000000" w:rsidR="00000000" w:rsidRPr="00000000">
        <w:rPr>
          <w:b w:val="1"/>
          <w:rtl w:val="0"/>
        </w:rPr>
        <w:t xml:space="preserve">Source</w:t>
      </w:r>
      <w:r w:rsidDel="00000000" w:rsidR="00000000" w:rsidRPr="00000000">
        <w:rPr>
          <w:rtl w:val="0"/>
        </w:rPr>
        <w:t xml:space="preserve">: The dataset is sourced from publicly available on Kaggle as Crop_recommendation.</w:t>
      </w:r>
    </w:p>
    <w:p w:rsidR="00000000" w:rsidDel="00000000" w:rsidP="00000000" w:rsidRDefault="00000000" w:rsidRPr="00000000" w14:paraId="0000000E">
      <w:pPr>
        <w:numPr>
          <w:ilvl w:val="0"/>
          <w:numId w:val="5"/>
        </w:numPr>
        <w:spacing w:after="0" w:afterAutospacing="0" w:before="0" w:beforeAutospacing="0" w:lineRule="auto"/>
        <w:ind w:left="720" w:hanging="360"/>
        <w:jc w:val="both"/>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jc w:val="both"/>
      </w:pPr>
      <w:r w:rsidDel="00000000" w:rsidR="00000000" w:rsidRPr="00000000">
        <w:rPr>
          <w:b w:val="1"/>
          <w:rtl w:val="0"/>
        </w:rPr>
        <w:t xml:space="preserve">N</w:t>
      </w:r>
      <w:r w:rsidDel="00000000" w:rsidR="00000000" w:rsidRPr="00000000">
        <w:rPr>
          <w:rtl w:val="0"/>
        </w:rPr>
        <w:t xml:space="preserve">: Nitrogen content in the soil (ppm).</w:t>
      </w:r>
    </w:p>
    <w:p w:rsidR="00000000" w:rsidDel="00000000" w:rsidP="00000000" w:rsidRDefault="00000000" w:rsidRPr="00000000" w14:paraId="00000010">
      <w:pPr>
        <w:numPr>
          <w:ilvl w:val="1"/>
          <w:numId w:val="5"/>
        </w:numPr>
        <w:spacing w:after="0" w:afterAutospacing="0" w:before="0" w:beforeAutospacing="0" w:lineRule="auto"/>
        <w:ind w:left="1440" w:hanging="360"/>
        <w:jc w:val="both"/>
      </w:pPr>
      <w:r w:rsidDel="00000000" w:rsidR="00000000" w:rsidRPr="00000000">
        <w:rPr>
          <w:b w:val="1"/>
          <w:rtl w:val="0"/>
        </w:rPr>
        <w:t xml:space="preserve">P</w:t>
      </w:r>
      <w:r w:rsidDel="00000000" w:rsidR="00000000" w:rsidRPr="00000000">
        <w:rPr>
          <w:rtl w:val="0"/>
        </w:rPr>
        <w:t xml:space="preserve">: Phosphorus content in the soil (ppm).</w:t>
      </w:r>
    </w:p>
    <w:p w:rsidR="00000000" w:rsidDel="00000000" w:rsidP="00000000" w:rsidRDefault="00000000" w:rsidRPr="00000000" w14:paraId="00000011">
      <w:pPr>
        <w:numPr>
          <w:ilvl w:val="1"/>
          <w:numId w:val="5"/>
        </w:numPr>
        <w:spacing w:after="0" w:afterAutospacing="0" w:before="0" w:beforeAutospacing="0" w:lineRule="auto"/>
        <w:ind w:left="1440" w:hanging="360"/>
        <w:jc w:val="both"/>
      </w:pPr>
      <w:r w:rsidDel="00000000" w:rsidR="00000000" w:rsidRPr="00000000">
        <w:rPr>
          <w:b w:val="1"/>
          <w:rtl w:val="0"/>
        </w:rPr>
        <w:t xml:space="preserve">K</w:t>
      </w:r>
      <w:r w:rsidDel="00000000" w:rsidR="00000000" w:rsidRPr="00000000">
        <w:rPr>
          <w:rtl w:val="0"/>
        </w:rPr>
        <w:t xml:space="preserve">: Potassium content in the soil (ppm).</w:t>
      </w:r>
    </w:p>
    <w:p w:rsidR="00000000" w:rsidDel="00000000" w:rsidP="00000000" w:rsidRDefault="00000000" w:rsidRPr="00000000" w14:paraId="00000012">
      <w:pPr>
        <w:numPr>
          <w:ilvl w:val="1"/>
          <w:numId w:val="5"/>
        </w:numPr>
        <w:spacing w:after="0" w:afterAutospacing="0" w:before="0" w:beforeAutospacing="0" w:lineRule="auto"/>
        <w:ind w:left="1440" w:hanging="360"/>
        <w:jc w:val="both"/>
      </w:pPr>
      <w:r w:rsidDel="00000000" w:rsidR="00000000" w:rsidRPr="00000000">
        <w:rPr>
          <w:b w:val="1"/>
          <w:rtl w:val="0"/>
        </w:rPr>
        <w:t xml:space="preserve">Temperature</w:t>
      </w:r>
      <w:r w:rsidDel="00000000" w:rsidR="00000000" w:rsidRPr="00000000">
        <w:rPr>
          <w:rtl w:val="0"/>
        </w:rPr>
        <w:t xml:space="preserve">: Average environmental temperature (°C).</w:t>
      </w:r>
    </w:p>
    <w:p w:rsidR="00000000" w:rsidDel="00000000" w:rsidP="00000000" w:rsidRDefault="00000000" w:rsidRPr="00000000" w14:paraId="00000013">
      <w:pPr>
        <w:numPr>
          <w:ilvl w:val="1"/>
          <w:numId w:val="5"/>
        </w:numPr>
        <w:spacing w:after="0" w:afterAutospacing="0" w:before="0" w:beforeAutospacing="0" w:lineRule="auto"/>
        <w:ind w:left="1440" w:hanging="360"/>
        <w:jc w:val="both"/>
      </w:pPr>
      <w:r w:rsidDel="00000000" w:rsidR="00000000" w:rsidRPr="00000000">
        <w:rPr>
          <w:b w:val="1"/>
          <w:rtl w:val="0"/>
        </w:rPr>
        <w:t xml:space="preserve">Humidity</w:t>
      </w:r>
      <w:r w:rsidDel="00000000" w:rsidR="00000000" w:rsidRPr="00000000">
        <w:rPr>
          <w:rtl w:val="0"/>
        </w:rPr>
        <w:t xml:space="preserve">: Percentage of moisture in the air (%).</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pPr>
      <w:r w:rsidDel="00000000" w:rsidR="00000000" w:rsidRPr="00000000">
        <w:rPr>
          <w:b w:val="1"/>
          <w:rtl w:val="0"/>
        </w:rPr>
        <w:t xml:space="preserve">pH</w:t>
      </w:r>
      <w:r w:rsidDel="00000000" w:rsidR="00000000" w:rsidRPr="00000000">
        <w:rPr>
          <w:rtl w:val="0"/>
        </w:rPr>
        <w:t xml:space="preserve">: Acidity or alkalinity level of the soil.</w:t>
      </w:r>
    </w:p>
    <w:p w:rsidR="00000000" w:rsidDel="00000000" w:rsidP="00000000" w:rsidRDefault="00000000" w:rsidRPr="00000000" w14:paraId="00000015">
      <w:pPr>
        <w:numPr>
          <w:ilvl w:val="1"/>
          <w:numId w:val="5"/>
        </w:numPr>
        <w:spacing w:after="0" w:afterAutospacing="0" w:before="0" w:beforeAutospacing="0" w:lineRule="auto"/>
        <w:ind w:left="1440" w:hanging="360"/>
        <w:jc w:val="both"/>
      </w:pPr>
      <w:r w:rsidDel="00000000" w:rsidR="00000000" w:rsidRPr="00000000">
        <w:rPr>
          <w:b w:val="1"/>
          <w:rtl w:val="0"/>
        </w:rPr>
        <w:t xml:space="preserve">Rainfall</w:t>
      </w:r>
      <w:r w:rsidDel="00000000" w:rsidR="00000000" w:rsidRPr="00000000">
        <w:rPr>
          <w:rtl w:val="0"/>
        </w:rPr>
        <w:t xml:space="preserve">: Average rainfall (mm).</w:t>
      </w:r>
    </w:p>
    <w:p w:rsidR="00000000" w:rsidDel="00000000" w:rsidP="00000000" w:rsidRDefault="00000000" w:rsidRPr="00000000" w14:paraId="00000016">
      <w:pPr>
        <w:numPr>
          <w:ilvl w:val="0"/>
          <w:numId w:val="5"/>
        </w:numPr>
        <w:spacing w:after="240" w:before="0" w:beforeAutospacing="0" w:lineRule="auto"/>
        <w:ind w:left="720" w:hanging="360"/>
        <w:jc w:val="both"/>
      </w:pPr>
      <w:r w:rsidDel="00000000" w:rsidR="00000000" w:rsidRPr="00000000">
        <w:rPr>
          <w:b w:val="1"/>
          <w:rtl w:val="0"/>
        </w:rPr>
        <w:t xml:space="preserve">Target Variable</w:t>
      </w:r>
      <w:r w:rsidDel="00000000" w:rsidR="00000000" w:rsidRPr="00000000">
        <w:rPr>
          <w:rtl w:val="0"/>
        </w:rPr>
        <w:t xml:space="preserve">: Crop label (e.g., rice, wheat, maize).</w:t>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rPr>
      </w:pPr>
      <w:bookmarkStart w:colFirst="0" w:colLast="0" w:name="_58hrsbamhqpa" w:id="3"/>
      <w:bookmarkEnd w:id="3"/>
      <w:r w:rsidDel="00000000" w:rsidR="00000000" w:rsidRPr="00000000">
        <w:rPr>
          <w:b w:val="1"/>
          <w:color w:val="000000"/>
          <w:rtl w:val="0"/>
        </w:rPr>
        <w:t xml:space="preserve">4. Methodology</w:t>
      </w:r>
    </w:p>
    <w:p w:rsidR="00000000" w:rsidDel="00000000" w:rsidP="00000000" w:rsidRDefault="00000000" w:rsidRPr="00000000" w14:paraId="00000019">
      <w:pPr>
        <w:pStyle w:val="Heading4"/>
        <w:keepNext w:val="0"/>
        <w:keepLines w:val="0"/>
        <w:spacing w:after="40" w:before="240" w:lineRule="auto"/>
        <w:jc w:val="both"/>
        <w:rPr>
          <w:b w:val="1"/>
          <w:color w:val="000000"/>
          <w:sz w:val="22"/>
          <w:szCs w:val="22"/>
        </w:rPr>
      </w:pPr>
      <w:bookmarkStart w:colFirst="0" w:colLast="0" w:name="_ciu4y9j692zo" w:id="4"/>
      <w:bookmarkEnd w:id="4"/>
      <w:r w:rsidDel="00000000" w:rsidR="00000000" w:rsidRPr="00000000">
        <w:rPr>
          <w:b w:val="1"/>
          <w:color w:val="000000"/>
          <w:sz w:val="22"/>
          <w:szCs w:val="22"/>
          <w:rtl w:val="0"/>
        </w:rPr>
        <w:t xml:space="preserve">4.1. Data Preprocessing</w:t>
      </w:r>
    </w:p>
    <w:p w:rsidR="00000000" w:rsidDel="00000000" w:rsidP="00000000" w:rsidRDefault="00000000" w:rsidRPr="00000000" w14:paraId="0000001A">
      <w:pPr>
        <w:numPr>
          <w:ilvl w:val="0"/>
          <w:numId w:val="11"/>
        </w:numPr>
        <w:spacing w:after="0" w:afterAutospacing="0" w:before="240" w:lineRule="auto"/>
        <w:ind w:left="720" w:hanging="360"/>
        <w:jc w:val="both"/>
      </w:pPr>
      <w:r w:rsidDel="00000000" w:rsidR="00000000" w:rsidRPr="00000000">
        <w:rPr>
          <w:b w:val="1"/>
          <w:rtl w:val="0"/>
        </w:rPr>
        <w:t xml:space="preserve">Data Cleaning</w:t>
      </w:r>
      <w:r w:rsidDel="00000000" w:rsidR="00000000" w:rsidRPr="00000000">
        <w:rPr>
          <w:rtl w:val="0"/>
        </w:rPr>
        <w:t xml:space="preserve">: Ensured no missing or erroneous values.</w:t>
      </w:r>
    </w:p>
    <w:p w:rsidR="00000000" w:rsidDel="00000000" w:rsidP="00000000" w:rsidRDefault="00000000" w:rsidRPr="00000000" w14:paraId="0000001B">
      <w:pPr>
        <w:numPr>
          <w:ilvl w:val="0"/>
          <w:numId w:val="11"/>
        </w:numPr>
        <w:spacing w:after="0" w:afterAutospacing="0" w:before="0" w:beforeAutospacing="0" w:lineRule="auto"/>
        <w:ind w:left="720" w:hanging="360"/>
        <w:jc w:val="both"/>
      </w:pPr>
      <w:r w:rsidDel="00000000" w:rsidR="00000000" w:rsidRPr="00000000">
        <w:rPr>
          <w:b w:val="1"/>
          <w:rtl w:val="0"/>
        </w:rPr>
        <w:t xml:space="preserve">Feature Engineering</w:t>
      </w:r>
      <w:r w:rsidDel="00000000" w:rsidR="00000000" w:rsidRPr="00000000">
        <w:rPr>
          <w:rtl w:val="0"/>
        </w:rPr>
        <w:t xml:space="preserve">: Selected relevant features for model training.</w:t>
      </w:r>
    </w:p>
    <w:p w:rsidR="00000000" w:rsidDel="00000000" w:rsidP="00000000" w:rsidRDefault="00000000" w:rsidRPr="00000000" w14:paraId="0000001C">
      <w:pPr>
        <w:numPr>
          <w:ilvl w:val="0"/>
          <w:numId w:val="11"/>
        </w:numPr>
        <w:spacing w:after="240" w:before="0" w:beforeAutospacing="0" w:lineRule="auto"/>
        <w:ind w:left="720" w:hanging="360"/>
        <w:jc w:val="both"/>
      </w:pPr>
      <w:r w:rsidDel="00000000" w:rsidR="00000000" w:rsidRPr="00000000">
        <w:rPr>
          <w:b w:val="1"/>
          <w:rtl w:val="0"/>
        </w:rPr>
        <w:t xml:space="preserve">Encoding</w:t>
      </w:r>
      <w:r w:rsidDel="00000000" w:rsidR="00000000" w:rsidRPr="00000000">
        <w:rPr>
          <w:rtl w:val="0"/>
        </w:rPr>
        <w:t xml:space="preserve">: Label-encoded the target variable for classification.</w:t>
      </w:r>
    </w:p>
    <w:p w:rsidR="00000000" w:rsidDel="00000000" w:rsidP="00000000" w:rsidRDefault="00000000" w:rsidRPr="00000000" w14:paraId="0000001D">
      <w:pPr>
        <w:pStyle w:val="Heading4"/>
        <w:keepNext w:val="0"/>
        <w:keepLines w:val="0"/>
        <w:spacing w:after="40" w:before="240" w:lineRule="auto"/>
        <w:jc w:val="both"/>
        <w:rPr>
          <w:b w:val="1"/>
          <w:color w:val="000000"/>
          <w:sz w:val="22"/>
          <w:szCs w:val="22"/>
        </w:rPr>
      </w:pPr>
      <w:bookmarkStart w:colFirst="0" w:colLast="0" w:name="_k8ok9ftfr4fz" w:id="5"/>
      <w:bookmarkEnd w:id="5"/>
      <w:r w:rsidDel="00000000" w:rsidR="00000000" w:rsidRPr="00000000">
        <w:rPr>
          <w:b w:val="1"/>
          <w:color w:val="000000"/>
          <w:sz w:val="22"/>
          <w:szCs w:val="22"/>
          <w:rtl w:val="0"/>
        </w:rPr>
        <w:t xml:space="preserve">4.2. Model Selection</w:t>
      </w:r>
    </w:p>
    <w:p w:rsidR="00000000" w:rsidDel="00000000" w:rsidP="00000000" w:rsidRDefault="00000000" w:rsidRPr="00000000" w14:paraId="0000001E">
      <w:pPr>
        <w:numPr>
          <w:ilvl w:val="0"/>
          <w:numId w:val="3"/>
        </w:numPr>
        <w:spacing w:after="0" w:afterAutospacing="0" w:before="240" w:lineRule="auto"/>
        <w:ind w:left="720" w:hanging="360"/>
        <w:jc w:val="both"/>
      </w:pPr>
      <w:r w:rsidDel="00000000" w:rsidR="00000000" w:rsidRPr="00000000">
        <w:rPr>
          <w:rtl w:val="0"/>
        </w:rPr>
        <w:t xml:space="preserve">The </w:t>
      </w:r>
      <w:r w:rsidDel="00000000" w:rsidR="00000000" w:rsidRPr="00000000">
        <w:rPr>
          <w:b w:val="1"/>
          <w:rtl w:val="0"/>
        </w:rPr>
        <w:t xml:space="preserve">Random Forest Classifier</w:t>
      </w:r>
      <w:r w:rsidDel="00000000" w:rsidR="00000000" w:rsidRPr="00000000">
        <w:rPr>
          <w:rtl w:val="0"/>
        </w:rPr>
        <w:t xml:space="preserve"> was selected for its robustness and ability to handle multi-class classification.</w:t>
      </w:r>
    </w:p>
    <w:p w:rsidR="00000000" w:rsidDel="00000000" w:rsidP="00000000" w:rsidRDefault="00000000" w:rsidRPr="00000000" w14:paraId="0000001F">
      <w:pPr>
        <w:numPr>
          <w:ilvl w:val="0"/>
          <w:numId w:val="3"/>
        </w:numPr>
        <w:spacing w:after="240" w:before="0" w:beforeAutospacing="0" w:lineRule="auto"/>
        <w:ind w:left="720" w:hanging="360"/>
        <w:jc w:val="both"/>
      </w:pPr>
      <w:r w:rsidDel="00000000" w:rsidR="00000000" w:rsidRPr="00000000">
        <w:rPr>
          <w:rtl w:val="0"/>
        </w:rPr>
        <w:t xml:space="preserve">Model trained on 80% of the data and tested on the remaining 20%.</w:t>
      </w:r>
    </w:p>
    <w:p w:rsidR="00000000" w:rsidDel="00000000" w:rsidP="00000000" w:rsidRDefault="00000000" w:rsidRPr="00000000" w14:paraId="00000020">
      <w:pPr>
        <w:pStyle w:val="Heading4"/>
        <w:keepNext w:val="0"/>
        <w:keepLines w:val="0"/>
        <w:spacing w:after="40" w:before="240" w:lineRule="auto"/>
        <w:jc w:val="both"/>
        <w:rPr>
          <w:b w:val="1"/>
          <w:color w:val="000000"/>
          <w:sz w:val="22"/>
          <w:szCs w:val="22"/>
        </w:rPr>
      </w:pPr>
      <w:bookmarkStart w:colFirst="0" w:colLast="0" w:name="_hw3jvjx3dzxt" w:id="6"/>
      <w:bookmarkEnd w:id="6"/>
      <w:r w:rsidDel="00000000" w:rsidR="00000000" w:rsidRPr="00000000">
        <w:rPr>
          <w:b w:val="1"/>
          <w:color w:val="000000"/>
          <w:sz w:val="22"/>
          <w:szCs w:val="22"/>
          <w:rtl w:val="0"/>
        </w:rPr>
        <w:t xml:space="preserve">4.3. Evaluation Metrics</w:t>
      </w:r>
    </w:p>
    <w:p w:rsidR="00000000" w:rsidDel="00000000" w:rsidP="00000000" w:rsidRDefault="00000000" w:rsidRPr="00000000" w14:paraId="00000021">
      <w:pPr>
        <w:numPr>
          <w:ilvl w:val="0"/>
          <w:numId w:val="4"/>
        </w:numPr>
        <w:spacing w:after="0" w:afterAutospacing="0" w:before="240" w:lineRule="auto"/>
        <w:ind w:left="720" w:hanging="360"/>
        <w:jc w:val="both"/>
      </w:pPr>
      <w:r w:rsidDel="00000000" w:rsidR="00000000" w:rsidRPr="00000000">
        <w:rPr>
          <w:b w:val="1"/>
          <w:rtl w:val="0"/>
        </w:rPr>
        <w:t xml:space="preserve">Accuracy</w:t>
      </w:r>
      <w:r w:rsidDel="00000000" w:rsidR="00000000" w:rsidRPr="00000000">
        <w:rPr>
          <w:rtl w:val="0"/>
        </w:rPr>
        <w:t xml:space="preserve">: Measured the proportion of correctly classified crops.</w:t>
      </w:r>
    </w:p>
    <w:p w:rsidR="00000000" w:rsidDel="00000000" w:rsidP="00000000" w:rsidRDefault="00000000" w:rsidRPr="00000000" w14:paraId="00000022">
      <w:pPr>
        <w:numPr>
          <w:ilvl w:val="0"/>
          <w:numId w:val="4"/>
        </w:numPr>
        <w:spacing w:after="240" w:before="0" w:beforeAutospacing="0" w:lineRule="auto"/>
        <w:ind w:left="720" w:hanging="360"/>
        <w:jc w:val="both"/>
      </w:pPr>
      <w:r w:rsidDel="00000000" w:rsidR="00000000" w:rsidRPr="00000000">
        <w:rPr>
          <w:b w:val="1"/>
          <w:rtl w:val="0"/>
        </w:rPr>
        <w:t xml:space="preserve">Feature Importance</w:t>
      </w:r>
      <w:r w:rsidDel="00000000" w:rsidR="00000000" w:rsidRPr="00000000">
        <w:rPr>
          <w:rtl w:val="0"/>
        </w:rPr>
        <w:t xml:space="preserve">: Determined the impact of each feature on the prediction.</w:t>
      </w:r>
    </w:p>
    <w:p w:rsidR="00000000" w:rsidDel="00000000" w:rsidP="00000000" w:rsidRDefault="00000000" w:rsidRPr="00000000" w14:paraId="0000002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b w:val="1"/>
          <w:color w:val="000000"/>
        </w:rPr>
      </w:pPr>
      <w:bookmarkStart w:colFirst="0" w:colLast="0" w:name="_146scoiyveh8" w:id="7"/>
      <w:bookmarkEnd w:id="7"/>
      <w:r w:rsidDel="00000000" w:rsidR="00000000" w:rsidRPr="00000000">
        <w:rPr>
          <w:b w:val="1"/>
          <w:color w:val="000000"/>
          <w:rtl w:val="0"/>
        </w:rPr>
        <w:t xml:space="preserve">5. Application Features</w:t>
      </w:r>
    </w:p>
    <w:p w:rsidR="00000000" w:rsidDel="00000000" w:rsidP="00000000" w:rsidRDefault="00000000" w:rsidRPr="00000000" w14:paraId="00000025">
      <w:pPr>
        <w:pStyle w:val="Heading4"/>
        <w:keepNext w:val="0"/>
        <w:keepLines w:val="0"/>
        <w:spacing w:after="40" w:before="240" w:lineRule="auto"/>
        <w:jc w:val="both"/>
        <w:rPr>
          <w:b w:val="1"/>
          <w:color w:val="000000"/>
          <w:sz w:val="22"/>
          <w:szCs w:val="22"/>
        </w:rPr>
      </w:pPr>
      <w:bookmarkStart w:colFirst="0" w:colLast="0" w:name="_3scl6hunrdyg" w:id="8"/>
      <w:bookmarkEnd w:id="8"/>
      <w:r w:rsidDel="00000000" w:rsidR="00000000" w:rsidRPr="00000000">
        <w:rPr>
          <w:b w:val="1"/>
          <w:color w:val="000000"/>
          <w:sz w:val="22"/>
          <w:szCs w:val="22"/>
          <w:rtl w:val="0"/>
        </w:rPr>
        <w:t xml:space="preserve">5.1. User Interface (Streamlit)</w:t>
      </w:r>
    </w:p>
    <w:p w:rsidR="00000000" w:rsidDel="00000000" w:rsidP="00000000" w:rsidRDefault="00000000" w:rsidRPr="00000000" w14:paraId="00000026">
      <w:pPr>
        <w:numPr>
          <w:ilvl w:val="0"/>
          <w:numId w:val="12"/>
        </w:numPr>
        <w:spacing w:after="0" w:afterAutospacing="0" w:before="240" w:lineRule="auto"/>
        <w:ind w:left="720" w:hanging="360"/>
        <w:jc w:val="both"/>
      </w:pPr>
      <w:r w:rsidDel="00000000" w:rsidR="00000000" w:rsidRPr="00000000">
        <w:rPr>
          <w:b w:val="1"/>
          <w:rtl w:val="0"/>
        </w:rPr>
        <w:t xml:space="preserve">Interactive Sidebar</w:t>
      </w:r>
      <w:r w:rsidDel="00000000" w:rsidR="00000000" w:rsidRPr="00000000">
        <w:rPr>
          <w:rtl w:val="0"/>
        </w:rPr>
        <w:t xml:space="preserve">:</w:t>
      </w:r>
    </w:p>
    <w:p w:rsidR="00000000" w:rsidDel="00000000" w:rsidP="00000000" w:rsidRDefault="00000000" w:rsidRPr="00000000" w14:paraId="00000027">
      <w:pPr>
        <w:numPr>
          <w:ilvl w:val="1"/>
          <w:numId w:val="12"/>
        </w:numPr>
        <w:spacing w:after="0" w:afterAutospacing="0" w:before="0" w:beforeAutospacing="0" w:lineRule="auto"/>
        <w:ind w:left="1440" w:hanging="360"/>
        <w:jc w:val="both"/>
      </w:pPr>
      <w:r w:rsidDel="00000000" w:rsidR="00000000" w:rsidRPr="00000000">
        <w:rPr>
          <w:rtl w:val="0"/>
        </w:rPr>
        <w:t xml:space="preserve">Options for exploring features, data insights, and model details.</w:t>
      </w:r>
    </w:p>
    <w:p w:rsidR="00000000" w:rsidDel="00000000" w:rsidP="00000000" w:rsidRDefault="00000000" w:rsidRPr="00000000" w14:paraId="00000028">
      <w:pPr>
        <w:numPr>
          <w:ilvl w:val="0"/>
          <w:numId w:val="12"/>
        </w:numPr>
        <w:spacing w:after="0" w:afterAutospacing="0" w:before="0" w:beforeAutospacing="0" w:lineRule="auto"/>
        <w:ind w:left="720" w:hanging="360"/>
        <w:jc w:val="both"/>
      </w:pPr>
      <w:r w:rsidDel="00000000" w:rsidR="00000000" w:rsidRPr="00000000">
        <w:rPr>
          <w:b w:val="1"/>
          <w:rtl w:val="0"/>
        </w:rPr>
        <w:t xml:space="preserve">Input Fields</w:t>
      </w:r>
      <w:r w:rsidDel="00000000" w:rsidR="00000000" w:rsidRPr="00000000">
        <w:rPr>
          <w:rtl w:val="0"/>
        </w:rPr>
        <w:t xml:space="preserve">:</w:t>
      </w:r>
    </w:p>
    <w:p w:rsidR="00000000" w:rsidDel="00000000" w:rsidP="00000000" w:rsidRDefault="00000000" w:rsidRPr="00000000" w14:paraId="00000029">
      <w:pPr>
        <w:numPr>
          <w:ilvl w:val="1"/>
          <w:numId w:val="12"/>
        </w:numPr>
        <w:spacing w:after="0" w:afterAutospacing="0" w:before="0" w:beforeAutospacing="0" w:lineRule="auto"/>
        <w:ind w:left="1440" w:hanging="360"/>
        <w:jc w:val="both"/>
      </w:pPr>
      <w:r w:rsidDel="00000000" w:rsidR="00000000" w:rsidRPr="00000000">
        <w:rPr>
          <w:rtl w:val="0"/>
        </w:rPr>
        <w:t xml:space="preserve">Users can input soil and environmental parameters.</w:t>
      </w:r>
    </w:p>
    <w:p w:rsidR="00000000" w:rsidDel="00000000" w:rsidP="00000000" w:rsidRDefault="00000000" w:rsidRPr="00000000" w14:paraId="0000002A">
      <w:pPr>
        <w:numPr>
          <w:ilvl w:val="0"/>
          <w:numId w:val="12"/>
        </w:numPr>
        <w:spacing w:after="0" w:afterAutospacing="0" w:before="0" w:beforeAutospacing="0" w:lineRule="auto"/>
        <w:ind w:left="720" w:hanging="360"/>
        <w:jc w:val="both"/>
      </w:pPr>
      <w:r w:rsidDel="00000000" w:rsidR="00000000" w:rsidRPr="00000000">
        <w:rPr>
          <w:b w:val="1"/>
          <w:rtl w:val="0"/>
        </w:rPr>
        <w:t xml:space="preserve">Crop Recommendation</w:t>
      </w:r>
      <w:r w:rsidDel="00000000" w:rsidR="00000000" w:rsidRPr="00000000">
        <w:rPr>
          <w:rtl w:val="0"/>
        </w:rPr>
        <w:t xml:space="preserve">:</w:t>
      </w:r>
    </w:p>
    <w:p w:rsidR="00000000" w:rsidDel="00000000" w:rsidP="00000000" w:rsidRDefault="00000000" w:rsidRPr="00000000" w14:paraId="0000002B">
      <w:pPr>
        <w:numPr>
          <w:ilvl w:val="1"/>
          <w:numId w:val="12"/>
        </w:numPr>
        <w:spacing w:after="240" w:before="0" w:beforeAutospacing="0" w:lineRule="auto"/>
        <w:ind w:left="1440" w:hanging="360"/>
        <w:jc w:val="both"/>
      </w:pPr>
      <w:r w:rsidDel="00000000" w:rsidR="00000000" w:rsidRPr="00000000">
        <w:rPr>
          <w:rtl w:val="0"/>
        </w:rPr>
        <w:t xml:space="preserve">Displays the best crop based on input parameters.</w:t>
      </w:r>
    </w:p>
    <w:p w:rsidR="00000000" w:rsidDel="00000000" w:rsidP="00000000" w:rsidRDefault="00000000" w:rsidRPr="00000000" w14:paraId="0000002C">
      <w:pPr>
        <w:pStyle w:val="Heading4"/>
        <w:keepNext w:val="0"/>
        <w:keepLines w:val="0"/>
        <w:spacing w:after="40" w:before="240" w:lineRule="auto"/>
        <w:jc w:val="both"/>
        <w:rPr>
          <w:b w:val="1"/>
          <w:color w:val="000000"/>
          <w:sz w:val="28"/>
          <w:szCs w:val="28"/>
        </w:rPr>
      </w:pPr>
      <w:bookmarkStart w:colFirst="0" w:colLast="0" w:name="_slpv1qy4mkz" w:id="9"/>
      <w:bookmarkEnd w:id="9"/>
      <w:r w:rsidDel="00000000" w:rsidR="00000000" w:rsidRPr="00000000">
        <w:rPr>
          <w:b w:val="1"/>
          <w:color w:val="000000"/>
          <w:sz w:val="28"/>
          <w:szCs w:val="28"/>
          <w:rtl w:val="0"/>
        </w:rPr>
        <w:t xml:space="preserve">5.2. Data Visualization</w:t>
      </w:r>
    </w:p>
    <w:p w:rsidR="00000000" w:rsidDel="00000000" w:rsidP="00000000" w:rsidRDefault="00000000" w:rsidRPr="00000000" w14:paraId="0000002D">
      <w:pPr>
        <w:numPr>
          <w:ilvl w:val="0"/>
          <w:numId w:val="9"/>
        </w:numPr>
        <w:spacing w:after="0" w:afterAutospacing="0" w:before="240" w:lineRule="auto"/>
        <w:ind w:left="720" w:hanging="360"/>
        <w:jc w:val="both"/>
      </w:pPr>
      <w:r w:rsidDel="00000000" w:rsidR="00000000" w:rsidRPr="00000000">
        <w:rPr>
          <w:b w:val="1"/>
          <w:rtl w:val="0"/>
        </w:rPr>
        <w:t xml:space="preserve">Heatmap</w:t>
      </w:r>
      <w:r w:rsidDel="00000000" w:rsidR="00000000" w:rsidRPr="00000000">
        <w:rPr>
          <w:rtl w:val="0"/>
        </w:rPr>
        <w:t xml:space="preserve">:</w:t>
      </w:r>
    </w:p>
    <w:p w:rsidR="00000000" w:rsidDel="00000000" w:rsidP="00000000" w:rsidRDefault="00000000" w:rsidRPr="00000000" w14:paraId="0000002E">
      <w:pPr>
        <w:numPr>
          <w:ilvl w:val="1"/>
          <w:numId w:val="9"/>
        </w:numPr>
        <w:spacing w:after="0" w:afterAutospacing="0" w:before="0" w:beforeAutospacing="0" w:lineRule="auto"/>
        <w:ind w:left="1440" w:hanging="360"/>
        <w:jc w:val="both"/>
      </w:pPr>
      <w:r w:rsidDel="00000000" w:rsidR="00000000" w:rsidRPr="00000000">
        <w:rPr>
          <w:rtl w:val="0"/>
        </w:rPr>
        <w:t xml:space="preserve">Displays correlation between features.</w:t>
      </w:r>
    </w:p>
    <w:p w:rsidR="00000000" w:rsidDel="00000000" w:rsidP="00000000" w:rsidRDefault="00000000" w:rsidRPr="00000000" w14:paraId="0000002F">
      <w:pPr>
        <w:numPr>
          <w:ilvl w:val="0"/>
          <w:numId w:val="9"/>
        </w:numPr>
        <w:spacing w:after="0" w:afterAutospacing="0" w:before="0" w:beforeAutospacing="0" w:lineRule="auto"/>
        <w:ind w:left="720" w:hanging="360"/>
        <w:jc w:val="both"/>
      </w:pPr>
      <w:r w:rsidDel="00000000" w:rsidR="00000000" w:rsidRPr="00000000">
        <w:rPr>
          <w:b w:val="1"/>
          <w:rtl w:val="0"/>
        </w:rPr>
        <w:t xml:space="preserve">Bar Charts</w:t>
      </w:r>
      <w:r w:rsidDel="00000000" w:rsidR="00000000" w:rsidRPr="00000000">
        <w:rPr>
          <w:rtl w:val="0"/>
        </w:rPr>
        <w:t xml:space="preserve">:</w:t>
      </w:r>
    </w:p>
    <w:p w:rsidR="00000000" w:rsidDel="00000000" w:rsidP="00000000" w:rsidRDefault="00000000" w:rsidRPr="00000000" w14:paraId="00000030">
      <w:pPr>
        <w:numPr>
          <w:ilvl w:val="1"/>
          <w:numId w:val="9"/>
        </w:numPr>
        <w:spacing w:after="240" w:before="0" w:beforeAutospacing="0" w:lineRule="auto"/>
        <w:ind w:left="1440" w:hanging="360"/>
        <w:jc w:val="both"/>
      </w:pPr>
      <w:r w:rsidDel="00000000" w:rsidR="00000000" w:rsidRPr="00000000">
        <w:rPr>
          <w:rtl w:val="0"/>
        </w:rPr>
        <w:t xml:space="preserve">Visualize crop distribution and feature importance.</w:t>
      </w:r>
    </w:p>
    <w:p w:rsidR="00000000" w:rsidDel="00000000" w:rsidP="00000000" w:rsidRDefault="00000000" w:rsidRPr="00000000" w14:paraId="00000031">
      <w:pPr>
        <w:pStyle w:val="Heading4"/>
        <w:keepNext w:val="0"/>
        <w:keepLines w:val="0"/>
        <w:spacing w:after="40" w:before="240" w:lineRule="auto"/>
        <w:jc w:val="both"/>
        <w:rPr>
          <w:b w:val="1"/>
          <w:color w:val="000000"/>
          <w:sz w:val="22"/>
          <w:szCs w:val="22"/>
        </w:rPr>
      </w:pPr>
      <w:bookmarkStart w:colFirst="0" w:colLast="0" w:name="_4mja8cykoj7f" w:id="10"/>
      <w:bookmarkEnd w:id="10"/>
      <w:r w:rsidDel="00000000" w:rsidR="00000000" w:rsidRPr="00000000">
        <w:rPr>
          <w:b w:val="1"/>
          <w:color w:val="000000"/>
          <w:sz w:val="22"/>
          <w:szCs w:val="22"/>
          <w:rtl w:val="0"/>
        </w:rPr>
        <w:t xml:space="preserve">5.3. Download Functionality</w:t>
      </w:r>
    </w:p>
    <w:p w:rsidR="00000000" w:rsidDel="00000000" w:rsidP="00000000" w:rsidRDefault="00000000" w:rsidRPr="00000000" w14:paraId="00000032">
      <w:pPr>
        <w:numPr>
          <w:ilvl w:val="0"/>
          <w:numId w:val="10"/>
        </w:numPr>
        <w:spacing w:after="240" w:before="240" w:lineRule="auto"/>
        <w:ind w:left="720" w:hanging="360"/>
        <w:jc w:val="both"/>
      </w:pPr>
      <w:r w:rsidDel="00000000" w:rsidR="00000000" w:rsidRPr="00000000">
        <w:rPr>
          <w:rtl w:val="0"/>
        </w:rPr>
        <w:t xml:space="preserve">Users can download crop recommendations as a CSV file.</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b w:val="1"/>
          <w:color w:val="000000"/>
        </w:rPr>
      </w:pPr>
      <w:bookmarkStart w:colFirst="0" w:colLast="0" w:name="_x89o8o74ow97" w:id="11"/>
      <w:bookmarkEnd w:id="11"/>
      <w:r w:rsidDel="00000000" w:rsidR="00000000" w:rsidRPr="00000000">
        <w:rPr>
          <w:b w:val="1"/>
          <w:color w:val="000000"/>
          <w:rtl w:val="0"/>
        </w:rPr>
        <w:t xml:space="preserve">6. Results</w:t>
      </w:r>
    </w:p>
    <w:p w:rsidR="00000000" w:rsidDel="00000000" w:rsidP="00000000" w:rsidRDefault="00000000" w:rsidRPr="00000000" w14:paraId="00000035">
      <w:pPr>
        <w:pStyle w:val="Heading4"/>
        <w:keepNext w:val="0"/>
        <w:keepLines w:val="0"/>
        <w:spacing w:after="40" w:before="240" w:lineRule="auto"/>
        <w:jc w:val="both"/>
        <w:rPr>
          <w:b w:val="1"/>
          <w:color w:val="000000"/>
          <w:sz w:val="22"/>
          <w:szCs w:val="22"/>
        </w:rPr>
      </w:pPr>
      <w:bookmarkStart w:colFirst="0" w:colLast="0" w:name="_ho5mgxr3mzz9" w:id="12"/>
      <w:bookmarkEnd w:id="12"/>
      <w:r w:rsidDel="00000000" w:rsidR="00000000" w:rsidRPr="00000000">
        <w:rPr>
          <w:b w:val="1"/>
          <w:color w:val="000000"/>
          <w:sz w:val="22"/>
          <w:szCs w:val="22"/>
          <w:rtl w:val="0"/>
        </w:rPr>
        <w:t xml:space="preserve">6.1. Model Performance</w:t>
      </w:r>
    </w:p>
    <w:p w:rsidR="00000000" w:rsidDel="00000000" w:rsidP="00000000" w:rsidRDefault="00000000" w:rsidRPr="00000000" w14:paraId="00000036">
      <w:pPr>
        <w:numPr>
          <w:ilvl w:val="0"/>
          <w:numId w:val="1"/>
        </w:numPr>
        <w:spacing w:after="0" w:afterAutospacing="0" w:before="240" w:lineRule="auto"/>
        <w:ind w:left="720" w:hanging="360"/>
        <w:jc w:val="both"/>
      </w:pPr>
      <w:r w:rsidDel="00000000" w:rsidR="00000000" w:rsidRPr="00000000">
        <w:rPr>
          <w:b w:val="1"/>
          <w:rtl w:val="0"/>
        </w:rPr>
        <w:t xml:space="preserve">Accuracy</w:t>
      </w:r>
      <w:r w:rsidDel="00000000" w:rsidR="00000000" w:rsidRPr="00000000">
        <w:rPr>
          <w:rtl w:val="0"/>
        </w:rPr>
        <w:t xml:space="preserve">: 99.32%</w:t>
      </w:r>
    </w:p>
    <w:p w:rsidR="00000000" w:rsidDel="00000000" w:rsidP="00000000" w:rsidRDefault="00000000" w:rsidRPr="00000000" w14:paraId="00000037">
      <w:pPr>
        <w:numPr>
          <w:ilvl w:val="0"/>
          <w:numId w:val="1"/>
        </w:numPr>
        <w:spacing w:after="240" w:before="0" w:beforeAutospacing="0" w:lineRule="auto"/>
        <w:ind w:left="720" w:hanging="360"/>
        <w:jc w:val="both"/>
      </w:pPr>
      <w:r w:rsidDel="00000000" w:rsidR="00000000" w:rsidRPr="00000000">
        <w:rPr>
          <w:b w:val="1"/>
          <w:rtl w:val="0"/>
        </w:rPr>
        <w:t xml:space="preserve">Insights</w:t>
      </w:r>
      <w:r w:rsidDel="00000000" w:rsidR="00000000" w:rsidRPr="00000000">
        <w:rPr>
          <w:rtl w:val="0"/>
        </w:rPr>
        <w:t xml:space="preserve">: The model identified pH, temperature, and rainfall as the most influential factors for crop prediction.</w:t>
      </w:r>
    </w:p>
    <w:p w:rsidR="00000000" w:rsidDel="00000000" w:rsidP="00000000" w:rsidRDefault="00000000" w:rsidRPr="00000000" w14:paraId="00000038">
      <w:pPr>
        <w:pStyle w:val="Heading4"/>
        <w:keepNext w:val="0"/>
        <w:keepLines w:val="0"/>
        <w:spacing w:after="40" w:before="240" w:lineRule="auto"/>
        <w:jc w:val="both"/>
        <w:rPr>
          <w:b w:val="1"/>
          <w:color w:val="000000"/>
          <w:sz w:val="22"/>
          <w:szCs w:val="22"/>
        </w:rPr>
      </w:pPr>
      <w:bookmarkStart w:colFirst="0" w:colLast="0" w:name="_hby255pd5x69" w:id="13"/>
      <w:bookmarkEnd w:id="13"/>
      <w:r w:rsidDel="00000000" w:rsidR="00000000" w:rsidRPr="00000000">
        <w:rPr>
          <w:b w:val="1"/>
          <w:color w:val="000000"/>
          <w:sz w:val="22"/>
          <w:szCs w:val="22"/>
          <w:rtl w:val="0"/>
        </w:rPr>
        <w:t xml:space="preserve">6.2. Example Prediction</w:t>
      </w:r>
    </w:p>
    <w:p w:rsidR="00000000" w:rsidDel="00000000" w:rsidP="00000000" w:rsidRDefault="00000000" w:rsidRPr="00000000" w14:paraId="00000039">
      <w:pPr>
        <w:numPr>
          <w:ilvl w:val="0"/>
          <w:numId w:val="6"/>
        </w:numPr>
        <w:spacing w:after="0" w:afterAutospacing="0" w:before="240" w:lineRule="auto"/>
        <w:ind w:left="720" w:hanging="360"/>
        <w:jc w:val="both"/>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3A">
      <w:pPr>
        <w:numPr>
          <w:ilvl w:val="1"/>
          <w:numId w:val="6"/>
        </w:numPr>
        <w:spacing w:after="0" w:afterAutospacing="0" w:before="0" w:beforeAutospacing="0" w:lineRule="auto"/>
        <w:ind w:left="1440" w:hanging="360"/>
        <w:jc w:val="both"/>
      </w:pPr>
      <w:r w:rsidDel="00000000" w:rsidR="00000000" w:rsidRPr="00000000">
        <w:rPr>
          <w:rtl w:val="0"/>
        </w:rPr>
        <w:t xml:space="preserve">N: 90, P: 42, K: 43, Temperature: 23.5, Humidity: 82.0, pH: 6.5, Rainfall: 200.</w:t>
      </w:r>
    </w:p>
    <w:p w:rsidR="00000000" w:rsidDel="00000000" w:rsidP="00000000" w:rsidRDefault="00000000" w:rsidRPr="00000000" w14:paraId="0000003B">
      <w:pPr>
        <w:numPr>
          <w:ilvl w:val="0"/>
          <w:numId w:val="6"/>
        </w:numPr>
        <w:spacing w:after="240" w:before="0" w:beforeAutospacing="0" w:lineRule="auto"/>
        <w:ind w:left="720" w:hanging="360"/>
        <w:jc w:val="both"/>
      </w:pPr>
      <w:r w:rsidDel="00000000" w:rsidR="00000000" w:rsidRPr="00000000">
        <w:rPr>
          <w:b w:val="1"/>
          <w:rtl w:val="0"/>
        </w:rPr>
        <w:t xml:space="preserve">Output</w:t>
      </w:r>
      <w:r w:rsidDel="00000000" w:rsidR="00000000" w:rsidRPr="00000000">
        <w:rPr>
          <w:rtl w:val="0"/>
        </w:rPr>
        <w:t xml:space="preserve">: Recommended Crop - </w:t>
      </w:r>
      <w:r w:rsidDel="00000000" w:rsidR="00000000" w:rsidRPr="00000000">
        <w:rPr>
          <w:b w:val="1"/>
          <w:rtl w:val="0"/>
        </w:rPr>
        <w:t xml:space="preserve">Rice</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b w:val="1"/>
          <w:color w:val="000000"/>
        </w:rPr>
      </w:pPr>
      <w:bookmarkStart w:colFirst="0" w:colLast="0" w:name="_x5g1tclhcf3a" w:id="14"/>
      <w:bookmarkEnd w:id="14"/>
      <w:r w:rsidDel="00000000" w:rsidR="00000000" w:rsidRPr="00000000">
        <w:rPr>
          <w:b w:val="1"/>
          <w:color w:val="000000"/>
          <w:rtl w:val="0"/>
        </w:rPr>
        <w:t xml:space="preserve">7. Conclusion</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The Enhanced Crop Recommendation System successfully provides actionable recommendations for crop cultivation, leveraging machine learning and an interactive interface. It can be a valuable tool for farmers and agricultural professionals to improve crop yields and optimize resource utilization.</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both"/>
        <w:rPr>
          <w:b w:val="1"/>
          <w:color w:val="000000"/>
        </w:rPr>
      </w:pPr>
      <w:bookmarkStart w:colFirst="0" w:colLast="0" w:name="_pi8g2pouie2a" w:id="15"/>
      <w:bookmarkEnd w:id="15"/>
      <w:r w:rsidDel="00000000" w:rsidR="00000000" w:rsidRPr="00000000">
        <w:rPr>
          <w:b w:val="1"/>
          <w:color w:val="000000"/>
          <w:rtl w:val="0"/>
        </w:rPr>
        <w:t xml:space="preserve">8. Future Scope</w:t>
      </w:r>
    </w:p>
    <w:p w:rsidR="00000000" w:rsidDel="00000000" w:rsidP="00000000" w:rsidRDefault="00000000" w:rsidRPr="00000000" w14:paraId="00000041">
      <w:pPr>
        <w:numPr>
          <w:ilvl w:val="0"/>
          <w:numId w:val="8"/>
        </w:numPr>
        <w:spacing w:after="0" w:afterAutospacing="0" w:before="240" w:lineRule="auto"/>
        <w:ind w:left="720" w:hanging="360"/>
        <w:jc w:val="both"/>
      </w:pPr>
      <w:r w:rsidDel="00000000" w:rsidR="00000000" w:rsidRPr="00000000">
        <w:rPr>
          <w:rtl w:val="0"/>
        </w:rPr>
        <w:t xml:space="preserve">Incorporate additional environmental factors such as soil type and pest resistance.</w:t>
      </w:r>
    </w:p>
    <w:p w:rsidR="00000000" w:rsidDel="00000000" w:rsidP="00000000" w:rsidRDefault="00000000" w:rsidRPr="00000000" w14:paraId="00000042">
      <w:pPr>
        <w:numPr>
          <w:ilvl w:val="0"/>
          <w:numId w:val="8"/>
        </w:numPr>
        <w:spacing w:after="0" w:afterAutospacing="0" w:before="0" w:beforeAutospacing="0" w:lineRule="auto"/>
        <w:ind w:left="720" w:hanging="360"/>
        <w:jc w:val="both"/>
      </w:pPr>
      <w:r w:rsidDel="00000000" w:rsidR="00000000" w:rsidRPr="00000000">
        <w:rPr>
          <w:rtl w:val="0"/>
        </w:rPr>
        <w:t xml:space="preserve">Expand the dataset to include more crop varieties and regions.</w:t>
      </w:r>
    </w:p>
    <w:p w:rsidR="00000000" w:rsidDel="00000000" w:rsidP="00000000" w:rsidRDefault="00000000" w:rsidRPr="00000000" w14:paraId="00000043">
      <w:pPr>
        <w:numPr>
          <w:ilvl w:val="0"/>
          <w:numId w:val="8"/>
        </w:numPr>
        <w:spacing w:after="0" w:afterAutospacing="0" w:before="0" w:beforeAutospacing="0" w:lineRule="auto"/>
        <w:ind w:left="720" w:hanging="360"/>
        <w:jc w:val="both"/>
      </w:pPr>
      <w:r w:rsidDel="00000000" w:rsidR="00000000" w:rsidRPr="00000000">
        <w:rPr>
          <w:rtl w:val="0"/>
        </w:rPr>
        <w:t xml:space="preserve">Implement a mobile-friendly version for broader accessibility.</w:t>
      </w:r>
    </w:p>
    <w:p w:rsidR="00000000" w:rsidDel="00000000" w:rsidP="00000000" w:rsidRDefault="00000000" w:rsidRPr="00000000" w14:paraId="00000044">
      <w:pPr>
        <w:numPr>
          <w:ilvl w:val="0"/>
          <w:numId w:val="8"/>
        </w:numPr>
        <w:spacing w:after="240" w:before="0" w:beforeAutospacing="0" w:lineRule="auto"/>
        <w:ind w:left="720" w:hanging="360"/>
        <w:jc w:val="both"/>
      </w:pPr>
      <w:r w:rsidDel="00000000" w:rsidR="00000000" w:rsidRPr="00000000">
        <w:rPr>
          <w:rtl w:val="0"/>
        </w:rPr>
        <w:t xml:space="preserve">Use deep learning techniques for enhanced prediction accuracy.</w:t>
      </w:r>
    </w:p>
    <w:p w:rsidR="00000000" w:rsidDel="00000000" w:rsidP="00000000" w:rsidRDefault="00000000" w:rsidRPr="00000000" w14:paraId="0000004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b w:val="1"/>
          <w:color w:val="000000"/>
        </w:rPr>
      </w:pPr>
      <w:bookmarkStart w:colFirst="0" w:colLast="0" w:name="_jw2lyu85a5q" w:id="16"/>
      <w:bookmarkEnd w:id="16"/>
      <w:r w:rsidDel="00000000" w:rsidR="00000000" w:rsidRPr="00000000">
        <w:rPr>
          <w:b w:val="1"/>
          <w:color w:val="000000"/>
          <w:rtl w:val="0"/>
        </w:rPr>
        <w:t xml:space="preserve">9. References</w:t>
      </w:r>
    </w:p>
    <w:p w:rsidR="00000000" w:rsidDel="00000000" w:rsidP="00000000" w:rsidRDefault="00000000" w:rsidRPr="00000000" w14:paraId="00000047">
      <w:pPr>
        <w:numPr>
          <w:ilvl w:val="0"/>
          <w:numId w:val="7"/>
        </w:numPr>
        <w:spacing w:after="0" w:afterAutospacing="0" w:before="240" w:lineRule="auto"/>
        <w:ind w:left="720" w:hanging="360"/>
        <w:jc w:val="both"/>
      </w:pPr>
      <w:r w:rsidDel="00000000" w:rsidR="00000000" w:rsidRPr="00000000">
        <w:rPr>
          <w:rtl w:val="0"/>
        </w:rPr>
        <w:t xml:space="preserve">Crop Recommendation</w:t>
      </w:r>
      <w:r w:rsidDel="00000000" w:rsidR="00000000" w:rsidRPr="00000000">
        <w:rPr>
          <w:rtl w:val="0"/>
        </w:rPr>
        <w:t xml:space="preserve"> Datasets</w:t>
      </w:r>
    </w:p>
    <w:p w:rsidR="00000000" w:rsidDel="00000000" w:rsidP="00000000" w:rsidRDefault="00000000" w:rsidRPr="00000000" w14:paraId="00000048">
      <w:pPr>
        <w:numPr>
          <w:ilvl w:val="0"/>
          <w:numId w:val="7"/>
        </w:numPr>
        <w:spacing w:after="0" w:afterAutospacing="0" w:before="0" w:beforeAutospacing="0" w:lineRule="auto"/>
        <w:ind w:left="720" w:hanging="360"/>
        <w:jc w:val="both"/>
      </w:pPr>
      <w:r w:rsidDel="00000000" w:rsidR="00000000" w:rsidRPr="00000000">
        <w:rPr>
          <w:rtl w:val="0"/>
        </w:rPr>
        <w:t xml:space="preserve">Streamlit Documentation</w:t>
      </w:r>
    </w:p>
    <w:p w:rsidR="00000000" w:rsidDel="00000000" w:rsidP="00000000" w:rsidRDefault="00000000" w:rsidRPr="00000000" w14:paraId="00000049">
      <w:pPr>
        <w:numPr>
          <w:ilvl w:val="0"/>
          <w:numId w:val="7"/>
        </w:numPr>
        <w:spacing w:after="240" w:before="0" w:beforeAutospacing="0" w:lineRule="auto"/>
        <w:ind w:left="720" w:hanging="360"/>
        <w:jc w:val="both"/>
      </w:pPr>
      <w:r w:rsidDel="00000000" w:rsidR="00000000" w:rsidRPr="00000000">
        <w:rPr>
          <w:rtl w:val="0"/>
        </w:rPr>
        <w:t xml:space="preserve">Random Forest Classifier</w:t>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b w:val="1"/>
          <w:rtl w:val="0"/>
        </w:rPr>
        <w:t xml:space="preserve">Prepared by:Nimra Malik</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10/01/2025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