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CA83" w14:textId="2C7D19C2" w:rsidR="00FF107C" w:rsidRDefault="00766492">
      <w:pPr>
        <w:rPr>
          <w:rFonts w:hint="cs"/>
          <w:rtl/>
        </w:rPr>
      </w:pPr>
      <w:r>
        <w:rPr>
          <w:rFonts w:hint="cs"/>
          <w:rtl/>
        </w:rPr>
        <w:t>מסמך ניתוח</w:t>
      </w:r>
      <w:bookmarkStart w:id="0" w:name="_GoBack"/>
      <w:bookmarkEnd w:id="0"/>
    </w:p>
    <w:tbl>
      <w:tblPr>
        <w:tblStyle w:val="PlainTable1"/>
        <w:tblpPr w:leftFromText="180" w:rightFromText="180" w:vertAnchor="text" w:horzAnchor="margin" w:tblpXSpec="center" w:tblpY="198"/>
        <w:bidiVisual/>
        <w:tblW w:w="9556" w:type="dxa"/>
        <w:tblLook w:val="04A0" w:firstRow="1" w:lastRow="0" w:firstColumn="1" w:lastColumn="0" w:noHBand="0" w:noVBand="1"/>
      </w:tblPr>
      <w:tblGrid>
        <w:gridCol w:w="2389"/>
        <w:gridCol w:w="2389"/>
        <w:gridCol w:w="2389"/>
        <w:gridCol w:w="2389"/>
      </w:tblGrid>
      <w:tr w:rsidR="00A9308B" w14:paraId="09CB8036" w14:textId="77777777" w:rsidTr="00A9308B">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89" w:type="dxa"/>
            <w:vAlign w:val="center"/>
          </w:tcPr>
          <w:p w14:paraId="34C4FBCA" w14:textId="77777777" w:rsidR="00A9308B" w:rsidRDefault="00A9308B" w:rsidP="00A9308B">
            <w:pPr>
              <w:jc w:val="center"/>
              <w:rPr>
                <w:rFonts w:hint="cs"/>
                <w:rtl/>
              </w:rPr>
            </w:pPr>
            <w:r>
              <w:rPr>
                <w:rFonts w:hint="cs"/>
                <w:rtl/>
              </w:rPr>
              <w:t>שם</w:t>
            </w:r>
          </w:p>
        </w:tc>
        <w:tc>
          <w:tcPr>
            <w:tcW w:w="2389" w:type="dxa"/>
            <w:vAlign w:val="center"/>
          </w:tcPr>
          <w:p w14:paraId="03FC562B" w14:textId="77777777" w:rsidR="00A9308B" w:rsidRDefault="00A9308B" w:rsidP="00A9308B">
            <w:pPr>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מהות</w:t>
            </w:r>
          </w:p>
        </w:tc>
        <w:tc>
          <w:tcPr>
            <w:tcW w:w="2389" w:type="dxa"/>
            <w:vAlign w:val="center"/>
          </w:tcPr>
          <w:p w14:paraId="028264AD" w14:textId="77777777" w:rsidR="00A9308B" w:rsidRDefault="00A9308B" w:rsidP="00A9308B">
            <w:pPr>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תהליך</w:t>
            </w:r>
          </w:p>
        </w:tc>
        <w:tc>
          <w:tcPr>
            <w:tcW w:w="2389" w:type="dxa"/>
            <w:vAlign w:val="center"/>
          </w:tcPr>
          <w:p w14:paraId="5F5CE509" w14:textId="77777777" w:rsidR="00A9308B" w:rsidRDefault="00A9308B" w:rsidP="00A9308B">
            <w:pPr>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ספריות</w:t>
            </w:r>
          </w:p>
        </w:tc>
      </w:tr>
      <w:tr w:rsidR="00A9308B" w14:paraId="73E83ADD" w14:textId="77777777" w:rsidTr="00A9308B">
        <w:trPr>
          <w:cnfStyle w:val="000000100000" w:firstRow="0" w:lastRow="0" w:firstColumn="0" w:lastColumn="0" w:oddVBand="0" w:evenVBand="0" w:oddHBand="1" w:evenHBand="0" w:firstRowFirstColumn="0" w:firstRowLastColumn="0" w:lastRowFirstColumn="0" w:lastRowLastColumn="0"/>
          <w:trHeight w:val="3049"/>
        </w:trPr>
        <w:tc>
          <w:tcPr>
            <w:cnfStyle w:val="001000000000" w:firstRow="0" w:lastRow="0" w:firstColumn="1" w:lastColumn="0" w:oddVBand="0" w:evenVBand="0" w:oddHBand="0" w:evenHBand="0" w:firstRowFirstColumn="0" w:firstRowLastColumn="0" w:lastRowFirstColumn="0" w:lastRowLastColumn="0"/>
            <w:tcW w:w="2389" w:type="dxa"/>
          </w:tcPr>
          <w:p w14:paraId="5F025E59" w14:textId="77777777" w:rsidR="00A9308B" w:rsidRPr="00A9308B" w:rsidRDefault="00A9308B" w:rsidP="00A9308B">
            <w:pPr>
              <w:rPr>
                <w:rFonts w:hint="cs"/>
                <w:b w:val="0"/>
                <w:bCs w:val="0"/>
                <w:rtl/>
              </w:rPr>
            </w:pPr>
            <w:r w:rsidRPr="00A9308B">
              <w:rPr>
                <w:rFonts w:hint="cs"/>
                <w:b w:val="0"/>
                <w:bCs w:val="0"/>
                <w:rtl/>
              </w:rPr>
              <w:t>יכולות זיהוי טקסט</w:t>
            </w:r>
          </w:p>
        </w:tc>
        <w:tc>
          <w:tcPr>
            <w:tcW w:w="2389" w:type="dxa"/>
          </w:tcPr>
          <w:p w14:paraId="78EA6827" w14:textId="77777777" w:rsidR="00A9308B" w:rsidRDefault="00A9308B" w:rsidP="00A9308B">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חלק היסוד יאפשר לזהות אותיות מתמונה </w:t>
            </w:r>
            <w:r>
              <w:rPr>
                <w:rtl/>
              </w:rPr>
              <w:t>–</w:t>
            </w:r>
            <w:r>
              <w:rPr>
                <w:rFonts w:hint="cs"/>
                <w:rtl/>
              </w:rPr>
              <w:t xml:space="preserve"> על האות להיות ממורכזת ברשת של 28*28 פיקסלים ובגודל המתאים.</w:t>
            </w:r>
          </w:p>
        </w:tc>
        <w:tc>
          <w:tcPr>
            <w:tcW w:w="2389" w:type="dxa"/>
          </w:tcPr>
          <w:p w14:paraId="53AA889E" w14:textId="77777777" w:rsidR="00A9308B" w:rsidRDefault="00A9308B" w:rsidP="00A9308B">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היכולת מעבירה את הפיקסלים בתור קלט לרשת נוירונים שלמדה כבר, והפלט הוא מילון כאשר הערך של כל אות הוא כמה הרשת חושבת שזה האות הזאת. האות בעלת הערך המקסימלי היא האות שהכי סביר שזו היא.</w:t>
            </w:r>
          </w:p>
        </w:tc>
        <w:tc>
          <w:tcPr>
            <w:tcW w:w="2389" w:type="dxa"/>
          </w:tcPr>
          <w:p w14:paraId="5047F754" w14:textId="77777777" w:rsidR="00A9308B" w:rsidRDefault="00A9308B" w:rsidP="00A9308B">
            <w:pPr>
              <w:jc w:val="right"/>
              <w:cnfStyle w:val="000000100000" w:firstRow="0" w:lastRow="0" w:firstColumn="0" w:lastColumn="0" w:oddVBand="0" w:evenVBand="0" w:oddHBand="1" w:evenHBand="0" w:firstRowFirstColumn="0" w:firstRowLastColumn="0" w:lastRowFirstColumn="0" w:lastRowLastColumn="0"/>
              <w:rPr>
                <w:rFonts w:hint="cs"/>
                <w:rtl/>
              </w:rPr>
            </w:pPr>
            <w:r>
              <w:t>numpy, tensorflow</w:t>
            </w:r>
          </w:p>
        </w:tc>
      </w:tr>
      <w:tr w:rsidR="00A9308B" w14:paraId="4BF95616" w14:textId="77777777" w:rsidTr="00A9308B">
        <w:trPr>
          <w:trHeight w:val="2489"/>
        </w:trPr>
        <w:tc>
          <w:tcPr>
            <w:cnfStyle w:val="001000000000" w:firstRow="0" w:lastRow="0" w:firstColumn="1" w:lastColumn="0" w:oddVBand="0" w:evenVBand="0" w:oddHBand="0" w:evenHBand="0" w:firstRowFirstColumn="0" w:firstRowLastColumn="0" w:lastRowFirstColumn="0" w:lastRowLastColumn="0"/>
            <w:tcW w:w="2389" w:type="dxa"/>
          </w:tcPr>
          <w:p w14:paraId="2F2718F6" w14:textId="77777777" w:rsidR="00A9308B" w:rsidRPr="00A9308B" w:rsidRDefault="00A9308B" w:rsidP="00A9308B">
            <w:pPr>
              <w:rPr>
                <w:rFonts w:hint="cs"/>
                <w:b w:val="0"/>
                <w:bCs w:val="0"/>
                <w:rtl/>
              </w:rPr>
            </w:pPr>
            <w:r w:rsidRPr="00A9308B">
              <w:rPr>
                <w:rFonts w:hint="cs"/>
                <w:b w:val="0"/>
                <w:bCs w:val="0"/>
                <w:rtl/>
              </w:rPr>
              <w:t>זיהוי טקסט מתמונה</w:t>
            </w:r>
          </w:p>
        </w:tc>
        <w:tc>
          <w:tcPr>
            <w:tcW w:w="2389" w:type="dxa"/>
          </w:tcPr>
          <w:p w14:paraId="09F565C5" w14:textId="77777777" w:rsidR="00A9308B" w:rsidRDefault="00A9308B" w:rsidP="00A9308B">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אחת מהאפשרויות של התוכנה הינה זיהוי טקסט מתמונה (</w:t>
            </w:r>
            <w:r>
              <w:rPr>
                <w:rFonts w:hint="cs"/>
              </w:rPr>
              <w:t>OCR</w:t>
            </w:r>
            <w:r>
              <w:rPr>
                <w:rFonts w:hint="cs"/>
                <w:rtl/>
              </w:rPr>
              <w:t>).</w:t>
            </w:r>
          </w:p>
        </w:tc>
        <w:tc>
          <w:tcPr>
            <w:tcW w:w="2389" w:type="dxa"/>
          </w:tcPr>
          <w:p w14:paraId="264DE639" w14:textId="77777777" w:rsidR="00A9308B" w:rsidRDefault="00A9308B" w:rsidP="00A9308B">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היכולת תעביר את התמונה דרך מספר פעולות שתנתח אותה, כך שיישאר רק הטקסט מהתמונה, ותעביר אותה אות-אות דרך יכולת זיהוי הטקסט. כך יתקבל פלט של מחרוזת.</w:t>
            </w:r>
          </w:p>
        </w:tc>
        <w:tc>
          <w:tcPr>
            <w:tcW w:w="2389" w:type="dxa"/>
          </w:tcPr>
          <w:p w14:paraId="1585E044" w14:textId="77777777" w:rsidR="00A9308B" w:rsidRDefault="00A9308B" w:rsidP="00A9308B">
            <w:pPr>
              <w:jc w:val="right"/>
              <w:cnfStyle w:val="000000000000" w:firstRow="0" w:lastRow="0" w:firstColumn="0" w:lastColumn="0" w:oddVBand="0" w:evenVBand="0" w:oddHBand="0" w:evenHBand="0" w:firstRowFirstColumn="0" w:firstRowLastColumn="0" w:lastRowFirstColumn="0" w:lastRowLastColumn="0"/>
              <w:rPr>
                <w:rFonts w:hint="cs"/>
                <w:rtl/>
              </w:rPr>
            </w:pPr>
            <w:r>
              <w:t>OpenCV, PIL</w:t>
            </w:r>
          </w:p>
        </w:tc>
      </w:tr>
      <w:tr w:rsidR="00A9308B" w14:paraId="5DEE5261" w14:textId="77777777" w:rsidTr="00A9308B">
        <w:trPr>
          <w:cnfStyle w:val="000000100000" w:firstRow="0" w:lastRow="0" w:firstColumn="0" w:lastColumn="0" w:oddVBand="0" w:evenVBand="0" w:oddHBand="1" w:evenHBand="0" w:firstRowFirstColumn="0" w:firstRowLastColumn="0" w:lastRowFirstColumn="0" w:lastRowLastColumn="0"/>
          <w:trHeight w:val="1384"/>
        </w:trPr>
        <w:tc>
          <w:tcPr>
            <w:cnfStyle w:val="001000000000" w:firstRow="0" w:lastRow="0" w:firstColumn="1" w:lastColumn="0" w:oddVBand="0" w:evenVBand="0" w:oddHBand="0" w:evenHBand="0" w:firstRowFirstColumn="0" w:firstRowLastColumn="0" w:lastRowFirstColumn="0" w:lastRowLastColumn="0"/>
            <w:tcW w:w="2389" w:type="dxa"/>
          </w:tcPr>
          <w:p w14:paraId="37686B7A" w14:textId="77777777" w:rsidR="00A9308B" w:rsidRPr="00A9308B" w:rsidRDefault="00A9308B" w:rsidP="00A9308B">
            <w:pPr>
              <w:rPr>
                <w:rFonts w:hint="cs"/>
                <w:b w:val="0"/>
                <w:bCs w:val="0"/>
                <w:rtl/>
              </w:rPr>
            </w:pPr>
            <w:r w:rsidRPr="00A9308B">
              <w:rPr>
                <w:rFonts w:hint="cs"/>
                <w:b w:val="0"/>
                <w:bCs w:val="0"/>
                <w:rtl/>
              </w:rPr>
              <w:t>שימוש במילון</w:t>
            </w:r>
          </w:p>
        </w:tc>
        <w:tc>
          <w:tcPr>
            <w:tcW w:w="2389" w:type="dxa"/>
          </w:tcPr>
          <w:p w14:paraId="3BEFE6DC" w14:textId="77777777" w:rsidR="00A9308B" w:rsidRDefault="00A9308B" w:rsidP="00A9308B">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אפשרות נוספת הינה להשתמש במילון מובנה כדי לתקן מילים שלא זוהו טוב.</w:t>
            </w:r>
          </w:p>
        </w:tc>
        <w:tc>
          <w:tcPr>
            <w:tcW w:w="2389" w:type="dxa"/>
          </w:tcPr>
          <w:p w14:paraId="7D7860F5" w14:textId="77777777" w:rsidR="00A9308B" w:rsidRDefault="00A9308B" w:rsidP="00A9308B">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היכולת תעביר כל מילה דרך מילון, ואם המילה אינה קיימת, תשנה אותה למילה הקרובה ביותר.</w:t>
            </w:r>
          </w:p>
        </w:tc>
        <w:tc>
          <w:tcPr>
            <w:tcW w:w="2389" w:type="dxa"/>
          </w:tcPr>
          <w:p w14:paraId="0E2C8B72" w14:textId="77777777" w:rsidR="00A9308B" w:rsidRDefault="00A9308B" w:rsidP="00A9308B">
            <w:pPr>
              <w:jc w:val="right"/>
              <w:cnfStyle w:val="000000100000" w:firstRow="0" w:lastRow="0" w:firstColumn="0" w:lastColumn="0" w:oddVBand="0" w:evenVBand="0" w:oddHBand="1" w:evenHBand="0" w:firstRowFirstColumn="0" w:firstRowLastColumn="0" w:lastRowFirstColumn="0" w:lastRowLastColumn="0"/>
              <w:rPr>
                <w:rFonts w:hint="cs"/>
                <w:rtl/>
              </w:rPr>
            </w:pPr>
            <w:r>
              <w:t>autocorrect</w:t>
            </w:r>
          </w:p>
        </w:tc>
      </w:tr>
      <w:tr w:rsidR="00A9308B" w14:paraId="28A489FC" w14:textId="77777777" w:rsidTr="00A9308B">
        <w:trPr>
          <w:trHeight w:val="2208"/>
        </w:trPr>
        <w:tc>
          <w:tcPr>
            <w:cnfStyle w:val="001000000000" w:firstRow="0" w:lastRow="0" w:firstColumn="1" w:lastColumn="0" w:oddVBand="0" w:evenVBand="0" w:oddHBand="0" w:evenHBand="0" w:firstRowFirstColumn="0" w:firstRowLastColumn="0" w:lastRowFirstColumn="0" w:lastRowLastColumn="0"/>
            <w:tcW w:w="2389" w:type="dxa"/>
          </w:tcPr>
          <w:p w14:paraId="1ADB3566" w14:textId="77777777" w:rsidR="00A9308B" w:rsidRPr="00A9308B" w:rsidRDefault="00A9308B" w:rsidP="00A9308B">
            <w:pPr>
              <w:rPr>
                <w:rFonts w:hint="cs"/>
                <w:b w:val="0"/>
                <w:bCs w:val="0"/>
                <w:rtl/>
              </w:rPr>
            </w:pPr>
            <w:r w:rsidRPr="00A9308B">
              <w:rPr>
                <w:rFonts w:hint="cs"/>
                <w:b w:val="0"/>
                <w:bCs w:val="0"/>
                <w:rtl/>
              </w:rPr>
              <w:t>יכולות תרגום מתמונה</w:t>
            </w:r>
          </w:p>
        </w:tc>
        <w:tc>
          <w:tcPr>
            <w:tcW w:w="2389" w:type="dxa"/>
          </w:tcPr>
          <w:p w14:paraId="669C3B95" w14:textId="77777777" w:rsidR="00A9308B" w:rsidRDefault="00A9308B" w:rsidP="00A9308B">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אפשרות אחרונה הינה לתרגם את הטקסט מהתמונה.</w:t>
            </w:r>
          </w:p>
        </w:tc>
        <w:tc>
          <w:tcPr>
            <w:tcW w:w="2389" w:type="dxa"/>
          </w:tcPr>
          <w:p w14:paraId="12A69F72" w14:textId="77777777" w:rsidR="00A9308B" w:rsidRDefault="00A9308B" w:rsidP="00A9308B">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לאחר קבלת הפלט הסופי, התוכנה תוכל לתרגם את הטקסט בעזרת גוגל תרגם, ובכך להציג טקסט באנגלית או עברית כאשר מצלמים תמונה בשפה אחרת.</w:t>
            </w:r>
          </w:p>
        </w:tc>
        <w:tc>
          <w:tcPr>
            <w:tcW w:w="2389" w:type="dxa"/>
          </w:tcPr>
          <w:p w14:paraId="1D3F8380" w14:textId="77777777" w:rsidR="00A9308B" w:rsidRDefault="00A9308B" w:rsidP="00A9308B">
            <w:pPr>
              <w:jc w:val="right"/>
              <w:cnfStyle w:val="000000000000" w:firstRow="0" w:lastRow="0" w:firstColumn="0" w:lastColumn="0" w:oddVBand="0" w:evenVBand="0" w:oddHBand="0" w:evenHBand="0" w:firstRowFirstColumn="0" w:firstRowLastColumn="0" w:lastRowFirstColumn="0" w:lastRowLastColumn="0"/>
              <w:rPr>
                <w:rFonts w:hint="cs"/>
                <w:rtl/>
              </w:rPr>
            </w:pPr>
            <w:r>
              <w:t>socket</w:t>
            </w:r>
          </w:p>
        </w:tc>
      </w:tr>
    </w:tbl>
    <w:p w14:paraId="4E7974C0" w14:textId="6E8728EA" w:rsidR="00BA35DD" w:rsidRDefault="00BA35DD">
      <w:pPr>
        <w:rPr>
          <w:rFonts w:hint="cs"/>
          <w:rtl/>
        </w:rPr>
      </w:pPr>
      <w:r>
        <w:rPr>
          <w:rFonts w:hint="cs"/>
          <w:rtl/>
        </w:rPr>
        <w:t xml:space="preserve"> </w:t>
      </w:r>
    </w:p>
    <w:p w14:paraId="4C2262E4" w14:textId="77777777" w:rsidR="00A9308B" w:rsidRPr="00F21008" w:rsidRDefault="00A9308B">
      <w:pPr>
        <w:rPr>
          <w:rFonts w:hint="cs"/>
          <w:rtl/>
        </w:rPr>
      </w:pPr>
    </w:p>
    <w:sectPr w:rsidR="00A9308B" w:rsidRPr="00F21008" w:rsidSect="005C2C4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D9"/>
    <w:rsid w:val="001832D9"/>
    <w:rsid w:val="003C12D4"/>
    <w:rsid w:val="005C2C4D"/>
    <w:rsid w:val="00766492"/>
    <w:rsid w:val="008B0A09"/>
    <w:rsid w:val="00A9308B"/>
    <w:rsid w:val="00BA35DD"/>
    <w:rsid w:val="00D87A90"/>
    <w:rsid w:val="00EA72AD"/>
    <w:rsid w:val="00F21008"/>
    <w:rsid w:val="00FF10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D032"/>
  <w15:chartTrackingRefBased/>
  <w15:docId w15:val="{F2D5308E-350F-4F56-9444-014D2B57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930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נמרוד</dc:creator>
  <cp:keywords/>
  <dc:description/>
  <cp:lastModifiedBy>נמרוד</cp:lastModifiedBy>
  <cp:revision>7</cp:revision>
  <dcterms:created xsi:type="dcterms:W3CDTF">2017-12-16T08:35:00Z</dcterms:created>
  <dcterms:modified xsi:type="dcterms:W3CDTF">2017-12-16T13:25:00Z</dcterms:modified>
</cp:coreProperties>
</file>