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1B23A7" w14:textId="77777777" w:rsidR="00D5334D" w:rsidRPr="004B2219" w:rsidRDefault="00D5334D" w:rsidP="00D5334D">
      <w:pPr>
        <w:rPr>
          <w:rFonts w:ascii="Times New Roman" w:hAnsi="Times New Roman" w:cs="Times New Roman"/>
          <w:b/>
          <w:color w:val="363435"/>
          <w:spacing w:val="-7"/>
          <w:sz w:val="20"/>
          <w:szCs w:val="20"/>
        </w:rPr>
      </w:pPr>
      <w:bookmarkStart w:id="0" w:name="_Hlk75872121"/>
      <w:r w:rsidRPr="004B2219">
        <w:rPr>
          <w:rFonts w:ascii="Times New Roman" w:hAnsi="Times New Roman" w:cs="Times New Roman"/>
          <w:b/>
          <w:color w:val="363435"/>
          <w:spacing w:val="-7"/>
          <w:sz w:val="20"/>
          <w:szCs w:val="20"/>
        </w:rPr>
        <w:t>Insured Name</w:t>
      </w:r>
      <w:r w:rsidRPr="004B2219">
        <w:rPr>
          <w:rFonts w:ascii="Times New Roman" w:hAnsi="Times New Roman" w:cs="Times New Roman"/>
          <w:b/>
          <w:color w:val="363435"/>
          <w:spacing w:val="-7"/>
          <w:sz w:val="20"/>
          <w:szCs w:val="20"/>
        </w:rPr>
        <w:tab/>
        <w:t xml:space="preserve">: </w:t>
      </w:r>
      <w:bookmarkStart w:id="1" w:name="InsuredName"/>
      <w:bookmarkEnd w:id="1"/>
      <w:r w:rsidRPr="004B2219">
        <w:rPr>
          <w:rFonts w:ascii="Times New Roman" w:hAnsi="Times New Roman" w:cs="Times New Roman"/>
          <w:b/>
          <w:color w:val="363435"/>
          <w:spacing w:val="-7"/>
          <w:sz w:val="20"/>
          <w:szCs w:val="20"/>
        </w:rPr>
        <w:t xml:space="preserve"> </w:t>
      </w:r>
    </w:p>
    <w:p w14:paraId="4D338D04" w14:textId="77777777" w:rsidR="00D5334D" w:rsidRPr="004B2219" w:rsidRDefault="00D5334D" w:rsidP="00D5334D">
      <w:pPr>
        <w:rPr>
          <w:rFonts w:ascii="Times New Roman" w:hAnsi="Times New Roman" w:cs="Times New Roman"/>
          <w:b/>
          <w:color w:val="363435"/>
          <w:spacing w:val="-7"/>
          <w:sz w:val="20"/>
          <w:szCs w:val="20"/>
        </w:rPr>
      </w:pPr>
      <w:r w:rsidRPr="004B2219">
        <w:rPr>
          <w:rFonts w:ascii="Times New Roman" w:hAnsi="Times New Roman" w:cs="Times New Roman"/>
          <w:b/>
          <w:color w:val="363435"/>
          <w:spacing w:val="-7"/>
          <w:sz w:val="20"/>
          <w:szCs w:val="20"/>
        </w:rPr>
        <w:t>Effective Date</w:t>
      </w:r>
      <w:r w:rsidRPr="004B2219">
        <w:rPr>
          <w:rFonts w:ascii="Times New Roman" w:hAnsi="Times New Roman" w:cs="Times New Roman"/>
          <w:b/>
          <w:color w:val="363435"/>
          <w:spacing w:val="-7"/>
          <w:sz w:val="20"/>
          <w:szCs w:val="20"/>
        </w:rPr>
        <w:tab/>
        <w:t xml:space="preserve">: </w:t>
      </w:r>
      <w:bookmarkStart w:id="2" w:name="EffectiveDate"/>
      <w:bookmarkEnd w:id="2"/>
    </w:p>
    <w:p w14:paraId="4DB5BA01" w14:textId="77777777" w:rsidR="00D5334D" w:rsidRPr="004B2219" w:rsidRDefault="00D5334D" w:rsidP="00D5334D">
      <w:pPr>
        <w:rPr>
          <w:rFonts w:ascii="Times New Roman" w:hAnsi="Times New Roman" w:cs="Times New Roman"/>
          <w:b/>
          <w:color w:val="363435"/>
          <w:spacing w:val="-7"/>
          <w:sz w:val="20"/>
          <w:szCs w:val="20"/>
        </w:rPr>
      </w:pPr>
      <w:r w:rsidRPr="004B2219">
        <w:rPr>
          <w:rFonts w:ascii="Times New Roman" w:hAnsi="Times New Roman" w:cs="Times New Roman"/>
          <w:b/>
          <w:color w:val="363435"/>
          <w:spacing w:val="-7"/>
          <w:sz w:val="20"/>
          <w:szCs w:val="20"/>
        </w:rPr>
        <w:t>Policy Period</w:t>
      </w:r>
      <w:r w:rsidRPr="004B2219">
        <w:rPr>
          <w:rFonts w:ascii="Times New Roman" w:hAnsi="Times New Roman" w:cs="Times New Roman"/>
          <w:b/>
          <w:color w:val="363435"/>
          <w:spacing w:val="-7"/>
          <w:sz w:val="20"/>
          <w:szCs w:val="20"/>
        </w:rPr>
        <w:tab/>
        <w:t xml:space="preserve">: </w:t>
      </w:r>
      <w:bookmarkStart w:id="3" w:name="PolicyPeriod"/>
      <w:bookmarkEnd w:id="3"/>
    </w:p>
    <w:p w14:paraId="4FAD9340" w14:textId="1682935A" w:rsidR="00D5334D" w:rsidRDefault="00D5334D" w:rsidP="00D5334D">
      <w:pPr>
        <w:rPr>
          <w:rFonts w:ascii="Times New Roman" w:hAnsi="Times New Roman" w:cs="Times New Roman"/>
          <w:b/>
          <w:color w:val="363435"/>
          <w:spacing w:val="-7"/>
          <w:sz w:val="20"/>
          <w:szCs w:val="20"/>
        </w:rPr>
      </w:pPr>
      <w:r w:rsidRPr="004B2219">
        <w:rPr>
          <w:rFonts w:ascii="Times New Roman" w:hAnsi="Times New Roman" w:cs="Times New Roman"/>
          <w:b/>
          <w:color w:val="363435"/>
          <w:spacing w:val="-7"/>
          <w:sz w:val="20"/>
          <w:szCs w:val="20"/>
        </w:rPr>
        <w:t>Policy Number</w:t>
      </w:r>
      <w:r w:rsidR="00F916E4" w:rsidRPr="004B2219">
        <w:rPr>
          <w:rFonts w:ascii="Times New Roman" w:hAnsi="Times New Roman" w:cs="Times New Roman"/>
          <w:b/>
          <w:color w:val="363435"/>
          <w:spacing w:val="-7"/>
          <w:sz w:val="20"/>
          <w:szCs w:val="20"/>
        </w:rPr>
        <w:tab/>
      </w:r>
      <w:r w:rsidRPr="004B2219">
        <w:rPr>
          <w:rFonts w:ascii="Times New Roman" w:hAnsi="Times New Roman" w:cs="Times New Roman"/>
          <w:b/>
          <w:color w:val="363435"/>
          <w:spacing w:val="-7"/>
          <w:sz w:val="20"/>
          <w:szCs w:val="20"/>
        </w:rPr>
        <w:t xml:space="preserve">: </w:t>
      </w:r>
      <w:bookmarkStart w:id="4" w:name="PolicyNumber"/>
      <w:bookmarkEnd w:id="4"/>
      <w:r w:rsidRPr="004B2219">
        <w:rPr>
          <w:rFonts w:ascii="Times New Roman" w:hAnsi="Times New Roman" w:cs="Times New Roman"/>
          <w:b/>
          <w:color w:val="363435"/>
          <w:spacing w:val="-7"/>
          <w:sz w:val="20"/>
          <w:szCs w:val="20"/>
        </w:rPr>
        <w:t xml:space="preserve">  </w:t>
      </w:r>
    </w:p>
    <w:p w14:paraId="6E19B3EB" w14:textId="77777777" w:rsidR="00812B02" w:rsidRDefault="00812B02" w:rsidP="00D5334D">
      <w:pPr>
        <w:rPr>
          <w:rFonts w:ascii="Times New Roman" w:hAnsi="Times New Roman" w:cs="Times New Roman"/>
          <w:b/>
          <w:color w:val="363435"/>
          <w:spacing w:val="-7"/>
          <w:sz w:val="20"/>
          <w:szCs w:val="20"/>
        </w:rPr>
      </w:pPr>
    </w:p>
    <w:p w14:paraId="461E0C78" w14:textId="3BDB7B65" w:rsidR="008778E5" w:rsidRPr="004B2219" w:rsidRDefault="00644404" w:rsidP="00D5334D">
      <w:pPr>
        <w:rPr>
          <w:rFonts w:ascii="Times New Roman" w:hAnsi="Times New Roman" w:cs="Times New Roman"/>
          <w:b/>
          <w:color w:val="363435"/>
          <w:spacing w:val="-7"/>
          <w:sz w:val="20"/>
          <w:szCs w:val="20"/>
        </w:rPr>
      </w:pPr>
      <w:r w:rsidRPr="004B2219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0" distR="0" simplePos="0" relativeHeight="251658240" behindDoc="1" locked="0" layoutInCell="1" allowOverlap="1" wp14:anchorId="558F8C8E" wp14:editId="4EC7D39F">
                <wp:simplePos x="0" y="0"/>
                <wp:positionH relativeFrom="margin">
                  <wp:posOffset>0</wp:posOffset>
                </wp:positionH>
                <wp:positionV relativeFrom="paragraph">
                  <wp:posOffset>437846</wp:posOffset>
                </wp:positionV>
                <wp:extent cx="5943600" cy="85725"/>
                <wp:effectExtent l="0" t="0" r="0" b="0"/>
                <wp:wrapTopAndBottom/>
                <wp:docPr id="2" name="Freeform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 flipV="1">
                          <a:off x="0" y="0"/>
                          <a:ext cx="5943600" cy="85725"/>
                        </a:xfrm>
                        <a:custGeom>
                          <a:avLst/>
                          <a:gdLst>
                            <a:gd name="T0" fmla="+- 0 3318 3318"/>
                            <a:gd name="T1" fmla="*/ T0 w 7020"/>
                            <a:gd name="T2" fmla="+- 0 10338 3318"/>
                            <a:gd name="T3" fmla="*/ T2 w 702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7020">
                              <a:moveTo>
                                <a:pt x="0" y="0"/>
                              </a:moveTo>
                              <a:lnTo>
                                <a:pt x="7020" y="0"/>
                              </a:lnTo>
                            </a:path>
                          </a:pathLst>
                        </a:custGeom>
                        <a:noFill/>
                        <a:ln w="12700">
                          <a:solidFill>
                            <a:srgbClr val="363435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DDF49A5" id="Freeform 3" o:spid="_x0000_s1026" style="position:absolute;margin-left:0;margin-top:34.5pt;width:468pt;height:6.75pt;flip:y;z-index:-251658240;visibility:visible;mso-wrap-style:square;mso-width-percent:0;mso-height-percent:0;mso-wrap-distance-left:0;mso-wrap-distance-top:0;mso-wrap-distance-right:0;mso-wrap-distance-bottom:0;mso-position-horizontal:absolute;mso-position-horizontal-relative:margin;mso-position-vertical:absolute;mso-position-vertical-relative:text;mso-width-percent:0;mso-height-percent:0;mso-width-relative:page;mso-height-relative:page;v-text-anchor:top" coordsize="7020,857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" path="m,l7020,e" filled="f" strokecolor="#363435" strokeweight="1pt">
                <v:path arrowok="t" o:connecttype="custom" o:connectlocs="0,0;5943600,0" o:connectangles="0,0"/>
                <w10:wrap type="topAndBottom" anchorx="margin"/>
              </v:shape>
            </w:pict>
          </mc:Fallback>
        </mc:AlternateContent>
      </w:r>
    </w:p>
    <w:bookmarkEnd w:id="0"/>
    <w:p w14:paraId="311C239A" w14:textId="217C605A" w:rsidR="006E20ED" w:rsidRPr="008778E5" w:rsidRDefault="005A79DD" w:rsidP="008778E5">
      <w:pPr>
        <w:pStyle w:val="Heading1"/>
        <w:spacing w:before="80"/>
        <w:ind w:left="0"/>
        <w:jc w:val="center"/>
        <w:rPr>
          <w:rFonts w:ascii="Times New Roman" w:hAnsi="Times New Roman" w:cs="Times New Roman"/>
          <w:color w:val="363435"/>
          <w:sz w:val="32"/>
          <w:szCs w:val="32"/>
        </w:rPr>
      </w:pPr>
      <w:r w:rsidRPr="008778E5">
        <w:rPr>
          <w:rFonts w:ascii="Times New Roman" w:hAnsi="Times New Roman" w:cs="Times New Roman"/>
          <w:color w:val="363435"/>
          <w:sz w:val="32"/>
          <w:szCs w:val="32"/>
        </w:rPr>
        <w:t>COURIER COVERAGE ENDORSEMENT</w:t>
      </w:r>
    </w:p>
    <w:p w14:paraId="1F8EAB4E" w14:textId="30896E3D" w:rsidR="006E20ED" w:rsidRPr="00250935" w:rsidRDefault="00D5334D">
      <w:pPr>
        <w:pStyle w:val="BodyText"/>
        <w:rPr>
          <w:rFonts w:ascii="Times New Roman" w:hAnsi="Times New Roman" w:cs="Times New Roman"/>
          <w:b/>
        </w:rPr>
      </w:pPr>
      <w:r w:rsidRPr="00250935">
        <w:rPr>
          <w:rFonts w:ascii="Times New Roman" w:hAnsi="Times New Roman" w:cs="Times New Roman"/>
          <w:b/>
        </w:rPr>
        <w:t xml:space="preserve"> </w:t>
      </w:r>
    </w:p>
    <w:p w14:paraId="3F4E9971" w14:textId="11DF3FD9" w:rsidR="006E20ED" w:rsidRPr="004B2219" w:rsidRDefault="005A79DD" w:rsidP="00625501">
      <w:pPr>
        <w:pStyle w:val="BodyText"/>
        <w:spacing w:before="189" w:line="242" w:lineRule="auto"/>
        <w:ind w:right="4"/>
        <w:jc w:val="both"/>
        <w:rPr>
          <w:rFonts w:ascii="Times New Roman" w:hAnsi="Times New Roman" w:cs="Times New Roman"/>
        </w:rPr>
      </w:pPr>
      <w:r w:rsidRPr="004B2219">
        <w:rPr>
          <w:rFonts w:ascii="Times New Roman" w:hAnsi="Times New Roman" w:cs="Times New Roman"/>
          <w:color w:val="363435"/>
          <w:spacing w:val="-6"/>
        </w:rPr>
        <w:t>This</w:t>
      </w:r>
      <w:r w:rsidRPr="004B2219">
        <w:rPr>
          <w:rFonts w:ascii="Times New Roman" w:hAnsi="Times New Roman" w:cs="Times New Roman"/>
          <w:color w:val="363435"/>
          <w:spacing w:val="-25"/>
        </w:rPr>
        <w:t xml:space="preserve"> </w:t>
      </w:r>
      <w:r w:rsidRPr="004B2219">
        <w:rPr>
          <w:rFonts w:ascii="Times New Roman" w:hAnsi="Times New Roman" w:cs="Times New Roman"/>
          <w:color w:val="363435"/>
          <w:spacing w:val="-7"/>
        </w:rPr>
        <w:t>endorsement</w:t>
      </w:r>
      <w:r w:rsidRPr="004B2219">
        <w:rPr>
          <w:rFonts w:ascii="Times New Roman" w:hAnsi="Times New Roman" w:cs="Times New Roman"/>
          <w:color w:val="363435"/>
          <w:spacing w:val="-23"/>
        </w:rPr>
        <w:t xml:space="preserve"> </w:t>
      </w:r>
      <w:r w:rsidRPr="004B2219">
        <w:rPr>
          <w:rFonts w:ascii="Times New Roman" w:hAnsi="Times New Roman" w:cs="Times New Roman"/>
          <w:color w:val="363435"/>
          <w:spacing w:val="-7"/>
        </w:rPr>
        <w:t>modifies</w:t>
      </w:r>
      <w:r w:rsidRPr="004B2219">
        <w:rPr>
          <w:rFonts w:ascii="Times New Roman" w:hAnsi="Times New Roman" w:cs="Times New Roman"/>
          <w:color w:val="363435"/>
          <w:spacing w:val="-25"/>
        </w:rPr>
        <w:t xml:space="preserve"> </w:t>
      </w:r>
      <w:r w:rsidRPr="004B2219">
        <w:rPr>
          <w:rFonts w:ascii="Times New Roman" w:hAnsi="Times New Roman" w:cs="Times New Roman"/>
          <w:color w:val="363435"/>
          <w:spacing w:val="-7"/>
        </w:rPr>
        <w:t>insurance</w:t>
      </w:r>
      <w:r w:rsidRPr="004B2219">
        <w:rPr>
          <w:rFonts w:ascii="Times New Roman" w:hAnsi="Times New Roman" w:cs="Times New Roman"/>
          <w:color w:val="363435"/>
          <w:spacing w:val="-23"/>
        </w:rPr>
        <w:t xml:space="preserve"> </w:t>
      </w:r>
      <w:r w:rsidRPr="004B2219">
        <w:rPr>
          <w:rFonts w:ascii="Times New Roman" w:hAnsi="Times New Roman" w:cs="Times New Roman"/>
          <w:color w:val="363435"/>
          <w:spacing w:val="-8"/>
        </w:rPr>
        <w:t>provided</w:t>
      </w:r>
      <w:r w:rsidRPr="004B2219">
        <w:rPr>
          <w:rFonts w:ascii="Times New Roman" w:hAnsi="Times New Roman" w:cs="Times New Roman"/>
          <w:color w:val="363435"/>
          <w:spacing w:val="-23"/>
        </w:rPr>
        <w:t xml:space="preserve"> </w:t>
      </w:r>
      <w:r w:rsidRPr="004B2219">
        <w:rPr>
          <w:rFonts w:ascii="Times New Roman" w:hAnsi="Times New Roman" w:cs="Times New Roman"/>
          <w:color w:val="363435"/>
          <w:spacing w:val="-7"/>
        </w:rPr>
        <w:t>by</w:t>
      </w:r>
      <w:r w:rsidRPr="004B2219">
        <w:rPr>
          <w:rFonts w:ascii="Times New Roman" w:hAnsi="Times New Roman" w:cs="Times New Roman"/>
          <w:color w:val="363435"/>
          <w:spacing w:val="-25"/>
        </w:rPr>
        <w:t xml:space="preserve"> </w:t>
      </w:r>
      <w:r w:rsidRPr="004B2219">
        <w:rPr>
          <w:rFonts w:ascii="Times New Roman" w:hAnsi="Times New Roman" w:cs="Times New Roman"/>
          <w:color w:val="363435"/>
          <w:spacing w:val="-5"/>
        </w:rPr>
        <w:t>the</w:t>
      </w:r>
      <w:r w:rsidRPr="004B2219">
        <w:rPr>
          <w:rFonts w:ascii="Times New Roman" w:hAnsi="Times New Roman" w:cs="Times New Roman"/>
          <w:color w:val="363435"/>
          <w:spacing w:val="-25"/>
        </w:rPr>
        <w:t xml:space="preserve"> </w:t>
      </w:r>
      <w:r w:rsidRPr="004B2219">
        <w:rPr>
          <w:rFonts w:ascii="Times New Roman" w:hAnsi="Times New Roman" w:cs="Times New Roman"/>
          <w:color w:val="363435"/>
          <w:spacing w:val="-7"/>
        </w:rPr>
        <w:t>Commercial</w:t>
      </w:r>
      <w:r w:rsidRPr="004B2219">
        <w:rPr>
          <w:rFonts w:ascii="Times New Roman" w:hAnsi="Times New Roman" w:cs="Times New Roman"/>
          <w:color w:val="363435"/>
          <w:spacing w:val="-33"/>
        </w:rPr>
        <w:t xml:space="preserve"> </w:t>
      </w:r>
      <w:r w:rsidRPr="004B2219">
        <w:rPr>
          <w:rFonts w:ascii="Times New Roman" w:hAnsi="Times New Roman" w:cs="Times New Roman"/>
          <w:color w:val="363435"/>
          <w:spacing w:val="-8"/>
        </w:rPr>
        <w:t>Auto</w:t>
      </w:r>
      <w:r w:rsidRPr="004B2219">
        <w:rPr>
          <w:rFonts w:ascii="Times New Roman" w:hAnsi="Times New Roman" w:cs="Times New Roman"/>
          <w:color w:val="363435"/>
          <w:spacing w:val="-26"/>
        </w:rPr>
        <w:t xml:space="preserve"> </w:t>
      </w:r>
      <w:r w:rsidRPr="004B2219">
        <w:rPr>
          <w:rFonts w:ascii="Times New Roman" w:hAnsi="Times New Roman" w:cs="Times New Roman"/>
          <w:color w:val="363435"/>
          <w:spacing w:val="-8"/>
        </w:rPr>
        <w:t>Policy.</w:t>
      </w:r>
      <w:r w:rsidR="00D94A00" w:rsidRPr="004B2219">
        <w:rPr>
          <w:rFonts w:ascii="Times New Roman" w:hAnsi="Times New Roman" w:cs="Times New Roman"/>
          <w:color w:val="363435"/>
          <w:spacing w:val="-8"/>
        </w:rPr>
        <w:t xml:space="preserve"> </w:t>
      </w:r>
      <w:r w:rsidRPr="004B2219">
        <w:rPr>
          <w:rFonts w:ascii="Times New Roman" w:hAnsi="Times New Roman" w:cs="Times New Roman"/>
          <w:color w:val="363435"/>
          <w:spacing w:val="-8"/>
        </w:rPr>
        <w:t>All</w:t>
      </w:r>
      <w:r w:rsidRPr="004B2219">
        <w:rPr>
          <w:rFonts w:ascii="Times New Roman" w:hAnsi="Times New Roman" w:cs="Times New Roman"/>
          <w:color w:val="363435"/>
          <w:spacing w:val="-23"/>
        </w:rPr>
        <w:t xml:space="preserve"> </w:t>
      </w:r>
      <w:r w:rsidRPr="004B2219">
        <w:rPr>
          <w:rFonts w:ascii="Times New Roman" w:hAnsi="Times New Roman" w:cs="Times New Roman"/>
          <w:color w:val="363435"/>
          <w:spacing w:val="-6"/>
        </w:rPr>
        <w:t>terms</w:t>
      </w:r>
      <w:r w:rsidRPr="004B2219">
        <w:rPr>
          <w:rFonts w:ascii="Times New Roman" w:hAnsi="Times New Roman" w:cs="Times New Roman"/>
          <w:color w:val="363435"/>
          <w:spacing w:val="-16"/>
        </w:rPr>
        <w:t xml:space="preserve"> </w:t>
      </w:r>
      <w:r w:rsidRPr="004B2219">
        <w:rPr>
          <w:rFonts w:ascii="Times New Roman" w:hAnsi="Times New Roman" w:cs="Times New Roman"/>
          <w:color w:val="363435"/>
          <w:spacing w:val="-5"/>
        </w:rPr>
        <w:t>and</w:t>
      </w:r>
      <w:r w:rsidRPr="004B2219">
        <w:rPr>
          <w:rFonts w:ascii="Times New Roman" w:hAnsi="Times New Roman" w:cs="Times New Roman"/>
          <w:color w:val="363435"/>
          <w:spacing w:val="-19"/>
        </w:rPr>
        <w:t xml:space="preserve"> </w:t>
      </w:r>
      <w:r w:rsidRPr="004B2219">
        <w:rPr>
          <w:rFonts w:ascii="Times New Roman" w:hAnsi="Times New Roman" w:cs="Times New Roman"/>
          <w:color w:val="363435"/>
          <w:spacing w:val="-7"/>
        </w:rPr>
        <w:t>conditions</w:t>
      </w:r>
      <w:r w:rsidRPr="004B2219">
        <w:rPr>
          <w:rFonts w:ascii="Times New Roman" w:hAnsi="Times New Roman" w:cs="Times New Roman"/>
          <w:color w:val="363435"/>
          <w:spacing w:val="-16"/>
        </w:rPr>
        <w:t xml:space="preserve"> </w:t>
      </w:r>
      <w:r w:rsidRPr="004B2219">
        <w:rPr>
          <w:rFonts w:ascii="Times New Roman" w:hAnsi="Times New Roman" w:cs="Times New Roman"/>
          <w:color w:val="363435"/>
          <w:spacing w:val="-3"/>
        </w:rPr>
        <w:t>of</w:t>
      </w:r>
      <w:r w:rsidRPr="004B2219">
        <w:rPr>
          <w:rFonts w:ascii="Times New Roman" w:hAnsi="Times New Roman" w:cs="Times New Roman"/>
          <w:color w:val="363435"/>
          <w:spacing w:val="-19"/>
        </w:rPr>
        <w:t xml:space="preserve"> </w:t>
      </w:r>
      <w:r w:rsidRPr="004B2219">
        <w:rPr>
          <w:rFonts w:ascii="Times New Roman" w:hAnsi="Times New Roman" w:cs="Times New Roman"/>
          <w:color w:val="363435"/>
          <w:spacing w:val="-5"/>
        </w:rPr>
        <w:t>the</w:t>
      </w:r>
      <w:r w:rsidRPr="004B2219">
        <w:rPr>
          <w:rFonts w:ascii="Times New Roman" w:hAnsi="Times New Roman" w:cs="Times New Roman"/>
          <w:color w:val="363435"/>
          <w:spacing w:val="-16"/>
        </w:rPr>
        <w:t xml:space="preserve"> </w:t>
      </w:r>
      <w:r w:rsidRPr="004B2219">
        <w:rPr>
          <w:rFonts w:ascii="Times New Roman" w:hAnsi="Times New Roman" w:cs="Times New Roman"/>
          <w:color w:val="363435"/>
          <w:spacing w:val="-7"/>
        </w:rPr>
        <w:t xml:space="preserve">policy </w:t>
      </w:r>
      <w:r w:rsidRPr="004B2219">
        <w:rPr>
          <w:rFonts w:ascii="Times New Roman" w:hAnsi="Times New Roman" w:cs="Times New Roman"/>
          <w:color w:val="363435"/>
          <w:spacing w:val="-8"/>
        </w:rPr>
        <w:t xml:space="preserve">apply </w:t>
      </w:r>
      <w:r w:rsidRPr="004B2219">
        <w:rPr>
          <w:rFonts w:ascii="Times New Roman" w:hAnsi="Times New Roman" w:cs="Times New Roman"/>
          <w:color w:val="363435"/>
          <w:spacing w:val="-7"/>
        </w:rPr>
        <w:t xml:space="preserve">unless modified by </w:t>
      </w:r>
      <w:r w:rsidRPr="004B2219">
        <w:rPr>
          <w:rFonts w:ascii="Times New Roman" w:hAnsi="Times New Roman" w:cs="Times New Roman"/>
          <w:color w:val="363435"/>
          <w:spacing w:val="-6"/>
        </w:rPr>
        <w:t>this</w:t>
      </w:r>
      <w:r w:rsidRPr="004B2219">
        <w:rPr>
          <w:rFonts w:ascii="Times New Roman" w:hAnsi="Times New Roman" w:cs="Times New Roman"/>
          <w:color w:val="363435"/>
          <w:spacing w:val="-34"/>
        </w:rPr>
        <w:t xml:space="preserve"> </w:t>
      </w:r>
      <w:r w:rsidRPr="004B2219">
        <w:rPr>
          <w:rFonts w:ascii="Times New Roman" w:hAnsi="Times New Roman" w:cs="Times New Roman"/>
          <w:color w:val="363435"/>
          <w:spacing w:val="-7"/>
        </w:rPr>
        <w:t>endorsement.</w:t>
      </w:r>
    </w:p>
    <w:p w14:paraId="4561502E" w14:textId="77777777" w:rsidR="006E20ED" w:rsidRPr="004B2219" w:rsidRDefault="006E20ED" w:rsidP="00644404">
      <w:pPr>
        <w:pStyle w:val="BodyText"/>
        <w:spacing w:before="8"/>
        <w:jc w:val="both"/>
        <w:rPr>
          <w:rFonts w:ascii="Times New Roman" w:hAnsi="Times New Roman" w:cs="Times New Roman"/>
        </w:rPr>
      </w:pPr>
    </w:p>
    <w:p w14:paraId="414DBD2B" w14:textId="6EDBC74B" w:rsidR="006E20ED" w:rsidRPr="004B2219" w:rsidRDefault="005A79DD" w:rsidP="006E1A9A">
      <w:pPr>
        <w:pStyle w:val="BodyText"/>
        <w:spacing w:line="242" w:lineRule="auto"/>
        <w:ind w:right="27"/>
        <w:jc w:val="both"/>
        <w:rPr>
          <w:rFonts w:ascii="Times New Roman" w:hAnsi="Times New Roman" w:cs="Times New Roman"/>
          <w:color w:val="363435"/>
          <w:spacing w:val="-8"/>
        </w:rPr>
      </w:pPr>
      <w:r w:rsidRPr="004B2219">
        <w:rPr>
          <w:rFonts w:ascii="Times New Roman" w:hAnsi="Times New Roman" w:cs="Times New Roman"/>
          <w:color w:val="363435"/>
          <w:spacing w:val="-7"/>
        </w:rPr>
        <w:t xml:space="preserve">Subject to </w:t>
      </w:r>
      <w:r w:rsidRPr="004B2219">
        <w:rPr>
          <w:rFonts w:ascii="Times New Roman" w:hAnsi="Times New Roman" w:cs="Times New Roman"/>
          <w:color w:val="363435"/>
          <w:spacing w:val="-5"/>
        </w:rPr>
        <w:t xml:space="preserve">the </w:t>
      </w:r>
      <w:r w:rsidRPr="004B2219">
        <w:rPr>
          <w:rFonts w:ascii="Times New Roman" w:hAnsi="Times New Roman" w:cs="Times New Roman"/>
          <w:color w:val="363435"/>
          <w:spacing w:val="-7"/>
        </w:rPr>
        <w:t xml:space="preserve">Limits </w:t>
      </w:r>
      <w:r w:rsidRPr="004B2219">
        <w:rPr>
          <w:rFonts w:ascii="Times New Roman" w:hAnsi="Times New Roman" w:cs="Times New Roman"/>
          <w:color w:val="363435"/>
          <w:spacing w:val="-4"/>
        </w:rPr>
        <w:t xml:space="preserve">of </w:t>
      </w:r>
      <w:r w:rsidRPr="004B2219">
        <w:rPr>
          <w:rFonts w:ascii="Times New Roman" w:hAnsi="Times New Roman" w:cs="Times New Roman"/>
          <w:color w:val="363435"/>
          <w:spacing w:val="-9"/>
        </w:rPr>
        <w:t xml:space="preserve">Liability, </w:t>
      </w:r>
      <w:r w:rsidRPr="004B2219">
        <w:rPr>
          <w:rFonts w:ascii="Times New Roman" w:hAnsi="Times New Roman" w:cs="Times New Roman"/>
          <w:color w:val="363435"/>
          <w:spacing w:val="-5"/>
        </w:rPr>
        <w:t xml:space="preserve">if </w:t>
      </w:r>
      <w:r w:rsidRPr="004B2219">
        <w:rPr>
          <w:rFonts w:ascii="Times New Roman" w:hAnsi="Times New Roman" w:cs="Times New Roman"/>
          <w:color w:val="363435"/>
          <w:spacing w:val="-7"/>
        </w:rPr>
        <w:t xml:space="preserve">“business documents/non-negotiable </w:t>
      </w:r>
      <w:r w:rsidRPr="004B2219">
        <w:rPr>
          <w:rFonts w:ascii="Times New Roman" w:hAnsi="Times New Roman" w:cs="Times New Roman"/>
          <w:color w:val="363435"/>
          <w:spacing w:val="-6"/>
        </w:rPr>
        <w:t xml:space="preserve">securities” </w:t>
      </w:r>
      <w:r w:rsidRPr="004B2219">
        <w:rPr>
          <w:rFonts w:ascii="Times New Roman" w:hAnsi="Times New Roman" w:cs="Times New Roman"/>
          <w:color w:val="363435"/>
          <w:spacing w:val="-7"/>
        </w:rPr>
        <w:t xml:space="preserve">appears </w:t>
      </w:r>
      <w:r w:rsidRPr="004B2219">
        <w:rPr>
          <w:rFonts w:ascii="Times New Roman" w:hAnsi="Times New Roman" w:cs="Times New Roman"/>
          <w:color w:val="363435"/>
          <w:spacing w:val="-4"/>
        </w:rPr>
        <w:t xml:space="preserve">on </w:t>
      </w:r>
      <w:r w:rsidRPr="004B2219">
        <w:rPr>
          <w:rFonts w:ascii="Times New Roman" w:hAnsi="Times New Roman" w:cs="Times New Roman"/>
          <w:b/>
          <w:color w:val="363435"/>
          <w:spacing w:val="-7"/>
        </w:rPr>
        <w:t xml:space="preserve">your </w:t>
      </w:r>
      <w:r w:rsidRPr="004B2219">
        <w:rPr>
          <w:rFonts w:ascii="Times New Roman" w:hAnsi="Times New Roman" w:cs="Times New Roman"/>
          <w:b/>
          <w:color w:val="363435"/>
          <w:spacing w:val="-8"/>
        </w:rPr>
        <w:t xml:space="preserve">declarations </w:t>
      </w:r>
      <w:r w:rsidRPr="004B2219">
        <w:rPr>
          <w:rFonts w:ascii="Times New Roman" w:hAnsi="Times New Roman" w:cs="Times New Roman"/>
          <w:b/>
          <w:color w:val="363435"/>
          <w:spacing w:val="-6"/>
        </w:rPr>
        <w:t>page</w:t>
      </w:r>
      <w:r w:rsidRPr="004B2219">
        <w:rPr>
          <w:rFonts w:ascii="Times New Roman" w:hAnsi="Times New Roman" w:cs="Times New Roman"/>
          <w:color w:val="363435"/>
          <w:spacing w:val="-6"/>
        </w:rPr>
        <w:t xml:space="preserve">, </w:t>
      </w:r>
      <w:r w:rsidRPr="004B2219">
        <w:rPr>
          <w:rFonts w:ascii="Times New Roman" w:hAnsi="Times New Roman" w:cs="Times New Roman"/>
          <w:b/>
          <w:color w:val="363435"/>
          <w:spacing w:val="-6"/>
        </w:rPr>
        <w:t xml:space="preserve">we </w:t>
      </w:r>
      <w:r w:rsidRPr="004B2219">
        <w:rPr>
          <w:rFonts w:ascii="Times New Roman" w:hAnsi="Times New Roman" w:cs="Times New Roman"/>
          <w:color w:val="363435"/>
          <w:spacing w:val="-7"/>
        </w:rPr>
        <w:t xml:space="preserve">agree </w:t>
      </w:r>
      <w:r w:rsidRPr="004B2219">
        <w:rPr>
          <w:rFonts w:ascii="Times New Roman" w:hAnsi="Times New Roman" w:cs="Times New Roman"/>
          <w:color w:val="363435"/>
          <w:spacing w:val="-6"/>
        </w:rPr>
        <w:t xml:space="preserve">with </w:t>
      </w:r>
      <w:r w:rsidRPr="004B2219">
        <w:rPr>
          <w:rFonts w:ascii="Times New Roman" w:hAnsi="Times New Roman" w:cs="Times New Roman"/>
          <w:b/>
          <w:color w:val="363435"/>
          <w:spacing w:val="-7"/>
        </w:rPr>
        <w:t xml:space="preserve">you </w:t>
      </w:r>
      <w:r w:rsidRPr="004B2219">
        <w:rPr>
          <w:rFonts w:ascii="Times New Roman" w:hAnsi="Times New Roman" w:cs="Times New Roman"/>
          <w:color w:val="363435"/>
          <w:spacing w:val="-6"/>
        </w:rPr>
        <w:t xml:space="preserve">that </w:t>
      </w:r>
      <w:r w:rsidRPr="004B2219">
        <w:rPr>
          <w:rFonts w:ascii="Times New Roman" w:hAnsi="Times New Roman" w:cs="Times New Roman"/>
          <w:b/>
          <w:color w:val="363435"/>
          <w:spacing w:val="-7"/>
        </w:rPr>
        <w:t xml:space="preserve">your </w:t>
      </w:r>
      <w:r w:rsidRPr="004B2219">
        <w:rPr>
          <w:rFonts w:ascii="Times New Roman" w:hAnsi="Times New Roman" w:cs="Times New Roman"/>
          <w:color w:val="363435"/>
          <w:spacing w:val="-7"/>
        </w:rPr>
        <w:t xml:space="preserve">Motor </w:t>
      </w:r>
      <w:r w:rsidRPr="004B2219">
        <w:rPr>
          <w:rFonts w:ascii="Times New Roman" w:hAnsi="Times New Roman" w:cs="Times New Roman"/>
          <w:color w:val="363435"/>
          <w:spacing w:val="-11"/>
        </w:rPr>
        <w:t xml:space="preserve">Truck </w:t>
      </w:r>
      <w:r w:rsidRPr="004B2219">
        <w:rPr>
          <w:rFonts w:ascii="Times New Roman" w:hAnsi="Times New Roman" w:cs="Times New Roman"/>
          <w:color w:val="363435"/>
          <w:spacing w:val="-8"/>
        </w:rPr>
        <w:t xml:space="preserve">Cargo </w:t>
      </w:r>
      <w:r w:rsidRPr="004B2219">
        <w:rPr>
          <w:rFonts w:ascii="Times New Roman" w:hAnsi="Times New Roman" w:cs="Times New Roman"/>
          <w:color w:val="363435"/>
          <w:spacing w:val="-7"/>
        </w:rPr>
        <w:t xml:space="preserve">Endorsement </w:t>
      </w:r>
      <w:r w:rsidRPr="004B2219">
        <w:rPr>
          <w:rFonts w:ascii="Times New Roman" w:hAnsi="Times New Roman" w:cs="Times New Roman"/>
          <w:color w:val="363435"/>
          <w:spacing w:val="-5"/>
        </w:rPr>
        <w:t xml:space="preserve">is </w:t>
      </w:r>
      <w:r w:rsidRPr="004B2219">
        <w:rPr>
          <w:rFonts w:ascii="Times New Roman" w:hAnsi="Times New Roman" w:cs="Times New Roman"/>
          <w:color w:val="363435"/>
          <w:spacing w:val="-7"/>
        </w:rPr>
        <w:t xml:space="preserve">modified </w:t>
      </w:r>
      <w:r w:rsidRPr="004B2219">
        <w:rPr>
          <w:rFonts w:ascii="Times New Roman" w:hAnsi="Times New Roman" w:cs="Times New Roman"/>
          <w:color w:val="363435"/>
          <w:spacing w:val="-4"/>
        </w:rPr>
        <w:t xml:space="preserve">as </w:t>
      </w:r>
      <w:r w:rsidRPr="004B2219">
        <w:rPr>
          <w:rFonts w:ascii="Times New Roman" w:hAnsi="Times New Roman" w:cs="Times New Roman"/>
          <w:color w:val="363435"/>
          <w:spacing w:val="-8"/>
        </w:rPr>
        <w:t>follows.</w:t>
      </w:r>
    </w:p>
    <w:p w14:paraId="5E5EE6E6" w14:textId="77777777" w:rsidR="006E20ED" w:rsidRPr="004B2219" w:rsidRDefault="006E20ED" w:rsidP="00250935">
      <w:pPr>
        <w:pStyle w:val="BodyText"/>
        <w:spacing w:before="7"/>
        <w:rPr>
          <w:rFonts w:ascii="Times New Roman" w:hAnsi="Times New Roman" w:cs="Times New Roman"/>
          <w:sz w:val="17"/>
        </w:rPr>
      </w:pPr>
    </w:p>
    <w:p w14:paraId="79CCDBF2" w14:textId="77777777" w:rsidR="006E20ED" w:rsidRPr="004B2219" w:rsidRDefault="005A79DD" w:rsidP="00D94A00">
      <w:pPr>
        <w:pStyle w:val="Heading1"/>
        <w:spacing w:before="0"/>
        <w:ind w:left="0"/>
        <w:rPr>
          <w:rFonts w:ascii="Times New Roman" w:hAnsi="Times New Roman" w:cs="Times New Roman"/>
        </w:rPr>
      </w:pPr>
      <w:r w:rsidRPr="004B2219">
        <w:rPr>
          <w:rFonts w:ascii="Times New Roman" w:hAnsi="Times New Roman" w:cs="Times New Roman"/>
          <w:color w:val="363435"/>
        </w:rPr>
        <w:t>INSURING AGREEMENT</w:t>
      </w:r>
    </w:p>
    <w:p w14:paraId="431EBD50" w14:textId="77777777" w:rsidR="006E20ED" w:rsidRPr="004B2219" w:rsidRDefault="006E20ED">
      <w:pPr>
        <w:pStyle w:val="BodyText"/>
        <w:spacing w:before="9"/>
        <w:rPr>
          <w:rFonts w:ascii="Times New Roman" w:hAnsi="Times New Roman" w:cs="Times New Roman"/>
          <w:b/>
          <w:sz w:val="17"/>
        </w:rPr>
      </w:pPr>
    </w:p>
    <w:p w14:paraId="0D517D35" w14:textId="77777777" w:rsidR="006E20ED" w:rsidRPr="004B2219" w:rsidRDefault="005A79DD" w:rsidP="00D94A00">
      <w:pPr>
        <w:pStyle w:val="BodyText"/>
        <w:jc w:val="both"/>
        <w:rPr>
          <w:rFonts w:ascii="Times New Roman" w:hAnsi="Times New Roman" w:cs="Times New Roman"/>
        </w:rPr>
      </w:pPr>
      <w:r w:rsidRPr="004B2219">
        <w:rPr>
          <w:rFonts w:ascii="Times New Roman" w:hAnsi="Times New Roman" w:cs="Times New Roman"/>
          <w:color w:val="363435"/>
        </w:rPr>
        <w:t>The following paragraph is deleted:</w:t>
      </w:r>
    </w:p>
    <w:p w14:paraId="0A3D1740" w14:textId="77777777" w:rsidR="006E20ED" w:rsidRPr="004B2219" w:rsidRDefault="006E20ED">
      <w:pPr>
        <w:pStyle w:val="BodyText"/>
        <w:spacing w:before="9"/>
        <w:rPr>
          <w:rFonts w:ascii="Times New Roman" w:hAnsi="Times New Roman" w:cs="Times New Roman"/>
          <w:sz w:val="17"/>
        </w:rPr>
      </w:pPr>
    </w:p>
    <w:p w14:paraId="64B1A02E" w14:textId="1C0AD8B4" w:rsidR="006E20ED" w:rsidRPr="004B2219" w:rsidRDefault="005A79DD" w:rsidP="006E1A9A">
      <w:pPr>
        <w:pStyle w:val="BodyText"/>
        <w:spacing w:line="244" w:lineRule="auto"/>
        <w:ind w:right="27"/>
        <w:jc w:val="both"/>
        <w:rPr>
          <w:rFonts w:ascii="Times New Roman" w:hAnsi="Times New Roman" w:cs="Times New Roman"/>
          <w:color w:val="363435"/>
          <w:spacing w:val="-7"/>
        </w:rPr>
      </w:pPr>
      <w:r w:rsidRPr="004B2219">
        <w:rPr>
          <w:rFonts w:ascii="Times New Roman" w:hAnsi="Times New Roman" w:cs="Times New Roman"/>
          <w:color w:val="363435"/>
          <w:spacing w:val="-7"/>
        </w:rPr>
        <w:t>Subject</w:t>
      </w:r>
      <w:r w:rsidRPr="004B2219">
        <w:rPr>
          <w:rFonts w:ascii="Times New Roman" w:hAnsi="Times New Roman" w:cs="Times New Roman"/>
          <w:color w:val="363435"/>
          <w:spacing w:val="-14"/>
        </w:rPr>
        <w:t xml:space="preserve"> </w:t>
      </w:r>
      <w:r w:rsidRPr="004B2219">
        <w:rPr>
          <w:rFonts w:ascii="Times New Roman" w:hAnsi="Times New Roman" w:cs="Times New Roman"/>
          <w:color w:val="363435"/>
          <w:spacing w:val="-7"/>
        </w:rPr>
        <w:t>to</w:t>
      </w:r>
      <w:r w:rsidRPr="004B2219">
        <w:rPr>
          <w:rFonts w:ascii="Times New Roman" w:hAnsi="Times New Roman" w:cs="Times New Roman"/>
          <w:color w:val="363435"/>
          <w:spacing w:val="-13"/>
        </w:rPr>
        <w:t xml:space="preserve"> </w:t>
      </w:r>
      <w:r w:rsidRPr="004B2219">
        <w:rPr>
          <w:rFonts w:ascii="Times New Roman" w:hAnsi="Times New Roman" w:cs="Times New Roman"/>
          <w:color w:val="363435"/>
          <w:spacing w:val="-6"/>
        </w:rPr>
        <w:t>the</w:t>
      </w:r>
      <w:r w:rsidRPr="004B2219">
        <w:rPr>
          <w:rFonts w:ascii="Times New Roman" w:hAnsi="Times New Roman" w:cs="Times New Roman"/>
          <w:color w:val="363435"/>
          <w:spacing w:val="-13"/>
        </w:rPr>
        <w:t xml:space="preserve"> </w:t>
      </w:r>
      <w:r w:rsidRPr="004B2219">
        <w:rPr>
          <w:rFonts w:ascii="Times New Roman" w:hAnsi="Times New Roman" w:cs="Times New Roman"/>
          <w:color w:val="363435"/>
          <w:spacing w:val="-6"/>
        </w:rPr>
        <w:t>Limit</w:t>
      </w:r>
      <w:r w:rsidRPr="004B2219">
        <w:rPr>
          <w:rFonts w:ascii="Times New Roman" w:hAnsi="Times New Roman" w:cs="Times New Roman"/>
          <w:color w:val="363435"/>
          <w:spacing w:val="-13"/>
        </w:rPr>
        <w:t xml:space="preserve"> </w:t>
      </w:r>
      <w:r w:rsidRPr="004B2219">
        <w:rPr>
          <w:rFonts w:ascii="Times New Roman" w:hAnsi="Times New Roman" w:cs="Times New Roman"/>
          <w:color w:val="363435"/>
          <w:spacing w:val="-4"/>
        </w:rPr>
        <w:t>of</w:t>
      </w:r>
      <w:r w:rsidRPr="004B2219">
        <w:rPr>
          <w:rFonts w:ascii="Times New Roman" w:hAnsi="Times New Roman" w:cs="Times New Roman"/>
          <w:color w:val="363435"/>
          <w:spacing w:val="-13"/>
        </w:rPr>
        <w:t xml:space="preserve"> </w:t>
      </w:r>
      <w:r w:rsidRPr="004B2219">
        <w:rPr>
          <w:rFonts w:ascii="Times New Roman" w:hAnsi="Times New Roman" w:cs="Times New Roman"/>
          <w:color w:val="363435"/>
          <w:spacing w:val="-9"/>
        </w:rPr>
        <w:t>Liability,</w:t>
      </w:r>
      <w:r w:rsidRPr="004B2219">
        <w:rPr>
          <w:rFonts w:ascii="Times New Roman" w:hAnsi="Times New Roman" w:cs="Times New Roman"/>
          <w:color w:val="363435"/>
          <w:spacing w:val="-13"/>
        </w:rPr>
        <w:t xml:space="preserve"> </w:t>
      </w:r>
      <w:r w:rsidRPr="004B2219">
        <w:rPr>
          <w:rFonts w:ascii="Times New Roman" w:hAnsi="Times New Roman" w:cs="Times New Roman"/>
          <w:color w:val="363435"/>
          <w:spacing w:val="-5"/>
        </w:rPr>
        <w:t>if</w:t>
      </w:r>
      <w:r w:rsidRPr="004B2219">
        <w:rPr>
          <w:rFonts w:ascii="Times New Roman" w:hAnsi="Times New Roman" w:cs="Times New Roman"/>
          <w:color w:val="363435"/>
          <w:spacing w:val="-13"/>
        </w:rPr>
        <w:t xml:space="preserve"> </w:t>
      </w:r>
      <w:r w:rsidRPr="004B2219">
        <w:rPr>
          <w:rFonts w:ascii="Times New Roman" w:hAnsi="Times New Roman" w:cs="Times New Roman"/>
          <w:b/>
          <w:color w:val="363435"/>
          <w:spacing w:val="-7"/>
        </w:rPr>
        <w:t>you</w:t>
      </w:r>
      <w:r w:rsidRPr="004B2219">
        <w:rPr>
          <w:rFonts w:ascii="Times New Roman" w:hAnsi="Times New Roman" w:cs="Times New Roman"/>
          <w:b/>
          <w:color w:val="363435"/>
          <w:spacing w:val="-12"/>
        </w:rPr>
        <w:t xml:space="preserve"> </w:t>
      </w:r>
      <w:r w:rsidRPr="004B2219">
        <w:rPr>
          <w:rFonts w:ascii="Times New Roman" w:hAnsi="Times New Roman" w:cs="Times New Roman"/>
          <w:color w:val="363435"/>
          <w:spacing w:val="-7"/>
        </w:rPr>
        <w:t>pay</w:t>
      </w:r>
      <w:r w:rsidRPr="004B2219">
        <w:rPr>
          <w:rFonts w:ascii="Times New Roman" w:hAnsi="Times New Roman" w:cs="Times New Roman"/>
          <w:color w:val="363435"/>
          <w:spacing w:val="-14"/>
        </w:rPr>
        <w:t xml:space="preserve"> </w:t>
      </w:r>
      <w:r w:rsidRPr="004B2219">
        <w:rPr>
          <w:rFonts w:ascii="Times New Roman" w:hAnsi="Times New Roman" w:cs="Times New Roman"/>
          <w:color w:val="363435"/>
          <w:spacing w:val="-5"/>
        </w:rPr>
        <w:t>the</w:t>
      </w:r>
      <w:r w:rsidRPr="004B2219">
        <w:rPr>
          <w:rFonts w:ascii="Times New Roman" w:hAnsi="Times New Roman" w:cs="Times New Roman"/>
          <w:color w:val="363435"/>
          <w:spacing w:val="-13"/>
        </w:rPr>
        <w:t xml:space="preserve"> </w:t>
      </w:r>
      <w:r w:rsidRPr="004B2219">
        <w:rPr>
          <w:rFonts w:ascii="Times New Roman" w:hAnsi="Times New Roman" w:cs="Times New Roman"/>
          <w:color w:val="363435"/>
          <w:spacing w:val="-7"/>
        </w:rPr>
        <w:t>premium</w:t>
      </w:r>
      <w:r w:rsidRPr="004B2219">
        <w:rPr>
          <w:rFonts w:ascii="Times New Roman" w:hAnsi="Times New Roman" w:cs="Times New Roman"/>
          <w:color w:val="363435"/>
          <w:spacing w:val="-16"/>
        </w:rPr>
        <w:t xml:space="preserve"> </w:t>
      </w:r>
      <w:r w:rsidRPr="004B2219">
        <w:rPr>
          <w:rFonts w:ascii="Times New Roman" w:hAnsi="Times New Roman" w:cs="Times New Roman"/>
          <w:color w:val="363435"/>
          <w:spacing w:val="-7"/>
        </w:rPr>
        <w:t>for</w:t>
      </w:r>
      <w:r w:rsidRPr="004B2219">
        <w:rPr>
          <w:rFonts w:ascii="Times New Roman" w:hAnsi="Times New Roman" w:cs="Times New Roman"/>
          <w:color w:val="363435"/>
          <w:spacing w:val="-12"/>
        </w:rPr>
        <w:t xml:space="preserve"> </w:t>
      </w:r>
      <w:r w:rsidRPr="004B2219">
        <w:rPr>
          <w:rFonts w:ascii="Times New Roman" w:hAnsi="Times New Roman" w:cs="Times New Roman"/>
          <w:color w:val="363435"/>
          <w:spacing w:val="-5"/>
        </w:rPr>
        <w:t>this</w:t>
      </w:r>
      <w:r w:rsidRPr="004B2219">
        <w:rPr>
          <w:rFonts w:ascii="Times New Roman" w:hAnsi="Times New Roman" w:cs="Times New Roman"/>
          <w:color w:val="363435"/>
          <w:spacing w:val="-14"/>
        </w:rPr>
        <w:t xml:space="preserve"> </w:t>
      </w:r>
      <w:r w:rsidRPr="004B2219">
        <w:rPr>
          <w:rFonts w:ascii="Times New Roman" w:hAnsi="Times New Roman" w:cs="Times New Roman"/>
          <w:color w:val="363435"/>
          <w:spacing w:val="-7"/>
        </w:rPr>
        <w:t>Motor</w:t>
      </w:r>
      <w:r w:rsidRPr="004B2219">
        <w:rPr>
          <w:rFonts w:ascii="Times New Roman" w:hAnsi="Times New Roman" w:cs="Times New Roman"/>
          <w:color w:val="363435"/>
          <w:spacing w:val="-24"/>
        </w:rPr>
        <w:t xml:space="preserve"> </w:t>
      </w:r>
      <w:r w:rsidRPr="004B2219">
        <w:rPr>
          <w:rFonts w:ascii="Times New Roman" w:hAnsi="Times New Roman" w:cs="Times New Roman"/>
          <w:color w:val="363435"/>
          <w:spacing w:val="-11"/>
        </w:rPr>
        <w:t>Truck</w:t>
      </w:r>
      <w:r w:rsidRPr="004B2219">
        <w:rPr>
          <w:rFonts w:ascii="Times New Roman" w:hAnsi="Times New Roman" w:cs="Times New Roman"/>
          <w:color w:val="363435"/>
          <w:spacing w:val="-14"/>
        </w:rPr>
        <w:t xml:space="preserve"> </w:t>
      </w:r>
      <w:r w:rsidRPr="004B2219">
        <w:rPr>
          <w:rFonts w:ascii="Times New Roman" w:hAnsi="Times New Roman" w:cs="Times New Roman"/>
          <w:color w:val="363435"/>
          <w:spacing w:val="-8"/>
        </w:rPr>
        <w:t>Cargo</w:t>
      </w:r>
      <w:r w:rsidRPr="004B2219">
        <w:rPr>
          <w:rFonts w:ascii="Times New Roman" w:hAnsi="Times New Roman" w:cs="Times New Roman"/>
          <w:color w:val="363435"/>
          <w:spacing w:val="-13"/>
        </w:rPr>
        <w:t xml:space="preserve"> </w:t>
      </w:r>
      <w:r w:rsidRPr="004B2219">
        <w:rPr>
          <w:rFonts w:ascii="Times New Roman" w:hAnsi="Times New Roman" w:cs="Times New Roman"/>
          <w:color w:val="363435"/>
          <w:spacing w:val="-7"/>
        </w:rPr>
        <w:t>Legal</w:t>
      </w:r>
      <w:r w:rsidRPr="004B2219">
        <w:rPr>
          <w:rFonts w:ascii="Times New Roman" w:hAnsi="Times New Roman" w:cs="Times New Roman"/>
          <w:color w:val="363435"/>
          <w:spacing w:val="-16"/>
        </w:rPr>
        <w:t xml:space="preserve"> </w:t>
      </w:r>
      <w:r w:rsidRPr="004B2219">
        <w:rPr>
          <w:rFonts w:ascii="Times New Roman" w:hAnsi="Times New Roman" w:cs="Times New Roman"/>
          <w:color w:val="363435"/>
          <w:spacing w:val="-6"/>
        </w:rPr>
        <w:t>Liability</w:t>
      </w:r>
      <w:r w:rsidRPr="004B2219">
        <w:rPr>
          <w:rFonts w:ascii="Times New Roman" w:hAnsi="Times New Roman" w:cs="Times New Roman"/>
          <w:color w:val="363435"/>
          <w:spacing w:val="-19"/>
        </w:rPr>
        <w:t xml:space="preserve"> </w:t>
      </w:r>
      <w:r w:rsidRPr="004B2219">
        <w:rPr>
          <w:rFonts w:ascii="Times New Roman" w:hAnsi="Times New Roman" w:cs="Times New Roman"/>
          <w:color w:val="363435"/>
          <w:spacing w:val="-8"/>
        </w:rPr>
        <w:t>Coverage,</w:t>
      </w:r>
      <w:r w:rsidRPr="004B2219">
        <w:rPr>
          <w:rFonts w:ascii="Times New Roman" w:hAnsi="Times New Roman" w:cs="Times New Roman"/>
          <w:color w:val="363435"/>
          <w:spacing w:val="-20"/>
        </w:rPr>
        <w:t xml:space="preserve"> </w:t>
      </w:r>
      <w:r w:rsidRPr="004B2219">
        <w:rPr>
          <w:rFonts w:ascii="Times New Roman" w:hAnsi="Times New Roman" w:cs="Times New Roman"/>
          <w:b/>
          <w:color w:val="363435"/>
          <w:spacing w:val="-5"/>
        </w:rPr>
        <w:t>we</w:t>
      </w:r>
      <w:r w:rsidRPr="004B2219">
        <w:rPr>
          <w:rFonts w:ascii="Times New Roman" w:hAnsi="Times New Roman" w:cs="Times New Roman"/>
          <w:b/>
          <w:color w:val="363435"/>
          <w:spacing w:val="-20"/>
        </w:rPr>
        <w:t xml:space="preserve"> </w:t>
      </w:r>
      <w:r w:rsidRPr="004B2219">
        <w:rPr>
          <w:rFonts w:ascii="Times New Roman" w:hAnsi="Times New Roman" w:cs="Times New Roman"/>
          <w:color w:val="363435"/>
          <w:spacing w:val="-5"/>
        </w:rPr>
        <w:t xml:space="preserve">will </w:t>
      </w:r>
      <w:r w:rsidRPr="004B2219">
        <w:rPr>
          <w:rFonts w:ascii="Times New Roman" w:hAnsi="Times New Roman" w:cs="Times New Roman"/>
          <w:color w:val="363435"/>
          <w:spacing w:val="-7"/>
        </w:rPr>
        <w:t>pay</w:t>
      </w:r>
      <w:r w:rsidRPr="004B2219">
        <w:rPr>
          <w:rFonts w:ascii="Times New Roman" w:hAnsi="Times New Roman" w:cs="Times New Roman"/>
          <w:color w:val="363435"/>
          <w:spacing w:val="-22"/>
        </w:rPr>
        <w:t xml:space="preserve"> </w:t>
      </w:r>
      <w:r w:rsidRPr="004B2219">
        <w:rPr>
          <w:rFonts w:ascii="Times New Roman" w:hAnsi="Times New Roman" w:cs="Times New Roman"/>
          <w:color w:val="363435"/>
          <w:spacing w:val="-7"/>
        </w:rPr>
        <w:t>for</w:t>
      </w:r>
      <w:r w:rsidRPr="004B2219">
        <w:rPr>
          <w:rFonts w:ascii="Times New Roman" w:hAnsi="Times New Roman" w:cs="Times New Roman"/>
          <w:color w:val="363435"/>
          <w:spacing w:val="-22"/>
        </w:rPr>
        <w:t xml:space="preserve"> </w:t>
      </w:r>
      <w:r w:rsidRPr="004B2219">
        <w:rPr>
          <w:rFonts w:ascii="Times New Roman" w:hAnsi="Times New Roman" w:cs="Times New Roman"/>
          <w:color w:val="363435"/>
          <w:spacing w:val="-6"/>
        </w:rPr>
        <w:t>the</w:t>
      </w:r>
      <w:r w:rsidRPr="004B2219">
        <w:rPr>
          <w:rFonts w:ascii="Times New Roman" w:hAnsi="Times New Roman" w:cs="Times New Roman"/>
          <w:color w:val="363435"/>
          <w:spacing w:val="-23"/>
        </w:rPr>
        <w:t xml:space="preserve"> </w:t>
      </w:r>
      <w:r w:rsidRPr="004B2219">
        <w:rPr>
          <w:rFonts w:ascii="Times New Roman" w:hAnsi="Times New Roman" w:cs="Times New Roman"/>
          <w:color w:val="363435"/>
          <w:spacing w:val="-7"/>
        </w:rPr>
        <w:t>direct</w:t>
      </w:r>
      <w:r w:rsidRPr="004B2219">
        <w:rPr>
          <w:rFonts w:ascii="Times New Roman" w:hAnsi="Times New Roman" w:cs="Times New Roman"/>
          <w:color w:val="363435"/>
          <w:spacing w:val="-23"/>
        </w:rPr>
        <w:t xml:space="preserve"> </w:t>
      </w:r>
      <w:r w:rsidRPr="004B2219">
        <w:rPr>
          <w:rFonts w:ascii="Times New Roman" w:hAnsi="Times New Roman" w:cs="Times New Roman"/>
          <w:color w:val="363435"/>
          <w:spacing w:val="-8"/>
        </w:rPr>
        <w:t>physical</w:t>
      </w:r>
      <w:r w:rsidRPr="004B2219">
        <w:rPr>
          <w:rFonts w:ascii="Times New Roman" w:hAnsi="Times New Roman" w:cs="Times New Roman"/>
          <w:color w:val="363435"/>
          <w:spacing w:val="-23"/>
        </w:rPr>
        <w:t xml:space="preserve"> </w:t>
      </w:r>
      <w:r w:rsidRPr="004B2219">
        <w:rPr>
          <w:rFonts w:ascii="Times New Roman" w:hAnsi="Times New Roman" w:cs="Times New Roman"/>
          <w:b/>
          <w:color w:val="363435"/>
          <w:spacing w:val="-5"/>
        </w:rPr>
        <w:t>loss</w:t>
      </w:r>
      <w:r w:rsidRPr="004B2219">
        <w:rPr>
          <w:rFonts w:ascii="Times New Roman" w:hAnsi="Times New Roman" w:cs="Times New Roman"/>
          <w:b/>
          <w:color w:val="363435"/>
          <w:spacing w:val="-21"/>
        </w:rPr>
        <w:t xml:space="preserve"> </w:t>
      </w:r>
      <w:r w:rsidRPr="004B2219">
        <w:rPr>
          <w:rFonts w:ascii="Times New Roman" w:hAnsi="Times New Roman" w:cs="Times New Roman"/>
          <w:color w:val="363435"/>
          <w:spacing w:val="-7"/>
        </w:rPr>
        <w:t>to</w:t>
      </w:r>
      <w:r w:rsidRPr="004B2219">
        <w:rPr>
          <w:rFonts w:ascii="Times New Roman" w:hAnsi="Times New Roman" w:cs="Times New Roman"/>
          <w:color w:val="363435"/>
          <w:spacing w:val="-23"/>
        </w:rPr>
        <w:t xml:space="preserve"> </w:t>
      </w:r>
      <w:r w:rsidRPr="004B2219">
        <w:rPr>
          <w:rFonts w:ascii="Times New Roman" w:hAnsi="Times New Roman" w:cs="Times New Roman"/>
          <w:b/>
          <w:color w:val="363435"/>
          <w:spacing w:val="-8"/>
        </w:rPr>
        <w:t>covered</w:t>
      </w:r>
      <w:r w:rsidRPr="004B2219">
        <w:rPr>
          <w:rFonts w:ascii="Times New Roman" w:hAnsi="Times New Roman" w:cs="Times New Roman"/>
          <w:b/>
          <w:color w:val="363435"/>
          <w:spacing w:val="-22"/>
        </w:rPr>
        <w:t xml:space="preserve"> </w:t>
      </w:r>
      <w:r w:rsidRPr="004B2219">
        <w:rPr>
          <w:rFonts w:ascii="Times New Roman" w:hAnsi="Times New Roman" w:cs="Times New Roman"/>
          <w:b/>
          <w:color w:val="363435"/>
          <w:spacing w:val="-7"/>
        </w:rPr>
        <w:t>property</w:t>
      </w:r>
      <w:r w:rsidRPr="004B2219">
        <w:rPr>
          <w:rFonts w:ascii="Times New Roman" w:hAnsi="Times New Roman" w:cs="Times New Roman"/>
          <w:b/>
          <w:color w:val="363435"/>
          <w:spacing w:val="-23"/>
        </w:rPr>
        <w:t xml:space="preserve"> </w:t>
      </w:r>
      <w:r w:rsidRPr="004B2219">
        <w:rPr>
          <w:rFonts w:ascii="Times New Roman" w:hAnsi="Times New Roman" w:cs="Times New Roman"/>
          <w:color w:val="363435"/>
          <w:spacing w:val="-6"/>
        </w:rPr>
        <w:t>that</w:t>
      </w:r>
      <w:r w:rsidRPr="004B2219">
        <w:rPr>
          <w:rFonts w:ascii="Times New Roman" w:hAnsi="Times New Roman" w:cs="Times New Roman"/>
          <w:color w:val="363435"/>
          <w:spacing w:val="-23"/>
        </w:rPr>
        <w:t xml:space="preserve"> </w:t>
      </w:r>
      <w:r w:rsidRPr="004B2219">
        <w:rPr>
          <w:rFonts w:ascii="Times New Roman" w:hAnsi="Times New Roman" w:cs="Times New Roman"/>
          <w:b/>
          <w:color w:val="363435"/>
          <w:spacing w:val="-7"/>
        </w:rPr>
        <w:t>you</w:t>
      </w:r>
      <w:r w:rsidRPr="004B2219">
        <w:rPr>
          <w:rFonts w:ascii="Times New Roman" w:hAnsi="Times New Roman" w:cs="Times New Roman"/>
          <w:b/>
          <w:color w:val="363435"/>
          <w:spacing w:val="-3"/>
        </w:rPr>
        <w:t xml:space="preserve"> </w:t>
      </w:r>
      <w:r w:rsidRPr="004B2219">
        <w:rPr>
          <w:rFonts w:ascii="Times New Roman" w:hAnsi="Times New Roman" w:cs="Times New Roman"/>
          <w:color w:val="363435"/>
          <w:spacing w:val="-6"/>
        </w:rPr>
        <w:t>are</w:t>
      </w:r>
      <w:r w:rsidRPr="004B2219">
        <w:rPr>
          <w:rFonts w:ascii="Times New Roman" w:hAnsi="Times New Roman" w:cs="Times New Roman"/>
          <w:color w:val="363435"/>
          <w:spacing w:val="-8"/>
        </w:rPr>
        <w:t xml:space="preserve"> legally</w:t>
      </w:r>
      <w:r w:rsidRPr="004B2219">
        <w:rPr>
          <w:rFonts w:ascii="Times New Roman" w:hAnsi="Times New Roman" w:cs="Times New Roman"/>
          <w:color w:val="363435"/>
          <w:spacing w:val="-7"/>
        </w:rPr>
        <w:t xml:space="preserve"> liable</w:t>
      </w:r>
      <w:r w:rsidRPr="004B2219">
        <w:rPr>
          <w:rFonts w:ascii="Times New Roman" w:hAnsi="Times New Roman" w:cs="Times New Roman"/>
          <w:color w:val="363435"/>
          <w:spacing w:val="-8"/>
        </w:rPr>
        <w:t xml:space="preserve"> </w:t>
      </w:r>
      <w:r w:rsidRPr="004B2219">
        <w:rPr>
          <w:rFonts w:ascii="Times New Roman" w:hAnsi="Times New Roman" w:cs="Times New Roman"/>
          <w:color w:val="363435"/>
          <w:spacing w:val="-7"/>
        </w:rPr>
        <w:t>to</w:t>
      </w:r>
      <w:r w:rsidRPr="004B2219">
        <w:rPr>
          <w:rFonts w:ascii="Times New Roman" w:hAnsi="Times New Roman" w:cs="Times New Roman"/>
          <w:color w:val="363435"/>
          <w:spacing w:val="-9"/>
        </w:rPr>
        <w:t xml:space="preserve"> </w:t>
      </w:r>
      <w:r w:rsidRPr="004B2219">
        <w:rPr>
          <w:rFonts w:ascii="Times New Roman" w:hAnsi="Times New Roman" w:cs="Times New Roman"/>
          <w:color w:val="363435"/>
          <w:spacing w:val="-7"/>
        </w:rPr>
        <w:t xml:space="preserve">pay </w:t>
      </w:r>
      <w:r w:rsidRPr="004B2219">
        <w:rPr>
          <w:rFonts w:ascii="Times New Roman" w:hAnsi="Times New Roman" w:cs="Times New Roman"/>
          <w:color w:val="363435"/>
          <w:spacing w:val="-4"/>
        </w:rPr>
        <w:t>as</w:t>
      </w:r>
      <w:r w:rsidRPr="004B2219">
        <w:rPr>
          <w:rFonts w:ascii="Times New Roman" w:hAnsi="Times New Roman" w:cs="Times New Roman"/>
          <w:color w:val="363435"/>
          <w:spacing w:val="-7"/>
        </w:rPr>
        <w:t xml:space="preserve"> </w:t>
      </w:r>
      <w:r w:rsidRPr="004B2219">
        <w:rPr>
          <w:rFonts w:ascii="Times New Roman" w:hAnsi="Times New Roman" w:cs="Times New Roman"/>
          <w:color w:val="363435"/>
        </w:rPr>
        <w:t>a</w:t>
      </w:r>
      <w:r w:rsidRPr="004B2219">
        <w:rPr>
          <w:rFonts w:ascii="Times New Roman" w:hAnsi="Times New Roman" w:cs="Times New Roman"/>
          <w:color w:val="363435"/>
          <w:spacing w:val="-8"/>
        </w:rPr>
        <w:t xml:space="preserve"> </w:t>
      </w:r>
      <w:r w:rsidRPr="004B2219">
        <w:rPr>
          <w:rFonts w:ascii="Times New Roman" w:hAnsi="Times New Roman" w:cs="Times New Roman"/>
          <w:b/>
          <w:color w:val="363435"/>
          <w:spacing w:val="-8"/>
        </w:rPr>
        <w:t>trucker</w:t>
      </w:r>
      <w:r w:rsidRPr="004B2219">
        <w:rPr>
          <w:rFonts w:ascii="Times New Roman" w:hAnsi="Times New Roman" w:cs="Times New Roman"/>
          <w:b/>
          <w:color w:val="363435"/>
          <w:spacing w:val="-10"/>
        </w:rPr>
        <w:t xml:space="preserve"> </w:t>
      </w:r>
      <w:r w:rsidRPr="004B2219">
        <w:rPr>
          <w:rFonts w:ascii="Times New Roman" w:hAnsi="Times New Roman" w:cs="Times New Roman"/>
          <w:color w:val="363435"/>
          <w:spacing w:val="-6"/>
        </w:rPr>
        <w:t>under</w:t>
      </w:r>
      <w:r w:rsidRPr="004B2219">
        <w:rPr>
          <w:rFonts w:ascii="Times New Roman" w:hAnsi="Times New Roman" w:cs="Times New Roman"/>
          <w:color w:val="363435"/>
          <w:spacing w:val="-7"/>
        </w:rPr>
        <w:t xml:space="preserve"> </w:t>
      </w:r>
      <w:r w:rsidRPr="004B2219">
        <w:rPr>
          <w:rFonts w:ascii="Times New Roman" w:hAnsi="Times New Roman" w:cs="Times New Roman"/>
          <w:color w:val="363435"/>
        </w:rPr>
        <w:t>a</w:t>
      </w:r>
      <w:r w:rsidRPr="004B2219">
        <w:rPr>
          <w:rFonts w:ascii="Times New Roman" w:hAnsi="Times New Roman" w:cs="Times New Roman"/>
          <w:color w:val="363435"/>
          <w:spacing w:val="-8"/>
        </w:rPr>
        <w:t xml:space="preserve"> written </w:t>
      </w:r>
      <w:r w:rsidRPr="004B2219">
        <w:rPr>
          <w:rFonts w:ascii="Times New Roman" w:hAnsi="Times New Roman" w:cs="Times New Roman"/>
          <w:color w:val="363435"/>
          <w:spacing w:val="-6"/>
        </w:rPr>
        <w:t xml:space="preserve">bill </w:t>
      </w:r>
      <w:r w:rsidRPr="004B2219">
        <w:rPr>
          <w:rFonts w:ascii="Times New Roman" w:hAnsi="Times New Roman" w:cs="Times New Roman"/>
          <w:color w:val="363435"/>
          <w:spacing w:val="-4"/>
        </w:rPr>
        <w:t xml:space="preserve">of </w:t>
      </w:r>
      <w:r w:rsidRPr="004B2219">
        <w:rPr>
          <w:rFonts w:ascii="Times New Roman" w:hAnsi="Times New Roman" w:cs="Times New Roman"/>
          <w:color w:val="363435"/>
          <w:spacing w:val="-7"/>
        </w:rPr>
        <w:t xml:space="preserve">lading, </w:t>
      </w:r>
      <w:r w:rsidRPr="004B2219">
        <w:rPr>
          <w:rFonts w:ascii="Times New Roman" w:hAnsi="Times New Roman" w:cs="Times New Roman"/>
          <w:color w:val="363435"/>
          <w:spacing w:val="-8"/>
        </w:rPr>
        <w:t xml:space="preserve">tariff </w:t>
      </w:r>
      <w:r w:rsidRPr="004B2219">
        <w:rPr>
          <w:rFonts w:ascii="Times New Roman" w:hAnsi="Times New Roman" w:cs="Times New Roman"/>
          <w:color w:val="363435"/>
          <w:spacing w:val="-7"/>
        </w:rPr>
        <w:t xml:space="preserve">document, </w:t>
      </w:r>
      <w:r w:rsidRPr="004B2219">
        <w:rPr>
          <w:rFonts w:ascii="Times New Roman" w:hAnsi="Times New Roman" w:cs="Times New Roman"/>
          <w:color w:val="363435"/>
          <w:spacing w:val="-8"/>
        </w:rPr>
        <w:t xml:space="preserve">rate </w:t>
      </w:r>
      <w:r w:rsidRPr="004B2219">
        <w:rPr>
          <w:rFonts w:ascii="Times New Roman" w:hAnsi="Times New Roman" w:cs="Times New Roman"/>
          <w:color w:val="363435"/>
          <w:spacing w:val="-7"/>
        </w:rPr>
        <w:t xml:space="preserve">confirmation </w:t>
      </w:r>
      <w:r w:rsidRPr="004B2219">
        <w:rPr>
          <w:rFonts w:ascii="Times New Roman" w:hAnsi="Times New Roman" w:cs="Times New Roman"/>
          <w:color w:val="363435"/>
          <w:spacing w:val="-6"/>
        </w:rPr>
        <w:t xml:space="preserve">sheet, </w:t>
      </w:r>
      <w:r w:rsidRPr="004B2219">
        <w:rPr>
          <w:rFonts w:ascii="Times New Roman" w:hAnsi="Times New Roman" w:cs="Times New Roman"/>
          <w:color w:val="363435"/>
          <w:spacing w:val="-7"/>
        </w:rPr>
        <w:t xml:space="preserve">shipping receipt, </w:t>
      </w:r>
      <w:r w:rsidRPr="004B2219">
        <w:rPr>
          <w:rFonts w:ascii="Times New Roman" w:hAnsi="Times New Roman" w:cs="Times New Roman"/>
          <w:color w:val="363435"/>
          <w:spacing w:val="-4"/>
        </w:rPr>
        <w:t xml:space="preserve">or </w:t>
      </w:r>
      <w:r w:rsidRPr="004B2219">
        <w:rPr>
          <w:rFonts w:ascii="Times New Roman" w:hAnsi="Times New Roman" w:cs="Times New Roman"/>
          <w:color w:val="363435"/>
          <w:spacing w:val="-7"/>
        </w:rPr>
        <w:t xml:space="preserve">contract </w:t>
      </w:r>
      <w:r w:rsidRPr="004B2219">
        <w:rPr>
          <w:rFonts w:ascii="Times New Roman" w:hAnsi="Times New Roman" w:cs="Times New Roman"/>
          <w:color w:val="363435"/>
          <w:spacing w:val="-3"/>
        </w:rPr>
        <w:t xml:space="preserve">of </w:t>
      </w:r>
      <w:r w:rsidRPr="004B2219">
        <w:rPr>
          <w:rFonts w:ascii="Times New Roman" w:hAnsi="Times New Roman" w:cs="Times New Roman"/>
          <w:color w:val="363435"/>
          <w:spacing w:val="-6"/>
        </w:rPr>
        <w:t xml:space="preserve">carriage. </w:t>
      </w:r>
      <w:r w:rsidRPr="004B2219">
        <w:rPr>
          <w:rFonts w:ascii="Times New Roman" w:hAnsi="Times New Roman" w:cs="Times New Roman"/>
          <w:color w:val="363435"/>
          <w:spacing w:val="-7"/>
        </w:rPr>
        <w:t xml:space="preserve">For </w:t>
      </w:r>
      <w:r w:rsidRPr="004B2219">
        <w:rPr>
          <w:rFonts w:ascii="Times New Roman" w:hAnsi="Times New Roman" w:cs="Times New Roman"/>
          <w:color w:val="363435"/>
          <w:spacing w:val="-6"/>
        </w:rPr>
        <w:t xml:space="preserve">this </w:t>
      </w:r>
      <w:r w:rsidRPr="004B2219">
        <w:rPr>
          <w:rFonts w:ascii="Times New Roman" w:hAnsi="Times New Roman" w:cs="Times New Roman"/>
          <w:color w:val="363435"/>
          <w:spacing w:val="-8"/>
        </w:rPr>
        <w:t xml:space="preserve">coverage </w:t>
      </w:r>
      <w:r w:rsidRPr="004B2219">
        <w:rPr>
          <w:rFonts w:ascii="Times New Roman" w:hAnsi="Times New Roman" w:cs="Times New Roman"/>
          <w:color w:val="363435"/>
          <w:spacing w:val="-7"/>
        </w:rPr>
        <w:t>to</w:t>
      </w:r>
      <w:r w:rsidRPr="004B2219">
        <w:rPr>
          <w:rFonts w:ascii="Times New Roman" w:hAnsi="Times New Roman" w:cs="Times New Roman"/>
          <w:color w:val="363435"/>
          <w:spacing w:val="-9"/>
        </w:rPr>
        <w:t xml:space="preserve"> </w:t>
      </w:r>
      <w:r w:rsidRPr="004B2219">
        <w:rPr>
          <w:rFonts w:ascii="Times New Roman" w:hAnsi="Times New Roman" w:cs="Times New Roman"/>
          <w:color w:val="363435"/>
          <w:spacing w:val="-10"/>
        </w:rPr>
        <w:t>apply,</w:t>
      </w:r>
      <w:r w:rsidRPr="004B2219">
        <w:rPr>
          <w:rFonts w:ascii="Times New Roman" w:hAnsi="Times New Roman" w:cs="Times New Roman"/>
          <w:color w:val="363435"/>
          <w:spacing w:val="-1"/>
        </w:rPr>
        <w:t xml:space="preserve"> </w:t>
      </w:r>
      <w:r w:rsidRPr="004B2219">
        <w:rPr>
          <w:rFonts w:ascii="Times New Roman" w:hAnsi="Times New Roman" w:cs="Times New Roman"/>
          <w:color w:val="363435"/>
          <w:spacing w:val="-6"/>
        </w:rPr>
        <w:t>the</w:t>
      </w:r>
      <w:r w:rsidRPr="004B2219">
        <w:rPr>
          <w:rFonts w:ascii="Times New Roman" w:hAnsi="Times New Roman" w:cs="Times New Roman"/>
          <w:color w:val="363435"/>
          <w:spacing w:val="-11"/>
        </w:rPr>
        <w:t xml:space="preserve"> </w:t>
      </w:r>
      <w:r w:rsidRPr="004B2219">
        <w:rPr>
          <w:rFonts w:ascii="Times New Roman" w:hAnsi="Times New Roman" w:cs="Times New Roman"/>
          <w:b/>
          <w:color w:val="363435"/>
          <w:spacing w:val="-8"/>
        </w:rPr>
        <w:t>covered</w:t>
      </w:r>
      <w:r w:rsidRPr="004B2219">
        <w:rPr>
          <w:rFonts w:ascii="Times New Roman" w:hAnsi="Times New Roman" w:cs="Times New Roman"/>
          <w:b/>
          <w:color w:val="363435"/>
          <w:spacing w:val="-10"/>
        </w:rPr>
        <w:t xml:space="preserve"> </w:t>
      </w:r>
      <w:r w:rsidRPr="004B2219">
        <w:rPr>
          <w:rFonts w:ascii="Times New Roman" w:hAnsi="Times New Roman" w:cs="Times New Roman"/>
          <w:b/>
          <w:color w:val="363435"/>
          <w:spacing w:val="-6"/>
        </w:rPr>
        <w:t>property</w:t>
      </w:r>
      <w:r w:rsidRPr="004B2219">
        <w:rPr>
          <w:rFonts w:ascii="Times New Roman" w:hAnsi="Times New Roman" w:cs="Times New Roman"/>
          <w:b/>
          <w:color w:val="363435"/>
          <w:spacing w:val="-11"/>
        </w:rPr>
        <w:t xml:space="preserve"> </w:t>
      </w:r>
      <w:r w:rsidRPr="004B2219">
        <w:rPr>
          <w:rFonts w:ascii="Times New Roman" w:hAnsi="Times New Roman" w:cs="Times New Roman"/>
          <w:color w:val="363435"/>
          <w:spacing w:val="-7"/>
        </w:rPr>
        <w:t>must,</w:t>
      </w:r>
      <w:r w:rsidRPr="004B2219">
        <w:rPr>
          <w:rFonts w:ascii="Times New Roman" w:hAnsi="Times New Roman" w:cs="Times New Roman"/>
          <w:color w:val="363435"/>
          <w:spacing w:val="-11"/>
        </w:rPr>
        <w:t xml:space="preserve"> </w:t>
      </w:r>
      <w:r w:rsidRPr="004B2219">
        <w:rPr>
          <w:rFonts w:ascii="Times New Roman" w:hAnsi="Times New Roman" w:cs="Times New Roman"/>
          <w:color w:val="363435"/>
          <w:spacing w:val="-4"/>
        </w:rPr>
        <w:t>at</w:t>
      </w:r>
      <w:r w:rsidRPr="004B2219">
        <w:rPr>
          <w:rFonts w:ascii="Times New Roman" w:hAnsi="Times New Roman" w:cs="Times New Roman"/>
          <w:color w:val="363435"/>
          <w:spacing w:val="-11"/>
        </w:rPr>
        <w:t xml:space="preserve"> </w:t>
      </w:r>
      <w:r w:rsidRPr="004B2219">
        <w:rPr>
          <w:rFonts w:ascii="Times New Roman" w:hAnsi="Times New Roman" w:cs="Times New Roman"/>
          <w:color w:val="363435"/>
          <w:spacing w:val="-5"/>
        </w:rPr>
        <w:t>the</w:t>
      </w:r>
      <w:r w:rsidRPr="004B2219">
        <w:rPr>
          <w:rFonts w:ascii="Times New Roman" w:hAnsi="Times New Roman" w:cs="Times New Roman"/>
          <w:color w:val="363435"/>
          <w:spacing w:val="-11"/>
        </w:rPr>
        <w:t xml:space="preserve"> </w:t>
      </w:r>
      <w:r w:rsidRPr="004B2219">
        <w:rPr>
          <w:rFonts w:ascii="Times New Roman" w:hAnsi="Times New Roman" w:cs="Times New Roman"/>
          <w:color w:val="363435"/>
          <w:spacing w:val="-6"/>
        </w:rPr>
        <w:t>time</w:t>
      </w:r>
      <w:r w:rsidRPr="004B2219">
        <w:rPr>
          <w:rFonts w:ascii="Times New Roman" w:hAnsi="Times New Roman" w:cs="Times New Roman"/>
          <w:color w:val="363435"/>
          <w:spacing w:val="-11"/>
        </w:rPr>
        <w:t xml:space="preserve"> </w:t>
      </w:r>
      <w:r w:rsidRPr="004B2219">
        <w:rPr>
          <w:rFonts w:ascii="Times New Roman" w:hAnsi="Times New Roman" w:cs="Times New Roman"/>
          <w:color w:val="363435"/>
          <w:spacing w:val="-4"/>
        </w:rPr>
        <w:t>of</w:t>
      </w:r>
      <w:r w:rsidRPr="004B2219">
        <w:rPr>
          <w:rFonts w:ascii="Times New Roman" w:hAnsi="Times New Roman" w:cs="Times New Roman"/>
          <w:color w:val="363435"/>
          <w:spacing w:val="-11"/>
        </w:rPr>
        <w:t xml:space="preserve"> </w:t>
      </w:r>
      <w:r w:rsidRPr="004B2219">
        <w:rPr>
          <w:rFonts w:ascii="Times New Roman" w:hAnsi="Times New Roman" w:cs="Times New Roman"/>
          <w:b/>
          <w:color w:val="363435"/>
          <w:spacing w:val="-6"/>
        </w:rPr>
        <w:t>loss</w:t>
      </w:r>
      <w:r w:rsidRPr="004B2219">
        <w:rPr>
          <w:rFonts w:ascii="Times New Roman" w:hAnsi="Times New Roman" w:cs="Times New Roman"/>
          <w:color w:val="363435"/>
          <w:spacing w:val="-6"/>
        </w:rPr>
        <w:t>,</w:t>
      </w:r>
      <w:r w:rsidRPr="004B2219">
        <w:rPr>
          <w:rFonts w:ascii="Times New Roman" w:hAnsi="Times New Roman" w:cs="Times New Roman"/>
          <w:color w:val="363435"/>
          <w:spacing w:val="-11"/>
        </w:rPr>
        <w:t xml:space="preserve"> </w:t>
      </w:r>
      <w:r w:rsidRPr="004B2219">
        <w:rPr>
          <w:rFonts w:ascii="Times New Roman" w:hAnsi="Times New Roman" w:cs="Times New Roman"/>
          <w:color w:val="363435"/>
          <w:spacing w:val="-3"/>
        </w:rPr>
        <w:t>be</w:t>
      </w:r>
      <w:r w:rsidRPr="004B2219">
        <w:rPr>
          <w:rFonts w:ascii="Times New Roman" w:hAnsi="Times New Roman" w:cs="Times New Roman"/>
          <w:color w:val="363435"/>
          <w:spacing w:val="-10"/>
        </w:rPr>
        <w:t xml:space="preserve"> </w:t>
      </w:r>
      <w:r w:rsidRPr="004B2219">
        <w:rPr>
          <w:rFonts w:ascii="Times New Roman" w:hAnsi="Times New Roman" w:cs="Times New Roman"/>
          <w:color w:val="363435"/>
          <w:spacing w:val="-5"/>
        </w:rPr>
        <w:t>in</w:t>
      </w:r>
      <w:r w:rsidRPr="004B2219">
        <w:rPr>
          <w:rFonts w:ascii="Times New Roman" w:hAnsi="Times New Roman" w:cs="Times New Roman"/>
          <w:color w:val="363435"/>
          <w:spacing w:val="-11"/>
        </w:rPr>
        <w:t xml:space="preserve"> </w:t>
      </w:r>
      <w:r w:rsidRPr="004B2219">
        <w:rPr>
          <w:rFonts w:ascii="Times New Roman" w:hAnsi="Times New Roman" w:cs="Times New Roman"/>
          <w:b/>
          <w:color w:val="363435"/>
          <w:spacing w:val="-7"/>
        </w:rPr>
        <w:t>your</w:t>
      </w:r>
      <w:r w:rsidRPr="004B2219">
        <w:rPr>
          <w:rFonts w:ascii="Times New Roman" w:hAnsi="Times New Roman" w:cs="Times New Roman"/>
          <w:b/>
          <w:color w:val="363435"/>
          <w:spacing w:val="-11"/>
        </w:rPr>
        <w:t xml:space="preserve"> </w:t>
      </w:r>
      <w:r w:rsidRPr="004B2219">
        <w:rPr>
          <w:rFonts w:ascii="Times New Roman" w:hAnsi="Times New Roman" w:cs="Times New Roman"/>
          <w:color w:val="363435"/>
          <w:spacing w:val="-9"/>
        </w:rPr>
        <w:t>exclusive</w:t>
      </w:r>
      <w:r w:rsidRPr="004B2219">
        <w:rPr>
          <w:rFonts w:ascii="Times New Roman" w:hAnsi="Times New Roman" w:cs="Times New Roman"/>
          <w:color w:val="363435"/>
          <w:spacing w:val="-12"/>
        </w:rPr>
        <w:t xml:space="preserve"> </w:t>
      </w:r>
      <w:r w:rsidRPr="004B2219">
        <w:rPr>
          <w:rFonts w:ascii="Times New Roman" w:hAnsi="Times New Roman" w:cs="Times New Roman"/>
          <w:color w:val="363435"/>
          <w:spacing w:val="-8"/>
        </w:rPr>
        <w:t>physical</w:t>
      </w:r>
      <w:r w:rsidRPr="004B2219">
        <w:rPr>
          <w:rFonts w:ascii="Times New Roman" w:hAnsi="Times New Roman" w:cs="Times New Roman"/>
          <w:color w:val="363435"/>
          <w:spacing w:val="-11"/>
        </w:rPr>
        <w:t xml:space="preserve"> </w:t>
      </w:r>
      <w:r w:rsidRPr="004B2219">
        <w:rPr>
          <w:rFonts w:ascii="Times New Roman" w:hAnsi="Times New Roman" w:cs="Times New Roman"/>
          <w:color w:val="363435"/>
          <w:spacing w:val="-7"/>
        </w:rPr>
        <w:t>custody</w:t>
      </w:r>
      <w:r w:rsidRPr="004B2219">
        <w:rPr>
          <w:rFonts w:ascii="Times New Roman" w:hAnsi="Times New Roman" w:cs="Times New Roman"/>
          <w:color w:val="363435"/>
          <w:spacing w:val="-14"/>
        </w:rPr>
        <w:t xml:space="preserve"> </w:t>
      </w:r>
      <w:r w:rsidRPr="004B2219">
        <w:rPr>
          <w:rFonts w:ascii="Times New Roman" w:hAnsi="Times New Roman" w:cs="Times New Roman"/>
          <w:color w:val="363435"/>
          <w:spacing w:val="-5"/>
        </w:rPr>
        <w:t>and</w:t>
      </w:r>
      <w:r w:rsidRPr="004B2219">
        <w:rPr>
          <w:rFonts w:ascii="Times New Roman" w:hAnsi="Times New Roman" w:cs="Times New Roman"/>
          <w:color w:val="363435"/>
          <w:spacing w:val="-16"/>
        </w:rPr>
        <w:t xml:space="preserve"> </w:t>
      </w:r>
      <w:r w:rsidRPr="004B2219">
        <w:rPr>
          <w:rFonts w:ascii="Times New Roman" w:hAnsi="Times New Roman" w:cs="Times New Roman"/>
          <w:color w:val="363435"/>
          <w:spacing w:val="-7"/>
        </w:rPr>
        <w:t>control:</w:t>
      </w:r>
    </w:p>
    <w:p w14:paraId="67283FB0" w14:textId="77777777" w:rsidR="00D94A00" w:rsidRPr="004B2219" w:rsidRDefault="00D94A00">
      <w:pPr>
        <w:pStyle w:val="BodyText"/>
        <w:spacing w:line="244" w:lineRule="auto"/>
        <w:ind w:left="220" w:right="118"/>
        <w:jc w:val="both"/>
        <w:rPr>
          <w:rFonts w:ascii="Times New Roman" w:hAnsi="Times New Roman" w:cs="Times New Roman"/>
        </w:rPr>
      </w:pPr>
    </w:p>
    <w:p w14:paraId="1ED205AD" w14:textId="77777777" w:rsidR="00D94A00" w:rsidRPr="004B2219" w:rsidRDefault="005A79DD" w:rsidP="00D94A00">
      <w:pPr>
        <w:pStyle w:val="ListParagraph"/>
        <w:numPr>
          <w:ilvl w:val="0"/>
          <w:numId w:val="7"/>
        </w:numPr>
        <w:tabs>
          <w:tab w:val="left" w:pos="567"/>
        </w:tabs>
        <w:spacing w:line="226" w:lineRule="exact"/>
        <w:ind w:left="284" w:firstLine="0"/>
        <w:rPr>
          <w:rFonts w:ascii="Times New Roman" w:hAnsi="Times New Roman" w:cs="Times New Roman"/>
          <w:b/>
          <w:sz w:val="27"/>
        </w:rPr>
      </w:pPr>
      <w:r w:rsidRPr="004B2219">
        <w:rPr>
          <w:rFonts w:ascii="Times New Roman" w:hAnsi="Times New Roman" w:cs="Times New Roman"/>
          <w:color w:val="363435"/>
          <w:spacing w:val="-6"/>
          <w:sz w:val="20"/>
        </w:rPr>
        <w:t>while</w:t>
      </w:r>
      <w:r w:rsidRPr="004B2219">
        <w:rPr>
          <w:rFonts w:ascii="Times New Roman" w:hAnsi="Times New Roman" w:cs="Times New Roman"/>
          <w:color w:val="363435"/>
          <w:spacing w:val="-17"/>
          <w:sz w:val="20"/>
        </w:rPr>
        <w:t xml:space="preserve"> </w:t>
      </w:r>
      <w:r w:rsidRPr="004B2219">
        <w:rPr>
          <w:rFonts w:ascii="Times New Roman" w:hAnsi="Times New Roman" w:cs="Times New Roman"/>
          <w:b/>
          <w:color w:val="363435"/>
          <w:spacing w:val="-4"/>
          <w:sz w:val="20"/>
        </w:rPr>
        <w:t>in</w:t>
      </w:r>
      <w:r w:rsidRPr="004B2219">
        <w:rPr>
          <w:rFonts w:ascii="Times New Roman" w:hAnsi="Times New Roman" w:cs="Times New Roman"/>
          <w:b/>
          <w:color w:val="363435"/>
          <w:spacing w:val="-15"/>
          <w:sz w:val="20"/>
        </w:rPr>
        <w:t xml:space="preserve"> </w:t>
      </w:r>
      <w:r w:rsidRPr="004B2219">
        <w:rPr>
          <w:rFonts w:ascii="Times New Roman" w:hAnsi="Times New Roman" w:cs="Times New Roman"/>
          <w:b/>
          <w:color w:val="363435"/>
          <w:spacing w:val="-4"/>
          <w:sz w:val="20"/>
        </w:rPr>
        <w:t>due</w:t>
      </w:r>
      <w:r w:rsidRPr="004B2219">
        <w:rPr>
          <w:rFonts w:ascii="Times New Roman" w:hAnsi="Times New Roman" w:cs="Times New Roman"/>
          <w:b/>
          <w:color w:val="363435"/>
          <w:spacing w:val="-13"/>
          <w:sz w:val="20"/>
        </w:rPr>
        <w:t xml:space="preserve"> </w:t>
      </w:r>
      <w:r w:rsidRPr="004B2219">
        <w:rPr>
          <w:rFonts w:ascii="Times New Roman" w:hAnsi="Times New Roman" w:cs="Times New Roman"/>
          <w:b/>
          <w:color w:val="363435"/>
          <w:spacing w:val="-7"/>
          <w:sz w:val="20"/>
        </w:rPr>
        <w:t>course</w:t>
      </w:r>
      <w:r w:rsidRPr="004B2219">
        <w:rPr>
          <w:rFonts w:ascii="Times New Roman" w:hAnsi="Times New Roman" w:cs="Times New Roman"/>
          <w:b/>
          <w:color w:val="363435"/>
          <w:spacing w:val="-16"/>
          <w:sz w:val="20"/>
        </w:rPr>
        <w:t xml:space="preserve"> </w:t>
      </w:r>
      <w:r w:rsidRPr="004B2219">
        <w:rPr>
          <w:rFonts w:ascii="Times New Roman" w:hAnsi="Times New Roman" w:cs="Times New Roman"/>
          <w:b/>
          <w:color w:val="363435"/>
          <w:spacing w:val="-4"/>
          <w:sz w:val="20"/>
        </w:rPr>
        <w:t>of</w:t>
      </w:r>
      <w:r w:rsidRPr="004B2219">
        <w:rPr>
          <w:rFonts w:ascii="Times New Roman" w:hAnsi="Times New Roman" w:cs="Times New Roman"/>
          <w:b/>
          <w:color w:val="363435"/>
          <w:spacing w:val="-14"/>
          <w:sz w:val="20"/>
        </w:rPr>
        <w:t xml:space="preserve"> </w:t>
      </w:r>
      <w:r w:rsidRPr="004B2219">
        <w:rPr>
          <w:rFonts w:ascii="Times New Roman" w:hAnsi="Times New Roman" w:cs="Times New Roman"/>
          <w:b/>
          <w:color w:val="363435"/>
          <w:spacing w:val="-7"/>
          <w:sz w:val="20"/>
        </w:rPr>
        <w:t>transit</w:t>
      </w:r>
      <w:r w:rsidRPr="004B2219">
        <w:rPr>
          <w:rFonts w:ascii="Times New Roman" w:hAnsi="Times New Roman" w:cs="Times New Roman"/>
          <w:b/>
          <w:color w:val="363435"/>
          <w:spacing w:val="-12"/>
          <w:sz w:val="20"/>
        </w:rPr>
        <w:t xml:space="preserve"> </w:t>
      </w:r>
      <w:r w:rsidRPr="004B2219">
        <w:rPr>
          <w:rFonts w:ascii="Times New Roman" w:hAnsi="Times New Roman" w:cs="Times New Roman"/>
          <w:color w:val="363435"/>
          <w:spacing w:val="-6"/>
          <w:sz w:val="20"/>
        </w:rPr>
        <w:t>in,</w:t>
      </w:r>
      <w:r w:rsidRPr="004B2219">
        <w:rPr>
          <w:rFonts w:ascii="Times New Roman" w:hAnsi="Times New Roman" w:cs="Times New Roman"/>
          <w:color w:val="363435"/>
          <w:spacing w:val="-13"/>
          <w:sz w:val="20"/>
        </w:rPr>
        <w:t xml:space="preserve"> </w:t>
      </w:r>
      <w:r w:rsidRPr="004B2219">
        <w:rPr>
          <w:rFonts w:ascii="Times New Roman" w:hAnsi="Times New Roman" w:cs="Times New Roman"/>
          <w:color w:val="363435"/>
          <w:spacing w:val="-5"/>
          <w:sz w:val="20"/>
        </w:rPr>
        <w:t>on,</w:t>
      </w:r>
      <w:r w:rsidRPr="004B2219">
        <w:rPr>
          <w:rFonts w:ascii="Times New Roman" w:hAnsi="Times New Roman" w:cs="Times New Roman"/>
          <w:color w:val="363435"/>
          <w:spacing w:val="-15"/>
          <w:sz w:val="20"/>
        </w:rPr>
        <w:t xml:space="preserve"> </w:t>
      </w:r>
      <w:r w:rsidRPr="004B2219">
        <w:rPr>
          <w:rFonts w:ascii="Times New Roman" w:hAnsi="Times New Roman" w:cs="Times New Roman"/>
          <w:color w:val="363435"/>
          <w:spacing w:val="-4"/>
          <w:sz w:val="20"/>
        </w:rPr>
        <w:t>or</w:t>
      </w:r>
      <w:r w:rsidRPr="004B2219">
        <w:rPr>
          <w:rFonts w:ascii="Times New Roman" w:hAnsi="Times New Roman" w:cs="Times New Roman"/>
          <w:color w:val="363435"/>
          <w:spacing w:val="-12"/>
          <w:sz w:val="20"/>
        </w:rPr>
        <w:t xml:space="preserve"> </w:t>
      </w:r>
      <w:r w:rsidRPr="004B2219">
        <w:rPr>
          <w:rFonts w:ascii="Times New Roman" w:hAnsi="Times New Roman" w:cs="Times New Roman"/>
          <w:color w:val="363435"/>
          <w:spacing w:val="-8"/>
          <w:sz w:val="20"/>
        </w:rPr>
        <w:t>attached</w:t>
      </w:r>
      <w:r w:rsidRPr="004B2219">
        <w:rPr>
          <w:rFonts w:ascii="Times New Roman" w:hAnsi="Times New Roman" w:cs="Times New Roman"/>
          <w:color w:val="363435"/>
          <w:spacing w:val="-13"/>
          <w:sz w:val="20"/>
        </w:rPr>
        <w:t xml:space="preserve"> </w:t>
      </w:r>
      <w:r w:rsidRPr="004B2219">
        <w:rPr>
          <w:rFonts w:ascii="Times New Roman" w:hAnsi="Times New Roman" w:cs="Times New Roman"/>
          <w:color w:val="363435"/>
          <w:spacing w:val="-7"/>
          <w:sz w:val="20"/>
        </w:rPr>
        <w:t>to</w:t>
      </w:r>
      <w:r w:rsidRPr="004B2219">
        <w:rPr>
          <w:rFonts w:ascii="Times New Roman" w:hAnsi="Times New Roman" w:cs="Times New Roman"/>
          <w:color w:val="363435"/>
          <w:spacing w:val="-13"/>
          <w:sz w:val="20"/>
        </w:rPr>
        <w:t xml:space="preserve"> </w:t>
      </w:r>
      <w:r w:rsidRPr="004B2219">
        <w:rPr>
          <w:rFonts w:ascii="Times New Roman" w:hAnsi="Times New Roman" w:cs="Times New Roman"/>
          <w:color w:val="363435"/>
          <w:spacing w:val="-4"/>
          <w:sz w:val="20"/>
        </w:rPr>
        <w:t>an</w:t>
      </w:r>
      <w:r w:rsidRPr="004B2219">
        <w:rPr>
          <w:rFonts w:ascii="Times New Roman" w:hAnsi="Times New Roman" w:cs="Times New Roman"/>
          <w:color w:val="363435"/>
          <w:spacing w:val="-13"/>
          <w:sz w:val="20"/>
        </w:rPr>
        <w:t xml:space="preserve"> </w:t>
      </w:r>
      <w:r w:rsidRPr="004B2219">
        <w:rPr>
          <w:rFonts w:ascii="Times New Roman" w:hAnsi="Times New Roman" w:cs="Times New Roman"/>
          <w:b/>
          <w:color w:val="363435"/>
          <w:spacing w:val="-7"/>
          <w:sz w:val="20"/>
        </w:rPr>
        <w:t>insured</w:t>
      </w:r>
      <w:r w:rsidRPr="004B2219">
        <w:rPr>
          <w:rFonts w:ascii="Times New Roman" w:hAnsi="Times New Roman" w:cs="Times New Roman"/>
          <w:b/>
          <w:color w:val="363435"/>
          <w:spacing w:val="-12"/>
          <w:sz w:val="20"/>
        </w:rPr>
        <w:t xml:space="preserve"> </w:t>
      </w:r>
      <w:r w:rsidRPr="004B2219">
        <w:rPr>
          <w:rFonts w:ascii="Times New Roman" w:hAnsi="Times New Roman" w:cs="Times New Roman"/>
          <w:b/>
          <w:color w:val="363435"/>
          <w:spacing w:val="-10"/>
          <w:sz w:val="20"/>
        </w:rPr>
        <w:t>auto</w:t>
      </w:r>
    </w:p>
    <w:p w14:paraId="735D993A" w14:textId="49E9864D" w:rsidR="006E20ED" w:rsidRPr="004B2219" w:rsidRDefault="005A79DD" w:rsidP="00D94A00">
      <w:pPr>
        <w:pStyle w:val="ListParagraph"/>
        <w:numPr>
          <w:ilvl w:val="0"/>
          <w:numId w:val="7"/>
        </w:numPr>
        <w:tabs>
          <w:tab w:val="left" w:pos="567"/>
        </w:tabs>
        <w:spacing w:line="226" w:lineRule="exact"/>
        <w:ind w:left="284" w:firstLine="0"/>
        <w:rPr>
          <w:rFonts w:ascii="Times New Roman" w:hAnsi="Times New Roman" w:cs="Times New Roman"/>
          <w:b/>
          <w:sz w:val="27"/>
        </w:rPr>
      </w:pPr>
      <w:r w:rsidRPr="004B2219">
        <w:rPr>
          <w:rFonts w:ascii="Times New Roman" w:hAnsi="Times New Roman" w:cs="Times New Roman"/>
          <w:color w:val="363435"/>
          <w:spacing w:val="-6"/>
          <w:sz w:val="20"/>
        </w:rPr>
        <w:t xml:space="preserve">during </w:t>
      </w:r>
      <w:r w:rsidRPr="004B2219">
        <w:rPr>
          <w:rFonts w:ascii="Times New Roman" w:hAnsi="Times New Roman" w:cs="Times New Roman"/>
          <w:b/>
          <w:color w:val="363435"/>
          <w:spacing w:val="-7"/>
          <w:sz w:val="20"/>
        </w:rPr>
        <w:t xml:space="preserve">loading </w:t>
      </w:r>
      <w:r w:rsidRPr="004B2219">
        <w:rPr>
          <w:rFonts w:ascii="Times New Roman" w:hAnsi="Times New Roman" w:cs="Times New Roman"/>
          <w:b/>
          <w:color w:val="363435"/>
          <w:spacing w:val="-3"/>
          <w:sz w:val="20"/>
        </w:rPr>
        <w:t>or</w:t>
      </w:r>
      <w:r w:rsidRPr="004B2219">
        <w:rPr>
          <w:rFonts w:ascii="Times New Roman" w:hAnsi="Times New Roman" w:cs="Times New Roman"/>
          <w:b/>
          <w:color w:val="363435"/>
          <w:spacing w:val="-34"/>
          <w:sz w:val="20"/>
        </w:rPr>
        <w:t xml:space="preserve"> </w:t>
      </w:r>
      <w:r w:rsidRPr="004B2219">
        <w:rPr>
          <w:rFonts w:ascii="Times New Roman" w:hAnsi="Times New Roman" w:cs="Times New Roman"/>
          <w:b/>
          <w:color w:val="363435"/>
          <w:spacing w:val="-7"/>
          <w:sz w:val="20"/>
        </w:rPr>
        <w:t>unloading</w:t>
      </w:r>
      <w:r w:rsidRPr="004B2219">
        <w:rPr>
          <w:rFonts w:ascii="Times New Roman" w:hAnsi="Times New Roman" w:cs="Times New Roman"/>
          <w:color w:val="363435"/>
          <w:spacing w:val="-7"/>
          <w:sz w:val="20"/>
        </w:rPr>
        <w:t>.</w:t>
      </w:r>
    </w:p>
    <w:p w14:paraId="596E203E" w14:textId="77777777" w:rsidR="00D94A00" w:rsidRPr="004B2219" w:rsidRDefault="00D94A00" w:rsidP="00D94A00">
      <w:pPr>
        <w:spacing w:before="5" w:line="242" w:lineRule="auto"/>
        <w:ind w:right="123"/>
        <w:jc w:val="both"/>
        <w:rPr>
          <w:rFonts w:ascii="Times New Roman" w:hAnsi="Times New Roman" w:cs="Times New Roman"/>
          <w:color w:val="363435"/>
          <w:spacing w:val="-8"/>
          <w:sz w:val="20"/>
        </w:rPr>
      </w:pPr>
    </w:p>
    <w:p w14:paraId="68CC3064" w14:textId="498A4B0D" w:rsidR="006E20ED" w:rsidRPr="004B2219" w:rsidRDefault="005A79DD" w:rsidP="006E1A9A">
      <w:pPr>
        <w:spacing w:before="5" w:line="242" w:lineRule="auto"/>
        <w:ind w:right="27"/>
        <w:jc w:val="both"/>
        <w:rPr>
          <w:rFonts w:ascii="Times New Roman" w:hAnsi="Times New Roman" w:cs="Times New Roman"/>
          <w:sz w:val="20"/>
        </w:rPr>
      </w:pPr>
      <w:r w:rsidRPr="004B2219">
        <w:rPr>
          <w:rFonts w:ascii="Times New Roman" w:hAnsi="Times New Roman" w:cs="Times New Roman"/>
          <w:color w:val="363435"/>
          <w:spacing w:val="-8"/>
          <w:sz w:val="20"/>
        </w:rPr>
        <w:t xml:space="preserve">Coverage </w:t>
      </w:r>
      <w:r w:rsidRPr="004B2219">
        <w:rPr>
          <w:rFonts w:ascii="Times New Roman" w:hAnsi="Times New Roman" w:cs="Times New Roman"/>
          <w:color w:val="363435"/>
          <w:spacing w:val="-7"/>
          <w:sz w:val="20"/>
        </w:rPr>
        <w:t xml:space="preserve">applies for </w:t>
      </w:r>
      <w:r w:rsidRPr="004B2219">
        <w:rPr>
          <w:rFonts w:ascii="Times New Roman" w:hAnsi="Times New Roman" w:cs="Times New Roman"/>
          <w:b/>
          <w:color w:val="363435"/>
          <w:spacing w:val="-6"/>
          <w:sz w:val="20"/>
        </w:rPr>
        <w:t xml:space="preserve">loss </w:t>
      </w:r>
      <w:r w:rsidRPr="004B2219">
        <w:rPr>
          <w:rFonts w:ascii="Times New Roman" w:hAnsi="Times New Roman" w:cs="Times New Roman"/>
          <w:color w:val="363435"/>
          <w:spacing w:val="-7"/>
          <w:sz w:val="20"/>
        </w:rPr>
        <w:t xml:space="preserve">to </w:t>
      </w:r>
      <w:r w:rsidRPr="004B2219">
        <w:rPr>
          <w:rFonts w:ascii="Times New Roman" w:hAnsi="Times New Roman" w:cs="Times New Roman"/>
          <w:b/>
          <w:color w:val="363435"/>
          <w:spacing w:val="-8"/>
          <w:sz w:val="20"/>
        </w:rPr>
        <w:t xml:space="preserve">covered </w:t>
      </w:r>
      <w:r w:rsidRPr="004B2219">
        <w:rPr>
          <w:rFonts w:ascii="Times New Roman" w:hAnsi="Times New Roman" w:cs="Times New Roman"/>
          <w:b/>
          <w:color w:val="363435"/>
          <w:spacing w:val="-7"/>
          <w:sz w:val="20"/>
        </w:rPr>
        <w:t xml:space="preserve">property </w:t>
      </w:r>
      <w:r w:rsidRPr="004B2219">
        <w:rPr>
          <w:rFonts w:ascii="Times New Roman" w:hAnsi="Times New Roman" w:cs="Times New Roman"/>
          <w:color w:val="363435"/>
          <w:spacing w:val="-7"/>
          <w:sz w:val="20"/>
        </w:rPr>
        <w:t xml:space="preserve">only </w:t>
      </w:r>
      <w:r w:rsidRPr="004B2219">
        <w:rPr>
          <w:rFonts w:ascii="Times New Roman" w:hAnsi="Times New Roman" w:cs="Times New Roman"/>
          <w:color w:val="363435"/>
          <w:spacing w:val="-3"/>
          <w:sz w:val="20"/>
        </w:rPr>
        <w:t xml:space="preserve">if </w:t>
      </w:r>
      <w:r w:rsidRPr="004B2219">
        <w:rPr>
          <w:rFonts w:ascii="Times New Roman" w:hAnsi="Times New Roman" w:cs="Times New Roman"/>
          <w:color w:val="363435"/>
          <w:spacing w:val="-4"/>
          <w:sz w:val="20"/>
        </w:rPr>
        <w:t xml:space="preserve">the </w:t>
      </w:r>
      <w:r w:rsidRPr="004B2219">
        <w:rPr>
          <w:rFonts w:ascii="Times New Roman" w:hAnsi="Times New Roman" w:cs="Times New Roman"/>
          <w:b/>
          <w:color w:val="363435"/>
          <w:spacing w:val="-6"/>
          <w:sz w:val="20"/>
        </w:rPr>
        <w:t xml:space="preserve">loss </w:t>
      </w:r>
      <w:r w:rsidRPr="004B2219">
        <w:rPr>
          <w:rFonts w:ascii="Times New Roman" w:hAnsi="Times New Roman" w:cs="Times New Roman"/>
          <w:color w:val="363435"/>
          <w:spacing w:val="-5"/>
          <w:sz w:val="20"/>
        </w:rPr>
        <w:t xml:space="preserve">is </w:t>
      </w:r>
      <w:r w:rsidRPr="004B2219">
        <w:rPr>
          <w:rFonts w:ascii="Times New Roman" w:hAnsi="Times New Roman" w:cs="Times New Roman"/>
          <w:color w:val="363435"/>
          <w:spacing w:val="-6"/>
          <w:sz w:val="20"/>
        </w:rPr>
        <w:t xml:space="preserve">caused </w:t>
      </w:r>
      <w:r w:rsidRPr="004B2219">
        <w:rPr>
          <w:rFonts w:ascii="Times New Roman" w:hAnsi="Times New Roman" w:cs="Times New Roman"/>
          <w:color w:val="363435"/>
          <w:spacing w:val="-7"/>
          <w:sz w:val="20"/>
        </w:rPr>
        <w:t xml:space="preserve">by </w:t>
      </w:r>
      <w:r w:rsidRPr="004B2219">
        <w:rPr>
          <w:rFonts w:ascii="Times New Roman" w:hAnsi="Times New Roman" w:cs="Times New Roman"/>
          <w:color w:val="363435"/>
          <w:sz w:val="20"/>
        </w:rPr>
        <w:t xml:space="preserve">a </w:t>
      </w:r>
      <w:r w:rsidRPr="004B2219">
        <w:rPr>
          <w:rFonts w:ascii="Times New Roman" w:hAnsi="Times New Roman" w:cs="Times New Roman"/>
          <w:b/>
          <w:color w:val="363435"/>
          <w:spacing w:val="-8"/>
          <w:sz w:val="20"/>
        </w:rPr>
        <w:t xml:space="preserve">covered </w:t>
      </w:r>
      <w:r w:rsidRPr="004B2219">
        <w:rPr>
          <w:rFonts w:ascii="Times New Roman" w:hAnsi="Times New Roman" w:cs="Times New Roman"/>
          <w:b/>
          <w:color w:val="363435"/>
          <w:spacing w:val="-7"/>
          <w:sz w:val="20"/>
        </w:rPr>
        <w:t>peril</w:t>
      </w:r>
      <w:r w:rsidRPr="004B2219">
        <w:rPr>
          <w:rFonts w:ascii="Times New Roman" w:hAnsi="Times New Roman" w:cs="Times New Roman"/>
          <w:color w:val="363435"/>
          <w:spacing w:val="-7"/>
          <w:sz w:val="20"/>
        </w:rPr>
        <w:t xml:space="preserve">. For </w:t>
      </w:r>
      <w:r w:rsidRPr="004B2219">
        <w:rPr>
          <w:rFonts w:ascii="Times New Roman" w:hAnsi="Times New Roman" w:cs="Times New Roman"/>
          <w:b/>
          <w:color w:val="363435"/>
          <w:spacing w:val="-9"/>
          <w:sz w:val="20"/>
        </w:rPr>
        <w:t xml:space="preserve">covered </w:t>
      </w:r>
      <w:r w:rsidRPr="004B2219">
        <w:rPr>
          <w:rFonts w:ascii="Times New Roman" w:hAnsi="Times New Roman" w:cs="Times New Roman"/>
          <w:b/>
          <w:color w:val="363435"/>
          <w:spacing w:val="-7"/>
          <w:sz w:val="20"/>
        </w:rPr>
        <w:t xml:space="preserve">property </w:t>
      </w:r>
      <w:r w:rsidRPr="004B2219">
        <w:rPr>
          <w:rFonts w:ascii="Times New Roman" w:hAnsi="Times New Roman" w:cs="Times New Roman"/>
          <w:color w:val="363435"/>
          <w:spacing w:val="-6"/>
          <w:sz w:val="20"/>
        </w:rPr>
        <w:t xml:space="preserve">that </w:t>
      </w:r>
      <w:r w:rsidRPr="004B2219">
        <w:rPr>
          <w:rFonts w:ascii="Times New Roman" w:hAnsi="Times New Roman" w:cs="Times New Roman"/>
          <w:color w:val="363435"/>
          <w:spacing w:val="-5"/>
          <w:sz w:val="20"/>
        </w:rPr>
        <w:t xml:space="preserve">is </w:t>
      </w:r>
      <w:r w:rsidRPr="004B2219">
        <w:rPr>
          <w:rFonts w:ascii="Times New Roman" w:hAnsi="Times New Roman" w:cs="Times New Roman"/>
          <w:b/>
          <w:color w:val="363435"/>
          <w:spacing w:val="-7"/>
          <w:sz w:val="20"/>
        </w:rPr>
        <w:t xml:space="preserve">your </w:t>
      </w:r>
      <w:r w:rsidRPr="004B2219">
        <w:rPr>
          <w:rFonts w:ascii="Times New Roman" w:hAnsi="Times New Roman" w:cs="Times New Roman"/>
          <w:color w:val="363435"/>
          <w:spacing w:val="-8"/>
          <w:sz w:val="20"/>
        </w:rPr>
        <w:t xml:space="preserve">property, </w:t>
      </w:r>
      <w:r w:rsidRPr="004B2219">
        <w:rPr>
          <w:rFonts w:ascii="Times New Roman" w:hAnsi="Times New Roman" w:cs="Times New Roman"/>
          <w:b/>
          <w:color w:val="363435"/>
          <w:spacing w:val="-5"/>
          <w:sz w:val="20"/>
        </w:rPr>
        <w:t xml:space="preserve">our </w:t>
      </w:r>
      <w:r w:rsidRPr="004B2219">
        <w:rPr>
          <w:rFonts w:ascii="Times New Roman" w:hAnsi="Times New Roman" w:cs="Times New Roman"/>
          <w:color w:val="363435"/>
          <w:spacing w:val="-7"/>
          <w:sz w:val="20"/>
        </w:rPr>
        <w:t xml:space="preserve">payment </w:t>
      </w:r>
      <w:r w:rsidRPr="004B2219">
        <w:rPr>
          <w:rFonts w:ascii="Times New Roman" w:hAnsi="Times New Roman" w:cs="Times New Roman"/>
          <w:color w:val="363435"/>
          <w:spacing w:val="-5"/>
          <w:sz w:val="20"/>
        </w:rPr>
        <w:t xml:space="preserve">is </w:t>
      </w:r>
      <w:r w:rsidRPr="004B2219">
        <w:rPr>
          <w:rFonts w:ascii="Times New Roman" w:hAnsi="Times New Roman" w:cs="Times New Roman"/>
          <w:color w:val="363435"/>
          <w:spacing w:val="-6"/>
          <w:sz w:val="20"/>
        </w:rPr>
        <w:t xml:space="preserve">not </w:t>
      </w:r>
      <w:r w:rsidRPr="004B2219">
        <w:rPr>
          <w:rFonts w:ascii="Times New Roman" w:hAnsi="Times New Roman" w:cs="Times New Roman"/>
          <w:color w:val="363435"/>
          <w:spacing w:val="-7"/>
          <w:sz w:val="20"/>
        </w:rPr>
        <w:t xml:space="preserve">contingent </w:t>
      </w:r>
      <w:r w:rsidRPr="004B2219">
        <w:rPr>
          <w:rFonts w:ascii="Times New Roman" w:hAnsi="Times New Roman" w:cs="Times New Roman"/>
          <w:color w:val="363435"/>
          <w:spacing w:val="-6"/>
          <w:sz w:val="20"/>
        </w:rPr>
        <w:t xml:space="preserve">upon </w:t>
      </w:r>
      <w:r w:rsidRPr="004B2219">
        <w:rPr>
          <w:rFonts w:ascii="Times New Roman" w:hAnsi="Times New Roman" w:cs="Times New Roman"/>
          <w:b/>
          <w:color w:val="363435"/>
          <w:spacing w:val="-7"/>
          <w:sz w:val="20"/>
        </w:rPr>
        <w:t xml:space="preserve">your </w:t>
      </w:r>
      <w:r w:rsidRPr="004B2219">
        <w:rPr>
          <w:rFonts w:ascii="Times New Roman" w:hAnsi="Times New Roman" w:cs="Times New Roman"/>
          <w:color w:val="363435"/>
          <w:spacing w:val="-9"/>
          <w:sz w:val="20"/>
        </w:rPr>
        <w:t>liability.</w:t>
      </w:r>
    </w:p>
    <w:p w14:paraId="7C6962F0" w14:textId="77777777" w:rsidR="006E20ED" w:rsidRPr="004B2219" w:rsidRDefault="006E20ED">
      <w:pPr>
        <w:pStyle w:val="BodyText"/>
        <w:spacing w:before="7"/>
        <w:rPr>
          <w:rFonts w:ascii="Times New Roman" w:hAnsi="Times New Roman" w:cs="Times New Roman"/>
          <w:sz w:val="17"/>
        </w:rPr>
      </w:pPr>
    </w:p>
    <w:p w14:paraId="72057FA1" w14:textId="77777777" w:rsidR="006E20ED" w:rsidRPr="004B2219" w:rsidRDefault="005A79DD" w:rsidP="00625501">
      <w:pPr>
        <w:pStyle w:val="BodyText"/>
        <w:jc w:val="both"/>
        <w:rPr>
          <w:rFonts w:ascii="Times New Roman" w:hAnsi="Times New Roman" w:cs="Times New Roman"/>
        </w:rPr>
      </w:pPr>
      <w:r w:rsidRPr="004B2219">
        <w:rPr>
          <w:rFonts w:ascii="Times New Roman" w:hAnsi="Times New Roman" w:cs="Times New Roman"/>
          <w:color w:val="363435"/>
        </w:rPr>
        <w:t>and replaced by:</w:t>
      </w:r>
    </w:p>
    <w:p w14:paraId="57FE39CD" w14:textId="77777777" w:rsidR="006E20ED" w:rsidRPr="004B2219" w:rsidRDefault="006E20ED">
      <w:pPr>
        <w:pStyle w:val="BodyText"/>
        <w:spacing w:before="9"/>
        <w:rPr>
          <w:rFonts w:ascii="Times New Roman" w:hAnsi="Times New Roman" w:cs="Times New Roman"/>
          <w:sz w:val="17"/>
        </w:rPr>
      </w:pPr>
    </w:p>
    <w:p w14:paraId="4EFC401E" w14:textId="70D7C14A" w:rsidR="006E20ED" w:rsidRPr="004B2219" w:rsidRDefault="005A79DD" w:rsidP="006E1A9A">
      <w:pPr>
        <w:pStyle w:val="BodyText"/>
        <w:spacing w:line="244" w:lineRule="auto"/>
        <w:ind w:right="27"/>
        <w:jc w:val="both"/>
        <w:rPr>
          <w:rFonts w:ascii="Times New Roman" w:hAnsi="Times New Roman" w:cs="Times New Roman"/>
          <w:color w:val="363435"/>
          <w:spacing w:val="-8"/>
        </w:rPr>
      </w:pPr>
      <w:r w:rsidRPr="004B2219">
        <w:rPr>
          <w:rFonts w:ascii="Times New Roman" w:hAnsi="Times New Roman" w:cs="Times New Roman"/>
          <w:color w:val="363435"/>
          <w:spacing w:val="-7"/>
        </w:rPr>
        <w:t>Subject</w:t>
      </w:r>
      <w:r w:rsidRPr="004B2219">
        <w:rPr>
          <w:rFonts w:ascii="Times New Roman" w:hAnsi="Times New Roman" w:cs="Times New Roman"/>
          <w:color w:val="363435"/>
          <w:spacing w:val="-14"/>
        </w:rPr>
        <w:t xml:space="preserve"> </w:t>
      </w:r>
      <w:r w:rsidRPr="004B2219">
        <w:rPr>
          <w:rFonts w:ascii="Times New Roman" w:hAnsi="Times New Roman" w:cs="Times New Roman"/>
          <w:color w:val="363435"/>
          <w:spacing w:val="-7"/>
        </w:rPr>
        <w:t>to</w:t>
      </w:r>
      <w:r w:rsidRPr="004B2219">
        <w:rPr>
          <w:rFonts w:ascii="Times New Roman" w:hAnsi="Times New Roman" w:cs="Times New Roman"/>
          <w:color w:val="363435"/>
          <w:spacing w:val="-13"/>
        </w:rPr>
        <w:t xml:space="preserve"> </w:t>
      </w:r>
      <w:r w:rsidRPr="004B2219">
        <w:rPr>
          <w:rFonts w:ascii="Times New Roman" w:hAnsi="Times New Roman" w:cs="Times New Roman"/>
          <w:color w:val="363435"/>
          <w:spacing w:val="-6"/>
        </w:rPr>
        <w:t>the</w:t>
      </w:r>
      <w:r w:rsidRPr="004B2219">
        <w:rPr>
          <w:rFonts w:ascii="Times New Roman" w:hAnsi="Times New Roman" w:cs="Times New Roman"/>
          <w:color w:val="363435"/>
          <w:spacing w:val="-13"/>
        </w:rPr>
        <w:t xml:space="preserve"> </w:t>
      </w:r>
      <w:r w:rsidRPr="004B2219">
        <w:rPr>
          <w:rFonts w:ascii="Times New Roman" w:hAnsi="Times New Roman" w:cs="Times New Roman"/>
          <w:color w:val="363435"/>
          <w:spacing w:val="-6"/>
        </w:rPr>
        <w:t>Limit</w:t>
      </w:r>
      <w:r w:rsidRPr="004B2219">
        <w:rPr>
          <w:rFonts w:ascii="Times New Roman" w:hAnsi="Times New Roman" w:cs="Times New Roman"/>
          <w:color w:val="363435"/>
          <w:spacing w:val="-13"/>
        </w:rPr>
        <w:t xml:space="preserve"> </w:t>
      </w:r>
      <w:r w:rsidRPr="004B2219">
        <w:rPr>
          <w:rFonts w:ascii="Times New Roman" w:hAnsi="Times New Roman" w:cs="Times New Roman"/>
          <w:color w:val="363435"/>
          <w:spacing w:val="-4"/>
        </w:rPr>
        <w:t>of</w:t>
      </w:r>
      <w:r w:rsidRPr="004B2219">
        <w:rPr>
          <w:rFonts w:ascii="Times New Roman" w:hAnsi="Times New Roman" w:cs="Times New Roman"/>
          <w:color w:val="363435"/>
          <w:spacing w:val="-13"/>
        </w:rPr>
        <w:t xml:space="preserve"> </w:t>
      </w:r>
      <w:r w:rsidRPr="004B2219">
        <w:rPr>
          <w:rFonts w:ascii="Times New Roman" w:hAnsi="Times New Roman" w:cs="Times New Roman"/>
          <w:color w:val="363435"/>
          <w:spacing w:val="-9"/>
        </w:rPr>
        <w:t>Liability,</w:t>
      </w:r>
      <w:r w:rsidRPr="004B2219">
        <w:rPr>
          <w:rFonts w:ascii="Times New Roman" w:hAnsi="Times New Roman" w:cs="Times New Roman"/>
          <w:color w:val="363435"/>
          <w:spacing w:val="-13"/>
        </w:rPr>
        <w:t xml:space="preserve"> </w:t>
      </w:r>
      <w:r w:rsidRPr="004B2219">
        <w:rPr>
          <w:rFonts w:ascii="Times New Roman" w:hAnsi="Times New Roman" w:cs="Times New Roman"/>
          <w:color w:val="363435"/>
          <w:spacing w:val="-5"/>
        </w:rPr>
        <w:t>if</w:t>
      </w:r>
      <w:r w:rsidRPr="004B2219">
        <w:rPr>
          <w:rFonts w:ascii="Times New Roman" w:hAnsi="Times New Roman" w:cs="Times New Roman"/>
          <w:color w:val="363435"/>
          <w:spacing w:val="-13"/>
        </w:rPr>
        <w:t xml:space="preserve"> </w:t>
      </w:r>
      <w:r w:rsidRPr="004B2219">
        <w:rPr>
          <w:rFonts w:ascii="Times New Roman" w:hAnsi="Times New Roman" w:cs="Times New Roman"/>
          <w:b/>
          <w:color w:val="363435"/>
          <w:spacing w:val="-7"/>
        </w:rPr>
        <w:t>you</w:t>
      </w:r>
      <w:r w:rsidRPr="004B2219">
        <w:rPr>
          <w:rFonts w:ascii="Times New Roman" w:hAnsi="Times New Roman" w:cs="Times New Roman"/>
          <w:b/>
          <w:color w:val="363435"/>
          <w:spacing w:val="-12"/>
        </w:rPr>
        <w:t xml:space="preserve"> </w:t>
      </w:r>
      <w:r w:rsidRPr="004B2219">
        <w:rPr>
          <w:rFonts w:ascii="Times New Roman" w:hAnsi="Times New Roman" w:cs="Times New Roman"/>
          <w:color w:val="363435"/>
          <w:spacing w:val="-7"/>
        </w:rPr>
        <w:t>pay</w:t>
      </w:r>
      <w:r w:rsidRPr="004B2219">
        <w:rPr>
          <w:rFonts w:ascii="Times New Roman" w:hAnsi="Times New Roman" w:cs="Times New Roman"/>
          <w:color w:val="363435"/>
          <w:spacing w:val="-14"/>
        </w:rPr>
        <w:t xml:space="preserve"> </w:t>
      </w:r>
      <w:r w:rsidRPr="004B2219">
        <w:rPr>
          <w:rFonts w:ascii="Times New Roman" w:hAnsi="Times New Roman" w:cs="Times New Roman"/>
          <w:color w:val="363435"/>
          <w:spacing w:val="-5"/>
        </w:rPr>
        <w:t>the</w:t>
      </w:r>
      <w:r w:rsidRPr="004B2219">
        <w:rPr>
          <w:rFonts w:ascii="Times New Roman" w:hAnsi="Times New Roman" w:cs="Times New Roman"/>
          <w:color w:val="363435"/>
          <w:spacing w:val="-13"/>
        </w:rPr>
        <w:t xml:space="preserve"> </w:t>
      </w:r>
      <w:r w:rsidRPr="004B2219">
        <w:rPr>
          <w:rFonts w:ascii="Times New Roman" w:hAnsi="Times New Roman" w:cs="Times New Roman"/>
          <w:color w:val="363435"/>
          <w:spacing w:val="-7"/>
        </w:rPr>
        <w:t>premium</w:t>
      </w:r>
      <w:r w:rsidRPr="004B2219">
        <w:rPr>
          <w:rFonts w:ascii="Times New Roman" w:hAnsi="Times New Roman" w:cs="Times New Roman"/>
          <w:color w:val="363435"/>
          <w:spacing w:val="-16"/>
        </w:rPr>
        <w:t xml:space="preserve"> </w:t>
      </w:r>
      <w:r w:rsidRPr="004B2219">
        <w:rPr>
          <w:rFonts w:ascii="Times New Roman" w:hAnsi="Times New Roman" w:cs="Times New Roman"/>
          <w:color w:val="363435"/>
          <w:spacing w:val="-7"/>
        </w:rPr>
        <w:t>for</w:t>
      </w:r>
      <w:r w:rsidRPr="004B2219">
        <w:rPr>
          <w:rFonts w:ascii="Times New Roman" w:hAnsi="Times New Roman" w:cs="Times New Roman"/>
          <w:color w:val="363435"/>
          <w:spacing w:val="-12"/>
        </w:rPr>
        <w:t xml:space="preserve"> </w:t>
      </w:r>
      <w:r w:rsidRPr="004B2219">
        <w:rPr>
          <w:rFonts w:ascii="Times New Roman" w:hAnsi="Times New Roman" w:cs="Times New Roman"/>
          <w:color w:val="363435"/>
          <w:spacing w:val="-5"/>
        </w:rPr>
        <w:t>this</w:t>
      </w:r>
      <w:r w:rsidRPr="004B2219">
        <w:rPr>
          <w:rFonts w:ascii="Times New Roman" w:hAnsi="Times New Roman" w:cs="Times New Roman"/>
          <w:color w:val="363435"/>
          <w:spacing w:val="-14"/>
        </w:rPr>
        <w:t xml:space="preserve"> </w:t>
      </w:r>
      <w:r w:rsidRPr="004B2219">
        <w:rPr>
          <w:rFonts w:ascii="Times New Roman" w:hAnsi="Times New Roman" w:cs="Times New Roman"/>
          <w:color w:val="363435"/>
          <w:spacing w:val="-7"/>
        </w:rPr>
        <w:t>Motor</w:t>
      </w:r>
      <w:r w:rsidRPr="004B2219">
        <w:rPr>
          <w:rFonts w:ascii="Times New Roman" w:hAnsi="Times New Roman" w:cs="Times New Roman"/>
          <w:color w:val="363435"/>
          <w:spacing w:val="-24"/>
        </w:rPr>
        <w:t xml:space="preserve"> </w:t>
      </w:r>
      <w:r w:rsidRPr="004B2219">
        <w:rPr>
          <w:rFonts w:ascii="Times New Roman" w:hAnsi="Times New Roman" w:cs="Times New Roman"/>
          <w:color w:val="363435"/>
          <w:spacing w:val="-11"/>
        </w:rPr>
        <w:t>Truck</w:t>
      </w:r>
      <w:r w:rsidRPr="004B2219">
        <w:rPr>
          <w:rFonts w:ascii="Times New Roman" w:hAnsi="Times New Roman" w:cs="Times New Roman"/>
          <w:color w:val="363435"/>
          <w:spacing w:val="-14"/>
        </w:rPr>
        <w:t xml:space="preserve"> </w:t>
      </w:r>
      <w:r w:rsidRPr="004B2219">
        <w:rPr>
          <w:rFonts w:ascii="Times New Roman" w:hAnsi="Times New Roman" w:cs="Times New Roman"/>
          <w:color w:val="363435"/>
          <w:spacing w:val="-8"/>
        </w:rPr>
        <w:t>Cargo</w:t>
      </w:r>
      <w:r w:rsidRPr="004B2219">
        <w:rPr>
          <w:rFonts w:ascii="Times New Roman" w:hAnsi="Times New Roman" w:cs="Times New Roman"/>
          <w:color w:val="363435"/>
          <w:spacing w:val="-13"/>
        </w:rPr>
        <w:t xml:space="preserve"> </w:t>
      </w:r>
      <w:r w:rsidRPr="004B2219">
        <w:rPr>
          <w:rFonts w:ascii="Times New Roman" w:hAnsi="Times New Roman" w:cs="Times New Roman"/>
          <w:color w:val="363435"/>
          <w:spacing w:val="-7"/>
        </w:rPr>
        <w:t>Legal</w:t>
      </w:r>
      <w:r w:rsidRPr="004B2219">
        <w:rPr>
          <w:rFonts w:ascii="Times New Roman" w:hAnsi="Times New Roman" w:cs="Times New Roman"/>
          <w:color w:val="363435"/>
          <w:spacing w:val="-16"/>
        </w:rPr>
        <w:t xml:space="preserve"> </w:t>
      </w:r>
      <w:r w:rsidRPr="004B2219">
        <w:rPr>
          <w:rFonts w:ascii="Times New Roman" w:hAnsi="Times New Roman" w:cs="Times New Roman"/>
          <w:color w:val="363435"/>
          <w:spacing w:val="-6"/>
        </w:rPr>
        <w:t>Liability</w:t>
      </w:r>
      <w:r w:rsidRPr="004B2219">
        <w:rPr>
          <w:rFonts w:ascii="Times New Roman" w:hAnsi="Times New Roman" w:cs="Times New Roman"/>
          <w:color w:val="363435"/>
          <w:spacing w:val="-19"/>
        </w:rPr>
        <w:t xml:space="preserve"> </w:t>
      </w:r>
      <w:r w:rsidRPr="004B2219">
        <w:rPr>
          <w:rFonts w:ascii="Times New Roman" w:hAnsi="Times New Roman" w:cs="Times New Roman"/>
          <w:color w:val="363435"/>
          <w:spacing w:val="-8"/>
        </w:rPr>
        <w:t>Coverage,</w:t>
      </w:r>
      <w:r w:rsidRPr="004B2219">
        <w:rPr>
          <w:rFonts w:ascii="Times New Roman" w:hAnsi="Times New Roman" w:cs="Times New Roman"/>
          <w:color w:val="363435"/>
          <w:spacing w:val="-20"/>
        </w:rPr>
        <w:t xml:space="preserve"> </w:t>
      </w:r>
      <w:r w:rsidRPr="004B2219">
        <w:rPr>
          <w:rFonts w:ascii="Times New Roman" w:hAnsi="Times New Roman" w:cs="Times New Roman"/>
          <w:b/>
          <w:color w:val="363435"/>
          <w:spacing w:val="-5"/>
        </w:rPr>
        <w:t>we</w:t>
      </w:r>
      <w:r w:rsidRPr="004B2219">
        <w:rPr>
          <w:rFonts w:ascii="Times New Roman" w:hAnsi="Times New Roman" w:cs="Times New Roman"/>
          <w:b/>
          <w:color w:val="363435"/>
          <w:spacing w:val="-20"/>
        </w:rPr>
        <w:t xml:space="preserve"> </w:t>
      </w:r>
      <w:r w:rsidRPr="004B2219">
        <w:rPr>
          <w:rFonts w:ascii="Times New Roman" w:hAnsi="Times New Roman" w:cs="Times New Roman"/>
          <w:color w:val="363435"/>
          <w:spacing w:val="-5"/>
        </w:rPr>
        <w:t xml:space="preserve">will </w:t>
      </w:r>
      <w:r w:rsidRPr="004B2219">
        <w:rPr>
          <w:rFonts w:ascii="Times New Roman" w:hAnsi="Times New Roman" w:cs="Times New Roman"/>
          <w:color w:val="363435"/>
          <w:spacing w:val="-7"/>
        </w:rPr>
        <w:t>pay</w:t>
      </w:r>
      <w:r w:rsidRPr="004B2219">
        <w:rPr>
          <w:rFonts w:ascii="Times New Roman" w:hAnsi="Times New Roman" w:cs="Times New Roman"/>
          <w:color w:val="363435"/>
          <w:spacing w:val="-16"/>
        </w:rPr>
        <w:t xml:space="preserve"> </w:t>
      </w:r>
      <w:r w:rsidRPr="004B2219">
        <w:rPr>
          <w:rFonts w:ascii="Times New Roman" w:hAnsi="Times New Roman" w:cs="Times New Roman"/>
          <w:color w:val="363435"/>
          <w:spacing w:val="-7"/>
        </w:rPr>
        <w:t>for</w:t>
      </w:r>
      <w:r w:rsidRPr="004B2219">
        <w:rPr>
          <w:rFonts w:ascii="Times New Roman" w:hAnsi="Times New Roman" w:cs="Times New Roman"/>
          <w:color w:val="363435"/>
          <w:spacing w:val="-17"/>
        </w:rPr>
        <w:t xml:space="preserve"> </w:t>
      </w:r>
      <w:r w:rsidRPr="004B2219">
        <w:rPr>
          <w:rFonts w:ascii="Times New Roman" w:hAnsi="Times New Roman" w:cs="Times New Roman"/>
          <w:color w:val="363435"/>
          <w:spacing w:val="-6"/>
        </w:rPr>
        <w:t>the</w:t>
      </w:r>
      <w:r w:rsidRPr="004B2219">
        <w:rPr>
          <w:rFonts w:ascii="Times New Roman" w:hAnsi="Times New Roman" w:cs="Times New Roman"/>
          <w:color w:val="363435"/>
          <w:spacing w:val="-18"/>
        </w:rPr>
        <w:t xml:space="preserve"> </w:t>
      </w:r>
      <w:r w:rsidRPr="004B2219">
        <w:rPr>
          <w:rFonts w:ascii="Times New Roman" w:hAnsi="Times New Roman" w:cs="Times New Roman"/>
          <w:color w:val="363435"/>
          <w:spacing w:val="-7"/>
        </w:rPr>
        <w:t>direct</w:t>
      </w:r>
      <w:r w:rsidRPr="004B2219">
        <w:rPr>
          <w:rFonts w:ascii="Times New Roman" w:hAnsi="Times New Roman" w:cs="Times New Roman"/>
          <w:color w:val="363435"/>
          <w:spacing w:val="-15"/>
        </w:rPr>
        <w:t xml:space="preserve"> </w:t>
      </w:r>
      <w:r w:rsidRPr="004B2219">
        <w:rPr>
          <w:rFonts w:ascii="Times New Roman" w:hAnsi="Times New Roman" w:cs="Times New Roman"/>
          <w:color w:val="363435"/>
          <w:spacing w:val="-8"/>
        </w:rPr>
        <w:t>physical</w:t>
      </w:r>
      <w:r w:rsidRPr="004B2219">
        <w:rPr>
          <w:rFonts w:ascii="Times New Roman" w:hAnsi="Times New Roman" w:cs="Times New Roman"/>
          <w:color w:val="363435"/>
          <w:spacing w:val="-19"/>
        </w:rPr>
        <w:t xml:space="preserve"> </w:t>
      </w:r>
      <w:r w:rsidRPr="004B2219">
        <w:rPr>
          <w:rFonts w:ascii="Times New Roman" w:hAnsi="Times New Roman" w:cs="Times New Roman"/>
          <w:b/>
          <w:color w:val="363435"/>
          <w:spacing w:val="-5"/>
        </w:rPr>
        <w:t>loss</w:t>
      </w:r>
      <w:r w:rsidRPr="004B2219">
        <w:rPr>
          <w:rFonts w:ascii="Times New Roman" w:hAnsi="Times New Roman" w:cs="Times New Roman"/>
          <w:b/>
          <w:color w:val="363435"/>
          <w:spacing w:val="-17"/>
        </w:rPr>
        <w:t xml:space="preserve"> </w:t>
      </w:r>
      <w:r w:rsidRPr="004B2219">
        <w:rPr>
          <w:rFonts w:ascii="Times New Roman" w:hAnsi="Times New Roman" w:cs="Times New Roman"/>
          <w:color w:val="363435"/>
          <w:spacing w:val="-7"/>
        </w:rPr>
        <w:t>to</w:t>
      </w:r>
      <w:r w:rsidRPr="004B2219">
        <w:rPr>
          <w:rFonts w:ascii="Times New Roman" w:hAnsi="Times New Roman" w:cs="Times New Roman"/>
          <w:color w:val="363435"/>
          <w:spacing w:val="-16"/>
        </w:rPr>
        <w:t xml:space="preserve"> </w:t>
      </w:r>
      <w:r w:rsidRPr="004B2219">
        <w:rPr>
          <w:rFonts w:ascii="Times New Roman" w:hAnsi="Times New Roman" w:cs="Times New Roman"/>
          <w:b/>
          <w:color w:val="363435"/>
          <w:spacing w:val="-9"/>
        </w:rPr>
        <w:t>covered</w:t>
      </w:r>
      <w:r w:rsidRPr="004B2219">
        <w:rPr>
          <w:rFonts w:ascii="Times New Roman" w:hAnsi="Times New Roman" w:cs="Times New Roman"/>
          <w:b/>
          <w:color w:val="363435"/>
          <w:spacing w:val="-17"/>
        </w:rPr>
        <w:t xml:space="preserve"> </w:t>
      </w:r>
      <w:r w:rsidRPr="004B2219">
        <w:rPr>
          <w:rFonts w:ascii="Times New Roman" w:hAnsi="Times New Roman" w:cs="Times New Roman"/>
          <w:b/>
          <w:color w:val="363435"/>
          <w:spacing w:val="-7"/>
        </w:rPr>
        <w:t>property</w:t>
      </w:r>
      <w:r w:rsidRPr="004B2219">
        <w:rPr>
          <w:rFonts w:ascii="Times New Roman" w:hAnsi="Times New Roman" w:cs="Times New Roman"/>
          <w:b/>
          <w:color w:val="363435"/>
          <w:spacing w:val="-18"/>
        </w:rPr>
        <w:t xml:space="preserve"> </w:t>
      </w:r>
      <w:r w:rsidRPr="004B2219">
        <w:rPr>
          <w:rFonts w:ascii="Times New Roman" w:hAnsi="Times New Roman" w:cs="Times New Roman"/>
          <w:color w:val="363435"/>
          <w:spacing w:val="-6"/>
        </w:rPr>
        <w:t>that</w:t>
      </w:r>
      <w:r w:rsidRPr="004B2219">
        <w:rPr>
          <w:rFonts w:ascii="Times New Roman" w:hAnsi="Times New Roman" w:cs="Times New Roman"/>
          <w:color w:val="363435"/>
          <w:spacing w:val="-18"/>
        </w:rPr>
        <w:t xml:space="preserve"> </w:t>
      </w:r>
      <w:r w:rsidRPr="004B2219">
        <w:rPr>
          <w:rFonts w:ascii="Times New Roman" w:hAnsi="Times New Roman" w:cs="Times New Roman"/>
          <w:b/>
          <w:color w:val="363435"/>
          <w:spacing w:val="-6"/>
        </w:rPr>
        <w:t>you</w:t>
      </w:r>
      <w:r w:rsidRPr="004B2219">
        <w:rPr>
          <w:rFonts w:ascii="Times New Roman" w:hAnsi="Times New Roman" w:cs="Times New Roman"/>
          <w:b/>
          <w:color w:val="363435"/>
          <w:spacing w:val="6"/>
        </w:rPr>
        <w:t xml:space="preserve"> </w:t>
      </w:r>
      <w:r w:rsidRPr="004B2219">
        <w:rPr>
          <w:rFonts w:ascii="Times New Roman" w:hAnsi="Times New Roman" w:cs="Times New Roman"/>
          <w:color w:val="363435"/>
          <w:spacing w:val="-7"/>
        </w:rPr>
        <w:t>are</w:t>
      </w:r>
      <w:r w:rsidRPr="004B2219">
        <w:rPr>
          <w:rFonts w:ascii="Times New Roman" w:hAnsi="Times New Roman" w:cs="Times New Roman"/>
          <w:color w:val="363435"/>
          <w:spacing w:val="-18"/>
        </w:rPr>
        <w:t xml:space="preserve"> </w:t>
      </w:r>
      <w:r w:rsidRPr="004B2219">
        <w:rPr>
          <w:rFonts w:ascii="Times New Roman" w:hAnsi="Times New Roman" w:cs="Times New Roman"/>
          <w:color w:val="363435"/>
          <w:spacing w:val="-8"/>
        </w:rPr>
        <w:t>legally</w:t>
      </w:r>
      <w:r w:rsidRPr="004B2219">
        <w:rPr>
          <w:rFonts w:ascii="Times New Roman" w:hAnsi="Times New Roman" w:cs="Times New Roman"/>
          <w:color w:val="363435"/>
          <w:spacing w:val="-16"/>
        </w:rPr>
        <w:t xml:space="preserve"> </w:t>
      </w:r>
      <w:r w:rsidRPr="004B2219">
        <w:rPr>
          <w:rFonts w:ascii="Times New Roman" w:hAnsi="Times New Roman" w:cs="Times New Roman"/>
          <w:color w:val="363435"/>
          <w:spacing w:val="-7"/>
        </w:rPr>
        <w:t>liable</w:t>
      </w:r>
      <w:r w:rsidRPr="004B2219">
        <w:rPr>
          <w:rFonts w:ascii="Times New Roman" w:hAnsi="Times New Roman" w:cs="Times New Roman"/>
          <w:color w:val="363435"/>
          <w:spacing w:val="-18"/>
        </w:rPr>
        <w:t xml:space="preserve"> </w:t>
      </w:r>
      <w:r w:rsidRPr="004B2219">
        <w:rPr>
          <w:rFonts w:ascii="Times New Roman" w:hAnsi="Times New Roman" w:cs="Times New Roman"/>
          <w:color w:val="363435"/>
          <w:spacing w:val="-7"/>
        </w:rPr>
        <w:t>to</w:t>
      </w:r>
      <w:r w:rsidRPr="004B2219">
        <w:rPr>
          <w:rFonts w:ascii="Times New Roman" w:hAnsi="Times New Roman" w:cs="Times New Roman"/>
          <w:color w:val="363435"/>
          <w:spacing w:val="-18"/>
        </w:rPr>
        <w:t xml:space="preserve"> </w:t>
      </w:r>
      <w:r w:rsidRPr="004B2219">
        <w:rPr>
          <w:rFonts w:ascii="Times New Roman" w:hAnsi="Times New Roman" w:cs="Times New Roman"/>
          <w:color w:val="363435"/>
          <w:spacing w:val="-7"/>
        </w:rPr>
        <w:t>pay</w:t>
      </w:r>
      <w:r w:rsidRPr="004B2219">
        <w:rPr>
          <w:rFonts w:ascii="Times New Roman" w:hAnsi="Times New Roman" w:cs="Times New Roman"/>
          <w:color w:val="363435"/>
          <w:spacing w:val="-16"/>
        </w:rPr>
        <w:t xml:space="preserve"> </w:t>
      </w:r>
      <w:r w:rsidRPr="004B2219">
        <w:rPr>
          <w:rFonts w:ascii="Times New Roman" w:hAnsi="Times New Roman" w:cs="Times New Roman"/>
          <w:color w:val="363435"/>
          <w:spacing w:val="-4"/>
        </w:rPr>
        <w:t>as</w:t>
      </w:r>
      <w:r w:rsidRPr="004B2219">
        <w:rPr>
          <w:rFonts w:ascii="Times New Roman" w:hAnsi="Times New Roman" w:cs="Times New Roman"/>
          <w:color w:val="363435"/>
          <w:spacing w:val="-15"/>
        </w:rPr>
        <w:t xml:space="preserve"> </w:t>
      </w:r>
      <w:r w:rsidRPr="004B2219">
        <w:rPr>
          <w:rFonts w:ascii="Times New Roman" w:hAnsi="Times New Roman" w:cs="Times New Roman"/>
          <w:color w:val="363435"/>
        </w:rPr>
        <w:t>a</w:t>
      </w:r>
      <w:r w:rsidRPr="004B2219">
        <w:rPr>
          <w:rFonts w:ascii="Times New Roman" w:hAnsi="Times New Roman" w:cs="Times New Roman"/>
          <w:color w:val="363435"/>
          <w:spacing w:val="-20"/>
        </w:rPr>
        <w:t xml:space="preserve"> </w:t>
      </w:r>
      <w:r w:rsidRPr="004B2219">
        <w:rPr>
          <w:rFonts w:ascii="Times New Roman" w:hAnsi="Times New Roman" w:cs="Times New Roman"/>
          <w:b/>
          <w:color w:val="363435"/>
          <w:spacing w:val="-7"/>
        </w:rPr>
        <w:t>carrier</w:t>
      </w:r>
      <w:r w:rsidRPr="004B2219">
        <w:rPr>
          <w:rFonts w:ascii="Times New Roman" w:hAnsi="Times New Roman" w:cs="Times New Roman"/>
          <w:b/>
          <w:color w:val="363435"/>
          <w:spacing w:val="-18"/>
        </w:rPr>
        <w:t xml:space="preserve"> </w:t>
      </w:r>
      <w:r w:rsidRPr="004B2219">
        <w:rPr>
          <w:rFonts w:ascii="Times New Roman" w:hAnsi="Times New Roman" w:cs="Times New Roman"/>
          <w:b/>
          <w:color w:val="363435"/>
          <w:spacing w:val="-7"/>
        </w:rPr>
        <w:t>for</w:t>
      </w:r>
      <w:r w:rsidRPr="004B2219">
        <w:rPr>
          <w:rFonts w:ascii="Times New Roman" w:hAnsi="Times New Roman" w:cs="Times New Roman"/>
          <w:b/>
          <w:color w:val="363435"/>
          <w:spacing w:val="-18"/>
        </w:rPr>
        <w:t xml:space="preserve"> </w:t>
      </w:r>
      <w:r w:rsidRPr="004B2219">
        <w:rPr>
          <w:rFonts w:ascii="Times New Roman" w:hAnsi="Times New Roman" w:cs="Times New Roman"/>
          <w:b/>
          <w:color w:val="363435"/>
          <w:spacing w:val="-7"/>
        </w:rPr>
        <w:t>hire</w:t>
      </w:r>
      <w:r w:rsidRPr="004B2219">
        <w:rPr>
          <w:rFonts w:ascii="Times New Roman" w:hAnsi="Times New Roman" w:cs="Times New Roman"/>
          <w:b/>
          <w:color w:val="363435"/>
          <w:spacing w:val="-18"/>
        </w:rPr>
        <w:t xml:space="preserve"> </w:t>
      </w:r>
      <w:r w:rsidRPr="004B2219">
        <w:rPr>
          <w:rFonts w:ascii="Times New Roman" w:hAnsi="Times New Roman" w:cs="Times New Roman"/>
          <w:color w:val="363435"/>
          <w:spacing w:val="-6"/>
        </w:rPr>
        <w:t>under</w:t>
      </w:r>
      <w:r w:rsidRPr="004B2219">
        <w:rPr>
          <w:rFonts w:ascii="Times New Roman" w:hAnsi="Times New Roman" w:cs="Times New Roman"/>
          <w:color w:val="363435"/>
          <w:spacing w:val="-19"/>
        </w:rPr>
        <w:t xml:space="preserve"> </w:t>
      </w:r>
      <w:r w:rsidRPr="004B2219">
        <w:rPr>
          <w:rFonts w:ascii="Times New Roman" w:hAnsi="Times New Roman" w:cs="Times New Roman"/>
          <w:color w:val="363435"/>
        </w:rPr>
        <w:t xml:space="preserve">a </w:t>
      </w:r>
      <w:r w:rsidRPr="004B2219">
        <w:rPr>
          <w:rFonts w:ascii="Times New Roman" w:hAnsi="Times New Roman" w:cs="Times New Roman"/>
          <w:color w:val="363435"/>
          <w:spacing w:val="-8"/>
        </w:rPr>
        <w:t xml:space="preserve">written </w:t>
      </w:r>
      <w:r w:rsidRPr="004B2219">
        <w:rPr>
          <w:rFonts w:ascii="Times New Roman" w:hAnsi="Times New Roman" w:cs="Times New Roman"/>
          <w:color w:val="363435"/>
          <w:spacing w:val="-5"/>
        </w:rPr>
        <w:t xml:space="preserve">bill </w:t>
      </w:r>
      <w:r w:rsidRPr="004B2219">
        <w:rPr>
          <w:rFonts w:ascii="Times New Roman" w:hAnsi="Times New Roman" w:cs="Times New Roman"/>
          <w:color w:val="363435"/>
          <w:spacing w:val="-4"/>
        </w:rPr>
        <w:t xml:space="preserve">of </w:t>
      </w:r>
      <w:r w:rsidRPr="004B2219">
        <w:rPr>
          <w:rFonts w:ascii="Times New Roman" w:hAnsi="Times New Roman" w:cs="Times New Roman"/>
          <w:color w:val="363435"/>
          <w:spacing w:val="-7"/>
        </w:rPr>
        <w:t xml:space="preserve">lading, </w:t>
      </w:r>
      <w:r w:rsidRPr="004B2219">
        <w:rPr>
          <w:rFonts w:ascii="Times New Roman" w:hAnsi="Times New Roman" w:cs="Times New Roman"/>
          <w:color w:val="363435"/>
          <w:spacing w:val="-8"/>
        </w:rPr>
        <w:t xml:space="preserve">tariff </w:t>
      </w:r>
      <w:r w:rsidRPr="004B2219">
        <w:rPr>
          <w:rFonts w:ascii="Times New Roman" w:hAnsi="Times New Roman" w:cs="Times New Roman"/>
          <w:color w:val="363435"/>
          <w:spacing w:val="-7"/>
        </w:rPr>
        <w:t xml:space="preserve">document, rate confirmation </w:t>
      </w:r>
      <w:r w:rsidRPr="004B2219">
        <w:rPr>
          <w:rFonts w:ascii="Times New Roman" w:hAnsi="Times New Roman" w:cs="Times New Roman"/>
          <w:color w:val="363435"/>
          <w:spacing w:val="-6"/>
        </w:rPr>
        <w:t xml:space="preserve">sheet, </w:t>
      </w:r>
      <w:r w:rsidRPr="004B2219">
        <w:rPr>
          <w:rFonts w:ascii="Times New Roman" w:hAnsi="Times New Roman" w:cs="Times New Roman"/>
          <w:color w:val="363435"/>
          <w:spacing w:val="-7"/>
        </w:rPr>
        <w:t xml:space="preserve">shipping receipt, </w:t>
      </w:r>
      <w:r w:rsidRPr="004B2219">
        <w:rPr>
          <w:rFonts w:ascii="Times New Roman" w:hAnsi="Times New Roman" w:cs="Times New Roman"/>
          <w:color w:val="363435"/>
          <w:spacing w:val="-4"/>
        </w:rPr>
        <w:t xml:space="preserve">or </w:t>
      </w:r>
      <w:r w:rsidRPr="004B2219">
        <w:rPr>
          <w:rFonts w:ascii="Times New Roman" w:hAnsi="Times New Roman" w:cs="Times New Roman"/>
          <w:color w:val="363435"/>
          <w:spacing w:val="-7"/>
        </w:rPr>
        <w:t xml:space="preserve">contract </w:t>
      </w:r>
      <w:r w:rsidRPr="004B2219">
        <w:rPr>
          <w:rFonts w:ascii="Times New Roman" w:hAnsi="Times New Roman" w:cs="Times New Roman"/>
          <w:color w:val="363435"/>
          <w:spacing w:val="-4"/>
        </w:rPr>
        <w:t xml:space="preserve">of </w:t>
      </w:r>
      <w:r w:rsidRPr="004B2219">
        <w:rPr>
          <w:rFonts w:ascii="Times New Roman" w:hAnsi="Times New Roman" w:cs="Times New Roman"/>
          <w:color w:val="363435"/>
          <w:spacing w:val="-7"/>
        </w:rPr>
        <w:t xml:space="preserve">carriage. For </w:t>
      </w:r>
      <w:r w:rsidRPr="004B2219">
        <w:rPr>
          <w:rFonts w:ascii="Times New Roman" w:hAnsi="Times New Roman" w:cs="Times New Roman"/>
          <w:color w:val="363435"/>
          <w:spacing w:val="-6"/>
        </w:rPr>
        <w:t xml:space="preserve">this </w:t>
      </w:r>
      <w:r w:rsidRPr="004B2219">
        <w:rPr>
          <w:rFonts w:ascii="Times New Roman" w:hAnsi="Times New Roman" w:cs="Times New Roman"/>
          <w:color w:val="363435"/>
          <w:spacing w:val="-8"/>
        </w:rPr>
        <w:t xml:space="preserve">coverage </w:t>
      </w:r>
      <w:r w:rsidRPr="004B2219">
        <w:rPr>
          <w:rFonts w:ascii="Times New Roman" w:hAnsi="Times New Roman" w:cs="Times New Roman"/>
          <w:color w:val="363435"/>
          <w:spacing w:val="-5"/>
        </w:rPr>
        <w:t xml:space="preserve">to </w:t>
      </w:r>
      <w:r w:rsidRPr="004B2219">
        <w:rPr>
          <w:rFonts w:ascii="Times New Roman" w:hAnsi="Times New Roman" w:cs="Times New Roman"/>
          <w:color w:val="363435"/>
          <w:spacing w:val="-11"/>
        </w:rPr>
        <w:t xml:space="preserve">apply, </w:t>
      </w:r>
      <w:r w:rsidRPr="004B2219">
        <w:rPr>
          <w:rFonts w:ascii="Times New Roman" w:hAnsi="Times New Roman" w:cs="Times New Roman"/>
          <w:color w:val="363435"/>
          <w:spacing w:val="-5"/>
        </w:rPr>
        <w:t xml:space="preserve">the </w:t>
      </w:r>
      <w:r w:rsidRPr="004B2219">
        <w:rPr>
          <w:rFonts w:ascii="Times New Roman" w:hAnsi="Times New Roman" w:cs="Times New Roman"/>
          <w:b/>
          <w:color w:val="363435"/>
          <w:spacing w:val="-8"/>
        </w:rPr>
        <w:t xml:space="preserve">covered </w:t>
      </w:r>
      <w:r w:rsidRPr="004B2219">
        <w:rPr>
          <w:rFonts w:ascii="Times New Roman" w:hAnsi="Times New Roman" w:cs="Times New Roman"/>
          <w:b/>
          <w:color w:val="363435"/>
          <w:spacing w:val="-7"/>
        </w:rPr>
        <w:t xml:space="preserve">property </w:t>
      </w:r>
      <w:r w:rsidRPr="004B2219">
        <w:rPr>
          <w:rFonts w:ascii="Times New Roman" w:hAnsi="Times New Roman" w:cs="Times New Roman"/>
          <w:color w:val="363435"/>
          <w:spacing w:val="-7"/>
        </w:rPr>
        <w:t xml:space="preserve">must, </w:t>
      </w:r>
      <w:r w:rsidRPr="004B2219">
        <w:rPr>
          <w:rFonts w:ascii="Times New Roman" w:hAnsi="Times New Roman" w:cs="Times New Roman"/>
          <w:color w:val="363435"/>
          <w:spacing w:val="-4"/>
        </w:rPr>
        <w:t xml:space="preserve">at </w:t>
      </w:r>
      <w:r w:rsidRPr="004B2219">
        <w:rPr>
          <w:rFonts w:ascii="Times New Roman" w:hAnsi="Times New Roman" w:cs="Times New Roman"/>
          <w:color w:val="363435"/>
          <w:spacing w:val="-5"/>
        </w:rPr>
        <w:t xml:space="preserve">the time </w:t>
      </w:r>
      <w:r w:rsidRPr="004B2219">
        <w:rPr>
          <w:rFonts w:ascii="Times New Roman" w:hAnsi="Times New Roman" w:cs="Times New Roman"/>
          <w:color w:val="363435"/>
          <w:spacing w:val="-4"/>
        </w:rPr>
        <w:t xml:space="preserve">of </w:t>
      </w:r>
      <w:r w:rsidRPr="004B2219">
        <w:rPr>
          <w:rFonts w:ascii="Times New Roman" w:hAnsi="Times New Roman" w:cs="Times New Roman"/>
          <w:b/>
          <w:color w:val="363435"/>
          <w:spacing w:val="-6"/>
        </w:rPr>
        <w:t>loss</w:t>
      </w:r>
      <w:r w:rsidRPr="004B2219">
        <w:rPr>
          <w:rFonts w:ascii="Times New Roman" w:hAnsi="Times New Roman" w:cs="Times New Roman"/>
          <w:color w:val="363435"/>
          <w:spacing w:val="-6"/>
        </w:rPr>
        <w:t xml:space="preserve">, </w:t>
      </w:r>
      <w:r w:rsidRPr="004B2219">
        <w:rPr>
          <w:rFonts w:ascii="Times New Roman" w:hAnsi="Times New Roman" w:cs="Times New Roman"/>
          <w:color w:val="363435"/>
          <w:spacing w:val="-4"/>
        </w:rPr>
        <w:t xml:space="preserve">be </w:t>
      </w:r>
      <w:r w:rsidRPr="004B2219">
        <w:rPr>
          <w:rFonts w:ascii="Times New Roman" w:hAnsi="Times New Roman" w:cs="Times New Roman"/>
          <w:color w:val="363435"/>
          <w:spacing w:val="-5"/>
        </w:rPr>
        <w:t xml:space="preserve">in </w:t>
      </w:r>
      <w:r w:rsidRPr="004B2219">
        <w:rPr>
          <w:rFonts w:ascii="Times New Roman" w:hAnsi="Times New Roman" w:cs="Times New Roman"/>
          <w:b/>
          <w:color w:val="363435"/>
          <w:spacing w:val="-7"/>
        </w:rPr>
        <w:t xml:space="preserve">your </w:t>
      </w:r>
      <w:r w:rsidRPr="004B2219">
        <w:rPr>
          <w:rFonts w:ascii="Times New Roman" w:hAnsi="Times New Roman" w:cs="Times New Roman"/>
          <w:color w:val="363435"/>
          <w:spacing w:val="-8"/>
        </w:rPr>
        <w:t xml:space="preserve">exclusive physical </w:t>
      </w:r>
      <w:r w:rsidRPr="004B2219">
        <w:rPr>
          <w:rFonts w:ascii="Times New Roman" w:hAnsi="Times New Roman" w:cs="Times New Roman"/>
          <w:color w:val="363435"/>
          <w:spacing w:val="-7"/>
        </w:rPr>
        <w:t xml:space="preserve">custody </w:t>
      </w:r>
      <w:r w:rsidRPr="004B2219">
        <w:rPr>
          <w:rFonts w:ascii="Times New Roman" w:hAnsi="Times New Roman" w:cs="Times New Roman"/>
          <w:color w:val="363435"/>
          <w:spacing w:val="-5"/>
        </w:rPr>
        <w:t xml:space="preserve">and </w:t>
      </w:r>
      <w:r w:rsidRPr="004B2219">
        <w:rPr>
          <w:rFonts w:ascii="Times New Roman" w:hAnsi="Times New Roman" w:cs="Times New Roman"/>
          <w:color w:val="363435"/>
          <w:spacing w:val="-8"/>
        </w:rPr>
        <w:t>control:</w:t>
      </w:r>
    </w:p>
    <w:p w14:paraId="201F1AC3" w14:textId="77777777" w:rsidR="00D94A00" w:rsidRPr="004B2219" w:rsidRDefault="00D94A00" w:rsidP="00D94A00">
      <w:pPr>
        <w:pStyle w:val="BodyText"/>
        <w:spacing w:line="244" w:lineRule="auto"/>
        <w:ind w:right="118"/>
        <w:jc w:val="both"/>
        <w:rPr>
          <w:rFonts w:ascii="Times New Roman" w:hAnsi="Times New Roman" w:cs="Times New Roman"/>
        </w:rPr>
      </w:pPr>
    </w:p>
    <w:p w14:paraId="3E34A626" w14:textId="77777777" w:rsidR="006E20ED" w:rsidRPr="004B2219" w:rsidRDefault="005A79DD" w:rsidP="00D94A00">
      <w:pPr>
        <w:pStyle w:val="ListParagraph"/>
        <w:numPr>
          <w:ilvl w:val="0"/>
          <w:numId w:val="4"/>
        </w:numPr>
        <w:tabs>
          <w:tab w:val="left" w:pos="581"/>
        </w:tabs>
        <w:spacing w:line="226" w:lineRule="exact"/>
        <w:ind w:hanging="296"/>
        <w:rPr>
          <w:rFonts w:ascii="Times New Roman" w:hAnsi="Times New Roman" w:cs="Times New Roman"/>
          <w:sz w:val="20"/>
        </w:rPr>
      </w:pPr>
      <w:r w:rsidRPr="004B2219">
        <w:rPr>
          <w:rFonts w:ascii="Times New Roman" w:hAnsi="Times New Roman" w:cs="Times New Roman"/>
          <w:color w:val="363435"/>
          <w:spacing w:val="-6"/>
          <w:sz w:val="20"/>
        </w:rPr>
        <w:t>while</w:t>
      </w:r>
      <w:r w:rsidRPr="004B2219">
        <w:rPr>
          <w:rFonts w:ascii="Times New Roman" w:hAnsi="Times New Roman" w:cs="Times New Roman"/>
          <w:color w:val="363435"/>
          <w:spacing w:val="-17"/>
          <w:sz w:val="20"/>
        </w:rPr>
        <w:t xml:space="preserve"> </w:t>
      </w:r>
      <w:r w:rsidRPr="004B2219">
        <w:rPr>
          <w:rFonts w:ascii="Times New Roman" w:hAnsi="Times New Roman" w:cs="Times New Roman"/>
          <w:b/>
          <w:color w:val="363435"/>
          <w:spacing w:val="-4"/>
          <w:sz w:val="20"/>
        </w:rPr>
        <w:t>in</w:t>
      </w:r>
      <w:r w:rsidRPr="004B2219">
        <w:rPr>
          <w:rFonts w:ascii="Times New Roman" w:hAnsi="Times New Roman" w:cs="Times New Roman"/>
          <w:b/>
          <w:color w:val="363435"/>
          <w:spacing w:val="-15"/>
          <w:sz w:val="20"/>
        </w:rPr>
        <w:t xml:space="preserve"> </w:t>
      </w:r>
      <w:r w:rsidRPr="004B2219">
        <w:rPr>
          <w:rFonts w:ascii="Times New Roman" w:hAnsi="Times New Roman" w:cs="Times New Roman"/>
          <w:b/>
          <w:color w:val="363435"/>
          <w:spacing w:val="-4"/>
          <w:sz w:val="20"/>
        </w:rPr>
        <w:t>due</w:t>
      </w:r>
      <w:r w:rsidRPr="004B2219">
        <w:rPr>
          <w:rFonts w:ascii="Times New Roman" w:hAnsi="Times New Roman" w:cs="Times New Roman"/>
          <w:b/>
          <w:color w:val="363435"/>
          <w:spacing w:val="-13"/>
          <w:sz w:val="20"/>
        </w:rPr>
        <w:t xml:space="preserve"> </w:t>
      </w:r>
      <w:r w:rsidRPr="004B2219">
        <w:rPr>
          <w:rFonts w:ascii="Times New Roman" w:hAnsi="Times New Roman" w:cs="Times New Roman"/>
          <w:b/>
          <w:color w:val="363435"/>
          <w:spacing w:val="-7"/>
          <w:sz w:val="20"/>
        </w:rPr>
        <w:t>course</w:t>
      </w:r>
      <w:r w:rsidRPr="004B2219">
        <w:rPr>
          <w:rFonts w:ascii="Times New Roman" w:hAnsi="Times New Roman" w:cs="Times New Roman"/>
          <w:b/>
          <w:color w:val="363435"/>
          <w:spacing w:val="-16"/>
          <w:sz w:val="20"/>
        </w:rPr>
        <w:t xml:space="preserve"> </w:t>
      </w:r>
      <w:r w:rsidRPr="004B2219">
        <w:rPr>
          <w:rFonts w:ascii="Times New Roman" w:hAnsi="Times New Roman" w:cs="Times New Roman"/>
          <w:b/>
          <w:color w:val="363435"/>
          <w:spacing w:val="-4"/>
          <w:sz w:val="20"/>
        </w:rPr>
        <w:t>of</w:t>
      </w:r>
      <w:r w:rsidRPr="004B2219">
        <w:rPr>
          <w:rFonts w:ascii="Times New Roman" w:hAnsi="Times New Roman" w:cs="Times New Roman"/>
          <w:b/>
          <w:color w:val="363435"/>
          <w:spacing w:val="-14"/>
          <w:sz w:val="20"/>
        </w:rPr>
        <w:t xml:space="preserve"> </w:t>
      </w:r>
      <w:r w:rsidRPr="004B2219">
        <w:rPr>
          <w:rFonts w:ascii="Times New Roman" w:hAnsi="Times New Roman" w:cs="Times New Roman"/>
          <w:b/>
          <w:color w:val="363435"/>
          <w:spacing w:val="-7"/>
          <w:sz w:val="20"/>
        </w:rPr>
        <w:t>transit</w:t>
      </w:r>
      <w:r w:rsidRPr="004B2219">
        <w:rPr>
          <w:rFonts w:ascii="Times New Roman" w:hAnsi="Times New Roman" w:cs="Times New Roman"/>
          <w:b/>
          <w:color w:val="363435"/>
          <w:spacing w:val="-12"/>
          <w:sz w:val="20"/>
        </w:rPr>
        <w:t xml:space="preserve"> </w:t>
      </w:r>
      <w:r w:rsidRPr="004B2219">
        <w:rPr>
          <w:rFonts w:ascii="Times New Roman" w:hAnsi="Times New Roman" w:cs="Times New Roman"/>
          <w:color w:val="363435"/>
          <w:spacing w:val="-6"/>
          <w:sz w:val="20"/>
        </w:rPr>
        <w:t>in,</w:t>
      </w:r>
      <w:r w:rsidRPr="004B2219">
        <w:rPr>
          <w:rFonts w:ascii="Times New Roman" w:hAnsi="Times New Roman" w:cs="Times New Roman"/>
          <w:color w:val="363435"/>
          <w:spacing w:val="-13"/>
          <w:sz w:val="20"/>
        </w:rPr>
        <w:t xml:space="preserve"> </w:t>
      </w:r>
      <w:r w:rsidRPr="004B2219">
        <w:rPr>
          <w:rFonts w:ascii="Times New Roman" w:hAnsi="Times New Roman" w:cs="Times New Roman"/>
          <w:color w:val="363435"/>
          <w:spacing w:val="-5"/>
          <w:sz w:val="20"/>
        </w:rPr>
        <w:t>on,</w:t>
      </w:r>
      <w:r w:rsidRPr="004B2219">
        <w:rPr>
          <w:rFonts w:ascii="Times New Roman" w:hAnsi="Times New Roman" w:cs="Times New Roman"/>
          <w:color w:val="363435"/>
          <w:spacing w:val="-15"/>
          <w:sz w:val="20"/>
        </w:rPr>
        <w:t xml:space="preserve"> </w:t>
      </w:r>
      <w:r w:rsidRPr="004B2219">
        <w:rPr>
          <w:rFonts w:ascii="Times New Roman" w:hAnsi="Times New Roman" w:cs="Times New Roman"/>
          <w:color w:val="363435"/>
          <w:spacing w:val="-4"/>
          <w:sz w:val="20"/>
        </w:rPr>
        <w:t>or</w:t>
      </w:r>
      <w:r w:rsidRPr="004B2219">
        <w:rPr>
          <w:rFonts w:ascii="Times New Roman" w:hAnsi="Times New Roman" w:cs="Times New Roman"/>
          <w:color w:val="363435"/>
          <w:spacing w:val="-12"/>
          <w:sz w:val="20"/>
        </w:rPr>
        <w:t xml:space="preserve"> </w:t>
      </w:r>
      <w:r w:rsidRPr="004B2219">
        <w:rPr>
          <w:rFonts w:ascii="Times New Roman" w:hAnsi="Times New Roman" w:cs="Times New Roman"/>
          <w:color w:val="363435"/>
          <w:spacing w:val="-8"/>
          <w:sz w:val="20"/>
        </w:rPr>
        <w:t>attached</w:t>
      </w:r>
      <w:r w:rsidRPr="004B2219">
        <w:rPr>
          <w:rFonts w:ascii="Times New Roman" w:hAnsi="Times New Roman" w:cs="Times New Roman"/>
          <w:color w:val="363435"/>
          <w:spacing w:val="-13"/>
          <w:sz w:val="20"/>
        </w:rPr>
        <w:t xml:space="preserve"> </w:t>
      </w:r>
      <w:r w:rsidRPr="004B2219">
        <w:rPr>
          <w:rFonts w:ascii="Times New Roman" w:hAnsi="Times New Roman" w:cs="Times New Roman"/>
          <w:color w:val="363435"/>
          <w:spacing w:val="-7"/>
          <w:sz w:val="20"/>
        </w:rPr>
        <w:t>to</w:t>
      </w:r>
      <w:r w:rsidRPr="004B2219">
        <w:rPr>
          <w:rFonts w:ascii="Times New Roman" w:hAnsi="Times New Roman" w:cs="Times New Roman"/>
          <w:color w:val="363435"/>
          <w:spacing w:val="-13"/>
          <w:sz w:val="20"/>
        </w:rPr>
        <w:t xml:space="preserve"> </w:t>
      </w:r>
      <w:r w:rsidRPr="004B2219">
        <w:rPr>
          <w:rFonts w:ascii="Times New Roman" w:hAnsi="Times New Roman" w:cs="Times New Roman"/>
          <w:color w:val="363435"/>
          <w:spacing w:val="-4"/>
          <w:sz w:val="20"/>
        </w:rPr>
        <w:t>an</w:t>
      </w:r>
      <w:r w:rsidRPr="004B2219">
        <w:rPr>
          <w:rFonts w:ascii="Times New Roman" w:hAnsi="Times New Roman" w:cs="Times New Roman"/>
          <w:color w:val="363435"/>
          <w:spacing w:val="-13"/>
          <w:sz w:val="20"/>
        </w:rPr>
        <w:t xml:space="preserve"> </w:t>
      </w:r>
      <w:r w:rsidRPr="004B2219">
        <w:rPr>
          <w:rFonts w:ascii="Times New Roman" w:hAnsi="Times New Roman" w:cs="Times New Roman"/>
          <w:b/>
          <w:color w:val="363435"/>
          <w:spacing w:val="-7"/>
          <w:sz w:val="20"/>
        </w:rPr>
        <w:t>insured</w:t>
      </w:r>
      <w:r w:rsidRPr="004B2219">
        <w:rPr>
          <w:rFonts w:ascii="Times New Roman" w:hAnsi="Times New Roman" w:cs="Times New Roman"/>
          <w:b/>
          <w:color w:val="363435"/>
          <w:spacing w:val="-12"/>
          <w:sz w:val="20"/>
        </w:rPr>
        <w:t xml:space="preserve"> </w:t>
      </w:r>
      <w:r w:rsidRPr="004B2219">
        <w:rPr>
          <w:rFonts w:ascii="Times New Roman" w:hAnsi="Times New Roman" w:cs="Times New Roman"/>
          <w:b/>
          <w:color w:val="363435"/>
          <w:spacing w:val="-7"/>
          <w:sz w:val="20"/>
        </w:rPr>
        <w:t>auto</w:t>
      </w:r>
      <w:r w:rsidRPr="004B2219">
        <w:rPr>
          <w:rFonts w:ascii="Times New Roman" w:hAnsi="Times New Roman" w:cs="Times New Roman"/>
          <w:color w:val="363435"/>
          <w:spacing w:val="-7"/>
          <w:sz w:val="20"/>
        </w:rPr>
        <w:t>;</w:t>
      </w:r>
      <w:r w:rsidRPr="004B2219">
        <w:rPr>
          <w:rFonts w:ascii="Times New Roman" w:hAnsi="Times New Roman" w:cs="Times New Roman"/>
          <w:color w:val="363435"/>
          <w:spacing w:val="-25"/>
          <w:sz w:val="20"/>
        </w:rPr>
        <w:t xml:space="preserve"> </w:t>
      </w:r>
      <w:r w:rsidRPr="004B2219">
        <w:rPr>
          <w:rFonts w:ascii="Times New Roman" w:hAnsi="Times New Roman" w:cs="Times New Roman"/>
          <w:color w:val="363435"/>
          <w:spacing w:val="-4"/>
          <w:sz w:val="20"/>
        </w:rPr>
        <w:t>or</w:t>
      </w:r>
    </w:p>
    <w:p w14:paraId="04D6E530" w14:textId="77777777" w:rsidR="006E20ED" w:rsidRPr="004B2219" w:rsidRDefault="005A79DD" w:rsidP="00D94A00">
      <w:pPr>
        <w:pStyle w:val="ListParagraph"/>
        <w:numPr>
          <w:ilvl w:val="0"/>
          <w:numId w:val="4"/>
        </w:numPr>
        <w:tabs>
          <w:tab w:val="left" w:pos="581"/>
        </w:tabs>
        <w:spacing w:before="3"/>
        <w:ind w:hanging="296"/>
        <w:rPr>
          <w:rFonts w:ascii="Times New Roman" w:hAnsi="Times New Roman" w:cs="Times New Roman"/>
          <w:sz w:val="20"/>
        </w:rPr>
      </w:pPr>
      <w:r w:rsidRPr="004B2219">
        <w:rPr>
          <w:rFonts w:ascii="Times New Roman" w:hAnsi="Times New Roman" w:cs="Times New Roman"/>
          <w:color w:val="363435"/>
          <w:spacing w:val="-6"/>
          <w:sz w:val="20"/>
        </w:rPr>
        <w:t xml:space="preserve">during </w:t>
      </w:r>
      <w:r w:rsidRPr="004B2219">
        <w:rPr>
          <w:rFonts w:ascii="Times New Roman" w:hAnsi="Times New Roman" w:cs="Times New Roman"/>
          <w:b/>
          <w:color w:val="363435"/>
          <w:spacing w:val="-7"/>
          <w:sz w:val="20"/>
        </w:rPr>
        <w:t xml:space="preserve">loading </w:t>
      </w:r>
      <w:r w:rsidRPr="004B2219">
        <w:rPr>
          <w:rFonts w:ascii="Times New Roman" w:hAnsi="Times New Roman" w:cs="Times New Roman"/>
          <w:b/>
          <w:color w:val="363435"/>
          <w:spacing w:val="-4"/>
          <w:sz w:val="20"/>
        </w:rPr>
        <w:t>or</w:t>
      </w:r>
      <w:r w:rsidRPr="004B2219">
        <w:rPr>
          <w:rFonts w:ascii="Times New Roman" w:hAnsi="Times New Roman" w:cs="Times New Roman"/>
          <w:b/>
          <w:color w:val="363435"/>
          <w:spacing w:val="-32"/>
          <w:sz w:val="20"/>
        </w:rPr>
        <w:t xml:space="preserve"> </w:t>
      </w:r>
      <w:r w:rsidRPr="004B2219">
        <w:rPr>
          <w:rFonts w:ascii="Times New Roman" w:hAnsi="Times New Roman" w:cs="Times New Roman"/>
          <w:b/>
          <w:color w:val="363435"/>
          <w:spacing w:val="-7"/>
          <w:sz w:val="20"/>
        </w:rPr>
        <w:t>unloading</w:t>
      </w:r>
      <w:r w:rsidRPr="004B2219">
        <w:rPr>
          <w:rFonts w:ascii="Times New Roman" w:hAnsi="Times New Roman" w:cs="Times New Roman"/>
          <w:color w:val="363435"/>
          <w:spacing w:val="-7"/>
          <w:sz w:val="20"/>
        </w:rPr>
        <w:t>.</w:t>
      </w:r>
    </w:p>
    <w:p w14:paraId="4872A424" w14:textId="77777777" w:rsidR="00D94A00" w:rsidRPr="004B2219" w:rsidRDefault="00D94A00" w:rsidP="00D94A00">
      <w:pPr>
        <w:spacing w:before="5" w:line="242" w:lineRule="auto"/>
        <w:ind w:right="123"/>
        <w:jc w:val="both"/>
        <w:rPr>
          <w:rFonts w:ascii="Times New Roman" w:hAnsi="Times New Roman" w:cs="Times New Roman"/>
          <w:color w:val="363435"/>
          <w:spacing w:val="-8"/>
          <w:sz w:val="20"/>
        </w:rPr>
      </w:pPr>
    </w:p>
    <w:p w14:paraId="634FA30C" w14:textId="6120F562" w:rsidR="006E20ED" w:rsidRPr="004B2219" w:rsidRDefault="005A79DD" w:rsidP="006E1A9A">
      <w:pPr>
        <w:spacing w:before="5" w:line="242" w:lineRule="auto"/>
        <w:ind w:right="27"/>
        <w:jc w:val="both"/>
        <w:rPr>
          <w:rFonts w:ascii="Times New Roman" w:hAnsi="Times New Roman" w:cs="Times New Roman"/>
        </w:rPr>
      </w:pPr>
      <w:r w:rsidRPr="004B2219">
        <w:rPr>
          <w:rFonts w:ascii="Times New Roman" w:hAnsi="Times New Roman" w:cs="Times New Roman"/>
          <w:color w:val="363435"/>
          <w:spacing w:val="-8"/>
          <w:sz w:val="20"/>
        </w:rPr>
        <w:t xml:space="preserve">Coverage </w:t>
      </w:r>
      <w:r w:rsidRPr="004B2219">
        <w:rPr>
          <w:rFonts w:ascii="Times New Roman" w:hAnsi="Times New Roman" w:cs="Times New Roman"/>
          <w:color w:val="363435"/>
          <w:spacing w:val="-7"/>
          <w:sz w:val="20"/>
        </w:rPr>
        <w:t xml:space="preserve">applies for </w:t>
      </w:r>
      <w:r w:rsidRPr="004B2219">
        <w:rPr>
          <w:rFonts w:ascii="Times New Roman" w:hAnsi="Times New Roman" w:cs="Times New Roman"/>
          <w:b/>
          <w:color w:val="363435"/>
          <w:spacing w:val="-6"/>
          <w:sz w:val="20"/>
        </w:rPr>
        <w:t xml:space="preserve">loss </w:t>
      </w:r>
      <w:r w:rsidRPr="004B2219">
        <w:rPr>
          <w:rFonts w:ascii="Times New Roman" w:hAnsi="Times New Roman" w:cs="Times New Roman"/>
          <w:color w:val="363435"/>
          <w:spacing w:val="-7"/>
          <w:sz w:val="20"/>
        </w:rPr>
        <w:t xml:space="preserve">to </w:t>
      </w:r>
      <w:r w:rsidRPr="004B2219">
        <w:rPr>
          <w:rFonts w:ascii="Times New Roman" w:hAnsi="Times New Roman" w:cs="Times New Roman"/>
          <w:b/>
          <w:color w:val="363435"/>
          <w:spacing w:val="-8"/>
          <w:sz w:val="20"/>
        </w:rPr>
        <w:t xml:space="preserve">covered </w:t>
      </w:r>
      <w:r w:rsidRPr="004B2219">
        <w:rPr>
          <w:rFonts w:ascii="Times New Roman" w:hAnsi="Times New Roman" w:cs="Times New Roman"/>
          <w:b/>
          <w:color w:val="363435"/>
          <w:spacing w:val="-7"/>
          <w:sz w:val="20"/>
        </w:rPr>
        <w:t xml:space="preserve">property </w:t>
      </w:r>
      <w:r w:rsidRPr="004B2219">
        <w:rPr>
          <w:rFonts w:ascii="Times New Roman" w:hAnsi="Times New Roman" w:cs="Times New Roman"/>
          <w:color w:val="363435"/>
          <w:spacing w:val="-7"/>
          <w:sz w:val="20"/>
        </w:rPr>
        <w:t xml:space="preserve">only </w:t>
      </w:r>
      <w:r w:rsidRPr="004B2219">
        <w:rPr>
          <w:rFonts w:ascii="Times New Roman" w:hAnsi="Times New Roman" w:cs="Times New Roman"/>
          <w:color w:val="363435"/>
          <w:spacing w:val="-3"/>
          <w:sz w:val="20"/>
        </w:rPr>
        <w:t xml:space="preserve">if </w:t>
      </w:r>
      <w:r w:rsidRPr="004B2219">
        <w:rPr>
          <w:rFonts w:ascii="Times New Roman" w:hAnsi="Times New Roman" w:cs="Times New Roman"/>
          <w:color w:val="363435"/>
          <w:spacing w:val="-4"/>
          <w:sz w:val="20"/>
        </w:rPr>
        <w:t xml:space="preserve">the </w:t>
      </w:r>
      <w:r w:rsidRPr="004B2219">
        <w:rPr>
          <w:rFonts w:ascii="Times New Roman" w:hAnsi="Times New Roman" w:cs="Times New Roman"/>
          <w:b/>
          <w:color w:val="363435"/>
          <w:spacing w:val="-6"/>
          <w:sz w:val="20"/>
        </w:rPr>
        <w:t xml:space="preserve">loss </w:t>
      </w:r>
      <w:r w:rsidRPr="004B2219">
        <w:rPr>
          <w:rFonts w:ascii="Times New Roman" w:hAnsi="Times New Roman" w:cs="Times New Roman"/>
          <w:color w:val="363435"/>
          <w:spacing w:val="-5"/>
          <w:sz w:val="20"/>
        </w:rPr>
        <w:t xml:space="preserve">is </w:t>
      </w:r>
      <w:r w:rsidRPr="004B2219">
        <w:rPr>
          <w:rFonts w:ascii="Times New Roman" w:hAnsi="Times New Roman" w:cs="Times New Roman"/>
          <w:color w:val="363435"/>
          <w:spacing w:val="-6"/>
          <w:sz w:val="20"/>
        </w:rPr>
        <w:t xml:space="preserve">caused </w:t>
      </w:r>
      <w:r w:rsidRPr="004B2219">
        <w:rPr>
          <w:rFonts w:ascii="Times New Roman" w:hAnsi="Times New Roman" w:cs="Times New Roman"/>
          <w:color w:val="363435"/>
          <w:spacing w:val="-7"/>
          <w:sz w:val="20"/>
        </w:rPr>
        <w:t xml:space="preserve">by </w:t>
      </w:r>
      <w:r w:rsidRPr="004B2219">
        <w:rPr>
          <w:rFonts w:ascii="Times New Roman" w:hAnsi="Times New Roman" w:cs="Times New Roman"/>
          <w:color w:val="363435"/>
          <w:sz w:val="20"/>
        </w:rPr>
        <w:t xml:space="preserve">a </w:t>
      </w:r>
      <w:r w:rsidRPr="004B2219">
        <w:rPr>
          <w:rFonts w:ascii="Times New Roman" w:hAnsi="Times New Roman" w:cs="Times New Roman"/>
          <w:b/>
          <w:color w:val="363435"/>
          <w:spacing w:val="-8"/>
          <w:sz w:val="20"/>
        </w:rPr>
        <w:t xml:space="preserve">covered </w:t>
      </w:r>
      <w:r w:rsidRPr="004B2219">
        <w:rPr>
          <w:rFonts w:ascii="Times New Roman" w:hAnsi="Times New Roman" w:cs="Times New Roman"/>
          <w:b/>
          <w:color w:val="363435"/>
          <w:spacing w:val="-7"/>
          <w:sz w:val="20"/>
        </w:rPr>
        <w:t>peril</w:t>
      </w:r>
      <w:r w:rsidRPr="004B2219">
        <w:rPr>
          <w:rFonts w:ascii="Times New Roman" w:hAnsi="Times New Roman" w:cs="Times New Roman"/>
          <w:color w:val="363435"/>
          <w:spacing w:val="-7"/>
          <w:sz w:val="20"/>
        </w:rPr>
        <w:t xml:space="preserve">. For </w:t>
      </w:r>
      <w:r w:rsidRPr="004B2219">
        <w:rPr>
          <w:rFonts w:ascii="Times New Roman" w:hAnsi="Times New Roman" w:cs="Times New Roman"/>
          <w:b/>
          <w:color w:val="363435"/>
          <w:spacing w:val="-9"/>
          <w:sz w:val="20"/>
        </w:rPr>
        <w:t xml:space="preserve">covered </w:t>
      </w:r>
      <w:r w:rsidRPr="004B2219">
        <w:rPr>
          <w:rFonts w:ascii="Times New Roman" w:hAnsi="Times New Roman" w:cs="Times New Roman"/>
          <w:b/>
          <w:color w:val="363435"/>
          <w:spacing w:val="-7"/>
          <w:sz w:val="20"/>
        </w:rPr>
        <w:t xml:space="preserve">property </w:t>
      </w:r>
      <w:r w:rsidRPr="004B2219">
        <w:rPr>
          <w:rFonts w:ascii="Times New Roman" w:hAnsi="Times New Roman" w:cs="Times New Roman"/>
          <w:color w:val="363435"/>
          <w:spacing w:val="-6"/>
          <w:sz w:val="20"/>
        </w:rPr>
        <w:t xml:space="preserve">that </w:t>
      </w:r>
      <w:r w:rsidRPr="004B2219">
        <w:rPr>
          <w:rFonts w:ascii="Times New Roman" w:hAnsi="Times New Roman" w:cs="Times New Roman"/>
          <w:color w:val="363435"/>
          <w:spacing w:val="-5"/>
          <w:sz w:val="20"/>
        </w:rPr>
        <w:t xml:space="preserve">is </w:t>
      </w:r>
      <w:r w:rsidRPr="004B2219">
        <w:rPr>
          <w:rFonts w:ascii="Times New Roman" w:hAnsi="Times New Roman" w:cs="Times New Roman"/>
          <w:b/>
          <w:color w:val="363435"/>
          <w:spacing w:val="-7"/>
          <w:sz w:val="20"/>
        </w:rPr>
        <w:t xml:space="preserve">your </w:t>
      </w:r>
      <w:r w:rsidRPr="004B2219">
        <w:rPr>
          <w:rFonts w:ascii="Times New Roman" w:hAnsi="Times New Roman" w:cs="Times New Roman"/>
          <w:color w:val="363435"/>
          <w:spacing w:val="-8"/>
          <w:sz w:val="20"/>
        </w:rPr>
        <w:t xml:space="preserve">property, </w:t>
      </w:r>
      <w:r w:rsidRPr="004B2219">
        <w:rPr>
          <w:rFonts w:ascii="Times New Roman" w:hAnsi="Times New Roman" w:cs="Times New Roman"/>
          <w:b/>
          <w:color w:val="363435"/>
          <w:spacing w:val="-5"/>
          <w:sz w:val="20"/>
        </w:rPr>
        <w:t xml:space="preserve">our </w:t>
      </w:r>
      <w:r w:rsidRPr="004B2219">
        <w:rPr>
          <w:rFonts w:ascii="Times New Roman" w:hAnsi="Times New Roman" w:cs="Times New Roman"/>
          <w:color w:val="363435"/>
          <w:spacing w:val="-7"/>
          <w:sz w:val="20"/>
        </w:rPr>
        <w:t xml:space="preserve">payment </w:t>
      </w:r>
      <w:r w:rsidRPr="004B2219">
        <w:rPr>
          <w:rFonts w:ascii="Times New Roman" w:hAnsi="Times New Roman" w:cs="Times New Roman"/>
          <w:color w:val="363435"/>
          <w:spacing w:val="-5"/>
          <w:sz w:val="20"/>
        </w:rPr>
        <w:t xml:space="preserve">is </w:t>
      </w:r>
      <w:r w:rsidRPr="004B2219">
        <w:rPr>
          <w:rFonts w:ascii="Times New Roman" w:hAnsi="Times New Roman" w:cs="Times New Roman"/>
          <w:color w:val="363435"/>
          <w:spacing w:val="-6"/>
          <w:sz w:val="20"/>
        </w:rPr>
        <w:t xml:space="preserve">not </w:t>
      </w:r>
      <w:r w:rsidRPr="004B2219">
        <w:rPr>
          <w:rFonts w:ascii="Times New Roman" w:hAnsi="Times New Roman" w:cs="Times New Roman"/>
          <w:color w:val="363435"/>
          <w:spacing w:val="-7"/>
          <w:sz w:val="20"/>
        </w:rPr>
        <w:t xml:space="preserve">contingent </w:t>
      </w:r>
      <w:r w:rsidRPr="004B2219">
        <w:rPr>
          <w:rFonts w:ascii="Times New Roman" w:hAnsi="Times New Roman" w:cs="Times New Roman"/>
          <w:color w:val="363435"/>
          <w:spacing w:val="-6"/>
          <w:sz w:val="20"/>
        </w:rPr>
        <w:t xml:space="preserve">upon </w:t>
      </w:r>
      <w:r w:rsidRPr="004B2219">
        <w:rPr>
          <w:rFonts w:ascii="Times New Roman" w:hAnsi="Times New Roman" w:cs="Times New Roman"/>
          <w:b/>
          <w:color w:val="363435"/>
          <w:spacing w:val="-7"/>
          <w:sz w:val="20"/>
        </w:rPr>
        <w:t xml:space="preserve">your </w:t>
      </w:r>
      <w:r w:rsidRPr="004B2219">
        <w:rPr>
          <w:rFonts w:ascii="Times New Roman" w:hAnsi="Times New Roman" w:cs="Times New Roman"/>
          <w:color w:val="363435"/>
          <w:spacing w:val="-9"/>
          <w:sz w:val="20"/>
        </w:rPr>
        <w:t>liability.</w:t>
      </w:r>
    </w:p>
    <w:p w14:paraId="012EF03C" w14:textId="77777777" w:rsidR="006E20ED" w:rsidRPr="004B2219" w:rsidRDefault="006E20ED">
      <w:pPr>
        <w:pStyle w:val="BodyText"/>
        <w:rPr>
          <w:rFonts w:ascii="Times New Roman" w:hAnsi="Times New Roman" w:cs="Times New Roman"/>
          <w:sz w:val="22"/>
        </w:rPr>
      </w:pPr>
    </w:p>
    <w:p w14:paraId="00C2DE5B" w14:textId="77777777" w:rsidR="006E20ED" w:rsidRPr="004B2219" w:rsidRDefault="005A79DD" w:rsidP="006E1A9A">
      <w:pPr>
        <w:pStyle w:val="Heading1"/>
        <w:spacing w:before="133"/>
        <w:ind w:left="0"/>
        <w:rPr>
          <w:rFonts w:ascii="Times New Roman" w:hAnsi="Times New Roman" w:cs="Times New Roman"/>
        </w:rPr>
      </w:pPr>
      <w:r w:rsidRPr="004B2219">
        <w:rPr>
          <w:rFonts w:ascii="Times New Roman" w:hAnsi="Times New Roman" w:cs="Times New Roman"/>
          <w:color w:val="363435"/>
        </w:rPr>
        <w:t>ADDITIONAL DEFINITIONS</w:t>
      </w:r>
    </w:p>
    <w:p w14:paraId="4ED8F125" w14:textId="77777777" w:rsidR="006E20ED" w:rsidRPr="004B2219" w:rsidRDefault="006E20ED">
      <w:pPr>
        <w:pStyle w:val="BodyText"/>
        <w:spacing w:before="8"/>
        <w:rPr>
          <w:rFonts w:ascii="Times New Roman" w:hAnsi="Times New Roman" w:cs="Times New Roman"/>
          <w:b/>
          <w:sz w:val="17"/>
        </w:rPr>
      </w:pPr>
    </w:p>
    <w:p w14:paraId="73A80498" w14:textId="77777777" w:rsidR="006E20ED" w:rsidRPr="004B2219" w:rsidRDefault="005A79DD" w:rsidP="00625501">
      <w:pPr>
        <w:pStyle w:val="ListParagraph"/>
        <w:numPr>
          <w:ilvl w:val="0"/>
          <w:numId w:val="3"/>
        </w:numPr>
        <w:spacing w:before="1"/>
        <w:ind w:left="284" w:hanging="284"/>
        <w:rPr>
          <w:rFonts w:ascii="Times New Roman" w:hAnsi="Times New Roman" w:cs="Times New Roman"/>
          <w:sz w:val="20"/>
        </w:rPr>
      </w:pPr>
      <w:r w:rsidRPr="004B2219">
        <w:rPr>
          <w:rFonts w:ascii="Times New Roman" w:hAnsi="Times New Roman" w:cs="Times New Roman"/>
          <w:color w:val="363435"/>
          <w:spacing w:val="-8"/>
          <w:sz w:val="20"/>
        </w:rPr>
        <w:t>“</w:t>
      </w:r>
      <w:r w:rsidRPr="004B2219">
        <w:rPr>
          <w:rFonts w:ascii="Times New Roman" w:hAnsi="Times New Roman" w:cs="Times New Roman"/>
          <w:b/>
          <w:color w:val="363435"/>
          <w:spacing w:val="-8"/>
          <w:sz w:val="20"/>
        </w:rPr>
        <w:t>Excluded</w:t>
      </w:r>
      <w:r w:rsidRPr="004B2219">
        <w:rPr>
          <w:rFonts w:ascii="Times New Roman" w:hAnsi="Times New Roman" w:cs="Times New Roman"/>
          <w:b/>
          <w:color w:val="363435"/>
          <w:spacing w:val="-15"/>
          <w:sz w:val="20"/>
        </w:rPr>
        <w:t xml:space="preserve"> </w:t>
      </w:r>
      <w:r w:rsidRPr="004B2219">
        <w:rPr>
          <w:rFonts w:ascii="Times New Roman" w:hAnsi="Times New Roman" w:cs="Times New Roman"/>
          <w:b/>
          <w:color w:val="363435"/>
          <w:spacing w:val="-8"/>
          <w:sz w:val="20"/>
        </w:rPr>
        <w:t>properties</w:t>
      </w:r>
      <w:r w:rsidRPr="004B2219">
        <w:rPr>
          <w:rFonts w:ascii="Times New Roman" w:hAnsi="Times New Roman" w:cs="Times New Roman"/>
          <w:color w:val="363435"/>
          <w:spacing w:val="-8"/>
          <w:sz w:val="20"/>
        </w:rPr>
        <w:t>”:</w:t>
      </w:r>
    </w:p>
    <w:p w14:paraId="0FC53F3F" w14:textId="77777777" w:rsidR="006E20ED" w:rsidRPr="004B2219" w:rsidRDefault="006E20ED">
      <w:pPr>
        <w:pStyle w:val="BodyText"/>
        <w:spacing w:before="8"/>
        <w:rPr>
          <w:rFonts w:ascii="Times New Roman" w:hAnsi="Times New Roman" w:cs="Times New Roman"/>
          <w:sz w:val="17"/>
        </w:rPr>
      </w:pPr>
    </w:p>
    <w:p w14:paraId="1D180977" w14:textId="77777777" w:rsidR="006E20ED" w:rsidRPr="004B2219" w:rsidRDefault="005A79DD" w:rsidP="00625501">
      <w:pPr>
        <w:pStyle w:val="BodyText"/>
        <w:jc w:val="both"/>
        <w:rPr>
          <w:rFonts w:ascii="Times New Roman" w:hAnsi="Times New Roman" w:cs="Times New Roman"/>
        </w:rPr>
      </w:pPr>
      <w:r w:rsidRPr="004B2219">
        <w:rPr>
          <w:rFonts w:ascii="Times New Roman" w:hAnsi="Times New Roman" w:cs="Times New Roman"/>
          <w:color w:val="363435"/>
        </w:rPr>
        <w:t>The following section is deleted in its entirety:</w:t>
      </w:r>
    </w:p>
    <w:p w14:paraId="3E2FC8D6" w14:textId="77777777" w:rsidR="006E20ED" w:rsidRPr="004B2219" w:rsidRDefault="005A79DD" w:rsidP="006E1A9A">
      <w:pPr>
        <w:pStyle w:val="Heading1"/>
        <w:numPr>
          <w:ilvl w:val="1"/>
          <w:numId w:val="3"/>
        </w:numPr>
        <w:tabs>
          <w:tab w:val="left" w:pos="567"/>
        </w:tabs>
        <w:spacing w:before="4"/>
        <w:ind w:hanging="294"/>
        <w:rPr>
          <w:rFonts w:ascii="Times New Roman" w:hAnsi="Times New Roman" w:cs="Times New Roman"/>
        </w:rPr>
      </w:pPr>
      <w:r w:rsidRPr="004B2219">
        <w:rPr>
          <w:rFonts w:ascii="Times New Roman" w:hAnsi="Times New Roman" w:cs="Times New Roman"/>
          <w:color w:val="363435"/>
          <w:spacing w:val="-4"/>
        </w:rPr>
        <w:t>Art,</w:t>
      </w:r>
      <w:r w:rsidRPr="004B2219">
        <w:rPr>
          <w:rFonts w:ascii="Times New Roman" w:hAnsi="Times New Roman" w:cs="Times New Roman"/>
          <w:color w:val="363435"/>
          <w:spacing w:val="-24"/>
        </w:rPr>
        <w:t xml:space="preserve"> </w:t>
      </w:r>
      <w:r w:rsidRPr="004B2219">
        <w:rPr>
          <w:rFonts w:ascii="Times New Roman" w:hAnsi="Times New Roman" w:cs="Times New Roman"/>
          <w:color w:val="363435"/>
          <w:spacing w:val="-9"/>
        </w:rPr>
        <w:t>Jewelry,</w:t>
      </w:r>
      <w:r w:rsidRPr="004B2219">
        <w:rPr>
          <w:rFonts w:ascii="Times New Roman" w:hAnsi="Times New Roman" w:cs="Times New Roman"/>
          <w:color w:val="363435"/>
          <w:spacing w:val="-20"/>
        </w:rPr>
        <w:t xml:space="preserve"> </w:t>
      </w:r>
      <w:r w:rsidRPr="004B2219">
        <w:rPr>
          <w:rFonts w:ascii="Times New Roman" w:hAnsi="Times New Roman" w:cs="Times New Roman"/>
          <w:color w:val="363435"/>
          <w:spacing w:val="-7"/>
        </w:rPr>
        <w:t>Metals,</w:t>
      </w:r>
      <w:r w:rsidRPr="004B2219">
        <w:rPr>
          <w:rFonts w:ascii="Times New Roman" w:hAnsi="Times New Roman" w:cs="Times New Roman"/>
          <w:color w:val="363435"/>
          <w:spacing w:val="-20"/>
        </w:rPr>
        <w:t xml:space="preserve"> </w:t>
      </w:r>
      <w:r w:rsidRPr="004B2219">
        <w:rPr>
          <w:rFonts w:ascii="Times New Roman" w:hAnsi="Times New Roman" w:cs="Times New Roman"/>
          <w:color w:val="363435"/>
          <w:spacing w:val="-9"/>
        </w:rPr>
        <w:t>Money,</w:t>
      </w:r>
      <w:r w:rsidRPr="004B2219">
        <w:rPr>
          <w:rFonts w:ascii="Times New Roman" w:hAnsi="Times New Roman" w:cs="Times New Roman"/>
          <w:color w:val="363435"/>
          <w:spacing w:val="-23"/>
        </w:rPr>
        <w:t xml:space="preserve"> </w:t>
      </w:r>
      <w:r w:rsidRPr="004B2219">
        <w:rPr>
          <w:rFonts w:ascii="Times New Roman" w:hAnsi="Times New Roman" w:cs="Times New Roman"/>
          <w:color w:val="363435"/>
          <w:spacing w:val="-7"/>
        </w:rPr>
        <w:t>Papers</w:t>
      </w:r>
    </w:p>
    <w:p w14:paraId="4A3892D5" w14:textId="5D9191AE" w:rsidR="006E20ED" w:rsidRPr="004B2219" w:rsidRDefault="005A79DD" w:rsidP="006E1A9A">
      <w:pPr>
        <w:pStyle w:val="BodyText"/>
        <w:spacing w:before="5" w:line="244" w:lineRule="auto"/>
        <w:ind w:left="580" w:right="27"/>
        <w:jc w:val="both"/>
        <w:rPr>
          <w:rFonts w:ascii="Times New Roman" w:hAnsi="Times New Roman" w:cs="Times New Roman"/>
        </w:rPr>
      </w:pPr>
      <w:r w:rsidRPr="004B2219">
        <w:rPr>
          <w:rFonts w:ascii="Times New Roman" w:hAnsi="Times New Roman" w:cs="Times New Roman"/>
          <w:color w:val="363435"/>
          <w:spacing w:val="-7"/>
        </w:rPr>
        <w:t xml:space="preserve">Objects </w:t>
      </w:r>
      <w:r w:rsidRPr="004B2219">
        <w:rPr>
          <w:rFonts w:ascii="Times New Roman" w:hAnsi="Times New Roman" w:cs="Times New Roman"/>
          <w:color w:val="363435"/>
          <w:spacing w:val="-4"/>
        </w:rPr>
        <w:t xml:space="preserve">of art, </w:t>
      </w:r>
      <w:r w:rsidRPr="004B2219">
        <w:rPr>
          <w:rFonts w:ascii="Times New Roman" w:hAnsi="Times New Roman" w:cs="Times New Roman"/>
          <w:color w:val="363435"/>
          <w:spacing w:val="-7"/>
        </w:rPr>
        <w:t xml:space="preserve">including paintings </w:t>
      </w:r>
      <w:r w:rsidRPr="004B2219">
        <w:rPr>
          <w:rFonts w:ascii="Times New Roman" w:hAnsi="Times New Roman" w:cs="Times New Roman"/>
          <w:color w:val="363435"/>
          <w:spacing w:val="-5"/>
        </w:rPr>
        <w:t xml:space="preserve">and </w:t>
      </w:r>
      <w:r w:rsidRPr="004B2219">
        <w:rPr>
          <w:rFonts w:ascii="Times New Roman" w:hAnsi="Times New Roman" w:cs="Times New Roman"/>
          <w:color w:val="363435"/>
          <w:spacing w:val="-6"/>
        </w:rPr>
        <w:t xml:space="preserve">statuary; </w:t>
      </w:r>
      <w:r w:rsidRPr="004B2219">
        <w:rPr>
          <w:rFonts w:ascii="Times New Roman" w:hAnsi="Times New Roman" w:cs="Times New Roman"/>
          <w:color w:val="363435"/>
          <w:spacing w:val="-9"/>
        </w:rPr>
        <w:t xml:space="preserve">jewelry, </w:t>
      </w:r>
      <w:r w:rsidRPr="004B2219">
        <w:rPr>
          <w:rFonts w:ascii="Times New Roman" w:hAnsi="Times New Roman" w:cs="Times New Roman"/>
          <w:color w:val="363435"/>
          <w:spacing w:val="-7"/>
        </w:rPr>
        <w:t xml:space="preserve">precious </w:t>
      </w:r>
      <w:r w:rsidRPr="004B2219">
        <w:rPr>
          <w:rFonts w:ascii="Times New Roman" w:hAnsi="Times New Roman" w:cs="Times New Roman"/>
          <w:color w:val="363435"/>
          <w:spacing w:val="-4"/>
        </w:rPr>
        <w:t xml:space="preserve">or </w:t>
      </w:r>
      <w:r w:rsidRPr="004B2219">
        <w:rPr>
          <w:rFonts w:ascii="Times New Roman" w:hAnsi="Times New Roman" w:cs="Times New Roman"/>
          <w:color w:val="363435"/>
          <w:spacing w:val="-7"/>
        </w:rPr>
        <w:t xml:space="preserve">semi-precious stones; precious </w:t>
      </w:r>
      <w:r w:rsidRPr="004B2219">
        <w:rPr>
          <w:rFonts w:ascii="Times New Roman" w:hAnsi="Times New Roman" w:cs="Times New Roman"/>
          <w:color w:val="363435"/>
          <w:spacing w:val="-4"/>
        </w:rPr>
        <w:t xml:space="preserve">or </w:t>
      </w:r>
      <w:r w:rsidRPr="004B2219">
        <w:rPr>
          <w:rFonts w:ascii="Times New Roman" w:hAnsi="Times New Roman" w:cs="Times New Roman"/>
          <w:color w:val="363435"/>
          <w:spacing w:val="-7"/>
        </w:rPr>
        <w:t xml:space="preserve">semi- precious metals </w:t>
      </w:r>
      <w:r w:rsidRPr="004B2219">
        <w:rPr>
          <w:rFonts w:ascii="Times New Roman" w:hAnsi="Times New Roman" w:cs="Times New Roman"/>
          <w:color w:val="363435"/>
          <w:spacing w:val="-4"/>
        </w:rPr>
        <w:t xml:space="preserve">or </w:t>
      </w:r>
      <w:r w:rsidRPr="004B2219">
        <w:rPr>
          <w:rFonts w:ascii="Times New Roman" w:hAnsi="Times New Roman" w:cs="Times New Roman"/>
          <w:color w:val="363435"/>
          <w:spacing w:val="-8"/>
        </w:rPr>
        <w:t xml:space="preserve">alloys; </w:t>
      </w:r>
      <w:r w:rsidRPr="004B2219">
        <w:rPr>
          <w:rFonts w:ascii="Times New Roman" w:hAnsi="Times New Roman" w:cs="Times New Roman"/>
          <w:color w:val="363435"/>
          <w:spacing w:val="-7"/>
        </w:rPr>
        <w:t xml:space="preserve">money </w:t>
      </w:r>
      <w:r w:rsidRPr="004B2219">
        <w:rPr>
          <w:rFonts w:ascii="Times New Roman" w:hAnsi="Times New Roman" w:cs="Times New Roman"/>
          <w:color w:val="363435"/>
          <w:spacing w:val="-6"/>
        </w:rPr>
        <w:t xml:space="preserve">and securities </w:t>
      </w:r>
      <w:r w:rsidRPr="004B2219">
        <w:rPr>
          <w:rFonts w:ascii="Times New Roman" w:hAnsi="Times New Roman" w:cs="Times New Roman"/>
          <w:color w:val="363435"/>
          <w:spacing w:val="-4"/>
        </w:rPr>
        <w:t xml:space="preserve">of </w:t>
      </w:r>
      <w:r w:rsidRPr="004B2219">
        <w:rPr>
          <w:rFonts w:ascii="Times New Roman" w:hAnsi="Times New Roman" w:cs="Times New Roman"/>
          <w:color w:val="363435"/>
          <w:spacing w:val="-6"/>
        </w:rPr>
        <w:t xml:space="preserve">any kind, </w:t>
      </w:r>
      <w:r w:rsidRPr="004B2219">
        <w:rPr>
          <w:rFonts w:ascii="Times New Roman" w:hAnsi="Times New Roman" w:cs="Times New Roman"/>
          <w:color w:val="363435"/>
          <w:spacing w:val="-7"/>
        </w:rPr>
        <w:t xml:space="preserve">including monies collected </w:t>
      </w:r>
      <w:r w:rsidRPr="004B2219">
        <w:rPr>
          <w:rFonts w:ascii="Times New Roman" w:hAnsi="Times New Roman" w:cs="Times New Roman"/>
          <w:color w:val="363435"/>
          <w:spacing w:val="-4"/>
        </w:rPr>
        <w:t xml:space="preserve">or </w:t>
      </w:r>
      <w:r w:rsidRPr="004B2219">
        <w:rPr>
          <w:rFonts w:ascii="Times New Roman" w:hAnsi="Times New Roman" w:cs="Times New Roman"/>
          <w:color w:val="363435"/>
          <w:spacing w:val="-5"/>
        </w:rPr>
        <w:t xml:space="preserve">not </w:t>
      </w:r>
      <w:r w:rsidRPr="004B2219">
        <w:rPr>
          <w:rFonts w:ascii="Times New Roman" w:hAnsi="Times New Roman" w:cs="Times New Roman"/>
          <w:color w:val="363435"/>
          <w:spacing w:val="-7"/>
        </w:rPr>
        <w:t xml:space="preserve">collected </w:t>
      </w:r>
      <w:r w:rsidRPr="004B2219">
        <w:rPr>
          <w:rFonts w:ascii="Times New Roman" w:hAnsi="Times New Roman" w:cs="Times New Roman"/>
          <w:color w:val="363435"/>
          <w:spacing w:val="-6"/>
        </w:rPr>
        <w:t xml:space="preserve">under </w:t>
      </w:r>
      <w:r w:rsidRPr="004B2219">
        <w:rPr>
          <w:rFonts w:ascii="Times New Roman" w:hAnsi="Times New Roman" w:cs="Times New Roman"/>
          <w:color w:val="363435"/>
        </w:rPr>
        <w:t xml:space="preserve">a </w:t>
      </w:r>
      <w:r w:rsidRPr="004B2219">
        <w:rPr>
          <w:rFonts w:ascii="Times New Roman" w:hAnsi="Times New Roman" w:cs="Times New Roman"/>
          <w:color w:val="363435"/>
          <w:spacing w:val="-11"/>
        </w:rPr>
        <w:t xml:space="preserve">C.O.D., </w:t>
      </w:r>
      <w:r w:rsidRPr="004B2219">
        <w:rPr>
          <w:rFonts w:ascii="Times New Roman" w:hAnsi="Times New Roman" w:cs="Times New Roman"/>
          <w:color w:val="363435"/>
          <w:spacing w:val="-6"/>
        </w:rPr>
        <w:t xml:space="preserve">bill </w:t>
      </w:r>
      <w:r w:rsidRPr="004B2219">
        <w:rPr>
          <w:rFonts w:ascii="Times New Roman" w:hAnsi="Times New Roman" w:cs="Times New Roman"/>
          <w:color w:val="363435"/>
          <w:spacing w:val="-4"/>
        </w:rPr>
        <w:t xml:space="preserve">of </w:t>
      </w:r>
      <w:r w:rsidRPr="004B2219">
        <w:rPr>
          <w:rFonts w:ascii="Times New Roman" w:hAnsi="Times New Roman" w:cs="Times New Roman"/>
          <w:color w:val="363435"/>
          <w:spacing w:val="-7"/>
        </w:rPr>
        <w:t xml:space="preserve">lading, </w:t>
      </w:r>
      <w:r w:rsidRPr="004B2219">
        <w:rPr>
          <w:rFonts w:ascii="Times New Roman" w:hAnsi="Times New Roman" w:cs="Times New Roman"/>
          <w:color w:val="363435"/>
          <w:spacing w:val="-4"/>
        </w:rPr>
        <w:t xml:space="preserve">or </w:t>
      </w:r>
      <w:r w:rsidRPr="004B2219">
        <w:rPr>
          <w:rFonts w:ascii="Times New Roman" w:hAnsi="Times New Roman" w:cs="Times New Roman"/>
          <w:color w:val="363435"/>
          <w:spacing w:val="-6"/>
        </w:rPr>
        <w:t xml:space="preserve">shipping </w:t>
      </w:r>
      <w:r w:rsidRPr="004B2219">
        <w:rPr>
          <w:rFonts w:ascii="Times New Roman" w:hAnsi="Times New Roman" w:cs="Times New Roman"/>
          <w:color w:val="363435"/>
          <w:spacing w:val="-7"/>
        </w:rPr>
        <w:t xml:space="preserve">receipt; </w:t>
      </w:r>
      <w:r w:rsidRPr="004B2219">
        <w:rPr>
          <w:rFonts w:ascii="Times New Roman" w:hAnsi="Times New Roman" w:cs="Times New Roman"/>
          <w:color w:val="363435"/>
          <w:spacing w:val="-8"/>
        </w:rPr>
        <w:t xml:space="preserve">food </w:t>
      </w:r>
      <w:r w:rsidRPr="004B2219">
        <w:rPr>
          <w:rFonts w:ascii="Times New Roman" w:hAnsi="Times New Roman" w:cs="Times New Roman"/>
          <w:color w:val="363435"/>
          <w:spacing w:val="-7"/>
        </w:rPr>
        <w:t xml:space="preserve">stamps, </w:t>
      </w:r>
      <w:r w:rsidRPr="004B2219">
        <w:rPr>
          <w:rFonts w:ascii="Times New Roman" w:hAnsi="Times New Roman" w:cs="Times New Roman"/>
          <w:color w:val="363435"/>
          <w:spacing w:val="-8"/>
        </w:rPr>
        <w:t xml:space="preserve">lottery tickets, </w:t>
      </w:r>
      <w:r w:rsidRPr="004B2219">
        <w:rPr>
          <w:rFonts w:ascii="Times New Roman" w:hAnsi="Times New Roman" w:cs="Times New Roman"/>
          <w:color w:val="363435"/>
          <w:spacing w:val="-7"/>
        </w:rPr>
        <w:t xml:space="preserve">notes, money </w:t>
      </w:r>
      <w:r w:rsidRPr="004B2219">
        <w:rPr>
          <w:rFonts w:ascii="Times New Roman" w:hAnsi="Times New Roman" w:cs="Times New Roman"/>
          <w:color w:val="363435"/>
          <w:spacing w:val="-9"/>
        </w:rPr>
        <w:t xml:space="preserve">orders, traveler’s </w:t>
      </w:r>
      <w:r w:rsidRPr="004B2219">
        <w:rPr>
          <w:rFonts w:ascii="Times New Roman" w:hAnsi="Times New Roman" w:cs="Times New Roman"/>
          <w:color w:val="363435"/>
          <w:spacing w:val="-7"/>
        </w:rPr>
        <w:t>checks,</w:t>
      </w:r>
      <w:r w:rsidRPr="004B2219">
        <w:rPr>
          <w:rFonts w:ascii="Times New Roman" w:hAnsi="Times New Roman" w:cs="Times New Roman"/>
          <w:color w:val="363435"/>
          <w:spacing w:val="-9"/>
        </w:rPr>
        <w:t xml:space="preserve"> </w:t>
      </w:r>
      <w:r w:rsidRPr="004B2219">
        <w:rPr>
          <w:rFonts w:ascii="Times New Roman" w:hAnsi="Times New Roman" w:cs="Times New Roman"/>
          <w:color w:val="363435"/>
          <w:spacing w:val="-7"/>
        </w:rPr>
        <w:t>accounts,</w:t>
      </w:r>
      <w:r w:rsidRPr="004B2219">
        <w:rPr>
          <w:rFonts w:ascii="Times New Roman" w:hAnsi="Times New Roman" w:cs="Times New Roman"/>
          <w:color w:val="363435"/>
          <w:spacing w:val="-18"/>
        </w:rPr>
        <w:t xml:space="preserve"> </w:t>
      </w:r>
      <w:r w:rsidRPr="004B2219">
        <w:rPr>
          <w:rFonts w:ascii="Times New Roman" w:hAnsi="Times New Roman" w:cs="Times New Roman"/>
          <w:color w:val="363435"/>
          <w:spacing w:val="-7"/>
        </w:rPr>
        <w:t>bills,</w:t>
      </w:r>
      <w:r w:rsidRPr="004B2219">
        <w:rPr>
          <w:rFonts w:ascii="Times New Roman" w:hAnsi="Times New Roman" w:cs="Times New Roman"/>
          <w:color w:val="363435"/>
          <w:spacing w:val="-16"/>
        </w:rPr>
        <w:t xml:space="preserve"> </w:t>
      </w:r>
      <w:r w:rsidRPr="004B2219">
        <w:rPr>
          <w:rFonts w:ascii="Times New Roman" w:hAnsi="Times New Roman" w:cs="Times New Roman"/>
          <w:color w:val="363435"/>
          <w:spacing w:val="-6"/>
        </w:rPr>
        <w:t>deeds,</w:t>
      </w:r>
      <w:r w:rsidRPr="004B2219">
        <w:rPr>
          <w:rFonts w:ascii="Times New Roman" w:hAnsi="Times New Roman" w:cs="Times New Roman"/>
          <w:color w:val="363435"/>
          <w:spacing w:val="-18"/>
        </w:rPr>
        <w:t xml:space="preserve"> </w:t>
      </w:r>
      <w:r w:rsidRPr="004B2219">
        <w:rPr>
          <w:rFonts w:ascii="Times New Roman" w:hAnsi="Times New Roman" w:cs="Times New Roman"/>
          <w:color w:val="363435"/>
          <w:spacing w:val="-4"/>
        </w:rPr>
        <w:t>or</w:t>
      </w:r>
      <w:r w:rsidRPr="004B2219">
        <w:rPr>
          <w:rFonts w:ascii="Times New Roman" w:hAnsi="Times New Roman" w:cs="Times New Roman"/>
          <w:color w:val="363435"/>
          <w:spacing w:val="-14"/>
        </w:rPr>
        <w:t xml:space="preserve"> </w:t>
      </w:r>
      <w:r w:rsidRPr="004B2219">
        <w:rPr>
          <w:rFonts w:ascii="Times New Roman" w:hAnsi="Times New Roman" w:cs="Times New Roman"/>
          <w:color w:val="363435"/>
          <w:spacing w:val="-6"/>
        </w:rPr>
        <w:t>other</w:t>
      </w:r>
      <w:r w:rsidRPr="004B2219">
        <w:rPr>
          <w:rFonts w:ascii="Times New Roman" w:hAnsi="Times New Roman" w:cs="Times New Roman"/>
          <w:color w:val="363435"/>
          <w:spacing w:val="-15"/>
        </w:rPr>
        <w:t xml:space="preserve"> </w:t>
      </w:r>
      <w:r w:rsidR="00E34F70" w:rsidRPr="004B2219">
        <w:rPr>
          <w:rFonts w:ascii="Times New Roman" w:hAnsi="Times New Roman" w:cs="Times New Roman"/>
          <w:color w:val="363435"/>
          <w:spacing w:val="-7"/>
        </w:rPr>
        <w:t>evidence</w:t>
      </w:r>
      <w:r w:rsidRPr="004B2219">
        <w:rPr>
          <w:rFonts w:ascii="Times New Roman" w:hAnsi="Times New Roman" w:cs="Times New Roman"/>
          <w:color w:val="363435"/>
          <w:spacing w:val="-14"/>
        </w:rPr>
        <w:t xml:space="preserve"> </w:t>
      </w:r>
      <w:r w:rsidRPr="004B2219">
        <w:rPr>
          <w:rFonts w:ascii="Times New Roman" w:hAnsi="Times New Roman" w:cs="Times New Roman"/>
          <w:color w:val="363435"/>
          <w:spacing w:val="-4"/>
        </w:rPr>
        <w:t>of</w:t>
      </w:r>
      <w:r w:rsidRPr="004B2219">
        <w:rPr>
          <w:rFonts w:ascii="Times New Roman" w:hAnsi="Times New Roman" w:cs="Times New Roman"/>
          <w:color w:val="363435"/>
          <w:spacing w:val="-15"/>
        </w:rPr>
        <w:t xml:space="preserve"> </w:t>
      </w:r>
      <w:r w:rsidRPr="004B2219">
        <w:rPr>
          <w:rFonts w:ascii="Times New Roman" w:hAnsi="Times New Roman" w:cs="Times New Roman"/>
          <w:color w:val="363435"/>
          <w:spacing w:val="-6"/>
        </w:rPr>
        <w:t>debt;</w:t>
      </w:r>
      <w:r w:rsidRPr="004B2219">
        <w:rPr>
          <w:rFonts w:ascii="Times New Roman" w:hAnsi="Times New Roman" w:cs="Times New Roman"/>
          <w:color w:val="363435"/>
          <w:spacing w:val="-26"/>
        </w:rPr>
        <w:t xml:space="preserve"> </w:t>
      </w:r>
      <w:r w:rsidRPr="004B2219">
        <w:rPr>
          <w:rFonts w:ascii="Times New Roman" w:hAnsi="Times New Roman" w:cs="Times New Roman"/>
          <w:color w:val="363435"/>
          <w:spacing w:val="-8"/>
        </w:rPr>
        <w:t>valuable</w:t>
      </w:r>
      <w:r w:rsidRPr="004B2219">
        <w:rPr>
          <w:rFonts w:ascii="Times New Roman" w:hAnsi="Times New Roman" w:cs="Times New Roman"/>
          <w:color w:val="363435"/>
          <w:spacing w:val="-16"/>
        </w:rPr>
        <w:t xml:space="preserve"> </w:t>
      </w:r>
      <w:r w:rsidRPr="004B2219">
        <w:rPr>
          <w:rFonts w:ascii="Times New Roman" w:hAnsi="Times New Roman" w:cs="Times New Roman"/>
          <w:color w:val="363435"/>
          <w:spacing w:val="-7"/>
        </w:rPr>
        <w:t>papers</w:t>
      </w:r>
      <w:r w:rsidRPr="004B2219">
        <w:rPr>
          <w:rFonts w:ascii="Times New Roman" w:hAnsi="Times New Roman" w:cs="Times New Roman"/>
          <w:color w:val="363435"/>
          <w:spacing w:val="-14"/>
        </w:rPr>
        <w:t xml:space="preserve"> </w:t>
      </w:r>
      <w:r w:rsidRPr="004B2219">
        <w:rPr>
          <w:rFonts w:ascii="Times New Roman" w:hAnsi="Times New Roman" w:cs="Times New Roman"/>
          <w:color w:val="363435"/>
          <w:spacing w:val="-4"/>
        </w:rPr>
        <w:t>of</w:t>
      </w:r>
      <w:r w:rsidRPr="004B2219">
        <w:rPr>
          <w:rFonts w:ascii="Times New Roman" w:hAnsi="Times New Roman" w:cs="Times New Roman"/>
          <w:color w:val="363435"/>
          <w:spacing w:val="-14"/>
        </w:rPr>
        <w:t xml:space="preserve"> </w:t>
      </w:r>
      <w:r w:rsidRPr="004B2219">
        <w:rPr>
          <w:rFonts w:ascii="Times New Roman" w:hAnsi="Times New Roman" w:cs="Times New Roman"/>
          <w:color w:val="363435"/>
          <w:spacing w:val="-6"/>
        </w:rPr>
        <w:t>any</w:t>
      </w:r>
      <w:r w:rsidRPr="004B2219">
        <w:rPr>
          <w:rFonts w:ascii="Times New Roman" w:hAnsi="Times New Roman" w:cs="Times New Roman"/>
          <w:color w:val="363435"/>
          <w:spacing w:val="-16"/>
        </w:rPr>
        <w:t xml:space="preserve"> </w:t>
      </w:r>
      <w:r w:rsidRPr="004B2219">
        <w:rPr>
          <w:rFonts w:ascii="Times New Roman" w:hAnsi="Times New Roman" w:cs="Times New Roman"/>
          <w:color w:val="363435"/>
          <w:spacing w:val="-6"/>
        </w:rPr>
        <w:t>kind,</w:t>
      </w:r>
      <w:r w:rsidRPr="004B2219">
        <w:rPr>
          <w:rFonts w:ascii="Times New Roman" w:hAnsi="Times New Roman" w:cs="Times New Roman"/>
          <w:color w:val="363435"/>
          <w:spacing w:val="-15"/>
        </w:rPr>
        <w:t xml:space="preserve"> </w:t>
      </w:r>
      <w:r w:rsidRPr="004B2219">
        <w:rPr>
          <w:rFonts w:ascii="Times New Roman" w:hAnsi="Times New Roman" w:cs="Times New Roman"/>
          <w:color w:val="363435"/>
          <w:spacing w:val="-6"/>
        </w:rPr>
        <w:t>in</w:t>
      </w:r>
      <w:r w:rsidRPr="004B2219">
        <w:rPr>
          <w:rFonts w:ascii="Times New Roman" w:hAnsi="Times New Roman" w:cs="Times New Roman"/>
          <w:color w:val="363435"/>
          <w:spacing w:val="-7"/>
        </w:rPr>
        <w:t>cluding</w:t>
      </w:r>
      <w:r w:rsidRPr="004B2219">
        <w:rPr>
          <w:rFonts w:ascii="Times New Roman" w:hAnsi="Times New Roman" w:cs="Times New Roman"/>
          <w:color w:val="363435"/>
          <w:spacing w:val="-20"/>
        </w:rPr>
        <w:t xml:space="preserve"> </w:t>
      </w:r>
      <w:r w:rsidRPr="004B2219">
        <w:rPr>
          <w:rFonts w:ascii="Times New Roman" w:hAnsi="Times New Roman" w:cs="Times New Roman"/>
          <w:color w:val="363435"/>
          <w:spacing w:val="-6"/>
        </w:rPr>
        <w:t xml:space="preserve">passports, </w:t>
      </w:r>
      <w:r w:rsidRPr="004B2219">
        <w:rPr>
          <w:rFonts w:ascii="Times New Roman" w:hAnsi="Times New Roman" w:cs="Times New Roman"/>
          <w:color w:val="363435"/>
          <w:spacing w:val="-7"/>
        </w:rPr>
        <w:t xml:space="preserve">manuscripts, mechanical </w:t>
      </w:r>
      <w:r w:rsidRPr="004B2219">
        <w:rPr>
          <w:rFonts w:ascii="Times New Roman" w:hAnsi="Times New Roman" w:cs="Times New Roman"/>
          <w:color w:val="363435"/>
          <w:spacing w:val="-8"/>
        </w:rPr>
        <w:t xml:space="preserve">drawings, </w:t>
      </w:r>
      <w:r w:rsidRPr="004B2219">
        <w:rPr>
          <w:rFonts w:ascii="Times New Roman" w:hAnsi="Times New Roman" w:cs="Times New Roman"/>
          <w:color w:val="363435"/>
          <w:spacing w:val="-5"/>
        </w:rPr>
        <w:t>and</w:t>
      </w:r>
      <w:r w:rsidRPr="004B2219">
        <w:rPr>
          <w:rFonts w:ascii="Times New Roman" w:hAnsi="Times New Roman" w:cs="Times New Roman"/>
          <w:color w:val="363435"/>
          <w:spacing w:val="-35"/>
        </w:rPr>
        <w:t xml:space="preserve"> </w:t>
      </w:r>
      <w:r w:rsidRPr="004B2219">
        <w:rPr>
          <w:rFonts w:ascii="Times New Roman" w:hAnsi="Times New Roman" w:cs="Times New Roman"/>
          <w:color w:val="363435"/>
          <w:spacing w:val="-7"/>
        </w:rPr>
        <w:t>blueprints.</w:t>
      </w:r>
    </w:p>
    <w:p w14:paraId="7765CE17" w14:textId="77777777" w:rsidR="006E20ED" w:rsidRPr="004B2219" w:rsidRDefault="005A79DD" w:rsidP="006E1A9A">
      <w:pPr>
        <w:pStyle w:val="BodyText"/>
        <w:spacing w:before="195"/>
        <w:ind w:left="284"/>
        <w:jc w:val="both"/>
        <w:rPr>
          <w:rFonts w:ascii="Times New Roman" w:hAnsi="Times New Roman" w:cs="Times New Roman"/>
        </w:rPr>
      </w:pPr>
      <w:r w:rsidRPr="004B2219">
        <w:rPr>
          <w:rFonts w:ascii="Times New Roman" w:hAnsi="Times New Roman" w:cs="Times New Roman"/>
          <w:color w:val="363435"/>
        </w:rPr>
        <w:lastRenderedPageBreak/>
        <w:t>and replaced by:</w:t>
      </w:r>
    </w:p>
    <w:p w14:paraId="17A04AF5" w14:textId="77777777" w:rsidR="006E20ED" w:rsidRPr="004B2219" w:rsidRDefault="006E20ED">
      <w:pPr>
        <w:pStyle w:val="BodyText"/>
        <w:spacing w:before="10"/>
        <w:rPr>
          <w:rFonts w:ascii="Times New Roman" w:hAnsi="Times New Roman" w:cs="Times New Roman"/>
        </w:rPr>
      </w:pPr>
    </w:p>
    <w:p w14:paraId="7B68638E" w14:textId="77777777" w:rsidR="006E20ED" w:rsidRPr="004B2219" w:rsidRDefault="005A79DD" w:rsidP="006E1A9A">
      <w:pPr>
        <w:pStyle w:val="Heading1"/>
        <w:numPr>
          <w:ilvl w:val="0"/>
          <w:numId w:val="2"/>
        </w:numPr>
        <w:tabs>
          <w:tab w:val="left" w:pos="567"/>
        </w:tabs>
        <w:ind w:hanging="296"/>
        <w:rPr>
          <w:rFonts w:ascii="Times New Roman" w:hAnsi="Times New Roman" w:cs="Times New Roman"/>
        </w:rPr>
      </w:pPr>
      <w:r w:rsidRPr="004B2219">
        <w:rPr>
          <w:rFonts w:ascii="Times New Roman" w:hAnsi="Times New Roman" w:cs="Times New Roman"/>
          <w:color w:val="363435"/>
          <w:spacing w:val="-9"/>
        </w:rPr>
        <w:t xml:space="preserve">Jewelry, </w:t>
      </w:r>
      <w:r w:rsidRPr="004B2219">
        <w:rPr>
          <w:rFonts w:ascii="Times New Roman" w:hAnsi="Times New Roman" w:cs="Times New Roman"/>
          <w:color w:val="363435"/>
          <w:spacing w:val="-7"/>
        </w:rPr>
        <w:t>Metals,</w:t>
      </w:r>
      <w:r w:rsidRPr="004B2219">
        <w:rPr>
          <w:rFonts w:ascii="Times New Roman" w:hAnsi="Times New Roman" w:cs="Times New Roman"/>
          <w:color w:val="363435"/>
          <w:spacing w:val="-31"/>
        </w:rPr>
        <w:t xml:space="preserve"> </w:t>
      </w:r>
      <w:r w:rsidRPr="004B2219">
        <w:rPr>
          <w:rFonts w:ascii="Times New Roman" w:hAnsi="Times New Roman" w:cs="Times New Roman"/>
          <w:color w:val="363435"/>
          <w:spacing w:val="-7"/>
        </w:rPr>
        <w:t>Money</w:t>
      </w:r>
    </w:p>
    <w:p w14:paraId="6EC03485" w14:textId="77777777" w:rsidR="006E20ED" w:rsidRPr="004B2219" w:rsidRDefault="005A79DD" w:rsidP="006E1A9A">
      <w:pPr>
        <w:pStyle w:val="BodyText"/>
        <w:spacing w:before="5" w:line="242" w:lineRule="auto"/>
        <w:ind w:left="580" w:right="27"/>
        <w:jc w:val="both"/>
        <w:rPr>
          <w:rFonts w:ascii="Times New Roman" w:hAnsi="Times New Roman" w:cs="Times New Roman"/>
        </w:rPr>
      </w:pPr>
      <w:r w:rsidRPr="004B2219">
        <w:rPr>
          <w:rFonts w:ascii="Times New Roman" w:hAnsi="Times New Roman" w:cs="Times New Roman"/>
          <w:color w:val="363435"/>
          <w:spacing w:val="-10"/>
        </w:rPr>
        <w:t xml:space="preserve">Jewelry, </w:t>
      </w:r>
      <w:r w:rsidRPr="004B2219">
        <w:rPr>
          <w:rFonts w:ascii="Times New Roman" w:hAnsi="Times New Roman" w:cs="Times New Roman"/>
          <w:color w:val="363435"/>
          <w:spacing w:val="-7"/>
        </w:rPr>
        <w:t xml:space="preserve">precious </w:t>
      </w:r>
      <w:r w:rsidRPr="004B2219">
        <w:rPr>
          <w:rFonts w:ascii="Times New Roman" w:hAnsi="Times New Roman" w:cs="Times New Roman"/>
          <w:color w:val="363435"/>
          <w:spacing w:val="-4"/>
        </w:rPr>
        <w:t xml:space="preserve">or </w:t>
      </w:r>
      <w:r w:rsidRPr="004B2219">
        <w:rPr>
          <w:rFonts w:ascii="Times New Roman" w:hAnsi="Times New Roman" w:cs="Times New Roman"/>
          <w:color w:val="363435"/>
          <w:spacing w:val="-7"/>
        </w:rPr>
        <w:t xml:space="preserve">semi-precious stones; precious </w:t>
      </w:r>
      <w:r w:rsidRPr="004B2219">
        <w:rPr>
          <w:rFonts w:ascii="Times New Roman" w:hAnsi="Times New Roman" w:cs="Times New Roman"/>
          <w:color w:val="363435"/>
          <w:spacing w:val="-4"/>
        </w:rPr>
        <w:t xml:space="preserve">or </w:t>
      </w:r>
      <w:r w:rsidRPr="004B2219">
        <w:rPr>
          <w:rFonts w:ascii="Times New Roman" w:hAnsi="Times New Roman" w:cs="Times New Roman"/>
          <w:color w:val="363435"/>
          <w:spacing w:val="-8"/>
        </w:rPr>
        <w:t xml:space="preserve">semi-precious </w:t>
      </w:r>
      <w:r w:rsidRPr="004B2219">
        <w:rPr>
          <w:rFonts w:ascii="Times New Roman" w:hAnsi="Times New Roman" w:cs="Times New Roman"/>
          <w:color w:val="363435"/>
          <w:spacing w:val="-7"/>
        </w:rPr>
        <w:t xml:space="preserve">metals </w:t>
      </w:r>
      <w:r w:rsidRPr="004B2219">
        <w:rPr>
          <w:rFonts w:ascii="Times New Roman" w:hAnsi="Times New Roman" w:cs="Times New Roman"/>
          <w:color w:val="363435"/>
          <w:spacing w:val="-4"/>
        </w:rPr>
        <w:t xml:space="preserve">or </w:t>
      </w:r>
      <w:r w:rsidRPr="004B2219">
        <w:rPr>
          <w:rFonts w:ascii="Times New Roman" w:hAnsi="Times New Roman" w:cs="Times New Roman"/>
          <w:color w:val="363435"/>
          <w:spacing w:val="-8"/>
        </w:rPr>
        <w:t xml:space="preserve">alloys; </w:t>
      </w:r>
      <w:r w:rsidRPr="004B2219">
        <w:rPr>
          <w:rFonts w:ascii="Times New Roman" w:hAnsi="Times New Roman" w:cs="Times New Roman"/>
          <w:color w:val="363435"/>
          <w:spacing w:val="-4"/>
        </w:rPr>
        <w:t xml:space="preserve">or </w:t>
      </w:r>
      <w:r w:rsidRPr="004B2219">
        <w:rPr>
          <w:rFonts w:ascii="Times New Roman" w:hAnsi="Times New Roman" w:cs="Times New Roman"/>
          <w:color w:val="363435"/>
          <w:spacing w:val="-7"/>
        </w:rPr>
        <w:t xml:space="preserve">money </w:t>
      </w:r>
      <w:r w:rsidRPr="004B2219">
        <w:rPr>
          <w:rFonts w:ascii="Times New Roman" w:hAnsi="Times New Roman" w:cs="Times New Roman"/>
          <w:color w:val="363435"/>
          <w:spacing w:val="-5"/>
        </w:rPr>
        <w:t xml:space="preserve">and </w:t>
      </w:r>
      <w:r w:rsidRPr="004B2219">
        <w:rPr>
          <w:rFonts w:ascii="Times New Roman" w:hAnsi="Times New Roman" w:cs="Times New Roman"/>
          <w:color w:val="363435"/>
          <w:spacing w:val="-7"/>
        </w:rPr>
        <w:t xml:space="preserve">securities </w:t>
      </w:r>
      <w:r w:rsidRPr="004B2219">
        <w:rPr>
          <w:rFonts w:ascii="Times New Roman" w:hAnsi="Times New Roman" w:cs="Times New Roman"/>
          <w:color w:val="363435"/>
          <w:spacing w:val="-6"/>
        </w:rPr>
        <w:t xml:space="preserve">that are </w:t>
      </w:r>
      <w:r w:rsidRPr="004B2219">
        <w:rPr>
          <w:rFonts w:ascii="Times New Roman" w:hAnsi="Times New Roman" w:cs="Times New Roman"/>
          <w:color w:val="363435"/>
          <w:spacing w:val="-5"/>
        </w:rPr>
        <w:t xml:space="preserve">in </w:t>
      </w:r>
      <w:r w:rsidRPr="004B2219">
        <w:rPr>
          <w:rFonts w:ascii="Times New Roman" w:hAnsi="Times New Roman" w:cs="Times New Roman"/>
          <w:color w:val="363435"/>
          <w:spacing w:val="-7"/>
        </w:rPr>
        <w:t>negotiable form.</w:t>
      </w:r>
    </w:p>
    <w:p w14:paraId="67E0E098" w14:textId="3915270C" w:rsidR="00625501" w:rsidRPr="004B2219" w:rsidRDefault="005A79DD" w:rsidP="00625501">
      <w:pPr>
        <w:pStyle w:val="BodyText"/>
        <w:spacing w:before="158"/>
        <w:jc w:val="both"/>
        <w:rPr>
          <w:rFonts w:ascii="Times New Roman" w:hAnsi="Times New Roman" w:cs="Times New Roman"/>
          <w:color w:val="363435"/>
        </w:rPr>
      </w:pPr>
      <w:r w:rsidRPr="004B2219">
        <w:rPr>
          <w:rFonts w:ascii="Times New Roman" w:hAnsi="Times New Roman" w:cs="Times New Roman"/>
          <w:color w:val="363435"/>
        </w:rPr>
        <w:t>The following section is deleted in its entirety:</w:t>
      </w:r>
    </w:p>
    <w:p w14:paraId="02330D6C" w14:textId="2A3F017A" w:rsidR="006E20ED" w:rsidRPr="004B2219" w:rsidRDefault="006E1A9A" w:rsidP="006E1A9A">
      <w:pPr>
        <w:pStyle w:val="Heading1"/>
        <w:numPr>
          <w:ilvl w:val="1"/>
          <w:numId w:val="2"/>
        </w:numPr>
        <w:tabs>
          <w:tab w:val="left" w:pos="567"/>
        </w:tabs>
        <w:spacing w:before="3"/>
        <w:ind w:left="567" w:hanging="283"/>
        <w:rPr>
          <w:rFonts w:ascii="Times New Roman" w:hAnsi="Times New Roman" w:cs="Times New Roman"/>
        </w:rPr>
      </w:pPr>
      <w:r w:rsidRPr="004B2219">
        <w:rPr>
          <w:rFonts w:ascii="Times New Roman" w:hAnsi="Times New Roman" w:cs="Times New Roman"/>
          <w:color w:val="363435"/>
          <w:spacing w:val="-7"/>
        </w:rPr>
        <w:t>Pharmaceuticals, Tobacco</w:t>
      </w:r>
      <w:r w:rsidR="005A79DD" w:rsidRPr="004B2219">
        <w:rPr>
          <w:rFonts w:ascii="Times New Roman" w:hAnsi="Times New Roman" w:cs="Times New Roman"/>
          <w:color w:val="363435"/>
          <w:spacing w:val="-7"/>
        </w:rPr>
        <w:t>,</w:t>
      </w:r>
      <w:r w:rsidR="005A79DD" w:rsidRPr="004B2219">
        <w:rPr>
          <w:rFonts w:ascii="Times New Roman" w:hAnsi="Times New Roman" w:cs="Times New Roman"/>
          <w:color w:val="363435"/>
          <w:spacing w:val="-33"/>
        </w:rPr>
        <w:t xml:space="preserve"> </w:t>
      </w:r>
      <w:r w:rsidR="005A79DD" w:rsidRPr="004B2219">
        <w:rPr>
          <w:rFonts w:ascii="Times New Roman" w:hAnsi="Times New Roman" w:cs="Times New Roman"/>
          <w:color w:val="363435"/>
          <w:spacing w:val="-6"/>
        </w:rPr>
        <w:t>Alcohol</w:t>
      </w:r>
    </w:p>
    <w:p w14:paraId="17202894" w14:textId="77777777" w:rsidR="006E1A9A" w:rsidRPr="004B2219" w:rsidRDefault="005A79DD" w:rsidP="006E1A9A">
      <w:pPr>
        <w:pStyle w:val="BodyText"/>
        <w:spacing w:before="8" w:line="487" w:lineRule="auto"/>
        <w:ind w:left="567" w:right="392"/>
        <w:jc w:val="both"/>
        <w:rPr>
          <w:rFonts w:ascii="Times New Roman" w:hAnsi="Times New Roman" w:cs="Times New Roman"/>
          <w:color w:val="363435"/>
          <w:spacing w:val="-7"/>
        </w:rPr>
      </w:pPr>
      <w:r w:rsidRPr="004B2219">
        <w:rPr>
          <w:rFonts w:ascii="Times New Roman" w:hAnsi="Times New Roman" w:cs="Times New Roman"/>
          <w:color w:val="363435"/>
          <w:spacing w:val="-8"/>
        </w:rPr>
        <w:t xml:space="preserve">Prescription </w:t>
      </w:r>
      <w:r w:rsidRPr="004B2219">
        <w:rPr>
          <w:rFonts w:ascii="Times New Roman" w:hAnsi="Times New Roman" w:cs="Times New Roman"/>
          <w:color w:val="363435"/>
          <w:spacing w:val="-7"/>
        </w:rPr>
        <w:t xml:space="preserve">pharmaceuticals; tobacco products; </w:t>
      </w:r>
      <w:r w:rsidRPr="004B2219">
        <w:rPr>
          <w:rFonts w:ascii="Times New Roman" w:hAnsi="Times New Roman" w:cs="Times New Roman"/>
          <w:color w:val="363435"/>
          <w:spacing w:val="-4"/>
        </w:rPr>
        <w:t xml:space="preserve">or </w:t>
      </w:r>
      <w:r w:rsidRPr="004B2219">
        <w:rPr>
          <w:rFonts w:ascii="Times New Roman" w:hAnsi="Times New Roman" w:cs="Times New Roman"/>
          <w:color w:val="363435"/>
          <w:spacing w:val="-7"/>
        </w:rPr>
        <w:t xml:space="preserve">alcoholic </w:t>
      </w:r>
      <w:r w:rsidRPr="004B2219">
        <w:rPr>
          <w:rFonts w:ascii="Times New Roman" w:hAnsi="Times New Roman" w:cs="Times New Roman"/>
          <w:color w:val="363435"/>
          <w:spacing w:val="-8"/>
        </w:rPr>
        <w:t xml:space="preserve">beverages, </w:t>
      </w:r>
      <w:r w:rsidRPr="004B2219">
        <w:rPr>
          <w:rFonts w:ascii="Times New Roman" w:hAnsi="Times New Roman" w:cs="Times New Roman"/>
          <w:color w:val="363435"/>
          <w:spacing w:val="-7"/>
        </w:rPr>
        <w:t xml:space="preserve">other </w:t>
      </w:r>
      <w:r w:rsidRPr="004B2219">
        <w:rPr>
          <w:rFonts w:ascii="Times New Roman" w:hAnsi="Times New Roman" w:cs="Times New Roman"/>
          <w:color w:val="363435"/>
          <w:spacing w:val="-6"/>
        </w:rPr>
        <w:t xml:space="preserve">than beer </w:t>
      </w:r>
      <w:r w:rsidRPr="004B2219">
        <w:rPr>
          <w:rFonts w:ascii="Times New Roman" w:hAnsi="Times New Roman" w:cs="Times New Roman"/>
          <w:color w:val="363435"/>
          <w:spacing w:val="-3"/>
        </w:rPr>
        <w:t xml:space="preserve">or </w:t>
      </w:r>
      <w:r w:rsidRPr="004B2219">
        <w:rPr>
          <w:rFonts w:ascii="Times New Roman" w:hAnsi="Times New Roman" w:cs="Times New Roman"/>
          <w:color w:val="363435"/>
          <w:spacing w:val="-7"/>
        </w:rPr>
        <w:t xml:space="preserve">wine. </w:t>
      </w:r>
    </w:p>
    <w:p w14:paraId="7B96A05B" w14:textId="7E0EC172" w:rsidR="006E20ED" w:rsidRPr="004B2219" w:rsidRDefault="005A79DD" w:rsidP="00625501">
      <w:pPr>
        <w:pStyle w:val="BodyText"/>
        <w:spacing w:before="8" w:line="487" w:lineRule="auto"/>
        <w:ind w:right="392"/>
        <w:jc w:val="both"/>
        <w:rPr>
          <w:rFonts w:ascii="Times New Roman" w:hAnsi="Times New Roman" w:cs="Times New Roman"/>
        </w:rPr>
      </w:pPr>
      <w:r w:rsidRPr="004B2219">
        <w:rPr>
          <w:rFonts w:ascii="Times New Roman" w:hAnsi="Times New Roman" w:cs="Times New Roman"/>
          <w:color w:val="363435"/>
          <w:spacing w:val="-6"/>
        </w:rPr>
        <w:t xml:space="preserve">and </w:t>
      </w:r>
      <w:r w:rsidRPr="004B2219">
        <w:rPr>
          <w:rFonts w:ascii="Times New Roman" w:hAnsi="Times New Roman" w:cs="Times New Roman"/>
          <w:color w:val="363435"/>
          <w:spacing w:val="-7"/>
        </w:rPr>
        <w:t xml:space="preserve">replaced </w:t>
      </w:r>
      <w:r w:rsidRPr="004B2219">
        <w:rPr>
          <w:rFonts w:ascii="Times New Roman" w:hAnsi="Times New Roman" w:cs="Times New Roman"/>
          <w:color w:val="363435"/>
          <w:spacing w:val="-9"/>
        </w:rPr>
        <w:t>by:</w:t>
      </w:r>
    </w:p>
    <w:p w14:paraId="5C92AD25" w14:textId="1AC7CCF6" w:rsidR="006E20ED" w:rsidRPr="004B2219" w:rsidRDefault="005A79DD" w:rsidP="006E1A9A">
      <w:pPr>
        <w:pStyle w:val="Heading1"/>
        <w:tabs>
          <w:tab w:val="left" w:pos="567"/>
        </w:tabs>
        <w:spacing w:before="2"/>
        <w:ind w:left="284"/>
        <w:rPr>
          <w:rFonts w:ascii="Times New Roman" w:hAnsi="Times New Roman" w:cs="Times New Roman"/>
          <w:bCs w:val="0"/>
        </w:rPr>
      </w:pPr>
      <w:r w:rsidRPr="004B2219">
        <w:rPr>
          <w:rFonts w:ascii="Times New Roman" w:hAnsi="Times New Roman" w:cs="Times New Roman"/>
          <w:bCs w:val="0"/>
          <w:color w:val="363435"/>
          <w:spacing w:val="-5"/>
        </w:rPr>
        <w:t>i.</w:t>
      </w:r>
      <w:r w:rsidRPr="004B2219">
        <w:rPr>
          <w:rFonts w:ascii="Times New Roman" w:hAnsi="Times New Roman" w:cs="Times New Roman"/>
          <w:bCs w:val="0"/>
          <w:color w:val="363435"/>
          <w:spacing w:val="-5"/>
        </w:rPr>
        <w:tab/>
      </w:r>
      <w:r w:rsidRPr="004B2219">
        <w:rPr>
          <w:rFonts w:ascii="Times New Roman" w:hAnsi="Times New Roman" w:cs="Times New Roman"/>
          <w:bCs w:val="0"/>
          <w:color w:val="363435"/>
          <w:spacing w:val="-7"/>
        </w:rPr>
        <w:t xml:space="preserve">Controlled </w:t>
      </w:r>
      <w:r w:rsidR="006E1A9A" w:rsidRPr="004B2219">
        <w:rPr>
          <w:rFonts w:ascii="Times New Roman" w:hAnsi="Times New Roman" w:cs="Times New Roman"/>
          <w:bCs w:val="0"/>
          <w:color w:val="363435"/>
          <w:spacing w:val="-7"/>
        </w:rPr>
        <w:t>Drugs, Tobacco</w:t>
      </w:r>
      <w:r w:rsidRPr="004B2219">
        <w:rPr>
          <w:rFonts w:ascii="Times New Roman" w:hAnsi="Times New Roman" w:cs="Times New Roman"/>
          <w:bCs w:val="0"/>
          <w:color w:val="363435"/>
          <w:spacing w:val="-7"/>
        </w:rPr>
        <w:t>,</w:t>
      </w:r>
      <w:r w:rsidRPr="004B2219">
        <w:rPr>
          <w:rFonts w:ascii="Times New Roman" w:hAnsi="Times New Roman" w:cs="Times New Roman"/>
          <w:bCs w:val="0"/>
          <w:color w:val="363435"/>
          <w:spacing w:val="-40"/>
        </w:rPr>
        <w:t xml:space="preserve"> </w:t>
      </w:r>
      <w:r w:rsidRPr="004B2219">
        <w:rPr>
          <w:rFonts w:ascii="Times New Roman" w:hAnsi="Times New Roman" w:cs="Times New Roman"/>
          <w:bCs w:val="0"/>
          <w:color w:val="363435"/>
          <w:spacing w:val="-6"/>
        </w:rPr>
        <w:t>Alcohol</w:t>
      </w:r>
    </w:p>
    <w:p w14:paraId="4AF173D1" w14:textId="19D5A42E" w:rsidR="006E20ED" w:rsidRPr="004B2219" w:rsidRDefault="005A79DD" w:rsidP="006E1A9A">
      <w:pPr>
        <w:spacing w:before="5" w:line="242" w:lineRule="auto"/>
        <w:ind w:left="567" w:right="27"/>
        <w:jc w:val="both"/>
        <w:rPr>
          <w:rFonts w:ascii="Times New Roman" w:hAnsi="Times New Roman" w:cs="Times New Roman"/>
          <w:sz w:val="20"/>
          <w:szCs w:val="20"/>
        </w:rPr>
      </w:pPr>
      <w:r w:rsidRPr="004B2219">
        <w:rPr>
          <w:rFonts w:ascii="Times New Roman" w:hAnsi="Times New Roman" w:cs="Times New Roman"/>
          <w:b/>
          <w:color w:val="363435"/>
          <w:spacing w:val="-7"/>
          <w:sz w:val="20"/>
          <w:szCs w:val="20"/>
        </w:rPr>
        <w:t>Controlled drugs</w:t>
      </w:r>
      <w:r w:rsidRPr="004B2219">
        <w:rPr>
          <w:rFonts w:ascii="Times New Roman" w:hAnsi="Times New Roman" w:cs="Times New Roman"/>
          <w:color w:val="363435"/>
          <w:spacing w:val="-7"/>
          <w:sz w:val="20"/>
          <w:szCs w:val="20"/>
        </w:rPr>
        <w:t xml:space="preserve">; tobacco products; </w:t>
      </w:r>
      <w:r w:rsidRPr="004B2219">
        <w:rPr>
          <w:rFonts w:ascii="Times New Roman" w:hAnsi="Times New Roman" w:cs="Times New Roman"/>
          <w:color w:val="363435"/>
          <w:spacing w:val="-4"/>
          <w:sz w:val="20"/>
          <w:szCs w:val="20"/>
        </w:rPr>
        <w:t xml:space="preserve">or </w:t>
      </w:r>
      <w:r w:rsidRPr="004B2219">
        <w:rPr>
          <w:rFonts w:ascii="Times New Roman" w:hAnsi="Times New Roman" w:cs="Times New Roman"/>
          <w:color w:val="363435"/>
          <w:spacing w:val="-7"/>
          <w:sz w:val="20"/>
          <w:szCs w:val="20"/>
        </w:rPr>
        <w:t>alcoholic</w:t>
      </w:r>
      <w:r w:rsidRPr="004B2219">
        <w:rPr>
          <w:rFonts w:ascii="Times New Roman" w:hAnsi="Times New Roman" w:cs="Times New Roman"/>
          <w:color w:val="363435"/>
          <w:spacing w:val="-8"/>
          <w:sz w:val="20"/>
          <w:szCs w:val="20"/>
        </w:rPr>
        <w:t xml:space="preserve"> beverages, </w:t>
      </w:r>
      <w:r w:rsidRPr="004B2219">
        <w:rPr>
          <w:rFonts w:ascii="Times New Roman" w:hAnsi="Times New Roman" w:cs="Times New Roman"/>
          <w:color w:val="363435"/>
          <w:spacing w:val="-6"/>
          <w:sz w:val="20"/>
          <w:szCs w:val="20"/>
        </w:rPr>
        <w:t xml:space="preserve">other than beer </w:t>
      </w:r>
      <w:r w:rsidRPr="004B2219">
        <w:rPr>
          <w:rFonts w:ascii="Times New Roman" w:hAnsi="Times New Roman" w:cs="Times New Roman"/>
          <w:color w:val="363435"/>
          <w:spacing w:val="-4"/>
          <w:sz w:val="20"/>
          <w:szCs w:val="20"/>
        </w:rPr>
        <w:t xml:space="preserve">or </w:t>
      </w:r>
      <w:r w:rsidRPr="004B2219">
        <w:rPr>
          <w:rFonts w:ascii="Times New Roman" w:hAnsi="Times New Roman" w:cs="Times New Roman"/>
          <w:color w:val="363435"/>
          <w:spacing w:val="-7"/>
          <w:sz w:val="20"/>
          <w:szCs w:val="20"/>
        </w:rPr>
        <w:t xml:space="preserve">wine. </w:t>
      </w:r>
      <w:r w:rsidRPr="004B2219">
        <w:rPr>
          <w:rFonts w:ascii="Times New Roman" w:hAnsi="Times New Roman" w:cs="Times New Roman"/>
          <w:b/>
          <w:color w:val="363435"/>
          <w:spacing w:val="-7"/>
          <w:sz w:val="20"/>
          <w:szCs w:val="20"/>
        </w:rPr>
        <w:t xml:space="preserve">Controlled drugs </w:t>
      </w:r>
      <w:r w:rsidR="006E1A9A" w:rsidRPr="004B2219">
        <w:rPr>
          <w:rFonts w:ascii="Times New Roman" w:hAnsi="Times New Roman" w:cs="Times New Roman"/>
          <w:color w:val="363435"/>
          <w:spacing w:val="-6"/>
          <w:sz w:val="20"/>
          <w:szCs w:val="20"/>
        </w:rPr>
        <w:t>mean</w:t>
      </w:r>
      <w:r w:rsidRPr="004B2219">
        <w:rPr>
          <w:rFonts w:ascii="Times New Roman" w:hAnsi="Times New Roman" w:cs="Times New Roman"/>
          <w:color w:val="363435"/>
          <w:spacing w:val="-6"/>
          <w:sz w:val="20"/>
          <w:szCs w:val="20"/>
        </w:rPr>
        <w:t xml:space="preserve"> </w:t>
      </w:r>
      <w:r w:rsidRPr="004B2219">
        <w:rPr>
          <w:rFonts w:ascii="Times New Roman" w:hAnsi="Times New Roman" w:cs="Times New Roman"/>
          <w:color w:val="363435"/>
          <w:spacing w:val="-7"/>
          <w:sz w:val="20"/>
          <w:szCs w:val="20"/>
        </w:rPr>
        <w:t xml:space="preserve">substances listed </w:t>
      </w:r>
      <w:r w:rsidRPr="004B2219">
        <w:rPr>
          <w:rFonts w:ascii="Times New Roman" w:hAnsi="Times New Roman" w:cs="Times New Roman"/>
          <w:color w:val="363435"/>
          <w:spacing w:val="-5"/>
          <w:sz w:val="20"/>
          <w:szCs w:val="20"/>
        </w:rPr>
        <w:t xml:space="preserve">in </w:t>
      </w:r>
      <w:r w:rsidRPr="004B2219">
        <w:rPr>
          <w:rFonts w:ascii="Times New Roman" w:hAnsi="Times New Roman" w:cs="Times New Roman"/>
          <w:color w:val="363435"/>
          <w:spacing w:val="-6"/>
          <w:sz w:val="20"/>
          <w:szCs w:val="20"/>
        </w:rPr>
        <w:t xml:space="preserve">either </w:t>
      </w:r>
      <w:r w:rsidRPr="004B2219">
        <w:rPr>
          <w:rFonts w:ascii="Times New Roman" w:hAnsi="Times New Roman" w:cs="Times New Roman"/>
          <w:color w:val="363435"/>
          <w:spacing w:val="-7"/>
          <w:sz w:val="20"/>
          <w:szCs w:val="20"/>
        </w:rPr>
        <w:t xml:space="preserve">Schedule </w:t>
      </w:r>
      <w:r w:rsidRPr="004B2219">
        <w:rPr>
          <w:rFonts w:ascii="Times New Roman" w:hAnsi="Times New Roman" w:cs="Times New Roman"/>
          <w:color w:val="363435"/>
          <w:sz w:val="20"/>
          <w:szCs w:val="20"/>
        </w:rPr>
        <w:t xml:space="preserve">1 </w:t>
      </w:r>
      <w:r w:rsidRPr="004B2219">
        <w:rPr>
          <w:rFonts w:ascii="Times New Roman" w:hAnsi="Times New Roman" w:cs="Times New Roman"/>
          <w:color w:val="363435"/>
          <w:spacing w:val="-8"/>
          <w:sz w:val="20"/>
          <w:szCs w:val="20"/>
        </w:rPr>
        <w:t>or</w:t>
      </w:r>
      <w:r w:rsidR="006E1A9A" w:rsidRPr="004B2219">
        <w:rPr>
          <w:rFonts w:ascii="Times New Roman" w:hAnsi="Times New Roman" w:cs="Times New Roman"/>
          <w:color w:val="363435"/>
          <w:spacing w:val="-8"/>
          <w:sz w:val="20"/>
          <w:szCs w:val="20"/>
        </w:rPr>
        <w:t xml:space="preserve"> </w:t>
      </w:r>
      <w:r w:rsidRPr="004B2219">
        <w:rPr>
          <w:rFonts w:ascii="Times New Roman" w:hAnsi="Times New Roman" w:cs="Times New Roman"/>
          <w:color w:val="363435"/>
          <w:sz w:val="20"/>
          <w:szCs w:val="20"/>
        </w:rPr>
        <w:t>Schedule 2 of the Comprehensive Drug Abuse and Control Act of 1970, as amended.</w:t>
      </w:r>
    </w:p>
    <w:p w14:paraId="2BF4FF81" w14:textId="77777777" w:rsidR="006E20ED" w:rsidRPr="004B2219" w:rsidRDefault="006E20ED">
      <w:pPr>
        <w:pStyle w:val="BodyText"/>
        <w:spacing w:before="7"/>
        <w:rPr>
          <w:rFonts w:ascii="Times New Roman" w:hAnsi="Times New Roman" w:cs="Times New Roman"/>
          <w:sz w:val="17"/>
        </w:rPr>
      </w:pPr>
    </w:p>
    <w:p w14:paraId="70FAC4E3" w14:textId="77777777" w:rsidR="006E20ED" w:rsidRPr="004B2219" w:rsidRDefault="005A79DD" w:rsidP="00625501">
      <w:pPr>
        <w:pStyle w:val="BodyText"/>
        <w:jc w:val="both"/>
        <w:rPr>
          <w:rFonts w:ascii="Times New Roman" w:hAnsi="Times New Roman" w:cs="Times New Roman"/>
        </w:rPr>
      </w:pPr>
      <w:r w:rsidRPr="004B2219">
        <w:rPr>
          <w:rFonts w:ascii="Times New Roman" w:hAnsi="Times New Roman" w:cs="Times New Roman"/>
          <w:color w:val="363435"/>
        </w:rPr>
        <w:t>The following is added:</w:t>
      </w:r>
    </w:p>
    <w:p w14:paraId="5F602E2D" w14:textId="77777777" w:rsidR="006E20ED" w:rsidRPr="004B2219" w:rsidRDefault="006E20ED">
      <w:pPr>
        <w:pStyle w:val="BodyText"/>
        <w:spacing w:before="9"/>
        <w:rPr>
          <w:rFonts w:ascii="Times New Roman" w:hAnsi="Times New Roman" w:cs="Times New Roman"/>
          <w:sz w:val="17"/>
        </w:rPr>
      </w:pPr>
    </w:p>
    <w:p w14:paraId="07D85BFA" w14:textId="77777777" w:rsidR="006E20ED" w:rsidRPr="004B2219" w:rsidRDefault="005A79DD" w:rsidP="00E34F70">
      <w:pPr>
        <w:pStyle w:val="ListParagraph"/>
        <w:numPr>
          <w:ilvl w:val="0"/>
          <w:numId w:val="1"/>
        </w:numPr>
        <w:tabs>
          <w:tab w:val="left" w:pos="583"/>
        </w:tabs>
        <w:spacing w:line="242" w:lineRule="auto"/>
        <w:ind w:right="108" w:hanging="277"/>
        <w:rPr>
          <w:rFonts w:ascii="Times New Roman" w:hAnsi="Times New Roman" w:cs="Times New Roman"/>
          <w:sz w:val="20"/>
        </w:rPr>
      </w:pPr>
      <w:r w:rsidRPr="004B2219">
        <w:rPr>
          <w:rFonts w:ascii="Times New Roman" w:hAnsi="Times New Roman" w:cs="Times New Roman"/>
          <w:color w:val="363435"/>
          <w:spacing w:val="-8"/>
          <w:sz w:val="20"/>
        </w:rPr>
        <w:t>“</w:t>
      </w:r>
      <w:r w:rsidRPr="004B2219">
        <w:rPr>
          <w:rFonts w:ascii="Times New Roman" w:hAnsi="Times New Roman" w:cs="Times New Roman"/>
          <w:b/>
          <w:color w:val="363435"/>
          <w:spacing w:val="-8"/>
          <w:sz w:val="20"/>
        </w:rPr>
        <w:t xml:space="preserve">Carrier </w:t>
      </w:r>
      <w:r w:rsidRPr="004B2219">
        <w:rPr>
          <w:rFonts w:ascii="Times New Roman" w:hAnsi="Times New Roman" w:cs="Times New Roman"/>
          <w:b/>
          <w:color w:val="363435"/>
          <w:spacing w:val="-6"/>
          <w:sz w:val="20"/>
        </w:rPr>
        <w:t xml:space="preserve">for </w:t>
      </w:r>
      <w:r w:rsidRPr="004B2219">
        <w:rPr>
          <w:rFonts w:ascii="Times New Roman" w:hAnsi="Times New Roman" w:cs="Times New Roman"/>
          <w:b/>
          <w:color w:val="363435"/>
          <w:spacing w:val="-7"/>
          <w:sz w:val="20"/>
        </w:rPr>
        <w:t>hire</w:t>
      </w:r>
      <w:r w:rsidRPr="004B2219">
        <w:rPr>
          <w:rFonts w:ascii="Times New Roman" w:hAnsi="Times New Roman" w:cs="Times New Roman"/>
          <w:color w:val="363435"/>
          <w:spacing w:val="-7"/>
          <w:sz w:val="20"/>
        </w:rPr>
        <w:t xml:space="preserve">” </w:t>
      </w:r>
      <w:r w:rsidRPr="004B2219">
        <w:rPr>
          <w:rFonts w:ascii="Times New Roman" w:hAnsi="Times New Roman" w:cs="Times New Roman"/>
          <w:color w:val="363435"/>
          <w:spacing w:val="-6"/>
          <w:sz w:val="20"/>
        </w:rPr>
        <w:t xml:space="preserve">means any </w:t>
      </w:r>
      <w:r w:rsidRPr="004B2219">
        <w:rPr>
          <w:rFonts w:ascii="Times New Roman" w:hAnsi="Times New Roman" w:cs="Times New Roman"/>
          <w:color w:val="363435"/>
          <w:spacing w:val="-7"/>
          <w:sz w:val="20"/>
        </w:rPr>
        <w:t xml:space="preserve">person </w:t>
      </w:r>
      <w:r w:rsidRPr="004B2219">
        <w:rPr>
          <w:rFonts w:ascii="Times New Roman" w:hAnsi="Times New Roman" w:cs="Times New Roman"/>
          <w:color w:val="363435"/>
          <w:spacing w:val="-4"/>
          <w:sz w:val="20"/>
        </w:rPr>
        <w:t xml:space="preserve">or </w:t>
      </w:r>
      <w:r w:rsidRPr="004B2219">
        <w:rPr>
          <w:rFonts w:ascii="Times New Roman" w:hAnsi="Times New Roman" w:cs="Times New Roman"/>
          <w:color w:val="363435"/>
          <w:spacing w:val="-8"/>
          <w:sz w:val="20"/>
        </w:rPr>
        <w:t xml:space="preserve">organization </w:t>
      </w:r>
      <w:r w:rsidRPr="004B2219">
        <w:rPr>
          <w:rFonts w:ascii="Times New Roman" w:hAnsi="Times New Roman" w:cs="Times New Roman"/>
          <w:color w:val="363435"/>
          <w:spacing w:val="-7"/>
          <w:sz w:val="20"/>
        </w:rPr>
        <w:t xml:space="preserve">engaged </w:t>
      </w:r>
      <w:r w:rsidRPr="004B2219">
        <w:rPr>
          <w:rFonts w:ascii="Times New Roman" w:hAnsi="Times New Roman" w:cs="Times New Roman"/>
          <w:color w:val="363435"/>
          <w:spacing w:val="-5"/>
          <w:sz w:val="20"/>
        </w:rPr>
        <w:t xml:space="preserve">in the </w:t>
      </w:r>
      <w:r w:rsidRPr="004B2219">
        <w:rPr>
          <w:rFonts w:ascii="Times New Roman" w:hAnsi="Times New Roman" w:cs="Times New Roman"/>
          <w:color w:val="363435"/>
          <w:spacing w:val="-7"/>
          <w:sz w:val="20"/>
        </w:rPr>
        <w:t xml:space="preserve">business </w:t>
      </w:r>
      <w:r w:rsidRPr="004B2219">
        <w:rPr>
          <w:rFonts w:ascii="Times New Roman" w:hAnsi="Times New Roman" w:cs="Times New Roman"/>
          <w:color w:val="363435"/>
          <w:spacing w:val="-4"/>
          <w:sz w:val="20"/>
        </w:rPr>
        <w:t xml:space="preserve">of </w:t>
      </w:r>
      <w:r w:rsidRPr="004B2219">
        <w:rPr>
          <w:rFonts w:ascii="Times New Roman" w:hAnsi="Times New Roman" w:cs="Times New Roman"/>
          <w:color w:val="363435"/>
          <w:spacing w:val="-6"/>
          <w:sz w:val="20"/>
        </w:rPr>
        <w:t xml:space="preserve">transporting property </w:t>
      </w:r>
      <w:r w:rsidRPr="004B2219">
        <w:rPr>
          <w:rFonts w:ascii="Times New Roman" w:hAnsi="Times New Roman" w:cs="Times New Roman"/>
          <w:color w:val="363435"/>
          <w:spacing w:val="-7"/>
          <w:sz w:val="20"/>
        </w:rPr>
        <w:t xml:space="preserve">for </w:t>
      </w:r>
      <w:r w:rsidRPr="004B2219">
        <w:rPr>
          <w:rFonts w:ascii="Times New Roman" w:hAnsi="Times New Roman" w:cs="Times New Roman"/>
          <w:color w:val="363435"/>
          <w:spacing w:val="-8"/>
          <w:sz w:val="20"/>
        </w:rPr>
        <w:t>hire.</w:t>
      </w:r>
    </w:p>
    <w:p w14:paraId="124D4151" w14:textId="77777777" w:rsidR="006E20ED" w:rsidRPr="004B2219" w:rsidRDefault="006E20ED">
      <w:pPr>
        <w:pStyle w:val="BodyText"/>
        <w:spacing w:before="7"/>
        <w:rPr>
          <w:rFonts w:ascii="Times New Roman" w:hAnsi="Times New Roman" w:cs="Times New Roman"/>
          <w:sz w:val="17"/>
        </w:rPr>
      </w:pPr>
    </w:p>
    <w:p w14:paraId="73E43BBE" w14:textId="746CC6BD" w:rsidR="00E34F70" w:rsidRPr="004B2219" w:rsidRDefault="005A79DD" w:rsidP="00E34F70">
      <w:pPr>
        <w:pStyle w:val="ListParagraph"/>
        <w:numPr>
          <w:ilvl w:val="0"/>
          <w:numId w:val="1"/>
        </w:numPr>
        <w:tabs>
          <w:tab w:val="left" w:pos="567"/>
        </w:tabs>
        <w:spacing w:before="1" w:line="244" w:lineRule="auto"/>
        <w:ind w:right="27" w:hanging="277"/>
        <w:rPr>
          <w:rFonts w:ascii="Times New Roman" w:hAnsi="Times New Roman" w:cs="Times New Roman"/>
          <w:sz w:val="20"/>
        </w:rPr>
      </w:pPr>
      <w:r w:rsidRPr="004B2219">
        <w:rPr>
          <w:rFonts w:ascii="Times New Roman" w:hAnsi="Times New Roman" w:cs="Times New Roman"/>
          <w:color w:val="363435"/>
          <w:spacing w:val="-7"/>
          <w:sz w:val="20"/>
        </w:rPr>
        <w:t>“</w:t>
      </w:r>
      <w:r w:rsidRPr="004B2219">
        <w:rPr>
          <w:rFonts w:ascii="Times New Roman" w:hAnsi="Times New Roman" w:cs="Times New Roman"/>
          <w:b/>
          <w:color w:val="363435"/>
          <w:spacing w:val="-7"/>
          <w:sz w:val="20"/>
        </w:rPr>
        <w:t>Documents</w:t>
      </w:r>
      <w:r w:rsidRPr="004B2219">
        <w:rPr>
          <w:rFonts w:ascii="Times New Roman" w:hAnsi="Times New Roman" w:cs="Times New Roman"/>
          <w:color w:val="363435"/>
          <w:spacing w:val="-7"/>
          <w:sz w:val="20"/>
        </w:rPr>
        <w:t>”</w:t>
      </w:r>
      <w:r w:rsidRPr="004B2219">
        <w:rPr>
          <w:rFonts w:ascii="Times New Roman" w:hAnsi="Times New Roman" w:cs="Times New Roman"/>
          <w:color w:val="363435"/>
          <w:spacing w:val="-20"/>
          <w:sz w:val="20"/>
        </w:rPr>
        <w:t xml:space="preserve"> </w:t>
      </w:r>
      <w:r w:rsidRPr="004B2219">
        <w:rPr>
          <w:rFonts w:ascii="Times New Roman" w:hAnsi="Times New Roman" w:cs="Times New Roman"/>
          <w:color w:val="363435"/>
          <w:spacing w:val="-6"/>
          <w:sz w:val="20"/>
        </w:rPr>
        <w:t>means</w:t>
      </w:r>
      <w:r w:rsidRPr="004B2219">
        <w:rPr>
          <w:rFonts w:ascii="Times New Roman" w:hAnsi="Times New Roman" w:cs="Times New Roman"/>
          <w:color w:val="363435"/>
          <w:spacing w:val="-12"/>
          <w:sz w:val="20"/>
        </w:rPr>
        <w:t xml:space="preserve"> </w:t>
      </w:r>
      <w:r w:rsidRPr="004B2219">
        <w:rPr>
          <w:rFonts w:ascii="Times New Roman" w:hAnsi="Times New Roman" w:cs="Times New Roman"/>
          <w:color w:val="363435"/>
          <w:spacing w:val="-7"/>
          <w:sz w:val="20"/>
        </w:rPr>
        <w:t>papers</w:t>
      </w:r>
      <w:r w:rsidRPr="004B2219">
        <w:rPr>
          <w:rFonts w:ascii="Times New Roman" w:hAnsi="Times New Roman" w:cs="Times New Roman"/>
          <w:color w:val="363435"/>
          <w:spacing w:val="-12"/>
          <w:sz w:val="20"/>
        </w:rPr>
        <w:t xml:space="preserve"> </w:t>
      </w:r>
      <w:r w:rsidRPr="004B2219">
        <w:rPr>
          <w:rFonts w:ascii="Times New Roman" w:hAnsi="Times New Roman" w:cs="Times New Roman"/>
          <w:color w:val="363435"/>
          <w:spacing w:val="-7"/>
          <w:sz w:val="20"/>
        </w:rPr>
        <w:t>(including</w:t>
      </w:r>
      <w:r w:rsidRPr="004B2219">
        <w:rPr>
          <w:rFonts w:ascii="Times New Roman" w:hAnsi="Times New Roman" w:cs="Times New Roman"/>
          <w:color w:val="363435"/>
          <w:spacing w:val="-11"/>
          <w:sz w:val="20"/>
        </w:rPr>
        <w:t xml:space="preserve"> </w:t>
      </w:r>
      <w:r w:rsidRPr="004B2219">
        <w:rPr>
          <w:rFonts w:ascii="Times New Roman" w:hAnsi="Times New Roman" w:cs="Times New Roman"/>
          <w:color w:val="363435"/>
          <w:spacing w:val="-7"/>
          <w:sz w:val="20"/>
        </w:rPr>
        <w:t>checks,</w:t>
      </w:r>
      <w:r w:rsidRPr="004B2219">
        <w:rPr>
          <w:rFonts w:ascii="Times New Roman" w:hAnsi="Times New Roman" w:cs="Times New Roman"/>
          <w:color w:val="363435"/>
          <w:spacing w:val="-13"/>
          <w:sz w:val="20"/>
        </w:rPr>
        <w:t xml:space="preserve"> </w:t>
      </w:r>
      <w:r w:rsidRPr="004B2219">
        <w:rPr>
          <w:rFonts w:ascii="Times New Roman" w:hAnsi="Times New Roman" w:cs="Times New Roman"/>
          <w:color w:val="363435"/>
          <w:spacing w:val="-8"/>
          <w:sz w:val="20"/>
        </w:rPr>
        <w:t>drafts,</w:t>
      </w:r>
      <w:r w:rsidRPr="004B2219">
        <w:rPr>
          <w:rFonts w:ascii="Times New Roman" w:hAnsi="Times New Roman" w:cs="Times New Roman"/>
          <w:color w:val="363435"/>
          <w:spacing w:val="-11"/>
          <w:sz w:val="20"/>
        </w:rPr>
        <w:t xml:space="preserve"> </w:t>
      </w:r>
      <w:r w:rsidRPr="004B2219">
        <w:rPr>
          <w:rFonts w:ascii="Times New Roman" w:hAnsi="Times New Roman" w:cs="Times New Roman"/>
          <w:color w:val="363435"/>
          <w:spacing w:val="-7"/>
          <w:sz w:val="20"/>
        </w:rPr>
        <w:t>money</w:t>
      </w:r>
      <w:r w:rsidRPr="004B2219">
        <w:rPr>
          <w:rFonts w:ascii="Times New Roman" w:hAnsi="Times New Roman" w:cs="Times New Roman"/>
          <w:color w:val="363435"/>
          <w:spacing w:val="-10"/>
          <w:sz w:val="20"/>
        </w:rPr>
        <w:t xml:space="preserve"> </w:t>
      </w:r>
      <w:r w:rsidRPr="004B2219">
        <w:rPr>
          <w:rFonts w:ascii="Times New Roman" w:hAnsi="Times New Roman" w:cs="Times New Roman"/>
          <w:color w:val="363435"/>
          <w:spacing w:val="-8"/>
          <w:sz w:val="20"/>
        </w:rPr>
        <w:t>orders,</w:t>
      </w:r>
      <w:r w:rsidRPr="004B2219">
        <w:rPr>
          <w:rFonts w:ascii="Times New Roman" w:hAnsi="Times New Roman" w:cs="Times New Roman"/>
          <w:color w:val="363435"/>
          <w:spacing w:val="-13"/>
          <w:sz w:val="20"/>
        </w:rPr>
        <w:t xml:space="preserve"> </w:t>
      </w:r>
      <w:r w:rsidRPr="004B2219">
        <w:rPr>
          <w:rFonts w:ascii="Times New Roman" w:hAnsi="Times New Roman" w:cs="Times New Roman"/>
          <w:color w:val="363435"/>
          <w:spacing w:val="-7"/>
          <w:sz w:val="20"/>
        </w:rPr>
        <w:t>notes,</w:t>
      </w:r>
      <w:r w:rsidRPr="004B2219">
        <w:rPr>
          <w:rFonts w:ascii="Times New Roman" w:hAnsi="Times New Roman" w:cs="Times New Roman"/>
          <w:color w:val="363435"/>
          <w:spacing w:val="-13"/>
          <w:sz w:val="20"/>
        </w:rPr>
        <w:t xml:space="preserve"> </w:t>
      </w:r>
      <w:r w:rsidRPr="004B2219">
        <w:rPr>
          <w:rFonts w:ascii="Times New Roman" w:hAnsi="Times New Roman" w:cs="Times New Roman"/>
          <w:color w:val="363435"/>
          <w:spacing w:val="-5"/>
          <w:sz w:val="20"/>
        </w:rPr>
        <w:t>and</w:t>
      </w:r>
      <w:r w:rsidRPr="004B2219">
        <w:rPr>
          <w:rFonts w:ascii="Times New Roman" w:hAnsi="Times New Roman" w:cs="Times New Roman"/>
          <w:color w:val="363435"/>
          <w:spacing w:val="-25"/>
          <w:sz w:val="20"/>
        </w:rPr>
        <w:t xml:space="preserve"> </w:t>
      </w:r>
      <w:r w:rsidRPr="004B2219">
        <w:rPr>
          <w:rFonts w:ascii="Times New Roman" w:hAnsi="Times New Roman" w:cs="Times New Roman"/>
          <w:color w:val="363435"/>
          <w:spacing w:val="-7"/>
          <w:sz w:val="20"/>
        </w:rPr>
        <w:t>securities</w:t>
      </w:r>
      <w:r w:rsidRPr="004B2219">
        <w:rPr>
          <w:rFonts w:ascii="Times New Roman" w:hAnsi="Times New Roman" w:cs="Times New Roman"/>
          <w:color w:val="363435"/>
          <w:spacing w:val="-9"/>
          <w:sz w:val="20"/>
        </w:rPr>
        <w:t xml:space="preserve"> </w:t>
      </w:r>
      <w:r w:rsidRPr="004B2219">
        <w:rPr>
          <w:rFonts w:ascii="Times New Roman" w:hAnsi="Times New Roman" w:cs="Times New Roman"/>
          <w:color w:val="363435"/>
          <w:spacing w:val="-5"/>
          <w:sz w:val="20"/>
        </w:rPr>
        <w:t>in</w:t>
      </w:r>
      <w:r w:rsidRPr="004B2219">
        <w:rPr>
          <w:rFonts w:ascii="Times New Roman" w:hAnsi="Times New Roman" w:cs="Times New Roman"/>
          <w:color w:val="363435"/>
          <w:spacing w:val="-11"/>
          <w:sz w:val="20"/>
        </w:rPr>
        <w:t xml:space="preserve"> </w:t>
      </w:r>
      <w:r w:rsidRPr="004B2219">
        <w:rPr>
          <w:rFonts w:ascii="Times New Roman" w:hAnsi="Times New Roman" w:cs="Times New Roman"/>
          <w:color w:val="363435"/>
          <w:spacing w:val="-7"/>
          <w:sz w:val="20"/>
        </w:rPr>
        <w:t xml:space="preserve">non-negotiable form) and/or </w:t>
      </w:r>
      <w:r w:rsidRPr="004B2219">
        <w:rPr>
          <w:rFonts w:ascii="Times New Roman" w:hAnsi="Times New Roman" w:cs="Times New Roman"/>
          <w:color w:val="363435"/>
          <w:spacing w:val="-6"/>
          <w:sz w:val="20"/>
        </w:rPr>
        <w:t xml:space="preserve">data </w:t>
      </w:r>
      <w:r w:rsidRPr="004B2219">
        <w:rPr>
          <w:rFonts w:ascii="Times New Roman" w:hAnsi="Times New Roman" w:cs="Times New Roman"/>
          <w:color w:val="363435"/>
          <w:spacing w:val="-7"/>
          <w:sz w:val="20"/>
        </w:rPr>
        <w:t xml:space="preserve">processing media </w:t>
      </w:r>
      <w:r w:rsidRPr="004B2219">
        <w:rPr>
          <w:rFonts w:ascii="Times New Roman" w:hAnsi="Times New Roman" w:cs="Times New Roman"/>
          <w:color w:val="363435"/>
          <w:spacing w:val="-6"/>
          <w:sz w:val="20"/>
        </w:rPr>
        <w:t>that contain</w:t>
      </w:r>
      <w:r w:rsidRPr="004B2219">
        <w:rPr>
          <w:rFonts w:ascii="Times New Roman" w:hAnsi="Times New Roman" w:cs="Times New Roman"/>
          <w:color w:val="363435"/>
          <w:spacing w:val="28"/>
          <w:sz w:val="20"/>
        </w:rPr>
        <w:t xml:space="preserve"> </w:t>
      </w:r>
      <w:r w:rsidRPr="004B2219">
        <w:rPr>
          <w:rFonts w:ascii="Times New Roman" w:hAnsi="Times New Roman" w:cs="Times New Roman"/>
          <w:color w:val="363435"/>
          <w:spacing w:val="-7"/>
          <w:sz w:val="20"/>
        </w:rPr>
        <w:t>information.</w:t>
      </w:r>
    </w:p>
    <w:p w14:paraId="0C113B9F" w14:textId="77777777" w:rsidR="00E34F70" w:rsidRPr="004B2219" w:rsidRDefault="00E34F70" w:rsidP="00E34F70">
      <w:pPr>
        <w:tabs>
          <w:tab w:val="left" w:pos="538"/>
        </w:tabs>
        <w:spacing w:before="1" w:line="244" w:lineRule="auto"/>
        <w:ind w:right="27"/>
        <w:rPr>
          <w:rFonts w:ascii="Times New Roman" w:hAnsi="Times New Roman" w:cs="Times New Roman"/>
          <w:sz w:val="20"/>
        </w:rPr>
      </w:pPr>
    </w:p>
    <w:p w14:paraId="0AE5E7DA" w14:textId="77777777" w:rsidR="006E20ED" w:rsidRPr="004B2219" w:rsidRDefault="005A79DD" w:rsidP="00E34F70">
      <w:pPr>
        <w:pStyle w:val="Heading1"/>
        <w:spacing w:before="198"/>
        <w:ind w:left="0"/>
        <w:rPr>
          <w:rFonts w:ascii="Times New Roman" w:hAnsi="Times New Roman" w:cs="Times New Roman"/>
        </w:rPr>
      </w:pPr>
      <w:r w:rsidRPr="004B2219">
        <w:rPr>
          <w:rFonts w:ascii="Times New Roman" w:hAnsi="Times New Roman" w:cs="Times New Roman"/>
          <w:color w:val="363435"/>
          <w:spacing w:val="-6"/>
        </w:rPr>
        <w:t xml:space="preserve">LIMITS </w:t>
      </w:r>
      <w:r w:rsidRPr="004B2219">
        <w:rPr>
          <w:rFonts w:ascii="Times New Roman" w:hAnsi="Times New Roman" w:cs="Times New Roman"/>
          <w:color w:val="363435"/>
          <w:spacing w:val="-4"/>
        </w:rPr>
        <w:t>OF</w:t>
      </w:r>
      <w:r w:rsidRPr="004B2219">
        <w:rPr>
          <w:rFonts w:ascii="Times New Roman" w:hAnsi="Times New Roman" w:cs="Times New Roman"/>
          <w:color w:val="363435"/>
          <w:spacing w:val="-24"/>
        </w:rPr>
        <w:t xml:space="preserve"> </w:t>
      </w:r>
      <w:r w:rsidRPr="004B2219">
        <w:rPr>
          <w:rFonts w:ascii="Times New Roman" w:hAnsi="Times New Roman" w:cs="Times New Roman"/>
          <w:color w:val="363435"/>
          <w:spacing w:val="-7"/>
        </w:rPr>
        <w:t>LIABILITY</w:t>
      </w:r>
    </w:p>
    <w:p w14:paraId="30FC3FC8" w14:textId="77777777" w:rsidR="006E20ED" w:rsidRPr="004B2219" w:rsidRDefault="006E20ED">
      <w:pPr>
        <w:pStyle w:val="BodyText"/>
        <w:spacing w:before="8"/>
        <w:rPr>
          <w:rFonts w:ascii="Times New Roman" w:hAnsi="Times New Roman" w:cs="Times New Roman"/>
          <w:b/>
          <w:sz w:val="17"/>
        </w:rPr>
      </w:pPr>
    </w:p>
    <w:p w14:paraId="5827AE3A" w14:textId="77777777" w:rsidR="006E20ED" w:rsidRPr="004B2219" w:rsidRDefault="005A79DD" w:rsidP="00625501">
      <w:pPr>
        <w:pStyle w:val="BodyText"/>
        <w:spacing w:before="1"/>
        <w:ind w:right="27"/>
        <w:jc w:val="both"/>
        <w:rPr>
          <w:rFonts w:ascii="Times New Roman" w:hAnsi="Times New Roman" w:cs="Times New Roman"/>
        </w:rPr>
      </w:pPr>
      <w:r w:rsidRPr="004B2219">
        <w:rPr>
          <w:rFonts w:ascii="Times New Roman" w:hAnsi="Times New Roman" w:cs="Times New Roman"/>
          <w:color w:val="363435"/>
          <w:spacing w:val="-5"/>
        </w:rPr>
        <w:t xml:space="preserve">The </w:t>
      </w:r>
      <w:r w:rsidRPr="004B2219">
        <w:rPr>
          <w:rFonts w:ascii="Times New Roman" w:hAnsi="Times New Roman" w:cs="Times New Roman"/>
          <w:color w:val="363435"/>
          <w:spacing w:val="-8"/>
        </w:rPr>
        <w:t xml:space="preserve">following </w:t>
      </w:r>
      <w:r w:rsidRPr="004B2219">
        <w:rPr>
          <w:rFonts w:ascii="Times New Roman" w:hAnsi="Times New Roman" w:cs="Times New Roman"/>
          <w:color w:val="363435"/>
          <w:spacing w:val="-5"/>
        </w:rPr>
        <w:t>is</w:t>
      </w:r>
      <w:r w:rsidRPr="004B2219">
        <w:rPr>
          <w:rFonts w:ascii="Times New Roman" w:hAnsi="Times New Roman" w:cs="Times New Roman"/>
          <w:color w:val="363435"/>
          <w:spacing w:val="-29"/>
        </w:rPr>
        <w:t xml:space="preserve"> </w:t>
      </w:r>
      <w:r w:rsidRPr="004B2219">
        <w:rPr>
          <w:rFonts w:ascii="Times New Roman" w:hAnsi="Times New Roman" w:cs="Times New Roman"/>
          <w:color w:val="363435"/>
          <w:spacing w:val="-6"/>
        </w:rPr>
        <w:t>added:</w:t>
      </w:r>
    </w:p>
    <w:p w14:paraId="0553C75B" w14:textId="77777777" w:rsidR="006E20ED" w:rsidRPr="004B2219" w:rsidRDefault="005A79DD" w:rsidP="00E34F70">
      <w:pPr>
        <w:pStyle w:val="ListParagraph"/>
        <w:numPr>
          <w:ilvl w:val="1"/>
          <w:numId w:val="1"/>
        </w:numPr>
        <w:tabs>
          <w:tab w:val="left" w:pos="567"/>
        </w:tabs>
        <w:spacing w:before="2"/>
        <w:ind w:left="567" w:right="27" w:hanging="283"/>
        <w:rPr>
          <w:rFonts w:ascii="Times New Roman" w:hAnsi="Times New Roman" w:cs="Times New Roman"/>
          <w:sz w:val="20"/>
        </w:rPr>
      </w:pPr>
      <w:r w:rsidRPr="004B2219">
        <w:rPr>
          <w:rFonts w:ascii="Times New Roman" w:hAnsi="Times New Roman" w:cs="Times New Roman"/>
          <w:b/>
          <w:color w:val="363435"/>
          <w:spacing w:val="-6"/>
          <w:sz w:val="20"/>
        </w:rPr>
        <w:t>Documents</w:t>
      </w:r>
      <w:r w:rsidRPr="004B2219">
        <w:rPr>
          <w:rFonts w:ascii="Times New Roman" w:hAnsi="Times New Roman" w:cs="Times New Roman"/>
          <w:b/>
          <w:color w:val="363435"/>
          <w:spacing w:val="-16"/>
          <w:sz w:val="20"/>
        </w:rPr>
        <w:t xml:space="preserve"> </w:t>
      </w:r>
      <w:r w:rsidRPr="004B2219">
        <w:rPr>
          <w:rFonts w:ascii="Times New Roman" w:hAnsi="Times New Roman" w:cs="Times New Roman"/>
          <w:color w:val="363435"/>
          <w:spacing w:val="-5"/>
          <w:sz w:val="20"/>
        </w:rPr>
        <w:t>will</w:t>
      </w:r>
      <w:r w:rsidRPr="004B2219">
        <w:rPr>
          <w:rFonts w:ascii="Times New Roman" w:hAnsi="Times New Roman" w:cs="Times New Roman"/>
          <w:color w:val="363435"/>
          <w:spacing w:val="-14"/>
          <w:sz w:val="20"/>
        </w:rPr>
        <w:t xml:space="preserve"> </w:t>
      </w:r>
      <w:r w:rsidRPr="004B2219">
        <w:rPr>
          <w:rFonts w:ascii="Times New Roman" w:hAnsi="Times New Roman" w:cs="Times New Roman"/>
          <w:color w:val="363435"/>
          <w:spacing w:val="-4"/>
          <w:sz w:val="20"/>
        </w:rPr>
        <w:t>be</w:t>
      </w:r>
      <w:r w:rsidRPr="004B2219">
        <w:rPr>
          <w:rFonts w:ascii="Times New Roman" w:hAnsi="Times New Roman" w:cs="Times New Roman"/>
          <w:color w:val="363435"/>
          <w:spacing w:val="-15"/>
          <w:sz w:val="20"/>
        </w:rPr>
        <w:t xml:space="preserve"> </w:t>
      </w:r>
      <w:r w:rsidRPr="004B2219">
        <w:rPr>
          <w:rFonts w:ascii="Times New Roman" w:hAnsi="Times New Roman" w:cs="Times New Roman"/>
          <w:color w:val="363435"/>
          <w:spacing w:val="-7"/>
          <w:sz w:val="20"/>
        </w:rPr>
        <w:t>valued</w:t>
      </w:r>
      <w:r w:rsidRPr="004B2219">
        <w:rPr>
          <w:rFonts w:ascii="Times New Roman" w:hAnsi="Times New Roman" w:cs="Times New Roman"/>
          <w:color w:val="363435"/>
          <w:spacing w:val="-16"/>
          <w:sz w:val="20"/>
        </w:rPr>
        <w:t xml:space="preserve"> </w:t>
      </w:r>
      <w:r w:rsidRPr="004B2219">
        <w:rPr>
          <w:rFonts w:ascii="Times New Roman" w:hAnsi="Times New Roman" w:cs="Times New Roman"/>
          <w:color w:val="363435"/>
          <w:spacing w:val="-4"/>
          <w:sz w:val="20"/>
        </w:rPr>
        <w:t>at</w:t>
      </w:r>
      <w:r w:rsidRPr="004B2219">
        <w:rPr>
          <w:rFonts w:ascii="Times New Roman" w:hAnsi="Times New Roman" w:cs="Times New Roman"/>
          <w:color w:val="363435"/>
          <w:spacing w:val="-13"/>
          <w:sz w:val="20"/>
        </w:rPr>
        <w:t xml:space="preserve"> </w:t>
      </w:r>
      <w:r w:rsidRPr="004B2219">
        <w:rPr>
          <w:rFonts w:ascii="Times New Roman" w:hAnsi="Times New Roman" w:cs="Times New Roman"/>
          <w:color w:val="363435"/>
          <w:spacing w:val="-5"/>
          <w:sz w:val="20"/>
        </w:rPr>
        <w:t>the</w:t>
      </w:r>
      <w:r w:rsidRPr="004B2219">
        <w:rPr>
          <w:rFonts w:ascii="Times New Roman" w:hAnsi="Times New Roman" w:cs="Times New Roman"/>
          <w:color w:val="363435"/>
          <w:spacing w:val="-13"/>
          <w:sz w:val="20"/>
        </w:rPr>
        <w:t xml:space="preserve"> </w:t>
      </w:r>
      <w:r w:rsidRPr="004B2219">
        <w:rPr>
          <w:rFonts w:ascii="Times New Roman" w:hAnsi="Times New Roman" w:cs="Times New Roman"/>
          <w:color w:val="363435"/>
          <w:spacing w:val="-7"/>
          <w:sz w:val="20"/>
        </w:rPr>
        <w:t>lesser</w:t>
      </w:r>
      <w:r w:rsidRPr="004B2219">
        <w:rPr>
          <w:rFonts w:ascii="Times New Roman" w:hAnsi="Times New Roman" w:cs="Times New Roman"/>
          <w:color w:val="363435"/>
          <w:spacing w:val="-14"/>
          <w:sz w:val="20"/>
        </w:rPr>
        <w:t xml:space="preserve"> </w:t>
      </w:r>
      <w:r w:rsidRPr="004B2219">
        <w:rPr>
          <w:rFonts w:ascii="Times New Roman" w:hAnsi="Times New Roman" w:cs="Times New Roman"/>
          <w:color w:val="363435"/>
          <w:spacing w:val="-3"/>
          <w:sz w:val="20"/>
        </w:rPr>
        <w:t>of</w:t>
      </w:r>
      <w:r w:rsidRPr="004B2219">
        <w:rPr>
          <w:rFonts w:ascii="Times New Roman" w:hAnsi="Times New Roman" w:cs="Times New Roman"/>
          <w:color w:val="363435"/>
          <w:spacing w:val="-15"/>
          <w:sz w:val="20"/>
        </w:rPr>
        <w:t xml:space="preserve"> </w:t>
      </w:r>
      <w:r w:rsidRPr="004B2219">
        <w:rPr>
          <w:rFonts w:ascii="Times New Roman" w:hAnsi="Times New Roman" w:cs="Times New Roman"/>
          <w:color w:val="363435"/>
          <w:spacing w:val="-5"/>
          <w:sz w:val="20"/>
        </w:rPr>
        <w:t>the</w:t>
      </w:r>
      <w:r w:rsidRPr="004B2219">
        <w:rPr>
          <w:rFonts w:ascii="Times New Roman" w:hAnsi="Times New Roman" w:cs="Times New Roman"/>
          <w:color w:val="363435"/>
          <w:spacing w:val="-16"/>
          <w:sz w:val="20"/>
        </w:rPr>
        <w:t xml:space="preserve"> </w:t>
      </w:r>
      <w:r w:rsidRPr="004B2219">
        <w:rPr>
          <w:rFonts w:ascii="Times New Roman" w:hAnsi="Times New Roman" w:cs="Times New Roman"/>
          <w:color w:val="363435"/>
          <w:spacing w:val="-8"/>
          <w:sz w:val="20"/>
        </w:rPr>
        <w:t>following:</w:t>
      </w:r>
    </w:p>
    <w:p w14:paraId="7A13B131" w14:textId="77777777" w:rsidR="006E20ED" w:rsidRPr="004B2219" w:rsidRDefault="005A79DD" w:rsidP="00E34F70">
      <w:pPr>
        <w:pStyle w:val="ListParagraph"/>
        <w:numPr>
          <w:ilvl w:val="2"/>
          <w:numId w:val="1"/>
        </w:numPr>
        <w:tabs>
          <w:tab w:val="left" w:pos="851"/>
        </w:tabs>
        <w:spacing w:before="8" w:line="242" w:lineRule="auto"/>
        <w:ind w:left="851" w:right="27" w:hanging="284"/>
        <w:rPr>
          <w:rFonts w:ascii="Times New Roman" w:hAnsi="Times New Roman" w:cs="Times New Roman"/>
          <w:sz w:val="20"/>
        </w:rPr>
      </w:pPr>
      <w:r w:rsidRPr="004B2219">
        <w:rPr>
          <w:rFonts w:ascii="Times New Roman" w:hAnsi="Times New Roman" w:cs="Times New Roman"/>
          <w:color w:val="363435"/>
          <w:spacing w:val="-6"/>
          <w:sz w:val="20"/>
        </w:rPr>
        <w:t xml:space="preserve">the necessary </w:t>
      </w:r>
      <w:r w:rsidRPr="004B2219">
        <w:rPr>
          <w:rFonts w:ascii="Times New Roman" w:hAnsi="Times New Roman" w:cs="Times New Roman"/>
          <w:color w:val="363435"/>
          <w:spacing w:val="-5"/>
          <w:sz w:val="20"/>
        </w:rPr>
        <w:t xml:space="preserve">cost to </w:t>
      </w:r>
      <w:r w:rsidRPr="004B2219">
        <w:rPr>
          <w:rFonts w:ascii="Times New Roman" w:hAnsi="Times New Roman" w:cs="Times New Roman"/>
          <w:b/>
          <w:color w:val="363435"/>
          <w:spacing w:val="-7"/>
          <w:sz w:val="20"/>
        </w:rPr>
        <w:t xml:space="preserve">you </w:t>
      </w:r>
      <w:r w:rsidRPr="004B2219">
        <w:rPr>
          <w:rFonts w:ascii="Times New Roman" w:hAnsi="Times New Roman" w:cs="Times New Roman"/>
          <w:color w:val="363435"/>
          <w:spacing w:val="-3"/>
          <w:sz w:val="20"/>
        </w:rPr>
        <w:t xml:space="preserve">or </w:t>
      </w:r>
      <w:r w:rsidRPr="004B2219">
        <w:rPr>
          <w:rFonts w:ascii="Times New Roman" w:hAnsi="Times New Roman" w:cs="Times New Roman"/>
          <w:b/>
          <w:color w:val="363435"/>
          <w:spacing w:val="-7"/>
          <w:sz w:val="20"/>
        </w:rPr>
        <w:t xml:space="preserve">your </w:t>
      </w:r>
      <w:r w:rsidRPr="004B2219">
        <w:rPr>
          <w:rFonts w:ascii="Times New Roman" w:hAnsi="Times New Roman" w:cs="Times New Roman"/>
          <w:color w:val="363435"/>
          <w:spacing w:val="-7"/>
          <w:sz w:val="20"/>
        </w:rPr>
        <w:t xml:space="preserve">customer </w:t>
      </w:r>
      <w:r w:rsidRPr="004B2219">
        <w:rPr>
          <w:rFonts w:ascii="Times New Roman" w:hAnsi="Times New Roman" w:cs="Times New Roman"/>
          <w:color w:val="363435"/>
          <w:spacing w:val="-5"/>
          <w:sz w:val="20"/>
        </w:rPr>
        <w:t xml:space="preserve">to </w:t>
      </w:r>
      <w:r w:rsidRPr="004B2219">
        <w:rPr>
          <w:rFonts w:ascii="Times New Roman" w:hAnsi="Times New Roman" w:cs="Times New Roman"/>
          <w:color w:val="363435"/>
          <w:spacing w:val="-7"/>
          <w:sz w:val="20"/>
        </w:rPr>
        <w:t xml:space="preserve">reconstruct documents (including checks, </w:t>
      </w:r>
      <w:r w:rsidRPr="004B2219">
        <w:rPr>
          <w:rFonts w:ascii="Times New Roman" w:hAnsi="Times New Roman" w:cs="Times New Roman"/>
          <w:color w:val="363435"/>
          <w:spacing w:val="-9"/>
          <w:sz w:val="20"/>
        </w:rPr>
        <w:t xml:space="preserve">drafts, </w:t>
      </w:r>
      <w:r w:rsidRPr="004B2219">
        <w:rPr>
          <w:rFonts w:ascii="Times New Roman" w:hAnsi="Times New Roman" w:cs="Times New Roman"/>
          <w:color w:val="363435"/>
          <w:spacing w:val="-7"/>
          <w:sz w:val="20"/>
        </w:rPr>
        <w:t>money</w:t>
      </w:r>
      <w:r w:rsidRPr="004B2219">
        <w:rPr>
          <w:rFonts w:ascii="Times New Roman" w:hAnsi="Times New Roman" w:cs="Times New Roman"/>
          <w:color w:val="363435"/>
          <w:spacing w:val="-12"/>
          <w:sz w:val="20"/>
        </w:rPr>
        <w:t xml:space="preserve"> </w:t>
      </w:r>
      <w:r w:rsidRPr="004B2219">
        <w:rPr>
          <w:rFonts w:ascii="Times New Roman" w:hAnsi="Times New Roman" w:cs="Times New Roman"/>
          <w:color w:val="363435"/>
          <w:spacing w:val="-8"/>
          <w:sz w:val="20"/>
        </w:rPr>
        <w:t>orders,</w:t>
      </w:r>
      <w:r w:rsidRPr="004B2219">
        <w:rPr>
          <w:rFonts w:ascii="Times New Roman" w:hAnsi="Times New Roman" w:cs="Times New Roman"/>
          <w:color w:val="363435"/>
          <w:spacing w:val="-11"/>
          <w:sz w:val="20"/>
        </w:rPr>
        <w:t xml:space="preserve"> </w:t>
      </w:r>
      <w:r w:rsidRPr="004B2219">
        <w:rPr>
          <w:rFonts w:ascii="Times New Roman" w:hAnsi="Times New Roman" w:cs="Times New Roman"/>
          <w:color w:val="363435"/>
          <w:spacing w:val="-8"/>
          <w:sz w:val="20"/>
        </w:rPr>
        <w:t>notes,</w:t>
      </w:r>
      <w:r w:rsidRPr="004B2219">
        <w:rPr>
          <w:rFonts w:ascii="Times New Roman" w:hAnsi="Times New Roman" w:cs="Times New Roman"/>
          <w:color w:val="363435"/>
          <w:spacing w:val="-11"/>
          <w:sz w:val="20"/>
        </w:rPr>
        <w:t xml:space="preserve"> </w:t>
      </w:r>
      <w:r w:rsidRPr="004B2219">
        <w:rPr>
          <w:rFonts w:ascii="Times New Roman" w:hAnsi="Times New Roman" w:cs="Times New Roman"/>
          <w:color w:val="363435"/>
          <w:spacing w:val="-6"/>
          <w:sz w:val="20"/>
        </w:rPr>
        <w:t>and</w:t>
      </w:r>
      <w:r w:rsidRPr="004B2219">
        <w:rPr>
          <w:rFonts w:ascii="Times New Roman" w:hAnsi="Times New Roman" w:cs="Times New Roman"/>
          <w:color w:val="363435"/>
          <w:spacing w:val="-12"/>
          <w:sz w:val="20"/>
        </w:rPr>
        <w:t xml:space="preserve"> </w:t>
      </w:r>
      <w:r w:rsidRPr="004B2219">
        <w:rPr>
          <w:rFonts w:ascii="Times New Roman" w:hAnsi="Times New Roman" w:cs="Times New Roman"/>
          <w:color w:val="363435"/>
          <w:spacing w:val="-7"/>
          <w:sz w:val="20"/>
        </w:rPr>
        <w:t>securities),</w:t>
      </w:r>
      <w:r w:rsidRPr="004B2219">
        <w:rPr>
          <w:rFonts w:ascii="Times New Roman" w:hAnsi="Times New Roman" w:cs="Times New Roman"/>
          <w:color w:val="363435"/>
          <w:spacing w:val="-11"/>
          <w:sz w:val="20"/>
        </w:rPr>
        <w:t xml:space="preserve"> </w:t>
      </w:r>
      <w:r w:rsidRPr="004B2219">
        <w:rPr>
          <w:rFonts w:ascii="Times New Roman" w:hAnsi="Times New Roman" w:cs="Times New Roman"/>
          <w:color w:val="363435"/>
          <w:spacing w:val="-7"/>
          <w:sz w:val="20"/>
        </w:rPr>
        <w:t>including</w:t>
      </w:r>
      <w:r w:rsidRPr="004B2219">
        <w:rPr>
          <w:rFonts w:ascii="Times New Roman" w:hAnsi="Times New Roman" w:cs="Times New Roman"/>
          <w:color w:val="363435"/>
          <w:spacing w:val="-24"/>
          <w:sz w:val="20"/>
        </w:rPr>
        <w:t xml:space="preserve"> </w:t>
      </w:r>
      <w:r w:rsidRPr="004B2219">
        <w:rPr>
          <w:rFonts w:ascii="Times New Roman" w:hAnsi="Times New Roman" w:cs="Times New Roman"/>
          <w:color w:val="363435"/>
          <w:spacing w:val="-5"/>
          <w:sz w:val="20"/>
        </w:rPr>
        <w:t>the</w:t>
      </w:r>
      <w:r w:rsidRPr="004B2219">
        <w:rPr>
          <w:rFonts w:ascii="Times New Roman" w:hAnsi="Times New Roman" w:cs="Times New Roman"/>
          <w:color w:val="363435"/>
          <w:spacing w:val="-23"/>
          <w:sz w:val="20"/>
        </w:rPr>
        <w:t xml:space="preserve"> </w:t>
      </w:r>
      <w:r w:rsidRPr="004B2219">
        <w:rPr>
          <w:rFonts w:ascii="Times New Roman" w:hAnsi="Times New Roman" w:cs="Times New Roman"/>
          <w:color w:val="363435"/>
          <w:spacing w:val="-7"/>
          <w:sz w:val="20"/>
        </w:rPr>
        <w:t>expense</w:t>
      </w:r>
      <w:r w:rsidRPr="004B2219">
        <w:rPr>
          <w:rFonts w:ascii="Times New Roman" w:hAnsi="Times New Roman" w:cs="Times New Roman"/>
          <w:color w:val="363435"/>
          <w:spacing w:val="-19"/>
          <w:sz w:val="20"/>
        </w:rPr>
        <w:t xml:space="preserve"> </w:t>
      </w:r>
      <w:r w:rsidRPr="004B2219">
        <w:rPr>
          <w:rFonts w:ascii="Times New Roman" w:hAnsi="Times New Roman" w:cs="Times New Roman"/>
          <w:color w:val="363435"/>
          <w:spacing w:val="-4"/>
          <w:sz w:val="20"/>
        </w:rPr>
        <w:t>of</w:t>
      </w:r>
      <w:r w:rsidRPr="004B2219">
        <w:rPr>
          <w:rFonts w:ascii="Times New Roman" w:hAnsi="Times New Roman" w:cs="Times New Roman"/>
          <w:color w:val="363435"/>
          <w:spacing w:val="-23"/>
          <w:sz w:val="20"/>
        </w:rPr>
        <w:t xml:space="preserve"> </w:t>
      </w:r>
      <w:r w:rsidRPr="004B2219">
        <w:rPr>
          <w:rFonts w:ascii="Times New Roman" w:hAnsi="Times New Roman" w:cs="Times New Roman"/>
          <w:color w:val="363435"/>
          <w:spacing w:val="-7"/>
          <w:sz w:val="20"/>
        </w:rPr>
        <w:t>stop</w:t>
      </w:r>
      <w:r w:rsidRPr="004B2219">
        <w:rPr>
          <w:rFonts w:ascii="Times New Roman" w:hAnsi="Times New Roman" w:cs="Times New Roman"/>
          <w:color w:val="363435"/>
          <w:spacing w:val="-22"/>
          <w:sz w:val="20"/>
        </w:rPr>
        <w:t xml:space="preserve"> </w:t>
      </w:r>
      <w:r w:rsidRPr="004B2219">
        <w:rPr>
          <w:rFonts w:ascii="Times New Roman" w:hAnsi="Times New Roman" w:cs="Times New Roman"/>
          <w:color w:val="363435"/>
          <w:spacing w:val="-7"/>
          <w:sz w:val="20"/>
        </w:rPr>
        <w:t>payment</w:t>
      </w:r>
      <w:r w:rsidRPr="004B2219">
        <w:rPr>
          <w:rFonts w:ascii="Times New Roman" w:hAnsi="Times New Roman" w:cs="Times New Roman"/>
          <w:color w:val="363435"/>
          <w:spacing w:val="-23"/>
          <w:sz w:val="20"/>
        </w:rPr>
        <w:t xml:space="preserve"> </w:t>
      </w:r>
      <w:r w:rsidRPr="004B2219">
        <w:rPr>
          <w:rFonts w:ascii="Times New Roman" w:hAnsi="Times New Roman" w:cs="Times New Roman"/>
          <w:color w:val="363435"/>
          <w:spacing w:val="-3"/>
          <w:sz w:val="20"/>
        </w:rPr>
        <w:t>on</w:t>
      </w:r>
      <w:r w:rsidRPr="004B2219">
        <w:rPr>
          <w:rFonts w:ascii="Times New Roman" w:hAnsi="Times New Roman" w:cs="Times New Roman"/>
          <w:color w:val="363435"/>
          <w:spacing w:val="-22"/>
          <w:sz w:val="20"/>
        </w:rPr>
        <w:t xml:space="preserve"> </w:t>
      </w:r>
      <w:r w:rsidRPr="004B2219">
        <w:rPr>
          <w:rFonts w:ascii="Times New Roman" w:hAnsi="Times New Roman" w:cs="Times New Roman"/>
          <w:color w:val="363435"/>
          <w:spacing w:val="-7"/>
          <w:sz w:val="20"/>
        </w:rPr>
        <w:t>checks</w:t>
      </w:r>
      <w:r w:rsidRPr="004B2219">
        <w:rPr>
          <w:rFonts w:ascii="Times New Roman" w:hAnsi="Times New Roman" w:cs="Times New Roman"/>
          <w:color w:val="363435"/>
          <w:spacing w:val="-20"/>
          <w:sz w:val="20"/>
        </w:rPr>
        <w:t xml:space="preserve"> </w:t>
      </w:r>
      <w:r w:rsidRPr="004B2219">
        <w:rPr>
          <w:rFonts w:ascii="Times New Roman" w:hAnsi="Times New Roman" w:cs="Times New Roman"/>
          <w:color w:val="363435"/>
          <w:spacing w:val="-5"/>
          <w:sz w:val="20"/>
        </w:rPr>
        <w:t>if</w:t>
      </w:r>
      <w:r w:rsidRPr="004B2219">
        <w:rPr>
          <w:rFonts w:ascii="Times New Roman" w:hAnsi="Times New Roman" w:cs="Times New Roman"/>
          <w:color w:val="363435"/>
          <w:spacing w:val="-23"/>
          <w:sz w:val="20"/>
        </w:rPr>
        <w:t xml:space="preserve"> </w:t>
      </w:r>
      <w:r w:rsidRPr="004B2219">
        <w:rPr>
          <w:rFonts w:ascii="Times New Roman" w:hAnsi="Times New Roman" w:cs="Times New Roman"/>
          <w:color w:val="363435"/>
          <w:spacing w:val="-6"/>
          <w:sz w:val="20"/>
        </w:rPr>
        <w:t xml:space="preserve">necessary; </w:t>
      </w:r>
      <w:r w:rsidRPr="004B2219">
        <w:rPr>
          <w:rFonts w:ascii="Times New Roman" w:hAnsi="Times New Roman" w:cs="Times New Roman"/>
          <w:color w:val="363435"/>
          <w:spacing w:val="-8"/>
          <w:sz w:val="20"/>
        </w:rPr>
        <w:t>or</w:t>
      </w:r>
    </w:p>
    <w:p w14:paraId="60819B69" w14:textId="1F0337F2" w:rsidR="006E20ED" w:rsidRPr="004B2219" w:rsidRDefault="005A79DD" w:rsidP="00E34F70">
      <w:pPr>
        <w:pStyle w:val="ListParagraph"/>
        <w:numPr>
          <w:ilvl w:val="2"/>
          <w:numId w:val="1"/>
        </w:numPr>
        <w:tabs>
          <w:tab w:val="left" w:pos="851"/>
        </w:tabs>
        <w:spacing w:before="2" w:line="244" w:lineRule="auto"/>
        <w:ind w:left="851" w:right="27" w:hanging="284"/>
        <w:rPr>
          <w:rFonts w:ascii="Times New Roman" w:hAnsi="Times New Roman" w:cs="Times New Roman"/>
          <w:sz w:val="20"/>
        </w:rPr>
      </w:pPr>
      <w:r w:rsidRPr="004B2219">
        <w:rPr>
          <w:rFonts w:ascii="Times New Roman" w:hAnsi="Times New Roman" w:cs="Times New Roman"/>
          <w:color w:val="363435"/>
          <w:spacing w:val="-5"/>
          <w:sz w:val="20"/>
        </w:rPr>
        <w:t xml:space="preserve">the cost </w:t>
      </w:r>
      <w:r w:rsidRPr="004B2219">
        <w:rPr>
          <w:rFonts w:ascii="Times New Roman" w:hAnsi="Times New Roman" w:cs="Times New Roman"/>
          <w:color w:val="363435"/>
          <w:spacing w:val="-4"/>
          <w:sz w:val="20"/>
        </w:rPr>
        <w:t xml:space="preserve">of </w:t>
      </w:r>
      <w:r w:rsidRPr="004B2219">
        <w:rPr>
          <w:rFonts w:ascii="Times New Roman" w:hAnsi="Times New Roman" w:cs="Times New Roman"/>
          <w:color w:val="363435"/>
          <w:spacing w:val="-7"/>
          <w:sz w:val="20"/>
        </w:rPr>
        <w:t xml:space="preserve">replacement </w:t>
      </w:r>
      <w:r w:rsidRPr="004B2219">
        <w:rPr>
          <w:rFonts w:ascii="Times New Roman" w:hAnsi="Times New Roman" w:cs="Times New Roman"/>
          <w:color w:val="363435"/>
          <w:spacing w:val="-6"/>
          <w:sz w:val="20"/>
        </w:rPr>
        <w:t xml:space="preserve">with </w:t>
      </w:r>
      <w:r w:rsidRPr="004B2219">
        <w:rPr>
          <w:rFonts w:ascii="Times New Roman" w:hAnsi="Times New Roman" w:cs="Times New Roman"/>
          <w:color w:val="363435"/>
          <w:spacing w:val="-8"/>
          <w:sz w:val="20"/>
        </w:rPr>
        <w:t xml:space="preserve">substantially </w:t>
      </w:r>
      <w:r w:rsidRPr="004B2219">
        <w:rPr>
          <w:rFonts w:ascii="Times New Roman" w:hAnsi="Times New Roman" w:cs="Times New Roman"/>
          <w:color w:val="363435"/>
          <w:spacing w:val="-7"/>
          <w:sz w:val="20"/>
        </w:rPr>
        <w:t xml:space="preserve">identical </w:t>
      </w:r>
      <w:r w:rsidRPr="004B2219">
        <w:rPr>
          <w:rFonts w:ascii="Times New Roman" w:hAnsi="Times New Roman" w:cs="Times New Roman"/>
          <w:color w:val="363435"/>
          <w:spacing w:val="-8"/>
          <w:sz w:val="20"/>
        </w:rPr>
        <w:t xml:space="preserve">property, </w:t>
      </w:r>
      <w:r w:rsidRPr="004B2219">
        <w:rPr>
          <w:rFonts w:ascii="Times New Roman" w:hAnsi="Times New Roman" w:cs="Times New Roman"/>
          <w:color w:val="363435"/>
          <w:spacing w:val="-7"/>
          <w:sz w:val="20"/>
        </w:rPr>
        <w:t xml:space="preserve">including premiums for </w:t>
      </w:r>
      <w:r w:rsidRPr="004B2219">
        <w:rPr>
          <w:rFonts w:ascii="Times New Roman" w:hAnsi="Times New Roman" w:cs="Times New Roman"/>
          <w:color w:val="363435"/>
          <w:spacing w:val="-6"/>
          <w:sz w:val="20"/>
        </w:rPr>
        <w:t xml:space="preserve">loss </w:t>
      </w:r>
      <w:r w:rsidRPr="004B2219">
        <w:rPr>
          <w:rFonts w:ascii="Times New Roman" w:hAnsi="Times New Roman" w:cs="Times New Roman"/>
          <w:color w:val="363435"/>
          <w:spacing w:val="-7"/>
          <w:sz w:val="20"/>
        </w:rPr>
        <w:t xml:space="preserve">instrument </w:t>
      </w:r>
      <w:r w:rsidRPr="004B2219">
        <w:rPr>
          <w:rFonts w:ascii="Times New Roman" w:hAnsi="Times New Roman" w:cs="Times New Roman"/>
          <w:color w:val="363435"/>
          <w:spacing w:val="-6"/>
          <w:sz w:val="20"/>
        </w:rPr>
        <w:t xml:space="preserve">bonds </w:t>
      </w:r>
      <w:r w:rsidRPr="004B2219">
        <w:rPr>
          <w:rFonts w:ascii="Times New Roman" w:hAnsi="Times New Roman" w:cs="Times New Roman"/>
          <w:color w:val="363435"/>
          <w:spacing w:val="-3"/>
          <w:sz w:val="20"/>
        </w:rPr>
        <w:t xml:space="preserve">if </w:t>
      </w:r>
      <w:r w:rsidRPr="004B2219">
        <w:rPr>
          <w:rFonts w:ascii="Times New Roman" w:hAnsi="Times New Roman" w:cs="Times New Roman"/>
          <w:color w:val="363435"/>
          <w:spacing w:val="-5"/>
          <w:sz w:val="20"/>
        </w:rPr>
        <w:t xml:space="preserve">such </w:t>
      </w:r>
      <w:r w:rsidRPr="004B2219">
        <w:rPr>
          <w:rFonts w:ascii="Times New Roman" w:hAnsi="Times New Roman" w:cs="Times New Roman"/>
          <w:color w:val="363435"/>
          <w:spacing w:val="-7"/>
          <w:sz w:val="20"/>
        </w:rPr>
        <w:t xml:space="preserve">expense </w:t>
      </w:r>
      <w:r w:rsidRPr="004B2219">
        <w:rPr>
          <w:rFonts w:ascii="Times New Roman" w:hAnsi="Times New Roman" w:cs="Times New Roman"/>
          <w:color w:val="363435"/>
          <w:spacing w:val="-5"/>
          <w:sz w:val="20"/>
        </w:rPr>
        <w:t xml:space="preserve">is </w:t>
      </w:r>
      <w:r w:rsidRPr="004B2219">
        <w:rPr>
          <w:rFonts w:ascii="Times New Roman" w:hAnsi="Times New Roman" w:cs="Times New Roman"/>
          <w:color w:val="363435"/>
          <w:spacing w:val="-8"/>
          <w:sz w:val="20"/>
        </w:rPr>
        <w:t xml:space="preserve">required </w:t>
      </w:r>
      <w:r w:rsidRPr="004B2219">
        <w:rPr>
          <w:rFonts w:ascii="Times New Roman" w:hAnsi="Times New Roman" w:cs="Times New Roman"/>
          <w:color w:val="363435"/>
          <w:spacing w:val="-7"/>
          <w:sz w:val="20"/>
        </w:rPr>
        <w:t xml:space="preserve">to </w:t>
      </w:r>
      <w:r w:rsidRPr="004B2219">
        <w:rPr>
          <w:rFonts w:ascii="Times New Roman" w:hAnsi="Times New Roman" w:cs="Times New Roman"/>
          <w:color w:val="363435"/>
          <w:spacing w:val="-9"/>
          <w:sz w:val="20"/>
        </w:rPr>
        <w:t xml:space="preserve">effect </w:t>
      </w:r>
      <w:r w:rsidRPr="004B2219">
        <w:rPr>
          <w:rFonts w:ascii="Times New Roman" w:hAnsi="Times New Roman" w:cs="Times New Roman"/>
          <w:color w:val="363435"/>
          <w:spacing w:val="-7"/>
          <w:sz w:val="20"/>
        </w:rPr>
        <w:t xml:space="preserve">replacement </w:t>
      </w:r>
      <w:r w:rsidRPr="004B2219">
        <w:rPr>
          <w:rFonts w:ascii="Times New Roman" w:hAnsi="Times New Roman" w:cs="Times New Roman"/>
          <w:color w:val="363435"/>
          <w:spacing w:val="-4"/>
          <w:sz w:val="20"/>
        </w:rPr>
        <w:t>or</w:t>
      </w:r>
      <w:r w:rsidRPr="004B2219">
        <w:rPr>
          <w:rFonts w:ascii="Times New Roman" w:hAnsi="Times New Roman" w:cs="Times New Roman"/>
          <w:color w:val="363435"/>
          <w:spacing w:val="-12"/>
          <w:sz w:val="20"/>
        </w:rPr>
        <w:t xml:space="preserve"> </w:t>
      </w:r>
      <w:r w:rsidRPr="004B2219">
        <w:rPr>
          <w:rFonts w:ascii="Times New Roman" w:hAnsi="Times New Roman" w:cs="Times New Roman"/>
          <w:color w:val="363435"/>
          <w:spacing w:val="-7"/>
          <w:sz w:val="20"/>
        </w:rPr>
        <w:t>reconstruction.</w:t>
      </w:r>
    </w:p>
    <w:p w14:paraId="7CA43AEB" w14:textId="77777777" w:rsidR="00B1688B" w:rsidRDefault="005A79DD" w:rsidP="00C81CA2">
      <w:pPr>
        <w:pStyle w:val="BodyText"/>
        <w:spacing w:line="244" w:lineRule="auto"/>
        <w:ind w:left="851" w:right="27"/>
        <w:jc w:val="both"/>
        <w:rPr>
          <w:rFonts w:ascii="Times New Roman" w:hAnsi="Times New Roman" w:cs="Times New Roman"/>
          <w:noProof/>
        </w:rPr>
      </w:pPr>
      <w:r w:rsidRPr="004B2219">
        <w:rPr>
          <w:rFonts w:ascii="Times New Roman" w:hAnsi="Times New Roman" w:cs="Times New Roman"/>
          <w:color w:val="363435"/>
          <w:spacing w:val="-4"/>
        </w:rPr>
        <w:t xml:space="preserve">In </w:t>
      </w:r>
      <w:r w:rsidRPr="004B2219">
        <w:rPr>
          <w:rFonts w:ascii="Times New Roman" w:hAnsi="Times New Roman" w:cs="Times New Roman"/>
          <w:color w:val="363435"/>
          <w:spacing w:val="-5"/>
        </w:rPr>
        <w:t xml:space="preserve">the </w:t>
      </w:r>
      <w:r w:rsidRPr="004B2219">
        <w:rPr>
          <w:rFonts w:ascii="Times New Roman" w:hAnsi="Times New Roman" w:cs="Times New Roman"/>
          <w:color w:val="363435"/>
          <w:spacing w:val="-8"/>
        </w:rPr>
        <w:t xml:space="preserve">event </w:t>
      </w:r>
      <w:r w:rsidRPr="004B2219">
        <w:rPr>
          <w:rFonts w:ascii="Times New Roman" w:hAnsi="Times New Roman" w:cs="Times New Roman"/>
          <w:color w:val="363435"/>
          <w:spacing w:val="-6"/>
        </w:rPr>
        <w:t xml:space="preserve">that </w:t>
      </w:r>
      <w:r w:rsidRPr="004B2219">
        <w:rPr>
          <w:rFonts w:ascii="Times New Roman" w:hAnsi="Times New Roman" w:cs="Times New Roman"/>
          <w:color w:val="363435"/>
        </w:rPr>
        <w:t xml:space="preserve">a </w:t>
      </w:r>
      <w:r w:rsidRPr="004B2219">
        <w:rPr>
          <w:rFonts w:ascii="Times New Roman" w:hAnsi="Times New Roman" w:cs="Times New Roman"/>
          <w:color w:val="363435"/>
          <w:spacing w:val="-7"/>
        </w:rPr>
        <w:t xml:space="preserve">document cannot </w:t>
      </w:r>
      <w:r w:rsidRPr="004B2219">
        <w:rPr>
          <w:rFonts w:ascii="Times New Roman" w:hAnsi="Times New Roman" w:cs="Times New Roman"/>
          <w:color w:val="363435"/>
          <w:spacing w:val="-3"/>
        </w:rPr>
        <w:t xml:space="preserve">be </w:t>
      </w:r>
      <w:r w:rsidRPr="004B2219">
        <w:rPr>
          <w:rFonts w:ascii="Times New Roman" w:hAnsi="Times New Roman" w:cs="Times New Roman"/>
          <w:color w:val="363435"/>
          <w:spacing w:val="-7"/>
        </w:rPr>
        <w:t xml:space="preserve">reconstructed </w:t>
      </w:r>
      <w:r w:rsidRPr="004B2219">
        <w:rPr>
          <w:rFonts w:ascii="Times New Roman" w:hAnsi="Times New Roman" w:cs="Times New Roman"/>
          <w:color w:val="363435"/>
          <w:spacing w:val="-4"/>
        </w:rPr>
        <w:t xml:space="preserve">or </w:t>
      </w:r>
      <w:r w:rsidRPr="004B2219">
        <w:rPr>
          <w:rFonts w:ascii="Times New Roman" w:hAnsi="Times New Roman" w:cs="Times New Roman"/>
          <w:color w:val="363435"/>
          <w:spacing w:val="-7"/>
        </w:rPr>
        <w:t xml:space="preserve">replaced </w:t>
      </w:r>
      <w:r w:rsidRPr="004B2219">
        <w:rPr>
          <w:rFonts w:ascii="Times New Roman" w:hAnsi="Times New Roman" w:cs="Times New Roman"/>
          <w:color w:val="363435"/>
          <w:spacing w:val="-5"/>
        </w:rPr>
        <w:t xml:space="preserve">with </w:t>
      </w:r>
      <w:r w:rsidRPr="004B2219">
        <w:rPr>
          <w:rFonts w:ascii="Times New Roman" w:hAnsi="Times New Roman" w:cs="Times New Roman"/>
          <w:color w:val="363435"/>
          <w:spacing w:val="-7"/>
        </w:rPr>
        <w:t xml:space="preserve">substantially identical </w:t>
      </w:r>
      <w:r w:rsidR="00E34F70" w:rsidRPr="004B2219">
        <w:rPr>
          <w:rFonts w:ascii="Times New Roman" w:hAnsi="Times New Roman" w:cs="Times New Roman"/>
          <w:color w:val="363435"/>
          <w:spacing w:val="-8"/>
        </w:rPr>
        <w:t>property, it</w:t>
      </w:r>
      <w:r w:rsidRPr="004B2219">
        <w:rPr>
          <w:rFonts w:ascii="Times New Roman" w:hAnsi="Times New Roman" w:cs="Times New Roman"/>
          <w:color w:val="363435"/>
          <w:spacing w:val="-5"/>
        </w:rPr>
        <w:t xml:space="preserve"> will </w:t>
      </w:r>
      <w:r w:rsidRPr="004B2219">
        <w:rPr>
          <w:rFonts w:ascii="Times New Roman" w:hAnsi="Times New Roman" w:cs="Times New Roman"/>
          <w:color w:val="363435"/>
          <w:spacing w:val="-3"/>
        </w:rPr>
        <w:t xml:space="preserve">be </w:t>
      </w:r>
      <w:r w:rsidRPr="004B2219">
        <w:rPr>
          <w:rFonts w:ascii="Times New Roman" w:hAnsi="Times New Roman" w:cs="Times New Roman"/>
          <w:color w:val="363435"/>
          <w:spacing w:val="-7"/>
        </w:rPr>
        <w:t xml:space="preserve">valued </w:t>
      </w:r>
      <w:r w:rsidRPr="004B2219">
        <w:rPr>
          <w:rFonts w:ascii="Times New Roman" w:hAnsi="Times New Roman" w:cs="Times New Roman"/>
          <w:color w:val="363435"/>
          <w:spacing w:val="-3"/>
        </w:rPr>
        <w:t xml:space="preserve">at </w:t>
      </w:r>
      <w:r w:rsidRPr="004B2219">
        <w:rPr>
          <w:rFonts w:ascii="Times New Roman" w:hAnsi="Times New Roman" w:cs="Times New Roman"/>
          <w:color w:val="363435"/>
          <w:spacing w:val="-5"/>
        </w:rPr>
        <w:t xml:space="preserve">its cost </w:t>
      </w:r>
      <w:r w:rsidRPr="004B2219">
        <w:rPr>
          <w:rFonts w:ascii="Times New Roman" w:hAnsi="Times New Roman" w:cs="Times New Roman"/>
          <w:i/>
          <w:color w:val="363435"/>
          <w:spacing w:val="-3"/>
        </w:rPr>
        <w:t xml:space="preserve">in </w:t>
      </w:r>
      <w:r w:rsidRPr="004B2219">
        <w:rPr>
          <w:rFonts w:ascii="Times New Roman" w:hAnsi="Times New Roman" w:cs="Times New Roman"/>
          <w:i/>
          <w:color w:val="363435"/>
          <w:spacing w:val="-7"/>
        </w:rPr>
        <w:t xml:space="preserve">blank </w:t>
      </w:r>
      <w:r w:rsidRPr="004B2219">
        <w:rPr>
          <w:rFonts w:ascii="Times New Roman" w:hAnsi="Times New Roman" w:cs="Times New Roman"/>
          <w:color w:val="363435"/>
          <w:spacing w:val="-6"/>
        </w:rPr>
        <w:t xml:space="preserve">plus any </w:t>
      </w:r>
      <w:r w:rsidRPr="004B2219">
        <w:rPr>
          <w:rFonts w:ascii="Times New Roman" w:hAnsi="Times New Roman" w:cs="Times New Roman"/>
          <w:color w:val="363435"/>
          <w:spacing w:val="-7"/>
        </w:rPr>
        <w:t xml:space="preserve">transcription </w:t>
      </w:r>
      <w:r w:rsidRPr="004B2219">
        <w:rPr>
          <w:rFonts w:ascii="Times New Roman" w:hAnsi="Times New Roman" w:cs="Times New Roman"/>
          <w:color w:val="363435"/>
          <w:spacing w:val="-6"/>
        </w:rPr>
        <w:t xml:space="preserve">costs </w:t>
      </w:r>
      <w:r w:rsidRPr="004B2219">
        <w:rPr>
          <w:rFonts w:ascii="Times New Roman" w:hAnsi="Times New Roman" w:cs="Times New Roman"/>
          <w:color w:val="363435"/>
          <w:spacing w:val="-7"/>
        </w:rPr>
        <w:t>actually</w:t>
      </w:r>
      <w:r w:rsidRPr="004B2219">
        <w:rPr>
          <w:rFonts w:ascii="Times New Roman" w:hAnsi="Times New Roman" w:cs="Times New Roman"/>
          <w:color w:val="363435"/>
          <w:spacing w:val="20"/>
        </w:rPr>
        <w:t xml:space="preserve"> </w:t>
      </w:r>
      <w:r w:rsidR="00C61CA1" w:rsidRPr="004B2219">
        <w:rPr>
          <w:rFonts w:ascii="Times New Roman" w:hAnsi="Times New Roman" w:cs="Times New Roman"/>
          <w:color w:val="363435"/>
          <w:spacing w:val="-7"/>
        </w:rPr>
        <w:t>incurred.</w:t>
      </w:r>
      <w:r w:rsidR="00C61CA1" w:rsidRPr="004B2219">
        <w:rPr>
          <w:rFonts w:ascii="Times New Roman" w:hAnsi="Times New Roman" w:cs="Times New Roman"/>
          <w:noProof/>
        </w:rPr>
        <w:t xml:space="preserve"> </w:t>
      </w:r>
    </w:p>
    <w:p w14:paraId="6673543C" w14:textId="77777777" w:rsidR="00B1688B" w:rsidRDefault="00B1688B" w:rsidP="00C81CA2">
      <w:pPr>
        <w:pStyle w:val="BodyText"/>
        <w:spacing w:line="244" w:lineRule="auto"/>
        <w:ind w:left="851" w:right="27"/>
        <w:jc w:val="both"/>
        <w:rPr>
          <w:rFonts w:ascii="Times New Roman" w:hAnsi="Times New Roman" w:cs="Times New Roman"/>
          <w:noProof/>
        </w:rPr>
      </w:pPr>
    </w:p>
    <w:p w14:paraId="4FFDC586" w14:textId="3708F563" w:rsidR="006E20ED" w:rsidRDefault="00C61CA1" w:rsidP="003F7368">
      <w:pPr>
        <w:pStyle w:val="BodyText"/>
        <w:spacing w:line="244" w:lineRule="auto"/>
        <w:ind w:right="27"/>
        <w:jc w:val="center"/>
        <w:rPr>
          <w:rFonts w:ascii="Times New Roman" w:hAnsi="Times New Roman" w:cs="Times New Roman"/>
          <w:b/>
          <w:bCs/>
          <w:color w:val="363435"/>
        </w:rPr>
      </w:pPr>
      <w:r w:rsidRPr="003F7368">
        <w:rPr>
          <w:rFonts w:ascii="Times New Roman" w:hAnsi="Times New Roman" w:cs="Times New Roman"/>
          <w:b/>
          <w:bCs/>
          <w:color w:val="363435"/>
        </w:rPr>
        <w:t>ALL</w:t>
      </w:r>
      <w:r w:rsidR="005A79DD" w:rsidRPr="003F7368">
        <w:rPr>
          <w:rFonts w:ascii="Times New Roman" w:hAnsi="Times New Roman" w:cs="Times New Roman"/>
          <w:b/>
          <w:bCs/>
          <w:color w:val="363435"/>
        </w:rPr>
        <w:t xml:space="preserve"> OTHER TERMS, LIMITS, AND PROVISIONS OF THE POLICY REMAIN UNCHANGED</w:t>
      </w:r>
    </w:p>
    <w:p w14:paraId="66A34315" w14:textId="1C6DCE4F" w:rsidR="005929A6" w:rsidRDefault="005929A6" w:rsidP="005929A6">
      <w:pPr>
        <w:pStyle w:val="BodyText"/>
        <w:spacing w:line="244" w:lineRule="auto"/>
        <w:ind w:right="27"/>
        <w:rPr>
          <w:rFonts w:ascii="Times New Roman" w:hAnsi="Times New Roman" w:cs="Times New Roman"/>
          <w:b/>
          <w:bCs/>
          <w:color w:val="363435"/>
          <w:spacing w:val="-7"/>
        </w:rPr>
      </w:pPr>
    </w:p>
    <w:p w14:paraId="430E446B" w14:textId="3B907F59" w:rsidR="00EF2538" w:rsidRDefault="007535DC" w:rsidP="005929A6">
      <w:pPr>
        <w:pStyle w:val="BodyText"/>
        <w:spacing w:line="244" w:lineRule="auto"/>
        <w:ind w:right="27"/>
        <w:rPr>
          <w:rFonts w:ascii="Times New Roman" w:hAnsi="Times New Roman" w:cs="Times New Roman"/>
          <w:b/>
          <w:bCs/>
          <w:color w:val="363435"/>
          <w:spacing w:val="-7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740A54F" wp14:editId="7CD3A8E8">
                <wp:simplePos x="0" y="0"/>
                <wp:positionH relativeFrom="column">
                  <wp:posOffset>0</wp:posOffset>
                </wp:positionH>
                <wp:positionV relativeFrom="paragraph">
                  <wp:posOffset>9525</wp:posOffset>
                </wp:positionV>
                <wp:extent cx="5939790" cy="0"/>
                <wp:effectExtent l="0" t="0" r="0" b="0"/>
                <wp:wrapNone/>
                <wp:docPr id="4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5939790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363435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82D5E6F" id="Line 2" o:spid="_x0000_s1026" style="position:absolute;flip:y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.75pt" to="467.7pt,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" strokecolor="#363435" strokeweight="1pt"/>
            </w:pict>
          </mc:Fallback>
        </mc:AlternateContent>
      </w:r>
    </w:p>
    <w:p w14:paraId="25711804" w14:textId="77777777" w:rsidR="005929A6" w:rsidRDefault="005929A6" w:rsidP="005929A6">
      <w:pPr>
        <w:pStyle w:val="BodyText"/>
        <w:spacing w:line="244" w:lineRule="auto"/>
        <w:ind w:right="27"/>
        <w:rPr>
          <w:rFonts w:ascii="Times New Roman" w:hAnsi="Times New Roman" w:cs="Times New Roman"/>
          <w:b/>
          <w:bCs/>
          <w:color w:val="363435"/>
          <w:spacing w:val="-7"/>
        </w:rPr>
      </w:pPr>
    </w:p>
    <w:p w14:paraId="508EE3D7" w14:textId="77777777" w:rsidR="005929A6" w:rsidRDefault="005929A6" w:rsidP="005929A6">
      <w:pPr>
        <w:pStyle w:val="BodyText"/>
        <w:spacing w:line="244" w:lineRule="auto"/>
        <w:ind w:right="27"/>
        <w:rPr>
          <w:rFonts w:ascii="Times New Roman" w:hAnsi="Times New Roman" w:cs="Times New Roman"/>
          <w:b/>
          <w:bCs/>
          <w:color w:val="363435"/>
          <w:spacing w:val="-7"/>
        </w:rPr>
      </w:pPr>
    </w:p>
    <w:p w14:paraId="440332ED" w14:textId="77777777" w:rsidR="005929A6" w:rsidRDefault="005929A6" w:rsidP="005929A6">
      <w:pPr>
        <w:pStyle w:val="BodyText"/>
        <w:spacing w:line="244" w:lineRule="auto"/>
        <w:ind w:right="27"/>
        <w:rPr>
          <w:rFonts w:ascii="Times New Roman" w:hAnsi="Times New Roman" w:cs="Times New Roman"/>
          <w:b/>
          <w:bCs/>
          <w:color w:val="363435"/>
          <w:spacing w:val="-7"/>
        </w:rPr>
      </w:pPr>
    </w:p>
    <w:p w14:paraId="16AF2694" w14:textId="77777777" w:rsidR="005929A6" w:rsidRPr="00874197" w:rsidRDefault="005929A6" w:rsidP="005929A6">
      <w:pPr>
        <w:spacing w:line="200" w:lineRule="exact"/>
      </w:pPr>
    </w:p>
    <w:p w14:paraId="5867AA98" w14:textId="5F03C3F1" w:rsidR="005929A6" w:rsidRPr="00874197" w:rsidRDefault="005929A6" w:rsidP="005929A6">
      <w:pPr>
        <w:spacing w:line="200" w:lineRule="exact"/>
      </w:pPr>
      <w:r w:rsidRPr="00874197">
        <w:rPr>
          <w:noProof/>
        </w:rPr>
        <w:drawing>
          <wp:anchor distT="0" distB="0" distL="114300" distR="114300" simplePos="0" relativeHeight="251662336" behindDoc="0" locked="0" layoutInCell="1" allowOverlap="1" wp14:anchorId="3084FBBA" wp14:editId="78B9CE42">
            <wp:simplePos x="0" y="0"/>
            <wp:positionH relativeFrom="margin">
              <wp:posOffset>4252595</wp:posOffset>
            </wp:positionH>
            <wp:positionV relativeFrom="paragraph">
              <wp:posOffset>101931</wp:posOffset>
            </wp:positionV>
            <wp:extent cx="1659890" cy="654050"/>
            <wp:effectExtent l="0" t="0" r="0" b="0"/>
            <wp:wrapSquare wrapText="bothSides"/>
            <wp:docPr id="3" name="Picture 3" descr="Text, whiteboar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Text, whiteboard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9890" cy="6540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C087737" w14:textId="77777777" w:rsidR="005929A6" w:rsidRPr="00874197" w:rsidRDefault="005929A6" w:rsidP="005929A6">
      <w:pPr>
        <w:spacing w:line="200" w:lineRule="exact"/>
      </w:pPr>
    </w:p>
    <w:p w14:paraId="0BD24556" w14:textId="77777777" w:rsidR="005929A6" w:rsidRPr="00874197" w:rsidRDefault="005929A6" w:rsidP="005929A6"/>
    <w:p w14:paraId="1CBAAB3E" w14:textId="77777777" w:rsidR="005929A6" w:rsidRPr="00874197" w:rsidRDefault="005929A6" w:rsidP="005929A6"/>
    <w:p w14:paraId="40482970" w14:textId="77777777" w:rsidR="005929A6" w:rsidRPr="00874197" w:rsidRDefault="005929A6" w:rsidP="005929A6">
      <w:pPr>
        <w:pStyle w:val="BTNoDS"/>
        <w:tabs>
          <w:tab w:val="right" w:pos="2880"/>
        </w:tabs>
      </w:pPr>
      <w:r w:rsidRPr="00874197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B2AA2F4" wp14:editId="7DBA308C">
                <wp:simplePos x="0" y="0"/>
                <wp:positionH relativeFrom="column">
                  <wp:posOffset>4242739</wp:posOffset>
                </wp:positionH>
                <wp:positionV relativeFrom="paragraph">
                  <wp:posOffset>247650</wp:posOffset>
                </wp:positionV>
                <wp:extent cx="1689100" cy="19050"/>
                <wp:effectExtent l="0" t="0" r="25400" b="1905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689100" cy="1905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9A6A19B" id="Straight Connector 1" o:spid="_x0000_s1026" style="position:absolute;flip:y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34.05pt,19.5pt" to="467.05pt,2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" strokecolor="black [3213]" strokeweight="1.5pt"/>
            </w:pict>
          </mc:Fallback>
        </mc:AlternateContent>
      </w:r>
    </w:p>
    <w:p w14:paraId="2B6A8535" w14:textId="77777777" w:rsidR="005929A6" w:rsidRPr="00874197" w:rsidRDefault="005929A6" w:rsidP="005929A6">
      <w:pPr>
        <w:pStyle w:val="BTNoDS"/>
        <w:tabs>
          <w:tab w:val="right" w:pos="2880"/>
        </w:tabs>
        <w:jc w:val="right"/>
      </w:pPr>
      <w:r w:rsidRPr="00874197">
        <w:t>Jeffrey A. Silver</w:t>
      </w:r>
      <w:r w:rsidRPr="00874197">
        <w:br/>
        <w:t>(Authorized Representative)</w:t>
      </w:r>
      <w:r w:rsidRPr="00874197">
        <w:br/>
        <w:t xml:space="preserve">Date: </w:t>
      </w:r>
      <w:bookmarkStart w:id="5" w:name="IssuanceDate"/>
      <w:bookmarkEnd w:id="5"/>
    </w:p>
    <w:p w14:paraId="7F3A557A" w14:textId="77777777" w:rsidR="005929A6" w:rsidRPr="003F7368" w:rsidRDefault="005929A6" w:rsidP="005929A6">
      <w:pPr>
        <w:pStyle w:val="BodyText"/>
        <w:spacing w:line="244" w:lineRule="auto"/>
        <w:ind w:right="27"/>
        <w:jc w:val="right"/>
        <w:rPr>
          <w:rFonts w:ascii="Times New Roman" w:hAnsi="Times New Roman" w:cs="Times New Roman"/>
          <w:b/>
          <w:bCs/>
          <w:color w:val="363435"/>
          <w:spacing w:val="-7"/>
        </w:rPr>
      </w:pPr>
    </w:p>
    <w:sectPr w:rsidR="005929A6" w:rsidRPr="003F7368" w:rsidSect="00625501">
      <w:headerReference w:type="default" r:id="rId11"/>
      <w:pgSz w:w="12240" w:h="15840"/>
      <w:pgMar w:top="1440" w:right="1440" w:bottom="1440" w:left="144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B803961" w14:textId="77777777" w:rsidR="00B21A5C" w:rsidRDefault="00B21A5C" w:rsidP="009E48CD">
      <w:r>
        <w:separator/>
      </w:r>
    </w:p>
  </w:endnote>
  <w:endnote w:type="continuationSeparator" w:id="0">
    <w:p w14:paraId="0F313506" w14:textId="77777777" w:rsidR="00B21A5C" w:rsidRDefault="00B21A5C" w:rsidP="009E48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A700904" w14:textId="77777777" w:rsidR="00B21A5C" w:rsidRDefault="00B21A5C" w:rsidP="009E48CD">
      <w:r>
        <w:separator/>
      </w:r>
    </w:p>
  </w:footnote>
  <w:footnote w:type="continuationSeparator" w:id="0">
    <w:p w14:paraId="71E1B64A" w14:textId="77777777" w:rsidR="00B21A5C" w:rsidRDefault="00B21A5C" w:rsidP="009E48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E1CA46" w14:textId="77777777" w:rsidR="009E48CD" w:rsidRPr="004B2219" w:rsidRDefault="009E48CD" w:rsidP="009E48CD">
    <w:pPr>
      <w:pStyle w:val="Header"/>
      <w:jc w:val="right"/>
      <w:rPr>
        <w:rStyle w:val="normaltextrun"/>
        <w:rFonts w:ascii="Times New Roman" w:hAnsi="Times New Roman" w:cs="Times New Roman"/>
        <w:b/>
        <w:bCs/>
        <w:color w:val="000000"/>
        <w:sz w:val="20"/>
        <w:szCs w:val="20"/>
        <w:bdr w:val="none" w:sz="0" w:space="0" w:color="auto" w:frame="1"/>
      </w:rPr>
    </w:pPr>
    <w:r w:rsidRPr="004B2219">
      <w:rPr>
        <w:rStyle w:val="normaltextrun"/>
        <w:rFonts w:ascii="Times New Roman" w:hAnsi="Times New Roman" w:cs="Times New Roman"/>
        <w:b/>
        <w:bCs/>
        <w:color w:val="000000"/>
        <w:sz w:val="20"/>
        <w:szCs w:val="20"/>
        <w:bdr w:val="none" w:sz="0" w:space="0" w:color="auto" w:frame="1"/>
      </w:rPr>
      <w:t>Texas Insurance Company Auto Policy</w:t>
    </w:r>
  </w:p>
  <w:p w14:paraId="58657250" w14:textId="2A1186B3" w:rsidR="009E48CD" w:rsidRPr="004B2219" w:rsidRDefault="009E48CD" w:rsidP="009E48CD">
    <w:pPr>
      <w:pStyle w:val="Header"/>
      <w:jc w:val="right"/>
      <w:rPr>
        <w:rFonts w:ascii="Times New Roman" w:hAnsi="Times New Roman" w:cs="Times New Roman"/>
        <w:b/>
        <w:bCs/>
        <w:sz w:val="20"/>
        <w:szCs w:val="20"/>
      </w:rPr>
    </w:pPr>
    <w:r w:rsidRPr="004B2219">
      <w:rPr>
        <w:rFonts w:ascii="Times New Roman" w:hAnsi="Times New Roman" w:cs="Times New Roman"/>
        <w:b/>
        <w:bCs/>
        <w:sz w:val="20"/>
        <w:szCs w:val="20"/>
      </w:rPr>
      <w:t xml:space="preserve"> RPCA033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AA722B"/>
    <w:multiLevelType w:val="hybridMultilevel"/>
    <w:tmpl w:val="A4D620E0"/>
    <w:lvl w:ilvl="0" w:tplc="1E7AA986">
      <w:start w:val="2"/>
      <w:numFmt w:val="decimal"/>
      <w:lvlText w:val="%1."/>
      <w:lvlJc w:val="left"/>
      <w:pPr>
        <w:ind w:left="578" w:hanging="358"/>
      </w:pPr>
      <w:rPr>
        <w:rFonts w:ascii="Times New Roman" w:eastAsia="Arial" w:hAnsi="Times New Roman" w:cs="Times New Roman" w:hint="default"/>
        <w:color w:val="363435"/>
        <w:spacing w:val="-8"/>
        <w:w w:val="99"/>
        <w:sz w:val="20"/>
        <w:szCs w:val="20"/>
        <w:lang w:val="en-US" w:eastAsia="en-US" w:bidi="en-US"/>
      </w:rPr>
    </w:lvl>
    <w:lvl w:ilvl="1" w:tplc="8EF8529E">
      <w:start w:val="1"/>
      <w:numFmt w:val="lowerLetter"/>
      <w:lvlText w:val="%2."/>
      <w:lvlJc w:val="left"/>
      <w:pPr>
        <w:ind w:left="578" w:hanging="358"/>
      </w:pPr>
      <w:rPr>
        <w:rFonts w:ascii="Times New Roman" w:eastAsia="Arial" w:hAnsi="Times New Roman" w:cs="Times New Roman" w:hint="default"/>
        <w:color w:val="363435"/>
        <w:spacing w:val="-8"/>
        <w:w w:val="99"/>
        <w:sz w:val="20"/>
        <w:szCs w:val="20"/>
        <w:lang w:val="en-US" w:eastAsia="en-US" w:bidi="en-US"/>
      </w:rPr>
    </w:lvl>
    <w:lvl w:ilvl="2" w:tplc="E59635F2">
      <w:numFmt w:val="bullet"/>
      <w:lvlText w:val="•"/>
      <w:lvlJc w:val="left"/>
      <w:pPr>
        <w:ind w:left="2364" w:hanging="358"/>
      </w:pPr>
      <w:rPr>
        <w:rFonts w:hint="default"/>
        <w:lang w:val="en-US" w:eastAsia="en-US" w:bidi="en-US"/>
      </w:rPr>
    </w:lvl>
    <w:lvl w:ilvl="3" w:tplc="E548BE7A">
      <w:numFmt w:val="bullet"/>
      <w:lvlText w:val="•"/>
      <w:lvlJc w:val="left"/>
      <w:pPr>
        <w:ind w:left="3256" w:hanging="358"/>
      </w:pPr>
      <w:rPr>
        <w:rFonts w:hint="default"/>
        <w:lang w:val="en-US" w:eastAsia="en-US" w:bidi="en-US"/>
      </w:rPr>
    </w:lvl>
    <w:lvl w:ilvl="4" w:tplc="D512C304">
      <w:numFmt w:val="bullet"/>
      <w:lvlText w:val="•"/>
      <w:lvlJc w:val="left"/>
      <w:pPr>
        <w:ind w:left="4148" w:hanging="358"/>
      </w:pPr>
      <w:rPr>
        <w:rFonts w:hint="default"/>
        <w:lang w:val="en-US" w:eastAsia="en-US" w:bidi="en-US"/>
      </w:rPr>
    </w:lvl>
    <w:lvl w:ilvl="5" w:tplc="1478AB8C">
      <w:numFmt w:val="bullet"/>
      <w:lvlText w:val="•"/>
      <w:lvlJc w:val="left"/>
      <w:pPr>
        <w:ind w:left="5040" w:hanging="358"/>
      </w:pPr>
      <w:rPr>
        <w:rFonts w:hint="default"/>
        <w:lang w:val="en-US" w:eastAsia="en-US" w:bidi="en-US"/>
      </w:rPr>
    </w:lvl>
    <w:lvl w:ilvl="6" w:tplc="A622D708">
      <w:numFmt w:val="bullet"/>
      <w:lvlText w:val="•"/>
      <w:lvlJc w:val="left"/>
      <w:pPr>
        <w:ind w:left="5932" w:hanging="358"/>
      </w:pPr>
      <w:rPr>
        <w:rFonts w:hint="default"/>
        <w:lang w:val="en-US" w:eastAsia="en-US" w:bidi="en-US"/>
      </w:rPr>
    </w:lvl>
    <w:lvl w:ilvl="7" w:tplc="D5D61308">
      <w:numFmt w:val="bullet"/>
      <w:lvlText w:val="•"/>
      <w:lvlJc w:val="left"/>
      <w:pPr>
        <w:ind w:left="6824" w:hanging="358"/>
      </w:pPr>
      <w:rPr>
        <w:rFonts w:hint="default"/>
        <w:lang w:val="en-US" w:eastAsia="en-US" w:bidi="en-US"/>
      </w:rPr>
    </w:lvl>
    <w:lvl w:ilvl="8" w:tplc="6EA654F0">
      <w:numFmt w:val="bullet"/>
      <w:lvlText w:val="•"/>
      <w:lvlJc w:val="left"/>
      <w:pPr>
        <w:ind w:left="7716" w:hanging="358"/>
      </w:pPr>
      <w:rPr>
        <w:rFonts w:hint="default"/>
        <w:lang w:val="en-US" w:eastAsia="en-US" w:bidi="en-US"/>
      </w:rPr>
    </w:lvl>
  </w:abstractNum>
  <w:abstractNum w:abstractNumId="1" w15:restartNumberingAfterBreak="0">
    <w:nsid w:val="29056B88"/>
    <w:multiLevelType w:val="hybridMultilevel"/>
    <w:tmpl w:val="750EFE94"/>
    <w:lvl w:ilvl="0" w:tplc="A2AC496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color w:val="363435"/>
        <w:sz w:val="20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B3B5890"/>
    <w:multiLevelType w:val="hybridMultilevel"/>
    <w:tmpl w:val="861EAAFE"/>
    <w:lvl w:ilvl="0" w:tplc="9C4A417A">
      <w:start w:val="1"/>
      <w:numFmt w:val="lowerLetter"/>
      <w:lvlText w:val="%1."/>
      <w:lvlJc w:val="left"/>
      <w:pPr>
        <w:ind w:left="580" w:hanging="360"/>
      </w:pPr>
      <w:rPr>
        <w:rFonts w:ascii="Times New Roman" w:eastAsia="Arial" w:hAnsi="Times New Roman" w:cs="Times New Roman" w:hint="default"/>
        <w:color w:val="363435"/>
        <w:spacing w:val="-8"/>
        <w:w w:val="99"/>
        <w:sz w:val="20"/>
        <w:szCs w:val="20"/>
        <w:lang w:val="en-US" w:eastAsia="en-US" w:bidi="en-US"/>
      </w:rPr>
    </w:lvl>
    <w:lvl w:ilvl="1" w:tplc="56D81000">
      <w:start w:val="1"/>
      <w:numFmt w:val="lowerRoman"/>
      <w:lvlText w:val="%2."/>
      <w:lvlJc w:val="left"/>
      <w:pPr>
        <w:ind w:left="940" w:hanging="360"/>
      </w:pPr>
      <w:rPr>
        <w:rFonts w:ascii="Times New Roman" w:eastAsia="Arial" w:hAnsi="Times New Roman" w:cs="Times New Roman" w:hint="default"/>
        <w:color w:val="363435"/>
        <w:spacing w:val="-9"/>
        <w:w w:val="99"/>
        <w:sz w:val="20"/>
        <w:szCs w:val="20"/>
        <w:lang w:val="en-US" w:eastAsia="en-US" w:bidi="en-US"/>
      </w:rPr>
    </w:lvl>
    <w:lvl w:ilvl="2" w:tplc="324CE51E">
      <w:numFmt w:val="bullet"/>
      <w:lvlText w:val="•"/>
      <w:lvlJc w:val="left"/>
      <w:pPr>
        <w:ind w:left="1891" w:hanging="360"/>
      </w:pPr>
      <w:rPr>
        <w:rFonts w:hint="default"/>
        <w:lang w:val="en-US" w:eastAsia="en-US" w:bidi="en-US"/>
      </w:rPr>
    </w:lvl>
    <w:lvl w:ilvl="3" w:tplc="628867A0">
      <w:numFmt w:val="bullet"/>
      <w:lvlText w:val="•"/>
      <w:lvlJc w:val="left"/>
      <w:pPr>
        <w:ind w:left="2842" w:hanging="360"/>
      </w:pPr>
      <w:rPr>
        <w:rFonts w:hint="default"/>
        <w:lang w:val="en-US" w:eastAsia="en-US" w:bidi="en-US"/>
      </w:rPr>
    </w:lvl>
    <w:lvl w:ilvl="4" w:tplc="E0A81618">
      <w:numFmt w:val="bullet"/>
      <w:lvlText w:val="•"/>
      <w:lvlJc w:val="left"/>
      <w:pPr>
        <w:ind w:left="3793" w:hanging="360"/>
      </w:pPr>
      <w:rPr>
        <w:rFonts w:hint="default"/>
        <w:lang w:val="en-US" w:eastAsia="en-US" w:bidi="en-US"/>
      </w:rPr>
    </w:lvl>
    <w:lvl w:ilvl="5" w:tplc="EF6EE434">
      <w:numFmt w:val="bullet"/>
      <w:lvlText w:val="•"/>
      <w:lvlJc w:val="left"/>
      <w:pPr>
        <w:ind w:left="4744" w:hanging="360"/>
      </w:pPr>
      <w:rPr>
        <w:rFonts w:hint="default"/>
        <w:lang w:val="en-US" w:eastAsia="en-US" w:bidi="en-US"/>
      </w:rPr>
    </w:lvl>
    <w:lvl w:ilvl="6" w:tplc="4CEC5F52">
      <w:numFmt w:val="bullet"/>
      <w:lvlText w:val="•"/>
      <w:lvlJc w:val="left"/>
      <w:pPr>
        <w:ind w:left="5695" w:hanging="360"/>
      </w:pPr>
      <w:rPr>
        <w:rFonts w:hint="default"/>
        <w:lang w:val="en-US" w:eastAsia="en-US" w:bidi="en-US"/>
      </w:rPr>
    </w:lvl>
    <w:lvl w:ilvl="7" w:tplc="3F8EB8CC">
      <w:numFmt w:val="bullet"/>
      <w:lvlText w:val="•"/>
      <w:lvlJc w:val="left"/>
      <w:pPr>
        <w:ind w:left="6646" w:hanging="360"/>
      </w:pPr>
      <w:rPr>
        <w:rFonts w:hint="default"/>
        <w:lang w:val="en-US" w:eastAsia="en-US" w:bidi="en-US"/>
      </w:rPr>
    </w:lvl>
    <w:lvl w:ilvl="8" w:tplc="0BC61446">
      <w:numFmt w:val="bullet"/>
      <w:lvlText w:val="•"/>
      <w:lvlJc w:val="left"/>
      <w:pPr>
        <w:ind w:left="7597" w:hanging="360"/>
      </w:pPr>
      <w:rPr>
        <w:rFonts w:hint="default"/>
        <w:lang w:val="en-US" w:eastAsia="en-US" w:bidi="en-US"/>
      </w:rPr>
    </w:lvl>
  </w:abstractNum>
  <w:abstractNum w:abstractNumId="3" w15:restartNumberingAfterBreak="0">
    <w:nsid w:val="600A3D36"/>
    <w:multiLevelType w:val="hybridMultilevel"/>
    <w:tmpl w:val="087E41EC"/>
    <w:lvl w:ilvl="0" w:tplc="5FD62A0E">
      <w:start w:val="1"/>
      <w:numFmt w:val="decimal"/>
      <w:lvlText w:val="%1."/>
      <w:lvlJc w:val="left"/>
      <w:pPr>
        <w:ind w:left="580" w:hanging="360"/>
      </w:pPr>
      <w:rPr>
        <w:rFonts w:ascii="Arial" w:eastAsia="Arial" w:hAnsi="Arial" w:cs="Arial" w:hint="default"/>
        <w:color w:val="363435"/>
        <w:spacing w:val="-37"/>
        <w:w w:val="99"/>
        <w:sz w:val="20"/>
        <w:szCs w:val="20"/>
        <w:lang w:val="en-US" w:eastAsia="en-US" w:bidi="en-US"/>
      </w:rPr>
    </w:lvl>
    <w:lvl w:ilvl="1" w:tplc="CB589FC8">
      <w:numFmt w:val="bullet"/>
      <w:lvlText w:val="•"/>
      <w:lvlJc w:val="left"/>
      <w:pPr>
        <w:ind w:left="1472" w:hanging="360"/>
      </w:pPr>
      <w:rPr>
        <w:rFonts w:hint="default"/>
        <w:lang w:val="en-US" w:eastAsia="en-US" w:bidi="en-US"/>
      </w:rPr>
    </w:lvl>
    <w:lvl w:ilvl="2" w:tplc="4B602F4E">
      <w:numFmt w:val="bullet"/>
      <w:lvlText w:val="•"/>
      <w:lvlJc w:val="left"/>
      <w:pPr>
        <w:ind w:left="2364" w:hanging="360"/>
      </w:pPr>
      <w:rPr>
        <w:rFonts w:hint="default"/>
        <w:lang w:val="en-US" w:eastAsia="en-US" w:bidi="en-US"/>
      </w:rPr>
    </w:lvl>
    <w:lvl w:ilvl="3" w:tplc="50345C94">
      <w:numFmt w:val="bullet"/>
      <w:lvlText w:val="•"/>
      <w:lvlJc w:val="left"/>
      <w:pPr>
        <w:ind w:left="3256" w:hanging="360"/>
      </w:pPr>
      <w:rPr>
        <w:rFonts w:hint="default"/>
        <w:lang w:val="en-US" w:eastAsia="en-US" w:bidi="en-US"/>
      </w:rPr>
    </w:lvl>
    <w:lvl w:ilvl="4" w:tplc="26D2C196">
      <w:numFmt w:val="bullet"/>
      <w:lvlText w:val="•"/>
      <w:lvlJc w:val="left"/>
      <w:pPr>
        <w:ind w:left="4148" w:hanging="360"/>
      </w:pPr>
      <w:rPr>
        <w:rFonts w:hint="default"/>
        <w:lang w:val="en-US" w:eastAsia="en-US" w:bidi="en-US"/>
      </w:rPr>
    </w:lvl>
    <w:lvl w:ilvl="5" w:tplc="48985B6E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en-US"/>
      </w:rPr>
    </w:lvl>
    <w:lvl w:ilvl="6" w:tplc="09F8C9F4">
      <w:numFmt w:val="bullet"/>
      <w:lvlText w:val="•"/>
      <w:lvlJc w:val="left"/>
      <w:pPr>
        <w:ind w:left="5932" w:hanging="360"/>
      </w:pPr>
      <w:rPr>
        <w:rFonts w:hint="default"/>
        <w:lang w:val="en-US" w:eastAsia="en-US" w:bidi="en-US"/>
      </w:rPr>
    </w:lvl>
    <w:lvl w:ilvl="7" w:tplc="25B4B60E">
      <w:numFmt w:val="bullet"/>
      <w:lvlText w:val="•"/>
      <w:lvlJc w:val="left"/>
      <w:pPr>
        <w:ind w:left="6824" w:hanging="360"/>
      </w:pPr>
      <w:rPr>
        <w:rFonts w:hint="default"/>
        <w:lang w:val="en-US" w:eastAsia="en-US" w:bidi="en-US"/>
      </w:rPr>
    </w:lvl>
    <w:lvl w:ilvl="8" w:tplc="D9DC8338">
      <w:numFmt w:val="bullet"/>
      <w:lvlText w:val="•"/>
      <w:lvlJc w:val="left"/>
      <w:pPr>
        <w:ind w:left="7716" w:hanging="360"/>
      </w:pPr>
      <w:rPr>
        <w:rFonts w:hint="default"/>
        <w:lang w:val="en-US" w:eastAsia="en-US" w:bidi="en-US"/>
      </w:rPr>
    </w:lvl>
  </w:abstractNum>
  <w:abstractNum w:abstractNumId="4" w15:restartNumberingAfterBreak="0">
    <w:nsid w:val="66260722"/>
    <w:multiLevelType w:val="hybridMultilevel"/>
    <w:tmpl w:val="B3180E2E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EBE45BA"/>
    <w:multiLevelType w:val="hybridMultilevel"/>
    <w:tmpl w:val="343A1F40"/>
    <w:lvl w:ilvl="0" w:tplc="0A3051EE">
      <w:start w:val="11"/>
      <w:numFmt w:val="decimal"/>
      <w:lvlText w:val="%1."/>
      <w:lvlJc w:val="left"/>
      <w:pPr>
        <w:ind w:left="561" w:hanging="382"/>
      </w:pPr>
      <w:rPr>
        <w:rFonts w:ascii="Times New Roman" w:eastAsia="Arial" w:hAnsi="Times New Roman" w:cs="Times New Roman" w:hint="default"/>
        <w:color w:val="363435"/>
        <w:spacing w:val="-37"/>
        <w:w w:val="99"/>
        <w:sz w:val="20"/>
        <w:szCs w:val="20"/>
        <w:lang w:val="en-US" w:eastAsia="en-US" w:bidi="en-US"/>
      </w:rPr>
    </w:lvl>
    <w:lvl w:ilvl="1" w:tplc="0734AC26">
      <w:start w:val="5"/>
      <w:numFmt w:val="decimal"/>
      <w:lvlText w:val="%2."/>
      <w:lvlJc w:val="left"/>
      <w:pPr>
        <w:ind w:left="918" w:hanging="358"/>
      </w:pPr>
      <w:rPr>
        <w:rFonts w:ascii="Times New Roman" w:eastAsia="Arial" w:hAnsi="Times New Roman" w:cs="Times New Roman" w:hint="default"/>
        <w:color w:val="363435"/>
        <w:spacing w:val="-8"/>
        <w:w w:val="99"/>
        <w:sz w:val="20"/>
        <w:szCs w:val="20"/>
        <w:lang w:val="en-US" w:eastAsia="en-US" w:bidi="en-US"/>
      </w:rPr>
    </w:lvl>
    <w:lvl w:ilvl="2" w:tplc="56A2D75A">
      <w:start w:val="1"/>
      <w:numFmt w:val="lowerLetter"/>
      <w:lvlText w:val="%3."/>
      <w:lvlJc w:val="left"/>
      <w:pPr>
        <w:ind w:left="1281" w:hanging="360"/>
      </w:pPr>
      <w:rPr>
        <w:rFonts w:ascii="Times New Roman" w:eastAsia="Arial" w:hAnsi="Times New Roman" w:cs="Times New Roman" w:hint="default"/>
        <w:color w:val="363435"/>
        <w:spacing w:val="-8"/>
        <w:w w:val="99"/>
        <w:sz w:val="20"/>
        <w:szCs w:val="20"/>
        <w:lang w:val="en-US" w:eastAsia="en-US" w:bidi="en-US"/>
      </w:rPr>
    </w:lvl>
    <w:lvl w:ilvl="3" w:tplc="6C521576">
      <w:numFmt w:val="bullet"/>
      <w:lvlText w:val="•"/>
      <w:lvlJc w:val="left"/>
      <w:pPr>
        <w:ind w:left="2307" w:hanging="360"/>
      </w:pPr>
      <w:rPr>
        <w:rFonts w:hint="default"/>
        <w:lang w:val="en-US" w:eastAsia="en-US" w:bidi="en-US"/>
      </w:rPr>
    </w:lvl>
    <w:lvl w:ilvl="4" w:tplc="9060299A">
      <w:numFmt w:val="bullet"/>
      <w:lvlText w:val="•"/>
      <w:lvlJc w:val="left"/>
      <w:pPr>
        <w:ind w:left="3335" w:hanging="360"/>
      </w:pPr>
      <w:rPr>
        <w:rFonts w:hint="default"/>
        <w:lang w:val="en-US" w:eastAsia="en-US" w:bidi="en-US"/>
      </w:rPr>
    </w:lvl>
    <w:lvl w:ilvl="5" w:tplc="6938EF14">
      <w:numFmt w:val="bullet"/>
      <w:lvlText w:val="•"/>
      <w:lvlJc w:val="left"/>
      <w:pPr>
        <w:ind w:left="4362" w:hanging="360"/>
      </w:pPr>
      <w:rPr>
        <w:rFonts w:hint="default"/>
        <w:lang w:val="en-US" w:eastAsia="en-US" w:bidi="en-US"/>
      </w:rPr>
    </w:lvl>
    <w:lvl w:ilvl="6" w:tplc="60FC1156">
      <w:numFmt w:val="bullet"/>
      <w:lvlText w:val="•"/>
      <w:lvlJc w:val="left"/>
      <w:pPr>
        <w:ind w:left="5390" w:hanging="360"/>
      </w:pPr>
      <w:rPr>
        <w:rFonts w:hint="default"/>
        <w:lang w:val="en-US" w:eastAsia="en-US" w:bidi="en-US"/>
      </w:rPr>
    </w:lvl>
    <w:lvl w:ilvl="7" w:tplc="6E4CCE92">
      <w:numFmt w:val="bullet"/>
      <w:lvlText w:val="•"/>
      <w:lvlJc w:val="left"/>
      <w:pPr>
        <w:ind w:left="6417" w:hanging="360"/>
      </w:pPr>
      <w:rPr>
        <w:rFonts w:hint="default"/>
        <w:lang w:val="en-US" w:eastAsia="en-US" w:bidi="en-US"/>
      </w:rPr>
    </w:lvl>
    <w:lvl w:ilvl="8" w:tplc="40464A8E">
      <w:numFmt w:val="bullet"/>
      <w:lvlText w:val="•"/>
      <w:lvlJc w:val="left"/>
      <w:pPr>
        <w:ind w:left="7445" w:hanging="360"/>
      </w:pPr>
      <w:rPr>
        <w:rFonts w:hint="default"/>
        <w:lang w:val="en-US" w:eastAsia="en-US" w:bidi="en-US"/>
      </w:rPr>
    </w:lvl>
  </w:abstractNum>
  <w:abstractNum w:abstractNumId="6" w15:restartNumberingAfterBreak="0">
    <w:nsid w:val="7A4D3D55"/>
    <w:multiLevelType w:val="hybridMultilevel"/>
    <w:tmpl w:val="4B0EEE84"/>
    <w:lvl w:ilvl="0" w:tplc="BC522918">
      <w:start w:val="1"/>
      <w:numFmt w:val="decimal"/>
      <w:lvlText w:val="%1."/>
      <w:lvlJc w:val="left"/>
      <w:pPr>
        <w:ind w:left="580" w:hanging="360"/>
      </w:pPr>
      <w:rPr>
        <w:rFonts w:ascii="Times New Roman" w:eastAsia="Arial" w:hAnsi="Times New Roman" w:cs="Times New Roman" w:hint="default"/>
        <w:color w:val="363435"/>
        <w:spacing w:val="-37"/>
        <w:w w:val="99"/>
        <w:sz w:val="20"/>
        <w:szCs w:val="20"/>
        <w:lang w:val="en-US" w:eastAsia="en-US" w:bidi="en-US"/>
      </w:rPr>
    </w:lvl>
    <w:lvl w:ilvl="1" w:tplc="5D6A1378">
      <w:numFmt w:val="bullet"/>
      <w:lvlText w:val="•"/>
      <w:lvlJc w:val="left"/>
      <w:pPr>
        <w:ind w:left="1472" w:hanging="360"/>
      </w:pPr>
      <w:rPr>
        <w:rFonts w:hint="default"/>
        <w:lang w:val="en-US" w:eastAsia="en-US" w:bidi="en-US"/>
      </w:rPr>
    </w:lvl>
    <w:lvl w:ilvl="2" w:tplc="2AA42AE8">
      <w:numFmt w:val="bullet"/>
      <w:lvlText w:val="•"/>
      <w:lvlJc w:val="left"/>
      <w:pPr>
        <w:ind w:left="2364" w:hanging="360"/>
      </w:pPr>
      <w:rPr>
        <w:rFonts w:hint="default"/>
        <w:lang w:val="en-US" w:eastAsia="en-US" w:bidi="en-US"/>
      </w:rPr>
    </w:lvl>
    <w:lvl w:ilvl="3" w:tplc="5CEA18F8">
      <w:numFmt w:val="bullet"/>
      <w:lvlText w:val="•"/>
      <w:lvlJc w:val="left"/>
      <w:pPr>
        <w:ind w:left="3256" w:hanging="360"/>
      </w:pPr>
      <w:rPr>
        <w:rFonts w:hint="default"/>
        <w:lang w:val="en-US" w:eastAsia="en-US" w:bidi="en-US"/>
      </w:rPr>
    </w:lvl>
    <w:lvl w:ilvl="4" w:tplc="23DAD77A">
      <w:numFmt w:val="bullet"/>
      <w:lvlText w:val="•"/>
      <w:lvlJc w:val="left"/>
      <w:pPr>
        <w:ind w:left="4148" w:hanging="360"/>
      </w:pPr>
      <w:rPr>
        <w:rFonts w:hint="default"/>
        <w:lang w:val="en-US" w:eastAsia="en-US" w:bidi="en-US"/>
      </w:rPr>
    </w:lvl>
    <w:lvl w:ilvl="5" w:tplc="1696CF0C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en-US"/>
      </w:rPr>
    </w:lvl>
    <w:lvl w:ilvl="6" w:tplc="88D4D292">
      <w:numFmt w:val="bullet"/>
      <w:lvlText w:val="•"/>
      <w:lvlJc w:val="left"/>
      <w:pPr>
        <w:ind w:left="5932" w:hanging="360"/>
      </w:pPr>
      <w:rPr>
        <w:rFonts w:hint="default"/>
        <w:lang w:val="en-US" w:eastAsia="en-US" w:bidi="en-US"/>
      </w:rPr>
    </w:lvl>
    <w:lvl w:ilvl="7" w:tplc="B82E3474">
      <w:numFmt w:val="bullet"/>
      <w:lvlText w:val="•"/>
      <w:lvlJc w:val="left"/>
      <w:pPr>
        <w:ind w:left="6824" w:hanging="360"/>
      </w:pPr>
      <w:rPr>
        <w:rFonts w:hint="default"/>
        <w:lang w:val="en-US" w:eastAsia="en-US" w:bidi="en-US"/>
      </w:rPr>
    </w:lvl>
    <w:lvl w:ilvl="8" w:tplc="B1BC29E6">
      <w:numFmt w:val="bullet"/>
      <w:lvlText w:val="•"/>
      <w:lvlJc w:val="left"/>
      <w:pPr>
        <w:ind w:left="7716" w:hanging="360"/>
      </w:pPr>
      <w:rPr>
        <w:rFonts w:hint="default"/>
        <w:lang w:val="en-US" w:eastAsia="en-US" w:bidi="en-US"/>
      </w:rPr>
    </w:lvl>
  </w:abstractNum>
  <w:num w:numId="1" w16cid:durableId="1109088202">
    <w:abstractNumId w:val="5"/>
  </w:num>
  <w:num w:numId="2" w16cid:durableId="265357602">
    <w:abstractNumId w:val="2"/>
  </w:num>
  <w:num w:numId="3" w16cid:durableId="1364018891">
    <w:abstractNumId w:val="0"/>
  </w:num>
  <w:num w:numId="4" w16cid:durableId="635834966">
    <w:abstractNumId w:val="6"/>
  </w:num>
  <w:num w:numId="5" w16cid:durableId="2046102375">
    <w:abstractNumId w:val="3"/>
  </w:num>
  <w:num w:numId="6" w16cid:durableId="1794136123">
    <w:abstractNumId w:val="4"/>
  </w:num>
  <w:num w:numId="7" w16cid:durableId="183706517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20ED"/>
    <w:rsid w:val="000052E9"/>
    <w:rsid w:val="00250935"/>
    <w:rsid w:val="0039448D"/>
    <w:rsid w:val="003F7368"/>
    <w:rsid w:val="004B2219"/>
    <w:rsid w:val="004D12A5"/>
    <w:rsid w:val="005929A6"/>
    <w:rsid w:val="005A79DD"/>
    <w:rsid w:val="005D285D"/>
    <w:rsid w:val="00602C50"/>
    <w:rsid w:val="00625501"/>
    <w:rsid w:val="00644404"/>
    <w:rsid w:val="006E1A9A"/>
    <w:rsid w:val="006E20ED"/>
    <w:rsid w:val="007535DC"/>
    <w:rsid w:val="00812B02"/>
    <w:rsid w:val="008778E5"/>
    <w:rsid w:val="00975659"/>
    <w:rsid w:val="009E48CD"/>
    <w:rsid w:val="00A52865"/>
    <w:rsid w:val="00A954F6"/>
    <w:rsid w:val="00B1688B"/>
    <w:rsid w:val="00B21A5C"/>
    <w:rsid w:val="00BE5AD1"/>
    <w:rsid w:val="00C61CA1"/>
    <w:rsid w:val="00C81CA2"/>
    <w:rsid w:val="00D5334D"/>
    <w:rsid w:val="00D94A00"/>
    <w:rsid w:val="00E34F70"/>
    <w:rsid w:val="00EF2538"/>
    <w:rsid w:val="00F916E4"/>
    <w:rsid w:val="00F951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18248E"/>
  <w15:docId w15:val="{B248394F-DA12-460E-9ED4-F70EE6B8C6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  <w:lang w:bidi="en-US"/>
    </w:rPr>
  </w:style>
  <w:style w:type="paragraph" w:styleId="Heading1">
    <w:name w:val="heading 1"/>
    <w:basedOn w:val="Normal"/>
    <w:uiPriority w:val="9"/>
    <w:qFormat/>
    <w:pPr>
      <w:spacing w:before="1"/>
      <w:ind w:left="220"/>
      <w:jc w:val="both"/>
      <w:outlineLvl w:val="0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ind w:left="580" w:hanging="361"/>
      <w:jc w:val="both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9E48C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E48CD"/>
    <w:rPr>
      <w:rFonts w:ascii="Arial" w:eastAsia="Arial" w:hAnsi="Arial" w:cs="Arial"/>
      <w:lang w:bidi="en-US"/>
    </w:rPr>
  </w:style>
  <w:style w:type="paragraph" w:styleId="Footer">
    <w:name w:val="footer"/>
    <w:basedOn w:val="Normal"/>
    <w:link w:val="FooterChar"/>
    <w:uiPriority w:val="99"/>
    <w:unhideWhenUsed/>
    <w:rsid w:val="009E48C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E48CD"/>
    <w:rPr>
      <w:rFonts w:ascii="Arial" w:eastAsia="Arial" w:hAnsi="Arial" w:cs="Arial"/>
      <w:lang w:bidi="en-US"/>
    </w:rPr>
  </w:style>
  <w:style w:type="character" w:customStyle="1" w:styleId="normaltextrun">
    <w:name w:val="normaltextrun"/>
    <w:basedOn w:val="DefaultParagraphFont"/>
    <w:rsid w:val="009E48CD"/>
  </w:style>
  <w:style w:type="paragraph" w:customStyle="1" w:styleId="BTNoDS">
    <w:name w:val="BT No DS"/>
    <w:basedOn w:val="Normal"/>
    <w:rsid w:val="005929A6"/>
    <w:pPr>
      <w:widowControl/>
      <w:autoSpaceDE/>
      <w:autoSpaceDN/>
      <w:spacing w:after="240"/>
    </w:pPr>
    <w:rPr>
      <w:rFonts w:ascii="Times New Roman" w:eastAsia="PMingLiU" w:hAnsi="Times New Roman" w:cs="Times New Roman"/>
      <w:sz w:val="20"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4965e87-5ece-45cc-a601-74006cb3a4e0" xsi:nil="true"/>
    <lcf76f155ced4ddcb4097134ff3c332f xmlns="d473919b-ebf4-4f0d-8e45-3095723b31a9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FB8E4E7B8EE964CA6E3F892321D241C" ma:contentTypeVersion="17" ma:contentTypeDescription="Create a new document." ma:contentTypeScope="" ma:versionID="2bb61b62ce14c225d4f66deb8c2efbd4">
  <xsd:schema xmlns:xsd="http://www.w3.org/2001/XMLSchema" xmlns:xs="http://www.w3.org/2001/XMLSchema" xmlns:p="http://schemas.microsoft.com/office/2006/metadata/properties" xmlns:ns2="d473919b-ebf4-4f0d-8e45-3095723b31a9" xmlns:ns3="24965e87-5ece-45cc-a601-74006cb3a4e0" targetNamespace="http://schemas.microsoft.com/office/2006/metadata/properties" ma:root="true" ma:fieldsID="fbf4a7e56e6ab0d20acaa473fae2b17f" ns2:_="" ns3:_="">
    <xsd:import namespace="d473919b-ebf4-4f0d-8e45-3095723b31a9"/>
    <xsd:import namespace="24965e87-5ece-45cc-a601-74006cb3a4e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473919b-ebf4-4f0d-8e45-3095723b31a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c4938755-7d3e-4af5-ab86-df213aa60be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4965e87-5ece-45cc-a601-74006cb3a4e0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97e643ea-d57c-4955-a917-55e301c6036b}" ma:internalName="TaxCatchAll" ma:showField="CatchAllData" ma:web="24965e87-5ece-45cc-a601-74006cb3a4e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7FC35B6-70F1-423F-A8A2-C3A661D5AC8D}">
  <ds:schemaRefs>
    <ds:schemaRef ds:uri="http://schemas.microsoft.com/office/2006/metadata/properties"/>
    <ds:schemaRef ds:uri="http://schemas.microsoft.com/office/infopath/2007/PartnerControls"/>
    <ds:schemaRef ds:uri="24965e87-5ece-45cc-a601-74006cb3a4e0"/>
    <ds:schemaRef ds:uri="d473919b-ebf4-4f0d-8e45-3095723b31a9"/>
  </ds:schemaRefs>
</ds:datastoreItem>
</file>

<file path=customXml/itemProps2.xml><?xml version="1.0" encoding="utf-8"?>
<ds:datastoreItem xmlns:ds="http://schemas.openxmlformats.org/officeDocument/2006/customXml" ds:itemID="{C41FD90B-810A-47F2-AFA7-62782CC8344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A77CB34-5DA9-48F9-84B8-6F217459055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473919b-ebf4-4f0d-8e45-3095723b31a9"/>
    <ds:schemaRef ds:uri="24965e87-5ece-45cc-a601-74006cb3a4e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664</Words>
  <Characters>3786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Alex Vivian</dc:creator>
  <cp:lastModifiedBy>Carla Marie G. Bersales</cp:lastModifiedBy>
  <cp:revision>19</cp:revision>
  <dcterms:created xsi:type="dcterms:W3CDTF">2022-02-25T03:29:00Z</dcterms:created>
  <dcterms:modified xsi:type="dcterms:W3CDTF">2023-07-18T06:41:00Z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2020-11-03T00:00:00Z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2022-02-14T00:00:00Z</vt:filetime>
  </property>
  <property fmtid="{D5CDD505-2E9C-101B-9397-08002B2CF9AE}" pid="5" name="ContentTypeId">
    <vt:lpwstr>0x010100CFB8E4E7B8EE964CA6E3F892321D241C</vt:lpwstr>
  </property>
</Properties>
</file>