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D85F2" w14:textId="77777777" w:rsidR="00BC28E5" w:rsidRPr="00D812EB" w:rsidRDefault="00E21B46" w:rsidP="00D812EB">
      <w:pPr>
        <w:pStyle w:val="title18"/>
      </w:pPr>
      <w:smartTag w:uri="urn:schemas-microsoft-com:office:smarttags" w:element="place">
        <w:smartTag w:uri="urn:schemas-microsoft-com:office:smarttags" w:element="State">
          <w:r w:rsidRPr="00D812EB">
            <w:t>COLORado</w:t>
          </w:r>
        </w:smartTag>
      </w:smartTag>
      <w:r w:rsidRPr="00D812EB">
        <w:t xml:space="preserve"> </w:t>
      </w:r>
      <w:r w:rsidR="00BC28E5" w:rsidRPr="00D812EB">
        <w:t>AUTO MEDICAL PAYMENTS COVERAGE</w:t>
      </w:r>
    </w:p>
    <w:p w14:paraId="02887A85" w14:textId="77777777" w:rsidR="00BC28E5" w:rsidRDefault="00BC28E5" w:rsidP="001319C4">
      <w:pPr>
        <w:pStyle w:val="isonormal"/>
        <w:sectPr w:rsidR="00BC28E5" w:rsidSect="000903E8">
          <w:footerReference w:type="even" r:id="rId11"/>
          <w:footerReference w:type="default" r:id="rId12"/>
          <w:headerReference w:type="first" r:id="rId13"/>
          <w:footerReference w:type="first" r:id="rId14"/>
          <w:type w:val="continuous"/>
          <w:pgSz w:w="12240" w:h="15840"/>
          <w:pgMar w:top="1080" w:right="1080" w:bottom="1382" w:left="1080" w:header="1080" w:footer="245" w:gutter="0"/>
          <w:cols w:space="480"/>
          <w:noEndnote/>
          <w:titlePg/>
          <w:docGrid w:linePitch="272"/>
        </w:sectPr>
      </w:pPr>
      <w:bookmarkStart w:id="0" w:name="Save"/>
      <w:bookmarkEnd w:id="0"/>
    </w:p>
    <w:p w14:paraId="48D0FF7B" w14:textId="77777777" w:rsidR="00BC28E5" w:rsidRDefault="00BC28E5" w:rsidP="00D812EB">
      <w:pPr>
        <w:pStyle w:val="blocktext1"/>
      </w:pPr>
    </w:p>
    <w:p w14:paraId="14E5F040" w14:textId="77777777" w:rsidR="00BC28E5" w:rsidRDefault="00BC28E5" w:rsidP="00D812EB">
      <w:pPr>
        <w:pStyle w:val="blocktext1"/>
      </w:pPr>
      <w:r>
        <w:t>This endorsement modifies insurance provided under the following:</w:t>
      </w:r>
    </w:p>
    <w:p w14:paraId="543E7435" w14:textId="77777777" w:rsidR="001319C4" w:rsidRDefault="00BC28E5" w:rsidP="001319C4">
      <w:pPr>
        <w:pStyle w:val="blockhd2"/>
        <w:rPr>
          <w:b w:val="0"/>
        </w:rPr>
      </w:pPr>
      <w:r w:rsidRPr="001319C4">
        <w:br/>
      </w:r>
      <w:r w:rsidR="006A5673" w:rsidRPr="001319C4">
        <w:rPr>
          <w:b w:val="0"/>
        </w:rPr>
        <w:t xml:space="preserve">AUTO </w:t>
      </w:r>
      <w:proofErr w:type="gramStart"/>
      <w:r w:rsidR="006A5673" w:rsidRPr="001319C4">
        <w:rPr>
          <w:b w:val="0"/>
        </w:rPr>
        <w:t>DEALERS</w:t>
      </w:r>
      <w:proofErr w:type="gramEnd"/>
      <w:r w:rsidR="006A5673" w:rsidRPr="001319C4">
        <w:rPr>
          <w:b w:val="0"/>
        </w:rPr>
        <w:t xml:space="preserve"> COVERAGE FORM</w:t>
      </w:r>
      <w:r w:rsidR="00B9796E" w:rsidRPr="001319C4">
        <w:rPr>
          <w:b w:val="0"/>
        </w:rPr>
        <w:br/>
      </w:r>
      <w:r w:rsidRPr="001319C4">
        <w:rPr>
          <w:b w:val="0"/>
        </w:rPr>
        <w:t>BUSINESS AUTO COVERAGE FORM</w:t>
      </w:r>
      <w:r w:rsidRPr="001319C4">
        <w:rPr>
          <w:b w:val="0"/>
        </w:rPr>
        <w:br/>
        <w:t>MOTOR CARRIER COVERAGE FORM</w:t>
      </w:r>
    </w:p>
    <w:p w14:paraId="7AFCEE7D" w14:textId="77777777" w:rsidR="001319C4" w:rsidRPr="001319C4" w:rsidRDefault="001319C4" w:rsidP="001319C4">
      <w:pPr>
        <w:pStyle w:val="blocktext1"/>
      </w:pPr>
    </w:p>
    <w:p w14:paraId="54563E6D" w14:textId="77777777" w:rsidR="00BC28E5" w:rsidRDefault="005661B8" w:rsidP="00D812EB">
      <w:pPr>
        <w:pStyle w:val="blocktext1"/>
      </w:pPr>
      <w:r>
        <w:t>With respect to coverage provided by this endorsement, the provisions of the Coverage Form apply unless modified by the e</w:t>
      </w:r>
      <w:r>
        <w:t>n</w:t>
      </w:r>
      <w:r>
        <w:t>dorsement.</w:t>
      </w:r>
    </w:p>
    <w:p w14:paraId="0BA5AFBF" w14:textId="77777777" w:rsidR="001319C4" w:rsidRDefault="001319C4" w:rsidP="00D812EB">
      <w:pPr>
        <w:pStyle w:val="blocktext1"/>
      </w:pPr>
    </w:p>
    <w:p w14:paraId="6E53E530" w14:textId="77777777" w:rsidR="001319C4" w:rsidRDefault="001319C4" w:rsidP="00D812EB">
      <w:pPr>
        <w:pStyle w:val="blocktext1"/>
        <w:sectPr w:rsidR="001319C4">
          <w:type w:val="continuous"/>
          <w:pgSz w:w="12240" w:h="15840"/>
          <w:pgMar w:top="1080" w:right="1080" w:bottom="1382" w:left="1080" w:header="1080" w:footer="245" w:gutter="0"/>
          <w:cols w:space="480"/>
          <w:noEndnote/>
          <w:titlePg/>
        </w:sectPr>
      </w:pPr>
    </w:p>
    <w:p w14:paraId="238C421F" w14:textId="77777777" w:rsidR="00BC28E5" w:rsidRDefault="00BC28E5" w:rsidP="00D812EB">
      <w:pPr>
        <w:pStyle w:val="outlinehd1"/>
      </w:pPr>
      <w:r>
        <w:tab/>
        <w:t>A.</w:t>
      </w:r>
      <w:r>
        <w:tab/>
        <w:t xml:space="preserve">Coverage </w:t>
      </w:r>
    </w:p>
    <w:p w14:paraId="56D17774" w14:textId="77777777" w:rsidR="00BC28E5" w:rsidRDefault="00BC28E5" w:rsidP="00D812EB">
      <w:pPr>
        <w:pStyle w:val="blocktext2"/>
      </w:pPr>
      <w:r>
        <w:t>We will pay reasonable expenses incurred for n</w:t>
      </w:r>
      <w:r>
        <w:t>e</w:t>
      </w:r>
      <w:r>
        <w:t>cessary medical and funeral services to or for an "insured" who sustains "bodily injury" caused by "accident". We will pay only those expenses i</w:t>
      </w:r>
      <w:r>
        <w:t>n</w:t>
      </w:r>
      <w:r>
        <w:t xml:space="preserve">curred for services rendered within three years from the date of the "accident". </w:t>
      </w:r>
    </w:p>
    <w:p w14:paraId="3CE06EF6" w14:textId="77777777" w:rsidR="00BC28E5" w:rsidRDefault="00BC28E5" w:rsidP="00D812EB">
      <w:pPr>
        <w:pStyle w:val="outlinehd1"/>
      </w:pPr>
      <w:r>
        <w:tab/>
        <w:t>B.</w:t>
      </w:r>
      <w:r>
        <w:tab/>
        <w:t xml:space="preserve">Who Is </w:t>
      </w:r>
      <w:proofErr w:type="gramStart"/>
      <w:r>
        <w:t>An</w:t>
      </w:r>
      <w:proofErr w:type="gramEnd"/>
      <w:r>
        <w:t xml:space="preserve"> Insured </w:t>
      </w:r>
    </w:p>
    <w:p w14:paraId="090DBAB2" w14:textId="77777777" w:rsidR="00BC28E5" w:rsidRDefault="00BC28E5" w:rsidP="00D812EB">
      <w:pPr>
        <w:pStyle w:val="outlinetxt2"/>
        <w:rPr>
          <w:b w:val="0"/>
        </w:rPr>
      </w:pPr>
      <w:r>
        <w:tab/>
        <w:t>1.</w:t>
      </w:r>
      <w:r>
        <w:tab/>
      </w:r>
      <w:r>
        <w:rPr>
          <w:b w:val="0"/>
        </w:rPr>
        <w:t>You while "occupying"</w:t>
      </w:r>
      <w:r w:rsidR="00DA5E74">
        <w:rPr>
          <w:b w:val="0"/>
        </w:rPr>
        <w:t>, maintaining or using,</w:t>
      </w:r>
      <w:r>
        <w:rPr>
          <w:b w:val="0"/>
        </w:rPr>
        <w:t xml:space="preserve"> or, while a pedestrian, when struck by</w:t>
      </w:r>
      <w:r w:rsidR="00DA5E74">
        <w:rPr>
          <w:b w:val="0"/>
        </w:rPr>
        <w:t>,</w:t>
      </w:r>
      <w:r>
        <w:rPr>
          <w:b w:val="0"/>
        </w:rPr>
        <w:t xml:space="preserve"> any "a</w:t>
      </w:r>
      <w:r>
        <w:rPr>
          <w:b w:val="0"/>
        </w:rPr>
        <w:t>u</w:t>
      </w:r>
      <w:r>
        <w:rPr>
          <w:b w:val="0"/>
        </w:rPr>
        <w:t xml:space="preserve">to". </w:t>
      </w:r>
    </w:p>
    <w:p w14:paraId="6EC004A5" w14:textId="77777777" w:rsidR="00BC28E5" w:rsidRDefault="00BC28E5" w:rsidP="00D812EB">
      <w:pPr>
        <w:pStyle w:val="outlinetxt2"/>
        <w:rPr>
          <w:b w:val="0"/>
        </w:rPr>
      </w:pPr>
      <w:r>
        <w:tab/>
        <w:t>2.</w:t>
      </w:r>
      <w:r>
        <w:tab/>
      </w:r>
      <w:r>
        <w:rPr>
          <w:b w:val="0"/>
        </w:rPr>
        <w:t>If you are an individual, any "family member" while "occupying"</w:t>
      </w:r>
      <w:r w:rsidR="00DA5E74">
        <w:rPr>
          <w:b w:val="0"/>
        </w:rPr>
        <w:t>, maintaining or using,</w:t>
      </w:r>
      <w:r>
        <w:rPr>
          <w:b w:val="0"/>
        </w:rPr>
        <w:t xml:space="preserve"> or, while a pedestrian, when struck by</w:t>
      </w:r>
      <w:r w:rsidR="00DA5E74">
        <w:rPr>
          <w:b w:val="0"/>
        </w:rPr>
        <w:t>,</w:t>
      </w:r>
      <w:r>
        <w:rPr>
          <w:b w:val="0"/>
        </w:rPr>
        <w:t xml:space="preserve"> any "auto". </w:t>
      </w:r>
    </w:p>
    <w:p w14:paraId="577F20CE" w14:textId="77777777" w:rsidR="00BC28E5" w:rsidRDefault="00BC28E5" w:rsidP="00D812EB">
      <w:pPr>
        <w:pStyle w:val="outlinetxt2"/>
        <w:rPr>
          <w:b w:val="0"/>
        </w:rPr>
      </w:pPr>
      <w:r>
        <w:tab/>
        <w:t>3.</w:t>
      </w:r>
      <w:r>
        <w:tab/>
      </w:r>
      <w:r>
        <w:rPr>
          <w:b w:val="0"/>
        </w:rPr>
        <w:t>Anyone else "occupying"</w:t>
      </w:r>
      <w:r w:rsidR="00DA5E74">
        <w:rPr>
          <w:b w:val="0"/>
        </w:rPr>
        <w:t>, maintaining or using</w:t>
      </w:r>
      <w:r>
        <w:rPr>
          <w:b w:val="0"/>
        </w:rPr>
        <w:t xml:space="preserve"> a covered "auto" or a temporary substitute for a covered "auto". The covered "auto" must be out of service because of its breakdown, repair, servicing, loss or d</w:t>
      </w:r>
      <w:r>
        <w:rPr>
          <w:b w:val="0"/>
        </w:rPr>
        <w:t>e</w:t>
      </w:r>
      <w:r>
        <w:rPr>
          <w:b w:val="0"/>
        </w:rPr>
        <w:t xml:space="preserve">struction. </w:t>
      </w:r>
    </w:p>
    <w:p w14:paraId="431A6A35" w14:textId="77777777" w:rsidR="00BC28E5" w:rsidRDefault="00BC28E5" w:rsidP="00D812EB">
      <w:pPr>
        <w:pStyle w:val="outlinehd1"/>
      </w:pPr>
      <w:r>
        <w:tab/>
        <w:t>C.</w:t>
      </w:r>
      <w:r>
        <w:tab/>
        <w:t xml:space="preserve">Exclusions </w:t>
      </w:r>
    </w:p>
    <w:p w14:paraId="67695841" w14:textId="77777777" w:rsidR="00BC28E5" w:rsidRDefault="00BC28E5" w:rsidP="00D812EB">
      <w:pPr>
        <w:pStyle w:val="blocktext2"/>
      </w:pPr>
      <w:r>
        <w:t>This insurance does not apply to any of the follo</w:t>
      </w:r>
      <w:r>
        <w:t>w</w:t>
      </w:r>
      <w:r>
        <w:t xml:space="preserve">ing: </w:t>
      </w:r>
    </w:p>
    <w:p w14:paraId="4F6BB01F" w14:textId="77777777" w:rsidR="00BC28E5" w:rsidRDefault="00BC28E5" w:rsidP="00D812EB">
      <w:pPr>
        <w:pStyle w:val="outlinetxt2"/>
        <w:rPr>
          <w:b w:val="0"/>
        </w:rPr>
      </w:pPr>
      <w:r>
        <w:tab/>
        <w:t>1.</w:t>
      </w:r>
      <w:r>
        <w:tab/>
      </w:r>
      <w:r>
        <w:rPr>
          <w:b w:val="0"/>
        </w:rPr>
        <w:t>"Bodily injury" sustained by an "insured" while "occupying" a vehicle located for use as a pr</w:t>
      </w:r>
      <w:r>
        <w:rPr>
          <w:b w:val="0"/>
        </w:rPr>
        <w:t>e</w:t>
      </w:r>
      <w:r>
        <w:rPr>
          <w:b w:val="0"/>
        </w:rPr>
        <w:t xml:space="preserve">mises. </w:t>
      </w:r>
    </w:p>
    <w:p w14:paraId="71506E6C" w14:textId="77777777" w:rsidR="00BC28E5" w:rsidRDefault="00BC28E5" w:rsidP="00D812EB">
      <w:pPr>
        <w:pStyle w:val="outlinetxt2"/>
        <w:rPr>
          <w:b w:val="0"/>
        </w:rPr>
      </w:pPr>
      <w:r>
        <w:tab/>
        <w:t>2.</w:t>
      </w:r>
      <w:r>
        <w:tab/>
      </w:r>
      <w:r>
        <w:rPr>
          <w:b w:val="0"/>
        </w:rPr>
        <w:t xml:space="preserve">"Bodily injury" sustained by you or any "family member" while "occupying" or struck by any vehicle (other than a covered "auto") owned by you or furnished or available for your regular use. </w:t>
      </w:r>
    </w:p>
    <w:p w14:paraId="35A92B48" w14:textId="77777777" w:rsidR="00BC28E5" w:rsidRDefault="00DD7305" w:rsidP="00D812EB">
      <w:pPr>
        <w:pStyle w:val="outlinetxt2"/>
        <w:rPr>
          <w:b w:val="0"/>
        </w:rPr>
      </w:pPr>
      <w:r>
        <w:br w:type="column"/>
      </w:r>
      <w:r w:rsidR="00BC28E5">
        <w:tab/>
        <w:t>3.</w:t>
      </w:r>
      <w:r w:rsidR="00BC28E5">
        <w:tab/>
      </w:r>
      <w:r w:rsidR="00BC28E5">
        <w:rPr>
          <w:b w:val="0"/>
        </w:rPr>
        <w:t>"Bodily injury" sustained by any "family me</w:t>
      </w:r>
      <w:r w:rsidR="00BC28E5">
        <w:rPr>
          <w:b w:val="0"/>
        </w:rPr>
        <w:t>m</w:t>
      </w:r>
      <w:r w:rsidR="00BC28E5">
        <w:rPr>
          <w:b w:val="0"/>
        </w:rPr>
        <w:t>ber" while "occupying" or struck by any vehicle (other than a covered "auto") owned by or fu</w:t>
      </w:r>
      <w:r w:rsidR="00BC28E5">
        <w:rPr>
          <w:b w:val="0"/>
        </w:rPr>
        <w:t>r</w:t>
      </w:r>
      <w:r w:rsidR="00BC28E5">
        <w:rPr>
          <w:b w:val="0"/>
        </w:rPr>
        <w:t xml:space="preserve">nished or available for the regular use of any "family member". </w:t>
      </w:r>
    </w:p>
    <w:p w14:paraId="35EE4159" w14:textId="77777777" w:rsidR="00BC28E5" w:rsidRDefault="00BC28E5" w:rsidP="00D812EB">
      <w:pPr>
        <w:pStyle w:val="outlinetxt2"/>
        <w:rPr>
          <w:b w:val="0"/>
        </w:rPr>
      </w:pPr>
      <w:r>
        <w:rPr>
          <w:b w:val="0"/>
        </w:rPr>
        <w:tab/>
      </w:r>
      <w:r>
        <w:t>4.</w:t>
      </w:r>
      <w:r>
        <w:rPr>
          <w:b w:val="0"/>
        </w:rPr>
        <w:tab/>
        <w:t>"Bodily injury" to your "employee" arising out of and in the course of employment by you. However, we will cover "bodily injury" to your d</w:t>
      </w:r>
      <w:r>
        <w:rPr>
          <w:b w:val="0"/>
        </w:rPr>
        <w:t>o</w:t>
      </w:r>
      <w:r>
        <w:rPr>
          <w:b w:val="0"/>
        </w:rPr>
        <w:t>mestic "employees" if not entitled to workers' compensation benefits. For the purposes of this endorsement, a domestic "employee" is a person engaged in household or domestic work performed principally in connection with a res</w:t>
      </w:r>
      <w:r>
        <w:rPr>
          <w:b w:val="0"/>
        </w:rPr>
        <w:t>i</w:t>
      </w:r>
      <w:r>
        <w:rPr>
          <w:b w:val="0"/>
        </w:rPr>
        <w:t>dence premises.</w:t>
      </w:r>
    </w:p>
    <w:p w14:paraId="104DC528" w14:textId="77777777" w:rsidR="00BC28E5" w:rsidRDefault="00BC28E5" w:rsidP="00D812EB">
      <w:pPr>
        <w:pStyle w:val="outlinetxt2"/>
        <w:rPr>
          <w:b w:val="0"/>
        </w:rPr>
      </w:pPr>
      <w:r>
        <w:tab/>
        <w:t>5.</w:t>
      </w:r>
      <w:r>
        <w:tab/>
      </w:r>
      <w:r>
        <w:rPr>
          <w:b w:val="0"/>
        </w:rPr>
        <w:t xml:space="preserve">"Bodily injury" to an "insured" while working in a business of selling, servicing, repairing or parking "autos" unless that business is yours. </w:t>
      </w:r>
    </w:p>
    <w:p w14:paraId="1291507F" w14:textId="77777777" w:rsidR="00BC28E5" w:rsidRDefault="00BC28E5" w:rsidP="00D812EB">
      <w:pPr>
        <w:pStyle w:val="outlinetxt2"/>
        <w:rPr>
          <w:b w:val="0"/>
        </w:rPr>
      </w:pPr>
      <w:r>
        <w:tab/>
        <w:t>6.</w:t>
      </w:r>
      <w:r>
        <w:tab/>
      </w:r>
      <w:r>
        <w:rPr>
          <w:b w:val="0"/>
        </w:rPr>
        <w:t>"Bodily injury" arising directly or indirectly out of:</w:t>
      </w:r>
    </w:p>
    <w:p w14:paraId="6BC9DE1E" w14:textId="77777777" w:rsidR="00BC28E5" w:rsidRDefault="00BC28E5" w:rsidP="00D812EB">
      <w:pPr>
        <w:pStyle w:val="outlinetxt3"/>
        <w:rPr>
          <w:b w:val="0"/>
        </w:rPr>
      </w:pPr>
      <w:r>
        <w:tab/>
        <w:t>a.</w:t>
      </w:r>
      <w:r>
        <w:tab/>
      </w:r>
      <w:r>
        <w:rPr>
          <w:b w:val="0"/>
        </w:rPr>
        <w:t xml:space="preserve">War, including undeclared or civil </w:t>
      </w:r>
      <w:proofErr w:type="gramStart"/>
      <w:r>
        <w:rPr>
          <w:b w:val="0"/>
        </w:rPr>
        <w:t>war;</w:t>
      </w:r>
      <w:proofErr w:type="gramEnd"/>
    </w:p>
    <w:p w14:paraId="3A5B17C4" w14:textId="77777777" w:rsidR="00BC28E5" w:rsidRDefault="00BC28E5" w:rsidP="00D812EB">
      <w:pPr>
        <w:pStyle w:val="outlinetxt3"/>
      </w:pPr>
      <w:r>
        <w:tab/>
        <w:t>b.</w:t>
      </w:r>
      <w:r>
        <w:tab/>
      </w:r>
      <w:r>
        <w:rPr>
          <w:b w:val="0"/>
        </w:rPr>
        <w:t>Warlike action by a military force, including action in hindering or defending against an actual or expected attack, by any gover</w:t>
      </w:r>
      <w:r>
        <w:rPr>
          <w:b w:val="0"/>
        </w:rPr>
        <w:t>n</w:t>
      </w:r>
      <w:r>
        <w:rPr>
          <w:b w:val="0"/>
        </w:rPr>
        <w:t>ment, sovereign or other authority using military personnel or other agents; or</w:t>
      </w:r>
    </w:p>
    <w:p w14:paraId="53AB7F36" w14:textId="77777777" w:rsidR="00BC28E5" w:rsidRDefault="00BC28E5" w:rsidP="00D812EB">
      <w:pPr>
        <w:pStyle w:val="outlinetxt3"/>
        <w:rPr>
          <w:b w:val="0"/>
        </w:rPr>
      </w:pPr>
      <w:r>
        <w:tab/>
        <w:t>c.</w:t>
      </w:r>
      <w:r>
        <w:tab/>
      </w:r>
      <w:r>
        <w:rPr>
          <w:b w:val="0"/>
        </w:rPr>
        <w:t>Insurrection, rebellion, revolution, usurped power, or action taken by governmental a</w:t>
      </w:r>
      <w:r>
        <w:rPr>
          <w:b w:val="0"/>
        </w:rPr>
        <w:t>u</w:t>
      </w:r>
      <w:r>
        <w:rPr>
          <w:b w:val="0"/>
        </w:rPr>
        <w:t>thority in hindering or defending against any of these.</w:t>
      </w:r>
    </w:p>
    <w:p w14:paraId="753C1F9E" w14:textId="77777777" w:rsidR="00BC28E5" w:rsidRDefault="00BC28E5" w:rsidP="00D812EB">
      <w:pPr>
        <w:pStyle w:val="outlinetxt2"/>
        <w:rPr>
          <w:b w:val="0"/>
        </w:rPr>
      </w:pPr>
      <w:r>
        <w:tab/>
        <w:t>7.</w:t>
      </w:r>
      <w:r>
        <w:tab/>
      </w:r>
      <w:r>
        <w:rPr>
          <w:b w:val="0"/>
        </w:rPr>
        <w:t>"Bodily injury" to anyone using a vehicle without a reasonable belief that the person is e</w:t>
      </w:r>
      <w:r>
        <w:rPr>
          <w:b w:val="0"/>
        </w:rPr>
        <w:t>n</w:t>
      </w:r>
      <w:r>
        <w:rPr>
          <w:b w:val="0"/>
        </w:rPr>
        <w:t xml:space="preserve">titled to do so. </w:t>
      </w:r>
    </w:p>
    <w:p w14:paraId="1E95EAE9" w14:textId="77777777" w:rsidR="00BC28E5" w:rsidRDefault="00DD7305" w:rsidP="00D812EB">
      <w:pPr>
        <w:pStyle w:val="outlinetxt2"/>
        <w:rPr>
          <w:b w:val="0"/>
        </w:rPr>
      </w:pPr>
      <w:r>
        <w:br w:type="page"/>
      </w:r>
      <w:r w:rsidR="00BC28E5">
        <w:lastRenderedPageBreak/>
        <w:tab/>
        <w:t>8.</w:t>
      </w:r>
      <w:r w:rsidR="00BC28E5">
        <w:tab/>
      </w:r>
      <w:r w:rsidR="003E09D5">
        <w:rPr>
          <w:b w:val="0"/>
        </w:rPr>
        <w:t>"Bodily i</w:t>
      </w:r>
      <w:r w:rsidR="00BC28E5">
        <w:rPr>
          <w:b w:val="0"/>
        </w:rPr>
        <w:t xml:space="preserve">njury" sustained by an "insured" while "occupying" any covered "auto" while used in any professional racing or demolition contest or stunting activity, or while practicing for such contest or activity. This insurance also does not apply to any "bodily injury" sustained by an "insured" while the "auto" is being prepared for such a contest or activity. </w:t>
      </w:r>
    </w:p>
    <w:p w14:paraId="78619F85" w14:textId="77777777" w:rsidR="00BC28E5" w:rsidRDefault="00BC28E5" w:rsidP="00D812EB">
      <w:pPr>
        <w:pStyle w:val="outlinehd1"/>
      </w:pPr>
      <w:r>
        <w:tab/>
        <w:t>D.</w:t>
      </w:r>
      <w:r>
        <w:tab/>
        <w:t xml:space="preserve">Limit Of Insurance </w:t>
      </w:r>
    </w:p>
    <w:p w14:paraId="543197F8" w14:textId="77777777" w:rsidR="00BC28E5" w:rsidRDefault="00BC28E5" w:rsidP="00D812EB">
      <w:pPr>
        <w:pStyle w:val="blocktext2"/>
      </w:pPr>
      <w:r>
        <w:t>Regardless of the number of covered "autos", "i</w:t>
      </w:r>
      <w:r>
        <w:t>n</w:t>
      </w:r>
      <w:r>
        <w:t xml:space="preserve">sureds", premiums paid, claims </w:t>
      </w:r>
      <w:proofErr w:type="gramStart"/>
      <w:r>
        <w:t>made</w:t>
      </w:r>
      <w:proofErr w:type="gramEnd"/>
      <w:r>
        <w:t xml:space="preserve"> or vehicles involved in the "accident", the most we will pay for "bodily injury" for each "insured" injured in any one "accident" is the Limit Of Insurance for Auto Med</w:t>
      </w:r>
      <w:r>
        <w:t>i</w:t>
      </w:r>
      <w:r>
        <w:t>cal Payments Coverage shown in the Declar</w:t>
      </w:r>
      <w:r>
        <w:t>a</w:t>
      </w:r>
      <w:r>
        <w:t xml:space="preserve">tions. </w:t>
      </w:r>
    </w:p>
    <w:p w14:paraId="0D9FD93E" w14:textId="77777777" w:rsidR="00985C3E" w:rsidRPr="00985C3E" w:rsidRDefault="00BC28E5" w:rsidP="00D812EB">
      <w:pPr>
        <w:pStyle w:val="blocktext2"/>
      </w:pPr>
      <w:r>
        <w:t>No one will be entitled to receive duplicate pa</w:t>
      </w:r>
      <w:r>
        <w:t>y</w:t>
      </w:r>
      <w:r>
        <w:t xml:space="preserve">ments for the same elements of "loss" under this coverage and any Liability </w:t>
      </w:r>
      <w:r w:rsidR="00EA0529">
        <w:t>C</w:t>
      </w:r>
      <w:r>
        <w:t xml:space="preserve">overage </w:t>
      </w:r>
      <w:r w:rsidR="00F25E18">
        <w:t>f</w:t>
      </w:r>
      <w:r>
        <w:t>orm, Uni</w:t>
      </w:r>
      <w:r>
        <w:t>n</w:t>
      </w:r>
      <w:r>
        <w:t xml:space="preserve">sured Motorists Coverage </w:t>
      </w:r>
      <w:r w:rsidR="00F25E18">
        <w:t>e</w:t>
      </w:r>
      <w:r>
        <w:t xml:space="preserve">ndorsement or Underinsured Motorists Coverage </w:t>
      </w:r>
      <w:r w:rsidR="00F25E18">
        <w:t>e</w:t>
      </w:r>
      <w:r>
        <w:t>ndorsement a</w:t>
      </w:r>
      <w:r>
        <w:t>t</w:t>
      </w:r>
      <w:r>
        <w:t xml:space="preserve">tached to this Coverage Part. </w:t>
      </w:r>
    </w:p>
    <w:p w14:paraId="485DD253" w14:textId="77777777" w:rsidR="00985C3E" w:rsidRDefault="00BC28E5" w:rsidP="00D812EB">
      <w:pPr>
        <w:pStyle w:val="outlinehd1"/>
      </w:pPr>
      <w:r>
        <w:tab/>
        <w:t>E.</w:t>
      </w:r>
      <w:r>
        <w:tab/>
        <w:t xml:space="preserve">Changes In Conditions </w:t>
      </w:r>
    </w:p>
    <w:p w14:paraId="525A99D6" w14:textId="77777777" w:rsidR="00BC28E5" w:rsidRPr="00985C3E" w:rsidRDefault="00985C3E" w:rsidP="00D812EB">
      <w:pPr>
        <w:pStyle w:val="outlinetxt2"/>
        <w:rPr>
          <w:b w:val="0"/>
        </w:rPr>
      </w:pPr>
      <w:r w:rsidRPr="00985C3E">
        <w:rPr>
          <w:b w:val="0"/>
        </w:rPr>
        <w:tab/>
      </w:r>
      <w:r w:rsidRPr="004F02D5">
        <w:t>1.</w:t>
      </w:r>
      <w:r w:rsidRPr="00985C3E">
        <w:rPr>
          <w:b w:val="0"/>
        </w:rPr>
        <w:tab/>
      </w:r>
      <w:r w:rsidR="00BC28E5" w:rsidRPr="00985C3E">
        <w:rPr>
          <w:b w:val="0"/>
        </w:rPr>
        <w:t xml:space="preserve">The </w:t>
      </w:r>
      <w:r w:rsidR="00BC28E5" w:rsidRPr="00F25E18">
        <w:rPr>
          <w:b w:val="0"/>
        </w:rPr>
        <w:t>Conditions</w:t>
      </w:r>
      <w:r w:rsidR="00BC28E5" w:rsidRPr="00985C3E">
        <w:rPr>
          <w:b w:val="0"/>
        </w:rPr>
        <w:t xml:space="preserve"> are changed as follows: </w:t>
      </w:r>
    </w:p>
    <w:p w14:paraId="78CC7EDB" w14:textId="77777777" w:rsidR="00BC28E5" w:rsidRPr="00985C3E" w:rsidRDefault="00BC28E5" w:rsidP="00D812EB">
      <w:pPr>
        <w:pStyle w:val="outlinetxt3"/>
        <w:rPr>
          <w:b w:val="0"/>
        </w:rPr>
      </w:pPr>
      <w:r w:rsidRPr="00985C3E">
        <w:rPr>
          <w:b w:val="0"/>
        </w:rPr>
        <w:tab/>
      </w:r>
      <w:r w:rsidR="004F02D5" w:rsidRPr="004F02D5">
        <w:t>a</w:t>
      </w:r>
      <w:r w:rsidRPr="004F02D5">
        <w:t>.</w:t>
      </w:r>
      <w:r w:rsidRPr="00985C3E">
        <w:rPr>
          <w:b w:val="0"/>
        </w:rPr>
        <w:tab/>
        <w:t xml:space="preserve">The </w:t>
      </w:r>
      <w:r w:rsidRPr="003E09D5">
        <w:t xml:space="preserve">Transfer </w:t>
      </w:r>
      <w:proofErr w:type="gramStart"/>
      <w:r w:rsidRPr="003E09D5">
        <w:t>Of</w:t>
      </w:r>
      <w:proofErr w:type="gramEnd"/>
      <w:r w:rsidRPr="003E09D5">
        <w:t xml:space="preserve"> Rights Of Recovery Against Others To Us</w:t>
      </w:r>
      <w:r w:rsidRPr="00985C3E">
        <w:rPr>
          <w:b w:val="0"/>
        </w:rPr>
        <w:t xml:space="preserve"> Condition does not apply. </w:t>
      </w:r>
    </w:p>
    <w:p w14:paraId="582B88C6" w14:textId="77777777" w:rsidR="00985C3E" w:rsidRPr="00985C3E" w:rsidRDefault="00BC28E5" w:rsidP="00D812EB">
      <w:pPr>
        <w:pStyle w:val="outlinetxt3"/>
        <w:rPr>
          <w:b w:val="0"/>
        </w:rPr>
      </w:pPr>
      <w:r w:rsidRPr="00985C3E">
        <w:rPr>
          <w:b w:val="0"/>
        </w:rPr>
        <w:tab/>
      </w:r>
      <w:r w:rsidR="004F02D5" w:rsidRPr="004F02D5">
        <w:t>b</w:t>
      </w:r>
      <w:r w:rsidRPr="004F02D5">
        <w:t>.</w:t>
      </w:r>
      <w:r w:rsidRPr="00985C3E">
        <w:rPr>
          <w:b w:val="0"/>
        </w:rPr>
        <w:tab/>
        <w:t xml:space="preserve">The reference in </w:t>
      </w:r>
      <w:r w:rsidRPr="00F25E18">
        <w:t>Other Insurance</w:t>
      </w:r>
      <w:r w:rsidRPr="00985C3E">
        <w:rPr>
          <w:b w:val="0"/>
        </w:rPr>
        <w:t xml:space="preserve"> in the </w:t>
      </w:r>
      <w:r w:rsidR="009C2E00">
        <w:rPr>
          <w:b w:val="0"/>
        </w:rPr>
        <w:t xml:space="preserve">Auto Dealers and </w:t>
      </w:r>
      <w:r w:rsidRPr="00985C3E">
        <w:rPr>
          <w:b w:val="0"/>
        </w:rPr>
        <w:t xml:space="preserve">Business Auto Coverage Forms and </w:t>
      </w:r>
      <w:r w:rsidRPr="00F25E18">
        <w:t xml:space="preserve">Other Insurance – Primary </w:t>
      </w:r>
      <w:proofErr w:type="gramStart"/>
      <w:r w:rsidRPr="00F25E18">
        <w:t>And</w:t>
      </w:r>
      <w:proofErr w:type="gramEnd"/>
      <w:r w:rsidRPr="00F25E18">
        <w:t xml:space="preserve"> Excess Insurance</w:t>
      </w:r>
      <w:r w:rsidRPr="00E552F2">
        <w:t xml:space="preserve"> </w:t>
      </w:r>
      <w:r w:rsidR="009C2E00" w:rsidRPr="00E552F2">
        <w:t>P</w:t>
      </w:r>
      <w:r w:rsidRPr="00E552F2">
        <w:t>rovisions</w:t>
      </w:r>
      <w:r w:rsidRPr="00985C3E">
        <w:rPr>
          <w:b w:val="0"/>
        </w:rPr>
        <w:t xml:space="preserve"> in the Motor Carrier Coverage Form to "other collectible insurance" applies only to other collectible auto medical payments i</w:t>
      </w:r>
      <w:r w:rsidRPr="00985C3E">
        <w:rPr>
          <w:b w:val="0"/>
        </w:rPr>
        <w:t>n</w:t>
      </w:r>
      <w:r w:rsidRPr="00985C3E">
        <w:rPr>
          <w:b w:val="0"/>
        </w:rPr>
        <w:t xml:space="preserve">surance. </w:t>
      </w:r>
    </w:p>
    <w:p w14:paraId="192AFF74" w14:textId="77777777" w:rsidR="00985C3E" w:rsidRPr="003E09D5" w:rsidRDefault="000828DA" w:rsidP="00D812EB">
      <w:pPr>
        <w:pStyle w:val="outlinetxt2"/>
      </w:pPr>
      <w:r>
        <w:rPr>
          <w:b w:val="0"/>
        </w:rPr>
        <w:br w:type="column"/>
      </w:r>
      <w:r w:rsidR="00985C3E" w:rsidRPr="00985C3E">
        <w:rPr>
          <w:b w:val="0"/>
        </w:rPr>
        <w:tab/>
      </w:r>
      <w:r w:rsidR="00985C3E" w:rsidRPr="004F02D5">
        <w:t>2.</w:t>
      </w:r>
      <w:r w:rsidR="00985C3E" w:rsidRPr="00985C3E">
        <w:rPr>
          <w:b w:val="0"/>
        </w:rPr>
        <w:tab/>
        <w:t xml:space="preserve">The following </w:t>
      </w:r>
      <w:r w:rsidR="004F02D5">
        <w:rPr>
          <w:b w:val="0"/>
        </w:rPr>
        <w:t xml:space="preserve">is added to the </w:t>
      </w:r>
      <w:r w:rsidR="004F02D5" w:rsidRPr="00F25E18">
        <w:rPr>
          <w:b w:val="0"/>
        </w:rPr>
        <w:t>Conditions:</w:t>
      </w:r>
    </w:p>
    <w:p w14:paraId="2196D1B8" w14:textId="77777777" w:rsidR="00985C3E" w:rsidRPr="003E09D5" w:rsidRDefault="00985C3E" w:rsidP="00D812EB">
      <w:pPr>
        <w:pStyle w:val="blockhd3"/>
      </w:pPr>
      <w:r w:rsidRPr="003E09D5">
        <w:t xml:space="preserve">Assignment Of Payment </w:t>
      </w:r>
      <w:proofErr w:type="gramStart"/>
      <w:r w:rsidRPr="003E09D5">
        <w:t>Of</w:t>
      </w:r>
      <w:proofErr w:type="gramEnd"/>
      <w:r w:rsidRPr="003E09D5">
        <w:t xml:space="preserve"> Covered Expenses</w:t>
      </w:r>
    </w:p>
    <w:p w14:paraId="31F84BBF" w14:textId="77777777" w:rsidR="00985C3E" w:rsidRPr="00B9644F" w:rsidRDefault="00985C3E" w:rsidP="00D812EB">
      <w:pPr>
        <w:pStyle w:val="outlinetxt3"/>
        <w:rPr>
          <w:b w:val="0"/>
        </w:rPr>
      </w:pPr>
      <w:r w:rsidRPr="00985C3E">
        <w:tab/>
      </w:r>
      <w:r w:rsidR="00B9644F">
        <w:t>a.</w:t>
      </w:r>
      <w:r w:rsidRPr="00985C3E">
        <w:tab/>
      </w:r>
      <w:r w:rsidRPr="00B9644F">
        <w:rPr>
          <w:b w:val="0"/>
        </w:rPr>
        <w:t xml:space="preserve">An "insured" may assign payments due under </w:t>
      </w:r>
      <w:r w:rsidR="00B86F8D">
        <w:rPr>
          <w:b w:val="0"/>
        </w:rPr>
        <w:t xml:space="preserve">auto </w:t>
      </w:r>
      <w:r w:rsidRPr="00B9644F">
        <w:rPr>
          <w:b w:val="0"/>
        </w:rPr>
        <w:t>medical payments coverage, in writing, to a licensed hospital or other l</w:t>
      </w:r>
      <w:r w:rsidRPr="00B9644F">
        <w:rPr>
          <w:b w:val="0"/>
        </w:rPr>
        <w:t>i</w:t>
      </w:r>
      <w:r w:rsidRPr="00B9644F">
        <w:rPr>
          <w:b w:val="0"/>
        </w:rPr>
        <w:t>censed health care provider as defined in COLO. REV. STAT.</w:t>
      </w:r>
      <w:r w:rsidR="00364144">
        <w:rPr>
          <w:b w:val="0"/>
        </w:rPr>
        <w:t xml:space="preserve"> </w:t>
      </w:r>
      <w:r w:rsidR="00364144">
        <w:rPr>
          <w:rFonts w:cs="Arial"/>
          <w:b w:val="0"/>
        </w:rPr>
        <w:t>§</w:t>
      </w:r>
      <w:r w:rsidR="00364144">
        <w:rPr>
          <w:b w:val="0"/>
        </w:rPr>
        <w:t xml:space="preserve"> 10</w:t>
      </w:r>
      <w:r w:rsidR="00364144">
        <w:rPr>
          <w:b w:val="0"/>
        </w:rPr>
        <w:noBreakHyphen/>
        <w:t>4</w:t>
      </w:r>
      <w:r w:rsidR="00364144">
        <w:rPr>
          <w:b w:val="0"/>
        </w:rPr>
        <w:noBreakHyphen/>
        <w:t>6</w:t>
      </w:r>
      <w:r w:rsidR="0025708E">
        <w:rPr>
          <w:b w:val="0"/>
        </w:rPr>
        <w:t>01</w:t>
      </w:r>
      <w:r w:rsidRPr="00B9644F">
        <w:rPr>
          <w:b w:val="0"/>
        </w:rPr>
        <w:t xml:space="preserve">, an occupational therapist as </w:t>
      </w:r>
      <w:r w:rsidR="0025708E">
        <w:rPr>
          <w:b w:val="0"/>
        </w:rPr>
        <w:t>defined</w:t>
      </w:r>
      <w:r w:rsidR="0025708E" w:rsidRPr="00B9644F">
        <w:rPr>
          <w:b w:val="0"/>
        </w:rPr>
        <w:t xml:space="preserve"> </w:t>
      </w:r>
      <w:r w:rsidRPr="00B9644F">
        <w:rPr>
          <w:b w:val="0"/>
        </w:rPr>
        <w:t>in COLO. REV. STA</w:t>
      </w:r>
      <w:r w:rsidR="003E09D5">
        <w:rPr>
          <w:b w:val="0"/>
        </w:rPr>
        <w:t>T.</w:t>
      </w:r>
      <w:r w:rsidR="00364144">
        <w:rPr>
          <w:b w:val="0"/>
        </w:rPr>
        <w:t xml:space="preserve"> </w:t>
      </w:r>
      <w:r w:rsidR="00364144">
        <w:rPr>
          <w:rFonts w:cs="Arial"/>
          <w:b w:val="0"/>
        </w:rPr>
        <w:t xml:space="preserve">§ 12-40.5-103 </w:t>
      </w:r>
      <w:r w:rsidRPr="00B9644F">
        <w:rPr>
          <w:b w:val="0"/>
        </w:rPr>
        <w:t>or a massage therapist</w:t>
      </w:r>
      <w:r w:rsidR="0025708E">
        <w:rPr>
          <w:b w:val="0"/>
        </w:rPr>
        <w:t xml:space="preserve"> as defined in COLO. REV. STAT. </w:t>
      </w:r>
      <w:r w:rsidR="0025708E">
        <w:rPr>
          <w:rFonts w:cs="Arial"/>
          <w:b w:val="0"/>
        </w:rPr>
        <w:t>§</w:t>
      </w:r>
      <w:r w:rsidR="0025708E">
        <w:rPr>
          <w:b w:val="0"/>
        </w:rPr>
        <w:t xml:space="preserve"> 12-35.5-103</w:t>
      </w:r>
      <w:r w:rsidRPr="00B9644F">
        <w:rPr>
          <w:b w:val="0"/>
        </w:rPr>
        <w:t>.</w:t>
      </w:r>
    </w:p>
    <w:p w14:paraId="1D7EB84E" w14:textId="77777777" w:rsidR="00985C3E" w:rsidRPr="00B9644F" w:rsidRDefault="00985C3E" w:rsidP="00D812EB">
      <w:pPr>
        <w:pStyle w:val="outlinetxt3"/>
        <w:rPr>
          <w:b w:val="0"/>
        </w:rPr>
      </w:pPr>
      <w:r w:rsidRPr="004F02D5">
        <w:tab/>
      </w:r>
      <w:r w:rsidR="00B9644F">
        <w:t>b.</w:t>
      </w:r>
      <w:r w:rsidRPr="004F02D5">
        <w:tab/>
      </w:r>
      <w:r w:rsidRPr="00B9644F">
        <w:rPr>
          <w:b w:val="0"/>
        </w:rPr>
        <w:t>If an "insured" assigns such benefits, we will pay covered benefits directly to the l</w:t>
      </w:r>
      <w:r w:rsidRPr="00B9644F">
        <w:rPr>
          <w:b w:val="0"/>
        </w:rPr>
        <w:t>i</w:t>
      </w:r>
      <w:r w:rsidRPr="00B9644F">
        <w:rPr>
          <w:b w:val="0"/>
        </w:rPr>
        <w:t>censed healthcare provider.</w:t>
      </w:r>
    </w:p>
    <w:p w14:paraId="21713A9D" w14:textId="77777777" w:rsidR="00BC28E5" w:rsidRDefault="00BC28E5" w:rsidP="00D812EB">
      <w:pPr>
        <w:pStyle w:val="outlinehd1"/>
      </w:pPr>
      <w:r>
        <w:tab/>
        <w:t>F.</w:t>
      </w:r>
      <w:r>
        <w:tab/>
        <w:t xml:space="preserve">Additional Definitions </w:t>
      </w:r>
    </w:p>
    <w:p w14:paraId="0FE26E4F" w14:textId="77777777" w:rsidR="00BC28E5" w:rsidRDefault="00BC28E5" w:rsidP="00D812EB">
      <w:pPr>
        <w:pStyle w:val="blocktext2"/>
      </w:pPr>
      <w:r>
        <w:t xml:space="preserve">As used in this endorsement: </w:t>
      </w:r>
    </w:p>
    <w:p w14:paraId="7CAE74EF" w14:textId="77777777" w:rsidR="00BC28E5" w:rsidRDefault="00BC28E5" w:rsidP="00D812EB">
      <w:pPr>
        <w:pStyle w:val="outlinetxt2"/>
        <w:rPr>
          <w:b w:val="0"/>
        </w:rPr>
      </w:pPr>
      <w:r>
        <w:tab/>
        <w:t>1.</w:t>
      </w:r>
      <w:r>
        <w:tab/>
      </w:r>
      <w:r>
        <w:rPr>
          <w:b w:val="0"/>
        </w:rPr>
        <w:t xml:space="preserve">"Family member" means a person related to you by blood, marriage or adoption who is a resident of your household, including a ward or foster child. </w:t>
      </w:r>
    </w:p>
    <w:p w14:paraId="4BC8E36B" w14:textId="77777777" w:rsidR="00BC28E5" w:rsidRDefault="00BC28E5" w:rsidP="00D812EB">
      <w:pPr>
        <w:pStyle w:val="outlinetxt2"/>
        <w:rPr>
          <w:b w:val="0"/>
        </w:rPr>
      </w:pPr>
      <w:r>
        <w:tab/>
        <w:t>2.</w:t>
      </w:r>
      <w:r>
        <w:tab/>
      </w:r>
      <w:r>
        <w:rPr>
          <w:b w:val="0"/>
        </w:rPr>
        <w:t xml:space="preserve">"Occupying" means in, upon, getting in, on, out or off. </w:t>
      </w:r>
    </w:p>
    <w:sectPr w:rsidR="00BC28E5">
      <w:headerReference w:type="even" r:id="rId15"/>
      <w:footerReference w:type="even" r:id="rId16"/>
      <w:type w:val="continuous"/>
      <w:pgSz w:w="12240" w:h="15840"/>
      <w:pgMar w:top="1080" w:right="1080" w:bottom="1382" w:left="1080" w:header="1080" w:footer="245" w:gutter="0"/>
      <w:cols w:num="2" w:space="48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8A67A" w14:textId="77777777" w:rsidR="003C4DA1" w:rsidRDefault="003C4DA1">
      <w:r>
        <w:separator/>
      </w:r>
    </w:p>
  </w:endnote>
  <w:endnote w:type="continuationSeparator" w:id="0">
    <w:p w14:paraId="0CCB4E59" w14:textId="77777777" w:rsidR="003C4DA1" w:rsidRDefault="003C4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CB4BB8" w14:paraId="6F574715" w14:textId="77777777">
      <w:tblPrEx>
        <w:tblCellMar>
          <w:top w:w="0" w:type="dxa"/>
          <w:bottom w:w="0" w:type="dxa"/>
        </w:tblCellMar>
      </w:tblPrEx>
      <w:tc>
        <w:tcPr>
          <w:tcW w:w="940" w:type="pct"/>
        </w:tcPr>
        <w:p w14:paraId="30123097" w14:textId="77777777" w:rsidR="00CB4BB8" w:rsidRDefault="00CB4BB8" w:rsidP="00832171">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F05FC9">
              <w:rPr>
                <w:noProof/>
              </w:rPr>
              <w:t>2</w:t>
            </w:r>
          </w:fldSimple>
        </w:p>
      </w:tc>
      <w:tc>
        <w:tcPr>
          <w:tcW w:w="2885" w:type="pct"/>
        </w:tcPr>
        <w:p w14:paraId="44DED544" w14:textId="77777777" w:rsidR="00CB4BB8" w:rsidRDefault="00881A97" w:rsidP="00881A97">
          <w:pPr>
            <w:pStyle w:val="isof1"/>
            <w:jc w:val="center"/>
          </w:pPr>
          <w:r>
            <w:t>© Insurance Services Office, Inc., 2012</w:t>
          </w:r>
        </w:p>
      </w:tc>
      <w:tc>
        <w:tcPr>
          <w:tcW w:w="890" w:type="pct"/>
        </w:tcPr>
        <w:p w14:paraId="33A86553" w14:textId="77777777" w:rsidR="00CB4BB8" w:rsidRDefault="00881A97" w:rsidP="00881A97">
          <w:pPr>
            <w:pStyle w:val="isof2"/>
            <w:jc w:val="right"/>
          </w:pPr>
          <w:r>
            <w:t>CA 04 40 10 13</w:t>
          </w:r>
        </w:p>
      </w:tc>
      <w:tc>
        <w:tcPr>
          <w:tcW w:w="278" w:type="pct"/>
        </w:tcPr>
        <w:p w14:paraId="5E43EFE7" w14:textId="77777777" w:rsidR="00CB4BB8" w:rsidRDefault="00CB4BB8" w:rsidP="00832171">
          <w:pPr>
            <w:pStyle w:val="isof2"/>
            <w:jc w:val="right"/>
          </w:pPr>
          <w:r>
            <w:sym w:font="Wingdings" w:char="F06F"/>
          </w:r>
        </w:p>
      </w:tc>
    </w:tr>
  </w:tbl>
  <w:p w14:paraId="024EEC7D" w14:textId="77777777" w:rsidR="00CB4BB8" w:rsidRPr="00832171" w:rsidRDefault="00CB4BB8" w:rsidP="008321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CB4BB8" w14:paraId="3E15853E" w14:textId="77777777">
      <w:tblPrEx>
        <w:tblCellMar>
          <w:top w:w="0" w:type="dxa"/>
          <w:bottom w:w="0" w:type="dxa"/>
        </w:tblCellMar>
      </w:tblPrEx>
      <w:tc>
        <w:tcPr>
          <w:tcW w:w="2201" w:type="dxa"/>
          <w:tcBorders>
            <w:top w:val="nil"/>
            <w:left w:val="nil"/>
            <w:bottom w:val="nil"/>
            <w:right w:val="nil"/>
          </w:tcBorders>
        </w:tcPr>
        <w:p w14:paraId="4996C754" w14:textId="77777777" w:rsidR="00CB4BB8" w:rsidRDefault="00881A97" w:rsidP="00881A97">
          <w:pPr>
            <w:pStyle w:val="isof2"/>
            <w:jc w:val="left"/>
          </w:pPr>
          <w:r>
            <w:t>CA 04 40 10 13</w:t>
          </w:r>
        </w:p>
      </w:tc>
      <w:tc>
        <w:tcPr>
          <w:tcW w:w="5911" w:type="dxa"/>
          <w:tcBorders>
            <w:top w:val="nil"/>
            <w:left w:val="nil"/>
            <w:bottom w:val="nil"/>
            <w:right w:val="nil"/>
          </w:tcBorders>
        </w:tcPr>
        <w:p w14:paraId="3869ACE5" w14:textId="77777777" w:rsidR="00CB4BB8" w:rsidRDefault="00881A97" w:rsidP="00881A97">
          <w:pPr>
            <w:pStyle w:val="isof1"/>
            <w:jc w:val="center"/>
          </w:pPr>
          <w:r>
            <w:t>© Insurance Services Office, Inc., 2012</w:t>
          </w:r>
        </w:p>
      </w:tc>
      <w:tc>
        <w:tcPr>
          <w:tcW w:w="2088" w:type="dxa"/>
          <w:tcBorders>
            <w:top w:val="nil"/>
            <w:left w:val="nil"/>
            <w:bottom w:val="nil"/>
            <w:right w:val="nil"/>
          </w:tcBorders>
        </w:tcPr>
        <w:p w14:paraId="491A9CB1" w14:textId="77777777" w:rsidR="00CB4BB8" w:rsidRDefault="00CB4BB8">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F05FC9">
              <w:rPr>
                <w:noProof/>
              </w:rPr>
              <w:t>2</w:t>
            </w:r>
          </w:fldSimple>
        </w:p>
      </w:tc>
      <w:tc>
        <w:tcPr>
          <w:tcW w:w="600" w:type="dxa"/>
          <w:tcBorders>
            <w:top w:val="nil"/>
            <w:left w:val="nil"/>
            <w:bottom w:val="nil"/>
            <w:right w:val="nil"/>
          </w:tcBorders>
        </w:tcPr>
        <w:p w14:paraId="1CFA016D" w14:textId="77777777" w:rsidR="00CB4BB8" w:rsidRDefault="00CB4BB8">
          <w:pPr>
            <w:pStyle w:val="isof2"/>
            <w:jc w:val="right"/>
          </w:pPr>
          <w:r>
            <w:sym w:font="Wingdings" w:char="F06F"/>
          </w:r>
        </w:p>
      </w:tc>
    </w:tr>
  </w:tbl>
  <w:p w14:paraId="5AA582C6" w14:textId="77777777" w:rsidR="00CB4BB8" w:rsidRDefault="00CB4B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CB4BB8" w14:paraId="7725B7EE" w14:textId="77777777" w:rsidTr="00832171">
      <w:tblPrEx>
        <w:tblCellMar>
          <w:top w:w="0" w:type="dxa"/>
          <w:bottom w:w="0" w:type="dxa"/>
        </w:tblCellMar>
      </w:tblPrEx>
      <w:tc>
        <w:tcPr>
          <w:tcW w:w="940" w:type="pct"/>
        </w:tcPr>
        <w:p w14:paraId="4DC744AF" w14:textId="77777777" w:rsidR="00CB4BB8" w:rsidRDefault="00CB4BB8" w:rsidP="006A5673">
          <w:pPr>
            <w:pStyle w:val="isof2"/>
            <w:jc w:val="left"/>
          </w:pPr>
          <w:r>
            <w:t>CA 04 40 10 13</w:t>
          </w:r>
        </w:p>
      </w:tc>
      <w:tc>
        <w:tcPr>
          <w:tcW w:w="2885" w:type="pct"/>
        </w:tcPr>
        <w:p w14:paraId="70A2BE45" w14:textId="77777777" w:rsidR="00CB4BB8" w:rsidRDefault="00CB4BB8" w:rsidP="006A5673">
          <w:pPr>
            <w:pStyle w:val="isof1"/>
            <w:jc w:val="center"/>
          </w:pPr>
          <w:r>
            <w:t>© Insurance Services Office, Inc., 2012</w:t>
          </w:r>
        </w:p>
      </w:tc>
      <w:tc>
        <w:tcPr>
          <w:tcW w:w="890" w:type="pct"/>
        </w:tcPr>
        <w:p w14:paraId="2E6A4EF5" w14:textId="77777777" w:rsidR="00CB4BB8" w:rsidRDefault="00CB4BB8" w:rsidP="00832171">
          <w:pPr>
            <w:pStyle w:val="isof2"/>
            <w:jc w:val="right"/>
          </w:pPr>
          <w:r>
            <w:t xml:space="preserve">Page </w:t>
          </w:r>
          <w:r>
            <w:fldChar w:fldCharType="begin"/>
          </w:r>
          <w:r>
            <w:instrText xml:space="preserve"> PAGE  \* MERGEFORMAT </w:instrText>
          </w:r>
          <w:r>
            <w:fldChar w:fldCharType="separate"/>
          </w:r>
          <w:r w:rsidR="00FE1E1C">
            <w:rPr>
              <w:noProof/>
            </w:rPr>
            <w:t>1</w:t>
          </w:r>
          <w:r>
            <w:fldChar w:fldCharType="end"/>
          </w:r>
          <w:r>
            <w:t xml:space="preserve"> of </w:t>
          </w:r>
          <w:fldSimple w:instr=" NUMPAGES   \* MERGEFORMAT ">
            <w:r w:rsidR="00FE1E1C">
              <w:rPr>
                <w:noProof/>
              </w:rPr>
              <w:t>2</w:t>
            </w:r>
          </w:fldSimple>
        </w:p>
      </w:tc>
      <w:tc>
        <w:tcPr>
          <w:tcW w:w="275" w:type="pct"/>
        </w:tcPr>
        <w:p w14:paraId="3F63EA71" w14:textId="77777777" w:rsidR="00CB4BB8" w:rsidRDefault="00CB4BB8" w:rsidP="00832171">
          <w:pPr>
            <w:pStyle w:val="isof2"/>
            <w:jc w:val="right"/>
          </w:pPr>
        </w:p>
      </w:tc>
    </w:tr>
  </w:tbl>
  <w:p w14:paraId="7D0E1F37" w14:textId="77777777" w:rsidR="00CB4BB8" w:rsidRPr="00832171" w:rsidRDefault="00CB4BB8" w:rsidP="008321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CB4BB8" w14:paraId="48C135CE" w14:textId="77777777" w:rsidTr="00832171">
      <w:tblPrEx>
        <w:tblCellMar>
          <w:top w:w="0" w:type="dxa"/>
          <w:bottom w:w="0" w:type="dxa"/>
        </w:tblCellMar>
      </w:tblPrEx>
      <w:tc>
        <w:tcPr>
          <w:tcW w:w="940" w:type="pct"/>
        </w:tcPr>
        <w:p w14:paraId="1BD2D4D9" w14:textId="77777777" w:rsidR="00CB4BB8" w:rsidRDefault="00CB4BB8" w:rsidP="00832171">
          <w:pPr>
            <w:pStyle w:val="isof2"/>
            <w:jc w:val="left"/>
          </w:pPr>
          <w:r>
            <w:t xml:space="preserve">Page </w:t>
          </w:r>
          <w:r>
            <w:fldChar w:fldCharType="begin"/>
          </w:r>
          <w:r>
            <w:instrText xml:space="preserve"> PAGE  \* MERGEFORMAT </w:instrText>
          </w:r>
          <w:r>
            <w:fldChar w:fldCharType="separate"/>
          </w:r>
          <w:r w:rsidR="00FE1E1C">
            <w:rPr>
              <w:noProof/>
            </w:rPr>
            <w:t>2</w:t>
          </w:r>
          <w:r>
            <w:fldChar w:fldCharType="end"/>
          </w:r>
          <w:r>
            <w:t xml:space="preserve"> of </w:t>
          </w:r>
          <w:fldSimple w:instr=" NUMPAGES   \* MERGEFORMAT ">
            <w:r w:rsidR="00FE1E1C">
              <w:rPr>
                <w:noProof/>
              </w:rPr>
              <w:t>2</w:t>
            </w:r>
          </w:fldSimple>
        </w:p>
      </w:tc>
      <w:tc>
        <w:tcPr>
          <w:tcW w:w="2885" w:type="pct"/>
        </w:tcPr>
        <w:p w14:paraId="023C5902" w14:textId="77777777" w:rsidR="00CB4BB8" w:rsidRDefault="00CB4BB8" w:rsidP="006A5673">
          <w:pPr>
            <w:pStyle w:val="isof1"/>
            <w:jc w:val="center"/>
          </w:pPr>
          <w:r>
            <w:t>© Insurance Services Office, Inc., 2012</w:t>
          </w:r>
        </w:p>
      </w:tc>
      <w:tc>
        <w:tcPr>
          <w:tcW w:w="890" w:type="pct"/>
        </w:tcPr>
        <w:p w14:paraId="602F62D6" w14:textId="77777777" w:rsidR="00CB4BB8" w:rsidRDefault="00CB4BB8" w:rsidP="006A5673">
          <w:pPr>
            <w:pStyle w:val="isof2"/>
            <w:jc w:val="right"/>
          </w:pPr>
          <w:r>
            <w:t>CA 04 40 10 13</w:t>
          </w:r>
        </w:p>
      </w:tc>
      <w:tc>
        <w:tcPr>
          <w:tcW w:w="275" w:type="pct"/>
        </w:tcPr>
        <w:p w14:paraId="14EFA608" w14:textId="77777777" w:rsidR="00CB4BB8" w:rsidRDefault="00CB4BB8" w:rsidP="00832171">
          <w:pPr>
            <w:pStyle w:val="isof2"/>
            <w:jc w:val="right"/>
          </w:pPr>
        </w:p>
      </w:tc>
    </w:tr>
  </w:tbl>
  <w:p w14:paraId="373A02D1" w14:textId="77777777" w:rsidR="00CB4BB8" w:rsidRPr="00832171" w:rsidRDefault="00CB4BB8" w:rsidP="00832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45E6A" w14:textId="77777777" w:rsidR="003C4DA1" w:rsidRDefault="003C4DA1">
      <w:r>
        <w:separator/>
      </w:r>
    </w:p>
  </w:footnote>
  <w:footnote w:type="continuationSeparator" w:id="0">
    <w:p w14:paraId="4591090B" w14:textId="77777777" w:rsidR="003C4DA1" w:rsidRDefault="003C4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CB4BB8" w14:paraId="683821AC" w14:textId="77777777" w:rsidTr="00832171">
      <w:tblPrEx>
        <w:tblCellMar>
          <w:top w:w="0" w:type="dxa"/>
          <w:bottom w:w="0" w:type="dxa"/>
        </w:tblCellMar>
      </w:tblPrEx>
      <w:tc>
        <w:tcPr>
          <w:tcW w:w="2235" w:type="pct"/>
        </w:tcPr>
        <w:p w14:paraId="26026653" w14:textId="77777777" w:rsidR="00CB4BB8" w:rsidRDefault="00CB4BB8">
          <w:pPr>
            <w:pStyle w:val="Header"/>
          </w:pPr>
        </w:p>
      </w:tc>
      <w:tc>
        <w:tcPr>
          <w:tcW w:w="2760" w:type="pct"/>
        </w:tcPr>
        <w:p w14:paraId="451C42B6" w14:textId="77777777" w:rsidR="00CB4BB8" w:rsidRDefault="00CB4BB8" w:rsidP="00832171">
          <w:pPr>
            <w:pStyle w:val="isof2"/>
            <w:jc w:val="right"/>
          </w:pPr>
          <w:r>
            <w:t>COMMERCIAL AUTO</w:t>
          </w:r>
        </w:p>
      </w:tc>
    </w:tr>
    <w:tr w:rsidR="00CB4BB8" w14:paraId="68306A45" w14:textId="77777777" w:rsidTr="00832171">
      <w:tblPrEx>
        <w:tblCellMar>
          <w:top w:w="0" w:type="dxa"/>
          <w:bottom w:w="0" w:type="dxa"/>
        </w:tblCellMar>
      </w:tblPrEx>
      <w:tc>
        <w:tcPr>
          <w:tcW w:w="2235" w:type="pct"/>
        </w:tcPr>
        <w:p w14:paraId="4C70B05B" w14:textId="77777777" w:rsidR="00CB4BB8" w:rsidRDefault="00CB4BB8">
          <w:pPr>
            <w:pStyle w:val="Header"/>
          </w:pPr>
        </w:p>
      </w:tc>
      <w:tc>
        <w:tcPr>
          <w:tcW w:w="2760" w:type="pct"/>
        </w:tcPr>
        <w:p w14:paraId="1A2A69FA" w14:textId="77777777" w:rsidR="00CB4BB8" w:rsidRDefault="00CB4BB8" w:rsidP="006A5673">
          <w:pPr>
            <w:pStyle w:val="isof2"/>
            <w:jc w:val="right"/>
          </w:pPr>
          <w:r>
            <w:t>CA 04 40 10 13</w:t>
          </w:r>
        </w:p>
      </w:tc>
    </w:tr>
  </w:tbl>
  <w:p w14:paraId="2469B9BA" w14:textId="77777777" w:rsidR="00CB4BB8" w:rsidRDefault="00CB4BB8" w:rsidP="00832171">
    <w:pPr>
      <w:pStyle w:val="Header"/>
    </w:pPr>
  </w:p>
  <w:p w14:paraId="0706D430" w14:textId="77777777" w:rsidR="00CB4BB8" w:rsidRDefault="00CB4BB8">
    <w:pPr>
      <w:pStyle w:val="isof3"/>
    </w:pPr>
    <w:r>
      <w:t>THIS ENDORSEMENT CHANGES THE POLICY.  PLEASE READ IT CAREFULLY.</w:t>
    </w:r>
  </w:p>
  <w:p w14:paraId="2C06F115" w14:textId="77777777" w:rsidR="00CB4BB8" w:rsidRPr="00832171" w:rsidRDefault="00CB4BB8" w:rsidP="008321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FEEB3" w14:textId="77777777" w:rsidR="00CB4BB8" w:rsidRPr="00832171" w:rsidRDefault="00CB4BB8" w:rsidP="008321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consecutiveHyphenLimit w:val="3"/>
  <w:hyphenationZone w:val="480"/>
  <w:doNotHyphenateCaps/>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04_40_01_09"/>
    <w:docVar w:name="isoform$" w:val="Y"/>
    <w:docVar w:name="Newdoc$" w:val="N"/>
    <w:docVar w:name="NoCopyright$" w:val=" "/>
    <w:docVar w:name="Setmark$" w:val="Y"/>
    <w:docVar w:name="styleflag$" w:val="N"/>
    <w:docVar w:name="Title$" w:val="Commercial"/>
    <w:docVar w:name="Type$" w:val="Commercial Lines"/>
  </w:docVars>
  <w:rsids>
    <w:rsidRoot w:val="00BC28E5"/>
    <w:rsid w:val="000809F3"/>
    <w:rsid w:val="000828DA"/>
    <w:rsid w:val="000903E8"/>
    <w:rsid w:val="000F2250"/>
    <w:rsid w:val="00105770"/>
    <w:rsid w:val="001319C4"/>
    <w:rsid w:val="00151106"/>
    <w:rsid w:val="00210E86"/>
    <w:rsid w:val="00252249"/>
    <w:rsid w:val="0025708E"/>
    <w:rsid w:val="00271277"/>
    <w:rsid w:val="002C5487"/>
    <w:rsid w:val="002C7263"/>
    <w:rsid w:val="00364144"/>
    <w:rsid w:val="003C4DA1"/>
    <w:rsid w:val="003E09D5"/>
    <w:rsid w:val="004159CE"/>
    <w:rsid w:val="004D156C"/>
    <w:rsid w:val="004F02D5"/>
    <w:rsid w:val="005661B8"/>
    <w:rsid w:val="0057441F"/>
    <w:rsid w:val="00625D26"/>
    <w:rsid w:val="006A5673"/>
    <w:rsid w:val="0073527B"/>
    <w:rsid w:val="00756DBD"/>
    <w:rsid w:val="007652F3"/>
    <w:rsid w:val="00772015"/>
    <w:rsid w:val="00774431"/>
    <w:rsid w:val="008313BE"/>
    <w:rsid w:val="00832171"/>
    <w:rsid w:val="00881A97"/>
    <w:rsid w:val="008A104A"/>
    <w:rsid w:val="008F0FE1"/>
    <w:rsid w:val="00935506"/>
    <w:rsid w:val="00983B38"/>
    <w:rsid w:val="00985C3E"/>
    <w:rsid w:val="00985F76"/>
    <w:rsid w:val="009B1B7B"/>
    <w:rsid w:val="009B2051"/>
    <w:rsid w:val="009C2E00"/>
    <w:rsid w:val="009E26B0"/>
    <w:rsid w:val="00A3650E"/>
    <w:rsid w:val="00A87A09"/>
    <w:rsid w:val="00AB6A0D"/>
    <w:rsid w:val="00AF7199"/>
    <w:rsid w:val="00B13667"/>
    <w:rsid w:val="00B40972"/>
    <w:rsid w:val="00B557B3"/>
    <w:rsid w:val="00B57022"/>
    <w:rsid w:val="00B86F8D"/>
    <w:rsid w:val="00B9644F"/>
    <w:rsid w:val="00B9796E"/>
    <w:rsid w:val="00BA2FD2"/>
    <w:rsid w:val="00BC28E5"/>
    <w:rsid w:val="00C4359F"/>
    <w:rsid w:val="00C44710"/>
    <w:rsid w:val="00C53127"/>
    <w:rsid w:val="00C60F6C"/>
    <w:rsid w:val="00CA22EA"/>
    <w:rsid w:val="00CB4BB8"/>
    <w:rsid w:val="00CF2892"/>
    <w:rsid w:val="00D210F4"/>
    <w:rsid w:val="00D812EB"/>
    <w:rsid w:val="00DA5E74"/>
    <w:rsid w:val="00DC2B68"/>
    <w:rsid w:val="00DD7305"/>
    <w:rsid w:val="00E13F84"/>
    <w:rsid w:val="00E21B46"/>
    <w:rsid w:val="00E552F2"/>
    <w:rsid w:val="00E55322"/>
    <w:rsid w:val="00EA0529"/>
    <w:rsid w:val="00EB429F"/>
    <w:rsid w:val="00F05FC9"/>
    <w:rsid w:val="00F120A6"/>
    <w:rsid w:val="00F25E18"/>
    <w:rsid w:val="00F40A17"/>
    <w:rsid w:val="00F64FC9"/>
    <w:rsid w:val="00F83C6D"/>
    <w:rsid w:val="00F963A6"/>
    <w:rsid w:val="00FE1E1C"/>
    <w:rsid w:val="00FF761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16B6743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19C4"/>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1319C4"/>
    <w:pPr>
      <w:spacing w:before="240"/>
      <w:outlineLvl w:val="0"/>
    </w:pPr>
    <w:rPr>
      <w:rFonts w:ascii="Helv" w:hAnsi="Helv"/>
      <w:b/>
      <w:sz w:val="24"/>
      <w:u w:val="single"/>
    </w:rPr>
  </w:style>
  <w:style w:type="paragraph" w:styleId="Heading2">
    <w:name w:val="heading 2"/>
    <w:basedOn w:val="Normal"/>
    <w:next w:val="Normal"/>
    <w:qFormat/>
    <w:rsid w:val="001319C4"/>
    <w:pPr>
      <w:spacing w:before="120"/>
      <w:outlineLvl w:val="1"/>
    </w:pPr>
    <w:rPr>
      <w:rFonts w:ascii="Helv" w:hAnsi="Helv"/>
      <w:b/>
      <w:sz w:val="24"/>
    </w:rPr>
  </w:style>
  <w:style w:type="paragraph" w:styleId="Heading3">
    <w:name w:val="heading 3"/>
    <w:basedOn w:val="Normal"/>
    <w:next w:val="Normal"/>
    <w:qFormat/>
    <w:rsid w:val="001319C4"/>
    <w:pPr>
      <w:ind w:left="360"/>
      <w:outlineLvl w:val="2"/>
    </w:pPr>
    <w:rPr>
      <w:rFonts w:ascii="Tms Rmn" w:hAnsi="Tms Rmn"/>
      <w:b/>
      <w:sz w:val="24"/>
    </w:rPr>
  </w:style>
  <w:style w:type="character" w:default="1" w:styleId="DefaultParagraphFont">
    <w:name w:val="Default Paragraph Font"/>
    <w:semiHidden/>
    <w:rsid w:val="001319C4"/>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1319C4"/>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1319C4"/>
    <w:rPr>
      <w:sz w:val="16"/>
    </w:rPr>
  </w:style>
  <w:style w:type="paragraph" w:styleId="CommentText">
    <w:name w:val="annotation text"/>
    <w:basedOn w:val="Normal"/>
    <w:semiHidden/>
    <w:rsid w:val="001319C4"/>
    <w:pPr>
      <w:spacing w:line="220" w:lineRule="exact"/>
    </w:pPr>
    <w:rPr>
      <w:rFonts w:ascii="Helv" w:hAnsi="Helv"/>
    </w:rPr>
  </w:style>
  <w:style w:type="paragraph" w:customStyle="1" w:styleId="blockhd1">
    <w:name w:val="blockhd1"/>
    <w:basedOn w:val="isonormal"/>
    <w:next w:val="blocktext1"/>
    <w:rsid w:val="001319C4"/>
    <w:pPr>
      <w:keepNext/>
      <w:keepLines/>
      <w:suppressAutoHyphens/>
    </w:pPr>
    <w:rPr>
      <w:b/>
    </w:rPr>
  </w:style>
  <w:style w:type="paragraph" w:customStyle="1" w:styleId="blockhd2">
    <w:name w:val="blockhd2"/>
    <w:basedOn w:val="isonormal"/>
    <w:next w:val="blocktext2"/>
    <w:rsid w:val="001319C4"/>
    <w:pPr>
      <w:keepNext/>
      <w:keepLines/>
      <w:suppressAutoHyphens/>
      <w:ind w:left="302"/>
    </w:pPr>
    <w:rPr>
      <w:b/>
    </w:rPr>
  </w:style>
  <w:style w:type="paragraph" w:customStyle="1" w:styleId="blockhd3">
    <w:name w:val="blockhd3"/>
    <w:basedOn w:val="isonormal"/>
    <w:next w:val="blocktext3"/>
    <w:rsid w:val="001319C4"/>
    <w:pPr>
      <w:keepNext/>
      <w:keepLines/>
      <w:suppressAutoHyphens/>
      <w:ind w:left="605"/>
    </w:pPr>
    <w:rPr>
      <w:b/>
    </w:rPr>
  </w:style>
  <w:style w:type="paragraph" w:customStyle="1" w:styleId="blockhd4">
    <w:name w:val="blockhd4"/>
    <w:basedOn w:val="isonormal"/>
    <w:next w:val="blocktext4"/>
    <w:rsid w:val="001319C4"/>
    <w:pPr>
      <w:keepNext/>
      <w:keepLines/>
      <w:suppressAutoHyphens/>
      <w:ind w:left="907"/>
    </w:pPr>
    <w:rPr>
      <w:b/>
    </w:rPr>
  </w:style>
  <w:style w:type="paragraph" w:customStyle="1" w:styleId="blockhd5">
    <w:name w:val="blockhd5"/>
    <w:basedOn w:val="isonormal"/>
    <w:next w:val="blocktext5"/>
    <w:rsid w:val="001319C4"/>
    <w:pPr>
      <w:keepNext/>
      <w:keepLines/>
      <w:suppressAutoHyphens/>
      <w:ind w:left="1195"/>
    </w:pPr>
    <w:rPr>
      <w:b/>
    </w:rPr>
  </w:style>
  <w:style w:type="paragraph" w:customStyle="1" w:styleId="blockhd6">
    <w:name w:val="blockhd6"/>
    <w:basedOn w:val="isonormal"/>
    <w:next w:val="blocktext6"/>
    <w:rsid w:val="001319C4"/>
    <w:pPr>
      <w:keepNext/>
      <w:keepLines/>
      <w:suppressAutoHyphens/>
      <w:ind w:left="1498"/>
    </w:pPr>
    <w:rPr>
      <w:b/>
    </w:rPr>
  </w:style>
  <w:style w:type="paragraph" w:customStyle="1" w:styleId="blockhd7">
    <w:name w:val="blockhd7"/>
    <w:basedOn w:val="isonormal"/>
    <w:next w:val="blocktext7"/>
    <w:rsid w:val="001319C4"/>
    <w:pPr>
      <w:keepNext/>
      <w:keepLines/>
      <w:suppressAutoHyphens/>
      <w:ind w:left="1800"/>
    </w:pPr>
    <w:rPr>
      <w:b/>
    </w:rPr>
  </w:style>
  <w:style w:type="paragraph" w:customStyle="1" w:styleId="blockhd8">
    <w:name w:val="blockhd8"/>
    <w:basedOn w:val="isonormal"/>
    <w:next w:val="blocktext8"/>
    <w:rsid w:val="001319C4"/>
    <w:pPr>
      <w:keepNext/>
      <w:keepLines/>
      <w:suppressAutoHyphens/>
      <w:ind w:left="2102"/>
    </w:pPr>
    <w:rPr>
      <w:b/>
    </w:rPr>
  </w:style>
  <w:style w:type="paragraph" w:customStyle="1" w:styleId="blockhd9">
    <w:name w:val="blockhd9"/>
    <w:basedOn w:val="isonormal"/>
    <w:next w:val="blocktext9"/>
    <w:rsid w:val="001319C4"/>
    <w:pPr>
      <w:keepNext/>
      <w:keepLines/>
      <w:suppressAutoHyphens/>
      <w:ind w:left="2405"/>
    </w:pPr>
    <w:rPr>
      <w:b/>
    </w:rPr>
  </w:style>
  <w:style w:type="paragraph" w:customStyle="1" w:styleId="blocktext1">
    <w:name w:val="blocktext1"/>
    <w:basedOn w:val="isonormal"/>
    <w:rsid w:val="001319C4"/>
    <w:pPr>
      <w:keepLines/>
      <w:jc w:val="both"/>
    </w:pPr>
  </w:style>
  <w:style w:type="paragraph" w:customStyle="1" w:styleId="blocktext2">
    <w:name w:val="blocktext2"/>
    <w:basedOn w:val="isonormal"/>
    <w:rsid w:val="001319C4"/>
    <w:pPr>
      <w:keepLines/>
      <w:ind w:left="302"/>
      <w:jc w:val="both"/>
    </w:pPr>
  </w:style>
  <w:style w:type="paragraph" w:customStyle="1" w:styleId="blocktext3">
    <w:name w:val="blocktext3"/>
    <w:basedOn w:val="isonormal"/>
    <w:rsid w:val="001319C4"/>
    <w:pPr>
      <w:keepLines/>
      <w:ind w:left="600"/>
      <w:jc w:val="both"/>
    </w:pPr>
  </w:style>
  <w:style w:type="paragraph" w:customStyle="1" w:styleId="blocktext4">
    <w:name w:val="blocktext4"/>
    <w:basedOn w:val="isonormal"/>
    <w:rsid w:val="001319C4"/>
    <w:pPr>
      <w:keepLines/>
      <w:ind w:left="907"/>
      <w:jc w:val="both"/>
    </w:pPr>
  </w:style>
  <w:style w:type="paragraph" w:customStyle="1" w:styleId="blocktext5">
    <w:name w:val="blocktext5"/>
    <w:basedOn w:val="isonormal"/>
    <w:rsid w:val="001319C4"/>
    <w:pPr>
      <w:keepLines/>
      <w:ind w:left="1195"/>
      <w:jc w:val="both"/>
    </w:pPr>
  </w:style>
  <w:style w:type="paragraph" w:customStyle="1" w:styleId="blocktext6">
    <w:name w:val="blocktext6"/>
    <w:basedOn w:val="isonormal"/>
    <w:rsid w:val="001319C4"/>
    <w:pPr>
      <w:keepLines/>
      <w:ind w:left="1498"/>
      <w:jc w:val="both"/>
    </w:pPr>
  </w:style>
  <w:style w:type="paragraph" w:customStyle="1" w:styleId="blocktext7">
    <w:name w:val="blocktext7"/>
    <w:basedOn w:val="isonormal"/>
    <w:rsid w:val="001319C4"/>
    <w:pPr>
      <w:keepLines/>
      <w:ind w:left="1800"/>
      <w:jc w:val="both"/>
    </w:pPr>
  </w:style>
  <w:style w:type="paragraph" w:customStyle="1" w:styleId="blocktext8">
    <w:name w:val="blocktext8"/>
    <w:basedOn w:val="isonormal"/>
    <w:rsid w:val="001319C4"/>
    <w:pPr>
      <w:keepLines/>
      <w:ind w:left="2102"/>
      <w:jc w:val="both"/>
    </w:pPr>
  </w:style>
  <w:style w:type="paragraph" w:customStyle="1" w:styleId="blocktext9">
    <w:name w:val="blocktext9"/>
    <w:basedOn w:val="isonormal"/>
    <w:rsid w:val="001319C4"/>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1319C4"/>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1319C4"/>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1319C4"/>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1319C4"/>
    <w:pPr>
      <w:spacing w:before="0"/>
      <w:jc w:val="both"/>
    </w:pPr>
  </w:style>
  <w:style w:type="paragraph" w:customStyle="1" w:styleId="isof2">
    <w:name w:val="isof2"/>
    <w:basedOn w:val="isonormal"/>
    <w:rsid w:val="001319C4"/>
    <w:pPr>
      <w:spacing w:before="0"/>
      <w:jc w:val="both"/>
    </w:pPr>
    <w:rPr>
      <w:b/>
    </w:rPr>
  </w:style>
  <w:style w:type="paragraph" w:customStyle="1" w:styleId="isof3">
    <w:name w:val="isof3"/>
    <w:basedOn w:val="isonormal"/>
    <w:rsid w:val="001319C4"/>
    <w:pPr>
      <w:spacing w:before="0" w:line="240" w:lineRule="auto"/>
      <w:jc w:val="center"/>
    </w:pPr>
    <w:rPr>
      <w:b/>
      <w:caps/>
      <w:sz w:val="24"/>
    </w:rPr>
  </w:style>
  <w:style w:type="paragraph" w:customStyle="1" w:styleId="isof4">
    <w:name w:val="isof4"/>
    <w:basedOn w:val="isonormal"/>
    <w:rsid w:val="001319C4"/>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1319C4"/>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1319C4"/>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1319C4"/>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1319C4"/>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1319C4"/>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1319C4"/>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1319C4"/>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1319C4"/>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1319C4"/>
    <w:pPr>
      <w:keepNext/>
      <w:keepLines/>
      <w:tabs>
        <w:tab w:val="right" w:pos="2580"/>
        <w:tab w:val="left" w:pos="2700"/>
      </w:tabs>
      <w:suppressAutoHyphens/>
      <w:ind w:left="2707" w:hanging="2707"/>
    </w:pPr>
    <w:rPr>
      <w:b/>
    </w:rPr>
  </w:style>
  <w:style w:type="paragraph" w:customStyle="1" w:styleId="outlinetxt1">
    <w:name w:val="outlinetxt1"/>
    <w:basedOn w:val="isonormal"/>
    <w:rsid w:val="001319C4"/>
    <w:pPr>
      <w:keepLines/>
      <w:tabs>
        <w:tab w:val="right" w:pos="180"/>
        <w:tab w:val="left" w:pos="300"/>
      </w:tabs>
      <w:ind w:left="300" w:hanging="300"/>
      <w:jc w:val="both"/>
    </w:pPr>
    <w:rPr>
      <w:b/>
    </w:rPr>
  </w:style>
  <w:style w:type="paragraph" w:customStyle="1" w:styleId="outlinetxt2">
    <w:name w:val="outlinetxt2"/>
    <w:basedOn w:val="isonormal"/>
    <w:rsid w:val="001319C4"/>
    <w:pPr>
      <w:keepLines/>
      <w:tabs>
        <w:tab w:val="right" w:pos="480"/>
        <w:tab w:val="left" w:pos="600"/>
      </w:tabs>
      <w:ind w:left="600" w:hanging="600"/>
      <w:jc w:val="both"/>
    </w:pPr>
    <w:rPr>
      <w:b/>
    </w:rPr>
  </w:style>
  <w:style w:type="paragraph" w:customStyle="1" w:styleId="outlinetxt3">
    <w:name w:val="outlinetxt3"/>
    <w:basedOn w:val="isonormal"/>
    <w:rsid w:val="001319C4"/>
    <w:pPr>
      <w:keepLines/>
      <w:tabs>
        <w:tab w:val="right" w:pos="780"/>
        <w:tab w:val="left" w:pos="900"/>
      </w:tabs>
      <w:ind w:left="900" w:hanging="900"/>
      <w:jc w:val="both"/>
    </w:pPr>
    <w:rPr>
      <w:b/>
    </w:rPr>
  </w:style>
  <w:style w:type="paragraph" w:customStyle="1" w:styleId="outlinetxt4">
    <w:name w:val="outlinetxt4"/>
    <w:basedOn w:val="isonormal"/>
    <w:rsid w:val="001319C4"/>
    <w:pPr>
      <w:keepLines/>
      <w:tabs>
        <w:tab w:val="right" w:pos="1080"/>
        <w:tab w:val="left" w:pos="1200"/>
      </w:tabs>
      <w:ind w:left="1200" w:hanging="1200"/>
      <w:jc w:val="both"/>
    </w:pPr>
    <w:rPr>
      <w:b/>
    </w:rPr>
  </w:style>
  <w:style w:type="paragraph" w:customStyle="1" w:styleId="outlinetxt5">
    <w:name w:val="outlinetxt5"/>
    <w:basedOn w:val="isonormal"/>
    <w:rsid w:val="001319C4"/>
    <w:pPr>
      <w:keepLines/>
      <w:tabs>
        <w:tab w:val="right" w:pos="1380"/>
        <w:tab w:val="left" w:pos="1500"/>
      </w:tabs>
      <w:ind w:left="1500" w:hanging="1500"/>
      <w:jc w:val="both"/>
    </w:pPr>
    <w:rPr>
      <w:b/>
    </w:rPr>
  </w:style>
  <w:style w:type="paragraph" w:customStyle="1" w:styleId="outlinetxt6">
    <w:name w:val="outlinetxt6"/>
    <w:basedOn w:val="isonormal"/>
    <w:rsid w:val="001319C4"/>
    <w:pPr>
      <w:keepLines/>
      <w:tabs>
        <w:tab w:val="right" w:pos="1680"/>
        <w:tab w:val="left" w:pos="1800"/>
      </w:tabs>
      <w:ind w:left="1800" w:hanging="1800"/>
      <w:jc w:val="both"/>
    </w:pPr>
    <w:rPr>
      <w:b/>
    </w:rPr>
  </w:style>
  <w:style w:type="paragraph" w:customStyle="1" w:styleId="outlinetxt7">
    <w:name w:val="outlinetxt7"/>
    <w:basedOn w:val="isonormal"/>
    <w:rsid w:val="001319C4"/>
    <w:pPr>
      <w:keepLines/>
      <w:tabs>
        <w:tab w:val="right" w:pos="1980"/>
        <w:tab w:val="left" w:pos="2100"/>
      </w:tabs>
      <w:ind w:left="2100" w:hanging="2100"/>
      <w:jc w:val="both"/>
    </w:pPr>
    <w:rPr>
      <w:b/>
    </w:rPr>
  </w:style>
  <w:style w:type="paragraph" w:customStyle="1" w:styleId="outlinetxt8">
    <w:name w:val="outlinetxt8"/>
    <w:basedOn w:val="isonormal"/>
    <w:rsid w:val="001319C4"/>
    <w:pPr>
      <w:keepLines/>
      <w:tabs>
        <w:tab w:val="right" w:pos="2280"/>
        <w:tab w:val="left" w:pos="2400"/>
      </w:tabs>
      <w:ind w:left="2400" w:hanging="2400"/>
      <w:jc w:val="both"/>
    </w:pPr>
    <w:rPr>
      <w:b/>
    </w:rPr>
  </w:style>
  <w:style w:type="paragraph" w:customStyle="1" w:styleId="outlinetxt9">
    <w:name w:val="outlinetxt9"/>
    <w:basedOn w:val="isonormal"/>
    <w:rsid w:val="001319C4"/>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1319C4"/>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1319C4"/>
    <w:pPr>
      <w:keepLines/>
      <w:framePr w:w="1872" w:wrap="around" w:vAnchor="text" w:hAnchor="page" w:x="1080" w:y="1"/>
    </w:pPr>
    <w:rPr>
      <w:b/>
      <w:caps/>
    </w:rPr>
  </w:style>
  <w:style w:type="paragraph" w:customStyle="1" w:styleId="sectiontitlecenter">
    <w:name w:val="section title center"/>
    <w:basedOn w:val="isonormal"/>
    <w:rsid w:val="001319C4"/>
    <w:pPr>
      <w:keepNext/>
      <w:keepLines/>
      <w:pBdr>
        <w:top w:val="single" w:sz="6" w:space="3" w:color="auto"/>
      </w:pBdr>
      <w:jc w:val="center"/>
    </w:pPr>
    <w:rPr>
      <w:b/>
      <w:caps/>
      <w:sz w:val="24"/>
    </w:rPr>
  </w:style>
  <w:style w:type="paragraph" w:customStyle="1" w:styleId="sectiontitleflushleft">
    <w:name w:val="section title flush left"/>
    <w:basedOn w:val="isonormal"/>
    <w:rsid w:val="001319C4"/>
    <w:pPr>
      <w:keepNext/>
      <w:keepLines/>
      <w:pBdr>
        <w:top w:val="single" w:sz="6" w:space="3" w:color="auto"/>
      </w:pBdr>
    </w:pPr>
    <w:rPr>
      <w:b/>
      <w:caps/>
      <w:sz w:val="24"/>
    </w:rPr>
  </w:style>
  <w:style w:type="paragraph" w:customStyle="1" w:styleId="columnheading">
    <w:name w:val="column heading"/>
    <w:basedOn w:val="isonormal"/>
    <w:rsid w:val="001319C4"/>
    <w:pPr>
      <w:keepNext/>
      <w:keepLines/>
      <w:spacing w:before="0"/>
      <w:jc w:val="center"/>
    </w:pPr>
    <w:rPr>
      <w:b/>
    </w:rPr>
  </w:style>
  <w:style w:type="paragraph" w:customStyle="1" w:styleId="title12">
    <w:name w:val="title12"/>
    <w:basedOn w:val="isonormal"/>
    <w:next w:val="isonormal"/>
    <w:rsid w:val="001319C4"/>
    <w:pPr>
      <w:keepNext/>
      <w:keepLines/>
      <w:spacing w:before="0" w:line="240" w:lineRule="auto"/>
      <w:jc w:val="center"/>
    </w:pPr>
    <w:rPr>
      <w:b/>
      <w:caps/>
      <w:sz w:val="24"/>
    </w:rPr>
  </w:style>
  <w:style w:type="paragraph" w:customStyle="1" w:styleId="title18">
    <w:name w:val="title18"/>
    <w:basedOn w:val="isonormal"/>
    <w:next w:val="isonormal"/>
    <w:rsid w:val="001319C4"/>
    <w:pPr>
      <w:spacing w:before="0" w:line="360" w:lineRule="exact"/>
      <w:jc w:val="center"/>
    </w:pPr>
    <w:rPr>
      <w:b/>
      <w:caps/>
      <w:sz w:val="36"/>
    </w:rPr>
  </w:style>
  <w:style w:type="paragraph" w:styleId="List3">
    <w:name w:val="List 3"/>
    <w:basedOn w:val="Normal"/>
    <w:rsid w:val="001319C4"/>
    <w:pPr>
      <w:ind w:left="1080" w:hanging="360"/>
      <w:jc w:val="center"/>
    </w:pPr>
    <w:rPr>
      <w:b/>
      <w:caps/>
      <w:sz w:val="24"/>
    </w:rPr>
  </w:style>
  <w:style w:type="paragraph" w:styleId="ListNumber">
    <w:name w:val="List Number"/>
    <w:basedOn w:val="Normal"/>
    <w:rsid w:val="001319C4"/>
    <w:pPr>
      <w:ind w:left="360" w:hanging="360"/>
    </w:pPr>
  </w:style>
  <w:style w:type="paragraph" w:customStyle="1" w:styleId="center">
    <w:name w:val="center"/>
    <w:basedOn w:val="isonormal"/>
    <w:rsid w:val="001319C4"/>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styleId="Index1">
    <w:name w:val="index 1"/>
    <w:basedOn w:val="Normal"/>
    <w:next w:val="Normal"/>
    <w:semiHidden/>
    <w:rsid w:val="001319C4"/>
    <w:pPr>
      <w:tabs>
        <w:tab w:val="right" w:leader="dot" w:pos="10080"/>
      </w:tabs>
      <w:ind w:left="200" w:hanging="200"/>
    </w:pPr>
  </w:style>
  <w:style w:type="paragraph" w:styleId="TableofAuthorities">
    <w:name w:val="table of authorities"/>
    <w:basedOn w:val="Normal"/>
    <w:next w:val="Normal"/>
    <w:semiHidden/>
    <w:rsid w:val="001319C4"/>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1319C4"/>
    <w:pPr>
      <w:jc w:val="right"/>
    </w:pPr>
    <w:rPr>
      <w:sz w:val="22"/>
    </w:rPr>
  </w:style>
  <w:style w:type="paragraph" w:customStyle="1" w:styleId="ISOCircular">
    <w:name w:val="ISOCircular"/>
    <w:basedOn w:val="Normal"/>
    <w:rsid w:val="001319C4"/>
    <w:pPr>
      <w:jc w:val="left"/>
    </w:pPr>
    <w:rPr>
      <w:i/>
      <w:caps/>
      <w:sz w:val="116"/>
    </w:rPr>
  </w:style>
  <w:style w:type="paragraph" w:customStyle="1" w:styleId="LineOfBusiness">
    <w:name w:val="LineOfBusiness"/>
    <w:basedOn w:val="Normal"/>
    <w:rsid w:val="001319C4"/>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1319C4"/>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tabletext">
    <w:name w:val="tabletext"/>
    <w:basedOn w:val="isonormal"/>
    <w:rsid w:val="001319C4"/>
    <w:pPr>
      <w:spacing w:before="60"/>
    </w:pPr>
  </w:style>
  <w:style w:type="paragraph" w:customStyle="1" w:styleId="isonormal">
    <w:name w:val="isonormal"/>
    <w:rsid w:val="001319C4"/>
    <w:pPr>
      <w:overflowPunct w:val="0"/>
      <w:autoSpaceDE w:val="0"/>
      <w:autoSpaceDN w:val="0"/>
      <w:adjustRightInd w:val="0"/>
      <w:spacing w:before="80" w:line="220" w:lineRule="exact"/>
      <w:textAlignment w:val="baseline"/>
    </w:pPr>
    <w:rPr>
      <w:rFonts w:ascii="Arial" w:hAnsi="Arial"/>
      <w:lang w:val="en-US" w:eastAsia="en-US"/>
    </w:rPr>
  </w:style>
  <w:style w:type="character" w:styleId="PageNumber">
    <w:name w:val="page number"/>
    <w:basedOn w:val="DefaultParagraphFont"/>
    <w:rsid w:val="001319C4"/>
  </w:style>
  <w:style w:type="paragraph" w:customStyle="1" w:styleId="sidetext">
    <w:name w:val="sidetext"/>
    <w:basedOn w:val="isonormal"/>
    <w:rsid w:val="001319C4"/>
    <w:pPr>
      <w:spacing w:before="0" w:line="240" w:lineRule="auto"/>
      <w:jc w:val="center"/>
    </w:pPr>
    <w:rPr>
      <w:sz w:val="52"/>
    </w:rPr>
  </w:style>
  <w:style w:type="paragraph" w:customStyle="1" w:styleId="tabletxtdecpage">
    <w:name w:val="tabletxt dec page"/>
    <w:basedOn w:val="isonormal"/>
    <w:rsid w:val="001319C4"/>
    <w:pPr>
      <w:spacing w:before="60"/>
    </w:pPr>
    <w:rPr>
      <w:sz w:val="18"/>
    </w:rPr>
  </w:style>
  <w:style w:type="paragraph" w:customStyle="1" w:styleId="space8">
    <w:name w:val="space8"/>
    <w:basedOn w:val="isonormal"/>
    <w:next w:val="blocktext1"/>
    <w:rsid w:val="001319C4"/>
    <w:pPr>
      <w:spacing w:before="0" w:line="160" w:lineRule="exact"/>
      <w:jc w:val="both"/>
    </w:pPr>
  </w:style>
  <w:style w:type="paragraph" w:customStyle="1" w:styleId="space4">
    <w:name w:val="space4"/>
    <w:basedOn w:val="isonormal"/>
    <w:next w:val="blocktext1"/>
    <w:rsid w:val="001319C4"/>
    <w:pPr>
      <w:spacing w:before="0" w:line="80" w:lineRule="exact"/>
      <w:jc w:val="both"/>
    </w:pPr>
  </w:style>
  <w:style w:type="paragraph" w:customStyle="1" w:styleId="title14">
    <w:name w:val="title14"/>
    <w:basedOn w:val="isonormal"/>
    <w:next w:val="isonormal"/>
    <w:rsid w:val="001319C4"/>
    <w:pPr>
      <w:keepNext/>
      <w:keepLines/>
      <w:spacing w:before="0" w:line="240" w:lineRule="auto"/>
      <w:jc w:val="center"/>
    </w:pPr>
    <w:rPr>
      <w:b/>
      <w:caps/>
      <w:sz w:val="28"/>
    </w:rPr>
  </w:style>
  <w:style w:type="paragraph" w:customStyle="1" w:styleId="title16">
    <w:name w:val="title16"/>
    <w:basedOn w:val="isonormal"/>
    <w:next w:val="isonormal"/>
    <w:rsid w:val="001319C4"/>
    <w:pPr>
      <w:keepNext/>
      <w:keepLines/>
      <w:spacing w:before="0" w:line="240" w:lineRule="auto"/>
      <w:jc w:val="center"/>
    </w:pPr>
    <w:rPr>
      <w:b/>
      <w:caps/>
      <w:sz w:val="32"/>
    </w:rPr>
  </w:style>
  <w:style w:type="paragraph" w:customStyle="1" w:styleId="title24">
    <w:name w:val="title24"/>
    <w:basedOn w:val="isonormal"/>
    <w:next w:val="isonormal"/>
    <w:rsid w:val="001319C4"/>
    <w:pPr>
      <w:keepNext/>
      <w:keepLines/>
      <w:spacing w:before="0" w:line="240" w:lineRule="auto"/>
      <w:jc w:val="center"/>
    </w:pPr>
    <w:rPr>
      <w:b/>
      <w:caps/>
      <w:sz w:val="48"/>
    </w:rPr>
  </w:style>
  <w:style w:type="paragraph" w:customStyle="1" w:styleId="title30">
    <w:name w:val="title30"/>
    <w:basedOn w:val="isonormal"/>
    <w:next w:val="isonormal"/>
    <w:rsid w:val="001319C4"/>
    <w:pPr>
      <w:keepNext/>
      <w:keepLines/>
      <w:spacing w:before="0" w:line="240" w:lineRule="auto"/>
      <w:jc w:val="center"/>
    </w:pPr>
    <w:rPr>
      <w:b/>
      <w:caps/>
      <w:sz w:val="60"/>
    </w:rPr>
  </w:style>
  <w:style w:type="paragraph" w:customStyle="1" w:styleId="columnheading12">
    <w:name w:val="column heading12"/>
    <w:basedOn w:val="isonormal"/>
    <w:rsid w:val="001319C4"/>
    <w:pPr>
      <w:keepNext/>
      <w:keepLines/>
      <w:spacing w:before="0" w:line="240" w:lineRule="auto"/>
      <w:jc w:val="center"/>
    </w:pPr>
    <w:rPr>
      <w:b/>
      <w:sz w:val="24"/>
    </w:rPr>
  </w:style>
  <w:style w:type="paragraph" w:customStyle="1" w:styleId="columnheading14">
    <w:name w:val="column heading14"/>
    <w:basedOn w:val="isonormal"/>
    <w:rsid w:val="001319C4"/>
    <w:pPr>
      <w:keepNext/>
      <w:keepLines/>
      <w:spacing w:before="0" w:line="240" w:lineRule="auto"/>
      <w:jc w:val="center"/>
    </w:pPr>
    <w:rPr>
      <w:b/>
      <w:sz w:val="28"/>
    </w:rPr>
  </w:style>
  <w:style w:type="paragraph" w:customStyle="1" w:styleId="columnheading16">
    <w:name w:val="column heading16"/>
    <w:basedOn w:val="isonormal"/>
    <w:rsid w:val="001319C4"/>
    <w:pPr>
      <w:keepNext/>
      <w:keepLines/>
      <w:spacing w:before="0" w:line="240" w:lineRule="auto"/>
      <w:jc w:val="center"/>
    </w:pPr>
    <w:rPr>
      <w:b/>
      <w:sz w:val="32"/>
    </w:rPr>
  </w:style>
  <w:style w:type="paragraph" w:customStyle="1" w:styleId="columnheading18">
    <w:name w:val="column heading18"/>
    <w:basedOn w:val="isonormal"/>
    <w:rsid w:val="001319C4"/>
    <w:pPr>
      <w:keepNext/>
      <w:keepLines/>
      <w:spacing w:before="0" w:line="240" w:lineRule="auto"/>
      <w:jc w:val="center"/>
    </w:pPr>
    <w:rPr>
      <w:b/>
      <w:sz w:val="36"/>
    </w:rPr>
  </w:style>
  <w:style w:type="paragraph" w:customStyle="1" w:styleId="columnheading24">
    <w:name w:val="column heading24"/>
    <w:basedOn w:val="isonormal"/>
    <w:rsid w:val="001319C4"/>
    <w:pPr>
      <w:keepNext/>
      <w:keepLines/>
      <w:spacing w:before="0" w:line="240" w:lineRule="auto"/>
      <w:jc w:val="center"/>
    </w:pPr>
    <w:rPr>
      <w:b/>
      <w:sz w:val="48"/>
    </w:rPr>
  </w:style>
  <w:style w:type="paragraph" w:customStyle="1" w:styleId="tabletext8">
    <w:name w:val="tabletext8"/>
    <w:basedOn w:val="isonormal"/>
    <w:rsid w:val="001319C4"/>
    <w:pPr>
      <w:spacing w:before="60"/>
    </w:pPr>
    <w:rPr>
      <w:sz w:val="16"/>
    </w:rPr>
  </w:style>
  <w:style w:type="paragraph" w:customStyle="1" w:styleId="TEXT12">
    <w:name w:val="TEXT12"/>
    <w:basedOn w:val="isonormal"/>
    <w:rsid w:val="001319C4"/>
    <w:pPr>
      <w:spacing w:line="240" w:lineRule="auto"/>
    </w:pPr>
    <w:rPr>
      <w:sz w:val="24"/>
    </w:rPr>
  </w:style>
  <w:style w:type="paragraph" w:customStyle="1" w:styleId="TEXT14">
    <w:name w:val="TEXT14"/>
    <w:basedOn w:val="isonormal"/>
    <w:rsid w:val="001319C4"/>
    <w:pPr>
      <w:spacing w:line="240" w:lineRule="auto"/>
    </w:pPr>
    <w:rPr>
      <w:sz w:val="28"/>
    </w:rPr>
  </w:style>
  <w:style w:type="paragraph" w:customStyle="1" w:styleId="TEXT16">
    <w:name w:val="TEXT16"/>
    <w:basedOn w:val="isonormal"/>
    <w:rsid w:val="001319C4"/>
    <w:pPr>
      <w:spacing w:line="240" w:lineRule="auto"/>
    </w:pPr>
    <w:rPr>
      <w:sz w:val="32"/>
    </w:rPr>
  </w:style>
  <w:style w:type="paragraph" w:customStyle="1" w:styleId="TEXT18">
    <w:name w:val="TEXT18"/>
    <w:basedOn w:val="isonormal"/>
    <w:rsid w:val="001319C4"/>
    <w:pPr>
      <w:spacing w:line="240" w:lineRule="auto"/>
    </w:pPr>
    <w:rPr>
      <w:sz w:val="36"/>
    </w:rPr>
  </w:style>
  <w:style w:type="paragraph" w:customStyle="1" w:styleId="TEXT24">
    <w:name w:val="TEXT24"/>
    <w:basedOn w:val="isonormal"/>
    <w:rsid w:val="001319C4"/>
    <w:pPr>
      <w:spacing w:line="240" w:lineRule="auto"/>
    </w:pPr>
    <w:rPr>
      <w:sz w:val="48"/>
    </w:rPr>
  </w:style>
  <w:style w:type="table" w:styleId="TableGrid">
    <w:name w:val="Table Grid"/>
    <w:basedOn w:val="TableNormal"/>
    <w:rsid w:val="001319C4"/>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1319C4"/>
    <w:pPr>
      <w:spacing w:before="0" w:line="40" w:lineRule="exact"/>
      <w:jc w:val="both"/>
    </w:pPr>
  </w:style>
  <w:style w:type="paragraph" w:customStyle="1" w:styleId="tablerow4">
    <w:name w:val="tablerow4"/>
    <w:basedOn w:val="isonormal"/>
    <w:next w:val="tabletext"/>
    <w:rsid w:val="001319C4"/>
    <w:pPr>
      <w:spacing w:before="0" w:line="80" w:lineRule="exact"/>
      <w:jc w:val="both"/>
    </w:pPr>
  </w:style>
  <w:style w:type="paragraph" w:styleId="BalloonText">
    <w:name w:val="Balloon Text"/>
    <w:basedOn w:val="Normal"/>
    <w:link w:val="BalloonTextChar"/>
    <w:rsid w:val="009B1B7B"/>
    <w:rPr>
      <w:rFonts w:ascii="Tahoma" w:hAnsi="Tahoma" w:cs="Tahoma"/>
      <w:sz w:val="16"/>
      <w:szCs w:val="16"/>
    </w:rPr>
  </w:style>
  <w:style w:type="character" w:customStyle="1" w:styleId="BalloonTextChar">
    <w:name w:val="Balloon Text Char"/>
    <w:basedOn w:val="DefaultParagraphFont"/>
    <w:link w:val="BalloonText"/>
    <w:rsid w:val="009B1B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651050">
      <w:bodyDiv w:val="1"/>
      <w:marLeft w:val="0"/>
      <w:marRight w:val="0"/>
      <w:marTop w:val="0"/>
      <w:marBottom w:val="0"/>
      <w:divBdr>
        <w:top w:val="none" w:sz="0" w:space="0" w:color="auto"/>
        <w:left w:val="none" w:sz="0" w:space="0" w:color="auto"/>
        <w:bottom w:val="none" w:sz="0" w:space="0" w:color="auto"/>
        <w:right w:val="none" w:sz="0" w:space="0" w:color="auto"/>
      </w:divBdr>
    </w:div>
    <w:div w:id="157859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D1BD7D-D602-445F-A9F2-024496A28F7E}">
  <ds:schemaRefs>
    <ds:schemaRef ds:uri="http://schemas.microsoft.com/office/2006/metadata/longProperties"/>
  </ds:schemaRefs>
</ds:datastoreItem>
</file>

<file path=customXml/itemProps2.xml><?xml version="1.0" encoding="utf-8"?>
<ds:datastoreItem xmlns:ds="http://schemas.openxmlformats.org/officeDocument/2006/customXml" ds:itemID="{03524822-0DB7-4D99-ADA2-E2594B41B814}">
  <ds:schemaRefs>
    <ds:schemaRef ds:uri="http://schemas.microsoft.com/sharepoint/v3/contenttype/forms"/>
  </ds:schemaRefs>
</ds:datastoreItem>
</file>

<file path=customXml/itemProps3.xml><?xml version="1.0" encoding="utf-8"?>
<ds:datastoreItem xmlns:ds="http://schemas.openxmlformats.org/officeDocument/2006/customXml" ds:itemID="{E92B1778-2169-45D9-B9AF-B3C453148280}">
  <ds:schemaRefs>
    <ds:schemaRef ds:uri="http://schemas.openxmlformats.org/officeDocument/2006/bibliography"/>
  </ds:schemaRefs>
</ds:datastoreItem>
</file>

<file path=customXml/itemProps4.xml><?xml version="1.0" encoding="utf-8"?>
<ds:datastoreItem xmlns:ds="http://schemas.openxmlformats.org/officeDocument/2006/customXml" ds:itemID="{6FD7FB8F-93EB-4AC0-B2AD-C0AA4D544E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71EE814-DD58-4D52-81A4-21BAF44BF3CF}">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2</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COLORADO AUTO MEDICAL PAYMENTS COVERAGE</vt:lpstr>
    </vt:vector>
  </TitlesOfParts>
  <Manager/>
  <Company/>
  <LinksUpToDate>false</LinksUpToDate>
  <CharactersWithSpaces>5005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COLORADO AUTO MEDICAL PAYMENTS COVERAGE</dc:title>
  <dc:subject/>
  <dc:creator/>
  <cp:keywords/>
  <dc:description>2</dc:description>
  <cp:lastModifiedBy/>
  <cp:revision>1</cp:revision>
  <cp:lastPrinted>2008-07-10T05:18:00Z</cp:lastPrinted>
  <dcterms:created xsi:type="dcterms:W3CDTF">2023-07-17T08:49:00Z</dcterms:created>
  <dcterms:modified xsi:type="dcterms:W3CDTF">2023-07-17T08:49:00Z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1</vt:lpwstr>
  </property>
  <property fmtid="{D5CDD505-2E9C-101B-9397-08002B2CF9AE}" pid="3" name="LineName">
    <vt:lpwstr>Vitale, Danielle</vt:lpwstr>
  </property>
  <property fmtid="{D5CDD505-2E9C-101B-9397-08002B2CF9AE}" pid="4" name="PsdStatus">
    <vt:lpwstr>R</vt:lpwstr>
  </property>
  <property fmtid="{D5CDD505-2E9C-101B-9397-08002B2CF9AE}" pid="5" name="ModifiedDateTime">
    <vt:lpwstr>2012-12-06T13:32:45Z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CA04401013_3.doc</vt:lpwstr>
  </property>
  <property fmtid="{D5CDD505-2E9C-101B-9397-08002B2CF9AE}" pid="10" name="ContentType">
    <vt:lpwstr>ISOForm</vt:lpwstr>
  </property>
  <property fmtid="{D5CDD505-2E9C-101B-9397-08002B2CF9AE}" pid="11" name="Form: Action">
    <vt:lpwstr>R</vt:lpwstr>
  </property>
  <property fmtid="{D5CDD505-2E9C-101B-9397-08002B2CF9AE}" pid="12" name="DocumentTitle">
    <vt:lpwstr>COLORADO AUTO MEDICAL PAYMENTS COVERAGE</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2</vt:lpwstr>
  </property>
  <property fmtid="{D5CDD505-2E9C-101B-9397-08002B2CF9AE}" pid="16" name="UserName">
    <vt:lpwstr>Ramlac</vt:lpwstr>
  </property>
  <property fmtid="{D5CDD505-2E9C-101B-9397-08002B2CF9AE}" pid="17" name="LineID">
    <vt:lpwstr>I64515</vt:lpwstr>
  </property>
  <property fmtid="{D5CDD505-2E9C-101B-9397-08002B2CF9AE}" pid="18" name="PsdID">
    <vt:lpwstr>I62792</vt:lpwstr>
  </property>
  <property fmtid="{D5CDD505-2E9C-101B-9397-08002B2CF9AE}" pid="19" name="FORM_ID0">
    <vt:lpwstr>__bk830034001400030043004300030013000300130033000200020002000200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CA04401013    </vt:lpwstr>
  </property>
  <property fmtid="{D5CDD505-2E9C-101B-9397-08002B2CF9AE}" pid="23" name="Form: FormType">
    <vt:lpwstr>E</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04</vt:lpwstr>
  </property>
  <property fmtid="{D5CDD505-2E9C-101B-9397-08002B2CF9AE}" pid="27" name="Form: WithdrawlDate">
    <vt:lpwstr/>
  </property>
  <property fmtid="{D5CDD505-2E9C-101B-9397-08002B2CF9AE}" pid="28" name="Form: EffectiveDate">
    <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CA04401013</vt:lpwstr>
  </property>
  <property fmtid="{D5CDD505-2E9C-101B-9397-08002B2CF9AE}" pid="32" name="Form: DisplayFormNumber">
    <vt:lpwstr>CA 04 40 10 13</vt:lpwstr>
  </property>
  <property fmtid="{D5CDD505-2E9C-101B-9397-08002B2CF9AE}" pid="33" name="Form: BaseFormNumber">
    <vt:lpwstr>CA0440</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CO</vt:lpwstr>
  </property>
  <property fmtid="{D5CDD505-2E9C-101B-9397-08002B2CF9AE}" pid="42" name="Form: ObsolescenceDate">
    <vt:lpwstr>0001-01-01T19:00:00Z</vt:lpwstr>
  </property>
  <property fmtid="{D5CDD505-2E9C-101B-9397-08002B2CF9AE}" pid="43" name="Form: Language">
    <vt:lpwstr>E</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
  </property>
  <property fmtid="{D5CDD505-2E9C-101B-9397-08002B2CF9AE}" pid="47" name="IsInUse">
    <vt:lpwstr>0</vt:lpwstr>
  </property>
  <property fmtid="{D5CDD505-2E9C-101B-9397-08002B2CF9AE}" pid="48" name="PageType">
    <vt:lpwstr/>
  </property>
  <property fmtid="{D5CDD505-2E9C-101B-9397-08002B2CF9AE}" pid="49" name="PsdName">
    <vt:lpwstr>Ramlackhan, Angie</vt:lpwstr>
  </property>
  <property fmtid="{D5CDD505-2E9C-101B-9397-08002B2CF9AE}" pid="50" name="FilingID">
    <vt:lpwstr>CA-2010-OEND1</vt:lpwstr>
  </property>
  <property fmtid="{D5CDD505-2E9C-101B-9397-08002B2CF9AE}" pid="51" name="IsMasterDocument">
    <vt:lpwstr>0</vt:lpwstr>
  </property>
  <property fmtid="{D5CDD505-2E9C-101B-9397-08002B2CF9AE}" pid="52" name="FilingPath">
    <vt:lpwstr/>
  </property>
  <property fmtid="{D5CDD505-2E9C-101B-9397-08002B2CF9AE}" pid="53" name="UserID">
    <vt:lpwstr>I62792</vt:lpwstr>
  </property>
  <property fmtid="{D5CDD505-2E9C-101B-9397-08002B2CF9AE}" pid="54" name="Description">
    <vt:lpwstr/>
  </property>
  <property fmtid="{D5CDD505-2E9C-101B-9397-08002B2CF9AE}" pid="55" name="Comments">
    <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18599600.0000000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_SourceUrl">
    <vt:lpwstr/>
  </property>
  <property fmtid="{D5CDD505-2E9C-101B-9397-08002B2CF9AE}" pid="68" name="Service1">
    <vt:lpwstr/>
  </property>
  <property fmtid="{D5CDD505-2E9C-101B-9397-08002B2CF9AE}" pid="69" name="WorkflowStatus">
    <vt:lpwstr/>
  </property>
  <property fmtid="{D5CDD505-2E9C-101B-9397-08002B2CF9AE}" pid="70" name="Jurisdiction">
    <vt:lpwstr/>
  </property>
</Properties>
</file>