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7852A" w14:textId="77777777" w:rsidR="003E65D9" w:rsidRPr="00EA4CEC" w:rsidRDefault="003E65D9" w:rsidP="00230DF0">
      <w:pPr>
        <w:pStyle w:val="title18"/>
      </w:pPr>
      <w:r w:rsidRPr="00EA4CEC">
        <w:t>FLORIDA CHANGES</w:t>
      </w:r>
    </w:p>
    <w:p w14:paraId="015C8131" w14:textId="77777777" w:rsidR="003E65D9" w:rsidRDefault="003E65D9" w:rsidP="00230DF0">
      <w:pPr>
        <w:pStyle w:val="isonormal"/>
        <w:sectPr w:rsidR="003E65D9" w:rsidSect="00AC129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/>
          <w:pgMar w:top="1080" w:right="1080" w:bottom="1380" w:left="1080" w:header="1080" w:footer="240" w:gutter="0"/>
          <w:cols w:space="720"/>
          <w:noEndnote/>
          <w:titlePg/>
          <w:docGrid w:linePitch="272"/>
        </w:sectPr>
      </w:pPr>
    </w:p>
    <w:p w14:paraId="54D4DB9D" w14:textId="77777777" w:rsidR="003E65D9" w:rsidRDefault="003E65D9" w:rsidP="00230DF0">
      <w:pPr>
        <w:pStyle w:val="blocktext1"/>
        <w:spacing w:before="0"/>
      </w:pPr>
    </w:p>
    <w:p w14:paraId="04F9F353" w14:textId="77777777" w:rsidR="003E65D9" w:rsidRDefault="003E65D9" w:rsidP="00230DF0">
      <w:pPr>
        <w:pStyle w:val="blocktext1"/>
      </w:pPr>
      <w:r>
        <w:t>For a covered "auto" licensed or principally garaged in, or "</w:t>
      </w:r>
      <w:r w:rsidR="004C4133">
        <w:t xml:space="preserve">auto dealer </w:t>
      </w:r>
      <w:r>
        <w:t>operations" conducted in, Florida, this endorsement modifies insurance provided under the fo</w:t>
      </w:r>
      <w:r>
        <w:t>l</w:t>
      </w:r>
      <w:r>
        <w:t xml:space="preserve">lowing: </w:t>
      </w:r>
    </w:p>
    <w:p w14:paraId="03F87B91" w14:textId="77777777" w:rsidR="00B62CDB" w:rsidRDefault="003E65D9" w:rsidP="00230DF0">
      <w:pPr>
        <w:pStyle w:val="blockhd2"/>
        <w:spacing w:before="0"/>
        <w:rPr>
          <w:b w:val="0"/>
        </w:rPr>
      </w:pPr>
      <w:r>
        <w:br/>
      </w:r>
      <w:r w:rsidR="00B62CDB">
        <w:rPr>
          <w:b w:val="0"/>
        </w:rPr>
        <w:t xml:space="preserve">AUTO </w:t>
      </w:r>
      <w:proofErr w:type="gramStart"/>
      <w:r w:rsidR="00B62CDB">
        <w:rPr>
          <w:b w:val="0"/>
        </w:rPr>
        <w:t>DEALERS</w:t>
      </w:r>
      <w:proofErr w:type="gramEnd"/>
      <w:r w:rsidR="00B62CDB">
        <w:rPr>
          <w:b w:val="0"/>
        </w:rPr>
        <w:t xml:space="preserve"> COVERAGE FORM</w:t>
      </w:r>
      <w:r w:rsidR="00B62CDB">
        <w:rPr>
          <w:b w:val="0"/>
        </w:rPr>
        <w:br/>
        <w:t>BUSINESS AUTO COVERAGE FORM</w:t>
      </w:r>
      <w:r w:rsidR="00B62CDB">
        <w:rPr>
          <w:b w:val="0"/>
        </w:rPr>
        <w:br/>
      </w:r>
      <w:r w:rsidR="005E0947">
        <w:rPr>
          <w:b w:val="0"/>
        </w:rPr>
        <w:t>MOTOR CARRIER COVERAGE FORM</w:t>
      </w:r>
    </w:p>
    <w:p w14:paraId="6EA916EE" w14:textId="77777777" w:rsidR="003E65D9" w:rsidRDefault="003E65D9" w:rsidP="00230DF0">
      <w:pPr>
        <w:pStyle w:val="blocktext1"/>
      </w:pPr>
    </w:p>
    <w:p w14:paraId="67E19D92" w14:textId="77777777" w:rsidR="003E65D9" w:rsidRDefault="003E65D9" w:rsidP="00230DF0">
      <w:pPr>
        <w:pStyle w:val="blocktext1"/>
      </w:pPr>
      <w:r>
        <w:t>With respect to coverage provided by this endorsement, the provisions of the Coverage Form apply unless mod</w:t>
      </w:r>
      <w:r>
        <w:t>i</w:t>
      </w:r>
      <w:r>
        <w:t xml:space="preserve">fied by the endorsement. </w:t>
      </w:r>
    </w:p>
    <w:p w14:paraId="5566E6A5" w14:textId="77777777" w:rsidR="003E65D9" w:rsidRDefault="003E65D9" w:rsidP="00230DF0">
      <w:pPr>
        <w:pStyle w:val="blocktext1"/>
      </w:pPr>
    </w:p>
    <w:p w14:paraId="67AB2467" w14:textId="77777777" w:rsidR="003E65D9" w:rsidRDefault="003E65D9" w:rsidP="00230DF0">
      <w:pPr>
        <w:pStyle w:val="blocktext1"/>
        <w:spacing w:before="0"/>
        <w:sectPr w:rsidR="003E65D9" w:rsidSect="00AC1290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2240" w:h="15840"/>
          <w:pgMar w:top="1080" w:right="1080" w:bottom="1380" w:left="1080" w:header="1080" w:footer="240" w:gutter="0"/>
          <w:cols w:space="720"/>
          <w:noEndnote/>
          <w:titlePg/>
          <w:docGrid w:linePitch="272"/>
        </w:sectPr>
      </w:pPr>
    </w:p>
    <w:p w14:paraId="2BA062CE" w14:textId="77777777" w:rsidR="004A08D7" w:rsidRPr="0063430D" w:rsidRDefault="003E65D9" w:rsidP="00230DF0">
      <w:pPr>
        <w:pStyle w:val="outlinetxt1"/>
      </w:pPr>
      <w:r w:rsidRPr="0063430D">
        <w:rPr>
          <w:b w:val="0"/>
        </w:rPr>
        <w:tab/>
      </w:r>
      <w:r w:rsidR="004A08D7" w:rsidRPr="0063430D">
        <w:t>A.</w:t>
      </w:r>
      <w:r w:rsidR="008E5AB6">
        <w:tab/>
      </w:r>
      <w:r w:rsidR="00C37860" w:rsidRPr="00C37860">
        <w:t>Covered Autos</w:t>
      </w:r>
      <w:r w:rsidR="00C37860" w:rsidRPr="00193E8D">
        <w:rPr>
          <w:b w:val="0"/>
        </w:rPr>
        <w:t xml:space="preserve"> </w:t>
      </w:r>
      <w:r w:rsidR="004A08D7" w:rsidRPr="0063430D">
        <w:t xml:space="preserve">Liability Coverage </w:t>
      </w:r>
      <w:r w:rsidR="004A08D7" w:rsidRPr="0063430D">
        <w:rPr>
          <w:b w:val="0"/>
        </w:rPr>
        <w:t>is changed as follows:</w:t>
      </w:r>
    </w:p>
    <w:p w14:paraId="42FB3514" w14:textId="77777777" w:rsidR="004A08D7" w:rsidRPr="0063430D" w:rsidRDefault="004A08D7" w:rsidP="00230DF0">
      <w:pPr>
        <w:pStyle w:val="blocktext2"/>
      </w:pPr>
      <w:r w:rsidRPr="0063430D">
        <w:t xml:space="preserve">Paragraph </w:t>
      </w:r>
      <w:r w:rsidRPr="0063430D">
        <w:rPr>
          <w:b/>
        </w:rPr>
        <w:t>(5)</w:t>
      </w:r>
      <w:r w:rsidRPr="006640C4">
        <w:t xml:space="preserve"> </w:t>
      </w:r>
      <w:r w:rsidRPr="0063430D">
        <w:t xml:space="preserve">of </w:t>
      </w:r>
      <w:r w:rsidR="006640C4" w:rsidRPr="006640C4">
        <w:rPr>
          <w:b/>
        </w:rPr>
        <w:t>a.</w:t>
      </w:r>
      <w:r w:rsidR="006640C4" w:rsidRPr="006640C4">
        <w:t xml:space="preserve"> </w:t>
      </w:r>
      <w:r w:rsidRPr="0063430D">
        <w:rPr>
          <w:b/>
        </w:rPr>
        <w:t>Su</w:t>
      </w:r>
      <w:r w:rsidRPr="0063430D">
        <w:rPr>
          <w:b/>
        </w:rPr>
        <w:t>p</w:t>
      </w:r>
      <w:r w:rsidRPr="0063430D">
        <w:rPr>
          <w:b/>
        </w:rPr>
        <w:t>plementary Payments</w:t>
      </w:r>
      <w:r w:rsidR="00FC2133" w:rsidRPr="006640C4">
        <w:t xml:space="preserve"> </w:t>
      </w:r>
      <w:r w:rsidR="006640C4" w:rsidRPr="006640C4">
        <w:t xml:space="preserve">under </w:t>
      </w:r>
      <w:r w:rsidR="006640C4">
        <w:rPr>
          <w:b/>
        </w:rPr>
        <w:t>Coverage Extensions</w:t>
      </w:r>
      <w:r w:rsidR="006640C4" w:rsidRPr="006640C4">
        <w:t xml:space="preserve"> in</w:t>
      </w:r>
      <w:r w:rsidR="00FC2133" w:rsidRPr="0063430D">
        <w:t xml:space="preserve"> the</w:t>
      </w:r>
      <w:r w:rsidR="00C37860">
        <w:t xml:space="preserve"> Auto Dealers,</w:t>
      </w:r>
      <w:r w:rsidR="00FC2133" w:rsidRPr="0063430D">
        <w:t xml:space="preserve"> Business </w:t>
      </w:r>
      <w:r w:rsidR="00FC2133" w:rsidRPr="00E6031C">
        <w:t>Auto</w:t>
      </w:r>
      <w:r w:rsidR="00FC2133" w:rsidRPr="0063430D">
        <w:rPr>
          <w:bCs/>
        </w:rPr>
        <w:t xml:space="preserve"> and Motor Carrier Coverage Forms</w:t>
      </w:r>
      <w:r w:rsidRPr="006640C4">
        <w:t xml:space="preserve"> </w:t>
      </w:r>
      <w:r w:rsidRPr="0063430D">
        <w:t>is replaced by the following:</w:t>
      </w:r>
    </w:p>
    <w:p w14:paraId="3A301B9B" w14:textId="77777777" w:rsidR="004A08D7" w:rsidRPr="006640C4" w:rsidRDefault="004A08D7" w:rsidP="00230DF0">
      <w:pPr>
        <w:pStyle w:val="blocktext4"/>
      </w:pPr>
      <w:r w:rsidRPr="006640C4">
        <w:t>We will pay for the "insured":</w:t>
      </w:r>
    </w:p>
    <w:p w14:paraId="629FCCE4" w14:textId="77777777" w:rsidR="00A00409" w:rsidRPr="006640C4" w:rsidRDefault="00A00409" w:rsidP="00230DF0">
      <w:pPr>
        <w:pStyle w:val="outlinetxt4"/>
      </w:pPr>
      <w:r w:rsidRPr="006640C4">
        <w:rPr>
          <w:rFonts w:cs="Arial,Bold"/>
          <w:b w:val="0"/>
        </w:rPr>
        <w:tab/>
      </w:r>
      <w:r w:rsidR="004A08D7" w:rsidRPr="006640C4">
        <w:rPr>
          <w:rFonts w:cs="Arial,Bold"/>
        </w:rPr>
        <w:t>(5)</w:t>
      </w:r>
      <w:r w:rsidRPr="006640C4">
        <w:rPr>
          <w:rFonts w:cs="Arial,Bold"/>
        </w:rPr>
        <w:tab/>
      </w:r>
      <w:r w:rsidR="004A08D7" w:rsidRPr="006640C4">
        <w:rPr>
          <w:b w:val="0"/>
        </w:rPr>
        <w:t>All</w:t>
      </w:r>
      <w:r w:rsidRPr="006640C4">
        <w:rPr>
          <w:b w:val="0"/>
        </w:rPr>
        <w:t xml:space="preserve"> court costs taxed against</w:t>
      </w:r>
      <w:r w:rsidR="004A08D7" w:rsidRPr="006640C4">
        <w:rPr>
          <w:b w:val="0"/>
        </w:rPr>
        <w:t xml:space="preserve"> the "i</w:t>
      </w:r>
      <w:r w:rsidR="004A08D7" w:rsidRPr="006640C4">
        <w:rPr>
          <w:b w:val="0"/>
        </w:rPr>
        <w:t>n</w:t>
      </w:r>
      <w:r w:rsidR="004A08D7" w:rsidRPr="006640C4">
        <w:rPr>
          <w:b w:val="0"/>
        </w:rPr>
        <w:t>sured" in</w:t>
      </w:r>
      <w:r w:rsidRPr="006640C4">
        <w:rPr>
          <w:b w:val="0"/>
        </w:rPr>
        <w:t xml:space="preserve"> </w:t>
      </w:r>
      <w:r w:rsidR="004A08D7" w:rsidRPr="006640C4">
        <w:rPr>
          <w:b w:val="0"/>
        </w:rPr>
        <w:t>any "suit" against the "insured" we defend.</w:t>
      </w:r>
      <w:r w:rsidRPr="006640C4">
        <w:rPr>
          <w:b w:val="0"/>
        </w:rPr>
        <w:t xml:space="preserve"> However, these payments do not i</w:t>
      </w:r>
      <w:r w:rsidRPr="006640C4">
        <w:rPr>
          <w:b w:val="0"/>
        </w:rPr>
        <w:t>n</w:t>
      </w:r>
      <w:r w:rsidRPr="006640C4">
        <w:rPr>
          <w:b w:val="0"/>
        </w:rPr>
        <w:t>clude attorneys' fees or attorneys' expenses taxed against the "i</w:t>
      </w:r>
      <w:r w:rsidRPr="006640C4">
        <w:rPr>
          <w:b w:val="0"/>
        </w:rPr>
        <w:t>n</w:t>
      </w:r>
      <w:r w:rsidRPr="006640C4">
        <w:rPr>
          <w:b w:val="0"/>
        </w:rPr>
        <w:t>sured".</w:t>
      </w:r>
    </w:p>
    <w:p w14:paraId="278440E3" w14:textId="77777777" w:rsidR="003E65D9" w:rsidRDefault="0063430D" w:rsidP="00230DF0">
      <w:pPr>
        <w:pStyle w:val="outlinetxt1"/>
        <w:rPr>
          <w:b w:val="0"/>
        </w:rPr>
      </w:pPr>
      <w:r>
        <w:tab/>
      </w:r>
      <w:r w:rsidR="004A08D7">
        <w:t>B</w:t>
      </w:r>
      <w:r w:rsidR="003E65D9">
        <w:t>.</w:t>
      </w:r>
      <w:r w:rsidR="003E65D9">
        <w:tab/>
        <w:t>Physical Damage Coverage</w:t>
      </w:r>
      <w:r w:rsidR="003E65D9">
        <w:rPr>
          <w:b w:val="0"/>
        </w:rPr>
        <w:t xml:space="preserve"> is changed as fo</w:t>
      </w:r>
      <w:r w:rsidR="003E65D9">
        <w:rPr>
          <w:b w:val="0"/>
        </w:rPr>
        <w:t>l</w:t>
      </w:r>
      <w:r w:rsidR="003E65D9">
        <w:rPr>
          <w:b w:val="0"/>
        </w:rPr>
        <w:t xml:space="preserve">lows: </w:t>
      </w:r>
    </w:p>
    <w:p w14:paraId="17BA1A30" w14:textId="77777777" w:rsidR="003E65D9" w:rsidRDefault="003E65D9" w:rsidP="00230DF0">
      <w:pPr>
        <w:pStyle w:val="outlinetxt2"/>
        <w:rPr>
          <w:b w:val="0"/>
        </w:rPr>
      </w:pPr>
      <w:r>
        <w:tab/>
        <w:t>1.</w:t>
      </w:r>
      <w:r>
        <w:tab/>
      </w:r>
      <w:r>
        <w:rPr>
          <w:b w:val="0"/>
        </w:rPr>
        <w:t>No deductible applies under Specified Cau</w:t>
      </w:r>
      <w:r>
        <w:rPr>
          <w:b w:val="0"/>
        </w:rPr>
        <w:t>s</w:t>
      </w:r>
      <w:r>
        <w:rPr>
          <w:b w:val="0"/>
        </w:rPr>
        <w:t xml:space="preserve">es </w:t>
      </w:r>
      <w:proofErr w:type="gramStart"/>
      <w:r w:rsidR="006640C4">
        <w:rPr>
          <w:b w:val="0"/>
        </w:rPr>
        <w:t>Of</w:t>
      </w:r>
      <w:proofErr w:type="gramEnd"/>
      <w:r w:rsidR="006640C4">
        <w:rPr>
          <w:b w:val="0"/>
        </w:rPr>
        <w:t xml:space="preserve"> </w:t>
      </w:r>
      <w:r>
        <w:rPr>
          <w:b w:val="0"/>
        </w:rPr>
        <w:t xml:space="preserve">Loss or Comprehensive </w:t>
      </w:r>
      <w:r w:rsidR="006640C4">
        <w:rPr>
          <w:b w:val="0"/>
        </w:rPr>
        <w:t>C</w:t>
      </w:r>
      <w:r>
        <w:rPr>
          <w:b w:val="0"/>
        </w:rPr>
        <w:t xml:space="preserve">overage for "loss" to glass used in the windshield. </w:t>
      </w:r>
    </w:p>
    <w:p w14:paraId="598B4F1F" w14:textId="77777777" w:rsidR="003E65D9" w:rsidRDefault="003E65D9" w:rsidP="00230DF0">
      <w:pPr>
        <w:pStyle w:val="outlinetxt2"/>
        <w:rPr>
          <w:b w:val="0"/>
        </w:rPr>
      </w:pPr>
      <w:r>
        <w:tab/>
        <w:t>2.</w:t>
      </w:r>
      <w:r>
        <w:tab/>
      </w:r>
      <w:r>
        <w:rPr>
          <w:b w:val="0"/>
        </w:rPr>
        <w:t xml:space="preserve">All other </w:t>
      </w:r>
      <w:r>
        <w:t>Physical Damage Coverage</w:t>
      </w:r>
      <w:r w:rsidR="007A0344">
        <w:rPr>
          <w:b w:val="0"/>
        </w:rPr>
        <w:t xml:space="preserve"> p</w:t>
      </w:r>
      <w:r>
        <w:rPr>
          <w:b w:val="0"/>
        </w:rPr>
        <w:t>rov</w:t>
      </w:r>
      <w:r>
        <w:rPr>
          <w:b w:val="0"/>
        </w:rPr>
        <w:t>i</w:t>
      </w:r>
      <w:r>
        <w:rPr>
          <w:b w:val="0"/>
        </w:rPr>
        <w:t xml:space="preserve">sions will apply. </w:t>
      </w:r>
    </w:p>
    <w:p w14:paraId="50672E21" w14:textId="77777777" w:rsidR="0049065C" w:rsidRPr="006640C4" w:rsidRDefault="0063430D" w:rsidP="00230DF0">
      <w:pPr>
        <w:pStyle w:val="outlinetxt1"/>
        <w:rPr>
          <w:b w:val="0"/>
        </w:rPr>
      </w:pPr>
      <w:r w:rsidRPr="006640C4">
        <w:br w:type="column"/>
      </w:r>
      <w:r w:rsidR="005E0947">
        <w:rPr>
          <w:b w:val="0"/>
        </w:rPr>
        <w:tab/>
      </w:r>
      <w:r w:rsidR="006640C4" w:rsidRPr="006640C4">
        <w:t>C</w:t>
      </w:r>
      <w:r w:rsidR="003E65D9" w:rsidRPr="006640C4">
        <w:t>.</w:t>
      </w:r>
      <w:r w:rsidR="003E65D9" w:rsidRPr="006640C4">
        <w:rPr>
          <w:b w:val="0"/>
        </w:rPr>
        <w:tab/>
        <w:t xml:space="preserve">Paragraph </w:t>
      </w:r>
      <w:r w:rsidR="003E65D9" w:rsidRPr="006640C4">
        <w:t>1.</w:t>
      </w:r>
      <w:r w:rsidR="003E65D9" w:rsidRPr="006640C4">
        <w:rPr>
          <w:b w:val="0"/>
        </w:rPr>
        <w:t xml:space="preserve"> of </w:t>
      </w:r>
      <w:r w:rsidR="003E65D9" w:rsidRPr="006640C4">
        <w:t>Loss Conditions, Apprai</w:t>
      </w:r>
      <w:r w:rsidR="003E65D9" w:rsidRPr="006640C4">
        <w:t>s</w:t>
      </w:r>
      <w:r w:rsidR="003E65D9" w:rsidRPr="006640C4">
        <w:t xml:space="preserve">al </w:t>
      </w:r>
      <w:proofErr w:type="gramStart"/>
      <w:r w:rsidR="003E65D9" w:rsidRPr="006640C4">
        <w:t>For</w:t>
      </w:r>
      <w:proofErr w:type="gramEnd"/>
      <w:r w:rsidR="003E65D9" w:rsidRPr="006640C4">
        <w:t xml:space="preserve"> Physical Damage Loss,</w:t>
      </w:r>
      <w:r w:rsidR="003E65D9" w:rsidRPr="006640C4">
        <w:rPr>
          <w:b w:val="0"/>
        </w:rPr>
        <w:t xml:space="preserve"> is replaced by the following: </w:t>
      </w:r>
    </w:p>
    <w:p w14:paraId="216187F9" w14:textId="77777777" w:rsidR="003E65D9" w:rsidRDefault="003E65D9" w:rsidP="00230DF0">
      <w:pPr>
        <w:pStyle w:val="outlinehd2"/>
      </w:pPr>
      <w:r>
        <w:tab/>
        <w:t>1.</w:t>
      </w:r>
      <w:r>
        <w:tab/>
        <w:t xml:space="preserve">Appraisal For Physical Damage Loss </w:t>
      </w:r>
    </w:p>
    <w:p w14:paraId="35AA2915" w14:textId="77777777" w:rsidR="003E65D9" w:rsidRPr="006640C4" w:rsidRDefault="003E65D9" w:rsidP="00230DF0">
      <w:pPr>
        <w:pStyle w:val="blocktext3"/>
      </w:pPr>
      <w:r w:rsidRPr="006640C4">
        <w:t>If you and we disagree on the amount of "loss", either may demand an appraisal of the "loss". Upon notice of a demand for a</w:t>
      </w:r>
      <w:r w:rsidRPr="006640C4">
        <w:t>p</w:t>
      </w:r>
      <w:r w:rsidRPr="006640C4">
        <w:t>praisal, the opposing party may, prior to appraisal, demand mediation of the dispute in accordance with the Mediation provision contained in this endorsement. The medi</w:t>
      </w:r>
      <w:r w:rsidRPr="006640C4">
        <w:t>a</w:t>
      </w:r>
      <w:r w:rsidRPr="006640C4">
        <w:t>tion must be completed before a demand for appraisal can be made. In this event, each party will select a competent apprai</w:t>
      </w:r>
      <w:r w:rsidRPr="006640C4">
        <w:t>s</w:t>
      </w:r>
      <w:r w:rsidRPr="006640C4">
        <w:t>er. The two appraisers will select a comp</w:t>
      </w:r>
      <w:r w:rsidRPr="006640C4">
        <w:t>e</w:t>
      </w:r>
      <w:r w:rsidRPr="006640C4">
        <w:t>tent and impartial umpire. The appraisers will state separately the actual cash value and amount of "loss". If they fail to agree, they will submit their differences to the u</w:t>
      </w:r>
      <w:r w:rsidRPr="006640C4">
        <w:t>m</w:t>
      </w:r>
      <w:r w:rsidRPr="006640C4">
        <w:t xml:space="preserve">pire. A decision agreed to by any two will be binding. Each party will: </w:t>
      </w:r>
    </w:p>
    <w:p w14:paraId="5BF6EB5C" w14:textId="77777777" w:rsidR="003E65D9" w:rsidRPr="006640C4" w:rsidRDefault="003E65D9" w:rsidP="00230DF0">
      <w:pPr>
        <w:pStyle w:val="outlinetxt3"/>
        <w:rPr>
          <w:b w:val="0"/>
        </w:rPr>
      </w:pPr>
      <w:r w:rsidRPr="006640C4">
        <w:rPr>
          <w:b w:val="0"/>
        </w:rPr>
        <w:tab/>
      </w:r>
      <w:r w:rsidRPr="006640C4">
        <w:t>a.</w:t>
      </w:r>
      <w:r w:rsidRPr="006640C4">
        <w:tab/>
      </w:r>
      <w:r w:rsidRPr="006640C4">
        <w:rPr>
          <w:b w:val="0"/>
        </w:rPr>
        <w:t xml:space="preserve">Pay its chosen appraiser; and </w:t>
      </w:r>
    </w:p>
    <w:p w14:paraId="2AB0155F" w14:textId="77777777" w:rsidR="003E65D9" w:rsidRPr="008C59BE" w:rsidRDefault="0063430D" w:rsidP="00230DF0">
      <w:pPr>
        <w:pStyle w:val="outlinetxt3"/>
        <w:rPr>
          <w:b w:val="0"/>
        </w:rPr>
      </w:pPr>
      <w:r w:rsidRPr="008C59BE">
        <w:br w:type="page"/>
      </w:r>
      <w:r w:rsidR="003E65D9" w:rsidRPr="008C59BE">
        <w:rPr>
          <w:b w:val="0"/>
        </w:rPr>
        <w:lastRenderedPageBreak/>
        <w:tab/>
      </w:r>
      <w:r w:rsidR="003E65D9" w:rsidRPr="008C59BE">
        <w:t>b.</w:t>
      </w:r>
      <w:r w:rsidR="003E65D9" w:rsidRPr="008C59BE">
        <w:tab/>
      </w:r>
      <w:r w:rsidR="003E65D9" w:rsidRPr="008C59BE">
        <w:rPr>
          <w:b w:val="0"/>
        </w:rPr>
        <w:t>Bear the other expenses of the apprai</w:t>
      </w:r>
      <w:r w:rsidR="003E65D9" w:rsidRPr="008C59BE">
        <w:rPr>
          <w:b w:val="0"/>
        </w:rPr>
        <w:t>s</w:t>
      </w:r>
      <w:r w:rsidR="003E65D9" w:rsidRPr="008C59BE">
        <w:rPr>
          <w:b w:val="0"/>
        </w:rPr>
        <w:t xml:space="preserve">al and umpire equally. </w:t>
      </w:r>
    </w:p>
    <w:p w14:paraId="40309509" w14:textId="77777777" w:rsidR="003E65D9" w:rsidRPr="00314586" w:rsidRDefault="003E65D9" w:rsidP="00230DF0">
      <w:pPr>
        <w:pStyle w:val="blocktext3"/>
      </w:pPr>
      <w:r w:rsidRPr="008C59BE">
        <w:t>If we submit to an appraisal, we will still r</w:t>
      </w:r>
      <w:r w:rsidRPr="008C59BE">
        <w:t>e</w:t>
      </w:r>
      <w:r w:rsidRPr="008C59BE">
        <w:t xml:space="preserve">tain </w:t>
      </w:r>
      <w:r w:rsidRPr="00314586">
        <w:t xml:space="preserve">our right to deny the claim. </w:t>
      </w:r>
    </w:p>
    <w:p w14:paraId="22D2449A" w14:textId="77777777" w:rsidR="003E65D9" w:rsidRPr="00314586" w:rsidRDefault="003E65D9" w:rsidP="00230DF0">
      <w:pPr>
        <w:pStyle w:val="outlinetxt1"/>
      </w:pPr>
      <w:r w:rsidRPr="00314586">
        <w:rPr>
          <w:b w:val="0"/>
        </w:rPr>
        <w:tab/>
      </w:r>
      <w:r w:rsidR="008C59BE" w:rsidRPr="00314586">
        <w:t>D</w:t>
      </w:r>
      <w:r w:rsidRPr="00314586">
        <w:t>.</w:t>
      </w:r>
      <w:r w:rsidRPr="00314586">
        <w:rPr>
          <w:b w:val="0"/>
        </w:rPr>
        <w:tab/>
        <w:t xml:space="preserve">The </w:t>
      </w:r>
      <w:r w:rsidRPr="00314586">
        <w:t>General Conditions</w:t>
      </w:r>
      <w:r w:rsidR="00D97DB0" w:rsidRPr="00314586">
        <w:t xml:space="preserve"> </w:t>
      </w:r>
      <w:r w:rsidR="008C6FD5" w:rsidRPr="00314586">
        <w:rPr>
          <w:b w:val="0"/>
        </w:rPr>
        <w:t>are amended as fo</w:t>
      </w:r>
      <w:r w:rsidR="008C6FD5" w:rsidRPr="00314586">
        <w:rPr>
          <w:b w:val="0"/>
        </w:rPr>
        <w:t>l</w:t>
      </w:r>
      <w:r w:rsidR="008C6FD5" w:rsidRPr="00314586">
        <w:rPr>
          <w:b w:val="0"/>
        </w:rPr>
        <w:t>lows:</w:t>
      </w:r>
    </w:p>
    <w:p w14:paraId="779E829C" w14:textId="77777777" w:rsidR="008C6FD5" w:rsidRPr="00314586" w:rsidRDefault="003E65D9" w:rsidP="00230DF0">
      <w:pPr>
        <w:pStyle w:val="outlinetxt2"/>
        <w:rPr>
          <w:b w:val="0"/>
          <w:bCs/>
        </w:rPr>
      </w:pPr>
      <w:r w:rsidRPr="00314586">
        <w:rPr>
          <w:b w:val="0"/>
          <w:bCs/>
        </w:rPr>
        <w:tab/>
      </w:r>
      <w:r w:rsidR="008C6FD5" w:rsidRPr="00314586">
        <w:t>1.</w:t>
      </w:r>
      <w:r w:rsidR="008C6FD5" w:rsidRPr="00314586">
        <w:tab/>
      </w:r>
      <w:r w:rsidR="008C6FD5" w:rsidRPr="00314586">
        <w:rPr>
          <w:b w:val="0"/>
          <w:bCs/>
        </w:rPr>
        <w:t xml:space="preserve">The following is added to the </w:t>
      </w:r>
      <w:r w:rsidR="008C6FD5" w:rsidRPr="00314586">
        <w:t>Other Insu</w:t>
      </w:r>
      <w:r w:rsidR="008C6FD5" w:rsidRPr="00314586">
        <w:t>r</w:t>
      </w:r>
      <w:r w:rsidR="008C6FD5" w:rsidRPr="00314586">
        <w:t>ance</w:t>
      </w:r>
      <w:r w:rsidR="008C6FD5" w:rsidRPr="00314586">
        <w:rPr>
          <w:b w:val="0"/>
          <w:bCs/>
        </w:rPr>
        <w:t xml:space="preserve"> Condition in the </w:t>
      </w:r>
      <w:r w:rsidR="00C01F13" w:rsidRPr="00314586">
        <w:rPr>
          <w:b w:val="0"/>
        </w:rPr>
        <w:t>Auto Dealers</w:t>
      </w:r>
      <w:r w:rsidR="00C01F13" w:rsidRPr="00314586">
        <w:rPr>
          <w:b w:val="0"/>
          <w:bCs/>
        </w:rPr>
        <w:t xml:space="preserve"> and </w:t>
      </w:r>
      <w:r w:rsidR="008C6FD5" w:rsidRPr="00314586">
        <w:rPr>
          <w:b w:val="0"/>
          <w:bCs/>
        </w:rPr>
        <w:t>Business Auto Coverage Form</w:t>
      </w:r>
      <w:r w:rsidR="007A0344" w:rsidRPr="00314586">
        <w:rPr>
          <w:b w:val="0"/>
          <w:bCs/>
        </w:rPr>
        <w:t>s</w:t>
      </w:r>
      <w:r w:rsidR="008C6FD5" w:rsidRPr="00314586">
        <w:rPr>
          <w:b w:val="0"/>
          <w:bCs/>
        </w:rPr>
        <w:t xml:space="preserve">, and </w:t>
      </w:r>
      <w:r w:rsidR="008C6FD5" w:rsidRPr="00314586">
        <w:t>Other Insurance – Pr</w:t>
      </w:r>
      <w:r w:rsidR="008C6FD5" w:rsidRPr="00314586">
        <w:t>i</w:t>
      </w:r>
      <w:r w:rsidR="008C6FD5" w:rsidRPr="00314586">
        <w:t xml:space="preserve">mary </w:t>
      </w:r>
      <w:proofErr w:type="gramStart"/>
      <w:r w:rsidR="008C6FD5" w:rsidRPr="00314586">
        <w:t>And</w:t>
      </w:r>
      <w:proofErr w:type="gramEnd"/>
      <w:r w:rsidR="008C6FD5" w:rsidRPr="00314586">
        <w:t xml:space="preserve"> Excess Provisions</w:t>
      </w:r>
      <w:r w:rsidR="008C6FD5" w:rsidRPr="00314586">
        <w:rPr>
          <w:b w:val="0"/>
          <w:bCs/>
        </w:rPr>
        <w:t xml:space="preserve"> Condition in the Motor Carrier Coverage Form:</w:t>
      </w:r>
    </w:p>
    <w:p w14:paraId="1705A37E" w14:textId="77777777" w:rsidR="008C6FD5" w:rsidRPr="00314586" w:rsidRDefault="008C6FD5" w:rsidP="00230DF0">
      <w:pPr>
        <w:pStyle w:val="outlinetxt3"/>
        <w:rPr>
          <w:b w:val="0"/>
        </w:rPr>
      </w:pPr>
      <w:r w:rsidRPr="00314586">
        <w:tab/>
        <w:t>a.</w:t>
      </w:r>
      <w:r w:rsidRPr="00314586">
        <w:tab/>
      </w:r>
      <w:r w:rsidRPr="00314586">
        <w:rPr>
          <w:b w:val="0"/>
        </w:rPr>
        <w:t xml:space="preserve">When this Coverage Form and any other Coverage Form or policy providing liability </w:t>
      </w:r>
      <w:r w:rsidR="000D0899" w:rsidRPr="00314586">
        <w:rPr>
          <w:b w:val="0"/>
        </w:rPr>
        <w:t xml:space="preserve">coverage </w:t>
      </w:r>
      <w:r w:rsidRPr="00314586">
        <w:rPr>
          <w:b w:val="0"/>
        </w:rPr>
        <w:t>appl</w:t>
      </w:r>
      <w:r w:rsidR="00FF2968" w:rsidRPr="00314586">
        <w:rPr>
          <w:b w:val="0"/>
        </w:rPr>
        <w:t>ies</w:t>
      </w:r>
      <w:r w:rsidRPr="00314586">
        <w:rPr>
          <w:b w:val="0"/>
        </w:rPr>
        <w:t xml:space="preserve"> to a</w:t>
      </w:r>
      <w:r w:rsidR="00FF2968" w:rsidRPr="00314586">
        <w:rPr>
          <w:b w:val="0"/>
        </w:rPr>
        <w:t>n</w:t>
      </w:r>
      <w:r w:rsidRPr="00314586">
        <w:rPr>
          <w:b w:val="0"/>
        </w:rPr>
        <w:t xml:space="preserve"> "auto" and:</w:t>
      </w:r>
    </w:p>
    <w:p w14:paraId="4E5DE653" w14:textId="77777777" w:rsidR="008C6FD5" w:rsidRPr="00314586" w:rsidRDefault="008C6FD5" w:rsidP="00230DF0">
      <w:pPr>
        <w:pStyle w:val="outlinetxt4"/>
        <w:rPr>
          <w:b w:val="0"/>
        </w:rPr>
      </w:pPr>
      <w:r w:rsidRPr="00314586">
        <w:tab/>
        <w:t>(1)</w:t>
      </w:r>
      <w:r w:rsidRPr="00314586">
        <w:tab/>
      </w:r>
      <w:r w:rsidRPr="00314586">
        <w:rPr>
          <w:b w:val="0"/>
        </w:rPr>
        <w:t xml:space="preserve">One provides coverage to a lessor of </w:t>
      </w:r>
      <w:r w:rsidR="00892B0E" w:rsidRPr="00314586">
        <w:rPr>
          <w:b w:val="0"/>
        </w:rPr>
        <w:t>"auto</w:t>
      </w:r>
      <w:r w:rsidR="003436E9" w:rsidRPr="00314586">
        <w:rPr>
          <w:b w:val="0"/>
        </w:rPr>
        <w:t>s</w:t>
      </w:r>
      <w:r w:rsidR="00892B0E" w:rsidRPr="00314586">
        <w:rPr>
          <w:b w:val="0"/>
        </w:rPr>
        <w:t>" for rent or lease</w:t>
      </w:r>
      <w:r w:rsidRPr="00314586">
        <w:rPr>
          <w:b w:val="0"/>
        </w:rPr>
        <w:t>; and</w:t>
      </w:r>
    </w:p>
    <w:p w14:paraId="0359D7EC" w14:textId="77777777" w:rsidR="008C6FD5" w:rsidRPr="00314586" w:rsidRDefault="008C6FD5" w:rsidP="00230DF0">
      <w:pPr>
        <w:pStyle w:val="outlinetxt4"/>
        <w:rPr>
          <w:b w:val="0"/>
        </w:rPr>
      </w:pPr>
      <w:r w:rsidRPr="00314586">
        <w:tab/>
        <w:t>(2)</w:t>
      </w:r>
      <w:r w:rsidRPr="00314586">
        <w:tab/>
      </w:r>
      <w:r w:rsidRPr="00314586">
        <w:rPr>
          <w:b w:val="0"/>
        </w:rPr>
        <w:t>The other provides coverage to a pe</w:t>
      </w:r>
      <w:r w:rsidRPr="00314586">
        <w:rPr>
          <w:b w:val="0"/>
        </w:rPr>
        <w:t>r</w:t>
      </w:r>
      <w:r w:rsidRPr="00314586">
        <w:rPr>
          <w:b w:val="0"/>
        </w:rPr>
        <w:t xml:space="preserve">son not described in </w:t>
      </w:r>
      <w:r w:rsidR="00D37786" w:rsidRPr="00314586">
        <w:rPr>
          <w:b w:val="0"/>
        </w:rPr>
        <w:t>P</w:t>
      </w:r>
      <w:r w:rsidRPr="00314586">
        <w:rPr>
          <w:b w:val="0"/>
        </w:rPr>
        <w:t xml:space="preserve">aragraph </w:t>
      </w:r>
      <w:r w:rsidR="00DA4DE6" w:rsidRPr="00314586">
        <w:t>D</w:t>
      </w:r>
      <w:r w:rsidRPr="00314586">
        <w:t>.1.a.(1</w:t>
      </w:r>
      <w:proofErr w:type="gramStart"/>
      <w:r w:rsidRPr="00314586">
        <w:t>)</w:t>
      </w:r>
      <w:r w:rsidR="008C59BE" w:rsidRPr="00314586">
        <w:t>;</w:t>
      </w:r>
      <w:proofErr w:type="gramEnd"/>
      <w:r w:rsidR="002175AC" w:rsidRPr="00314586">
        <w:rPr>
          <w:b w:val="0"/>
        </w:rPr>
        <w:t xml:space="preserve"> </w:t>
      </w:r>
    </w:p>
    <w:p w14:paraId="28BD1D14" w14:textId="77777777" w:rsidR="003436E9" w:rsidRPr="00314586" w:rsidRDefault="003436E9" w:rsidP="00230DF0">
      <w:pPr>
        <w:pStyle w:val="blocktext4"/>
        <w:rPr>
          <w:color w:val="000000"/>
        </w:rPr>
      </w:pPr>
      <w:r w:rsidRPr="00314586">
        <w:t xml:space="preserve">then the Coverage Form or policy issued to the lessor described in Paragraph </w:t>
      </w:r>
      <w:r w:rsidR="00DA4DE6" w:rsidRPr="00314586">
        <w:rPr>
          <w:b/>
        </w:rPr>
        <w:t>D</w:t>
      </w:r>
      <w:r w:rsidRPr="00314586">
        <w:rPr>
          <w:b/>
        </w:rPr>
        <w:t>.1.a.(1)</w:t>
      </w:r>
      <w:r w:rsidRPr="00314586">
        <w:t xml:space="preserve"> is excess over any insurance available to a person described in </w:t>
      </w:r>
      <w:r w:rsidR="00DA4DE6" w:rsidRPr="00314586">
        <w:rPr>
          <w:b/>
        </w:rPr>
        <w:t>D</w:t>
      </w:r>
      <w:r w:rsidRPr="00314586">
        <w:rPr>
          <w:b/>
        </w:rPr>
        <w:t>.1.a.(2)</w:t>
      </w:r>
      <w:r w:rsidRPr="00314586">
        <w:t xml:space="preserve"> if the </w:t>
      </w:r>
      <w:r w:rsidRPr="00314586">
        <w:rPr>
          <w:color w:val="000000"/>
        </w:rPr>
        <w:t xml:space="preserve">face of the lease or rental agreement contains, in at least </w:t>
      </w:r>
      <w:proofErr w:type="gramStart"/>
      <w:r w:rsidRPr="00314586">
        <w:rPr>
          <w:color w:val="000000"/>
        </w:rPr>
        <w:t>10 point</w:t>
      </w:r>
      <w:proofErr w:type="gramEnd"/>
      <w:r w:rsidRPr="00314586">
        <w:rPr>
          <w:color w:val="000000"/>
        </w:rPr>
        <w:t xml:space="preserve"> type, the following la</w:t>
      </w:r>
      <w:r w:rsidRPr="00314586">
        <w:rPr>
          <w:color w:val="000000"/>
        </w:rPr>
        <w:t>n</w:t>
      </w:r>
      <w:r w:rsidRPr="00314586">
        <w:rPr>
          <w:color w:val="000000"/>
        </w:rPr>
        <w:t>guage:</w:t>
      </w:r>
    </w:p>
    <w:p w14:paraId="7A113F69" w14:textId="77777777" w:rsidR="006E53C8" w:rsidRDefault="003436E9" w:rsidP="00230DF0">
      <w:pPr>
        <w:pStyle w:val="blocktext5"/>
      </w:pPr>
      <w:r w:rsidRPr="00314586">
        <w:t>The valid and collectible liability insu</w:t>
      </w:r>
      <w:r w:rsidRPr="00314586">
        <w:t>r</w:t>
      </w:r>
      <w:r w:rsidRPr="00314586">
        <w:t xml:space="preserve">ance </w:t>
      </w:r>
      <w:r w:rsidR="00C17A9C" w:rsidRPr="00314586">
        <w:t xml:space="preserve">and personal injury protection insurance </w:t>
      </w:r>
      <w:r w:rsidRPr="00314586">
        <w:t>of any authorized rental or lea</w:t>
      </w:r>
      <w:r w:rsidRPr="00314586">
        <w:t>s</w:t>
      </w:r>
      <w:r w:rsidRPr="00314586">
        <w:t>ing driver is primary for the limits of liability and personal injury protection coverage required by FLA. STAT. SE</w:t>
      </w:r>
      <w:r w:rsidRPr="00314586">
        <w:t>C</w:t>
      </w:r>
      <w:r w:rsidRPr="00314586">
        <w:t>TION 324.021(7) and FLA. STAT. SE</w:t>
      </w:r>
      <w:r w:rsidRPr="00314586">
        <w:t>C</w:t>
      </w:r>
      <w:r w:rsidRPr="00314586">
        <w:t>TION 627.736.</w:t>
      </w:r>
    </w:p>
    <w:p w14:paraId="02BA935D" w14:textId="77777777" w:rsidR="00B86A77" w:rsidRPr="006E53C8" w:rsidRDefault="00B86A77" w:rsidP="00230DF0">
      <w:pPr>
        <w:pStyle w:val="outlinetxt3"/>
        <w:rPr>
          <w:b w:val="0"/>
        </w:rPr>
      </w:pPr>
      <w:r w:rsidRPr="006E53C8">
        <w:rPr>
          <w:b w:val="0"/>
        </w:rPr>
        <w:tab/>
      </w:r>
      <w:r w:rsidRPr="006E53C8">
        <w:t>b.</w:t>
      </w:r>
      <w:r w:rsidRPr="006E53C8">
        <w:tab/>
      </w:r>
      <w:r w:rsidRPr="006E53C8">
        <w:rPr>
          <w:b w:val="0"/>
        </w:rPr>
        <w:t xml:space="preserve">When this Coverage Form and any other Coverage Form or policy providing liability coverage applies to an "auto" </w:t>
      </w:r>
      <w:r w:rsidR="004002A0" w:rsidRPr="006E53C8">
        <w:rPr>
          <w:b w:val="0"/>
        </w:rPr>
        <w:t xml:space="preserve">being used </w:t>
      </w:r>
      <w:r w:rsidR="004002A0" w:rsidRPr="00230DF0">
        <w:rPr>
          <w:b w:val="0"/>
        </w:rPr>
        <w:t xml:space="preserve">as a temporary </w:t>
      </w:r>
      <w:r w:rsidR="004002A0" w:rsidRPr="006E53C8">
        <w:rPr>
          <w:b w:val="0"/>
        </w:rPr>
        <w:t xml:space="preserve">substitute </w:t>
      </w:r>
      <w:r w:rsidR="004A3A6F" w:rsidRPr="006E53C8">
        <w:rPr>
          <w:b w:val="0"/>
        </w:rPr>
        <w:t>for a service customer's</w:t>
      </w:r>
      <w:r w:rsidR="004002A0" w:rsidRPr="006E53C8">
        <w:rPr>
          <w:b w:val="0"/>
        </w:rPr>
        <w:t xml:space="preserve"> auto that is being held by </w:t>
      </w:r>
      <w:r w:rsidR="004A3A6F" w:rsidRPr="006E53C8">
        <w:rPr>
          <w:b w:val="0"/>
        </w:rPr>
        <w:t xml:space="preserve">a motor vehicle dealer, or a motor vehicle dealer's leasing or rental affiliate </w:t>
      </w:r>
      <w:r w:rsidR="004002A0" w:rsidRPr="006E53C8">
        <w:rPr>
          <w:b w:val="0"/>
        </w:rPr>
        <w:t xml:space="preserve">for repair, </w:t>
      </w:r>
      <w:proofErr w:type="gramStart"/>
      <w:r w:rsidR="004002A0" w:rsidRPr="006E53C8">
        <w:rPr>
          <w:b w:val="0"/>
        </w:rPr>
        <w:t>service</w:t>
      </w:r>
      <w:proofErr w:type="gramEnd"/>
      <w:r w:rsidR="004002A0" w:rsidRPr="006E53C8">
        <w:rPr>
          <w:b w:val="0"/>
        </w:rPr>
        <w:t xml:space="preserve"> or adjustment; and</w:t>
      </w:r>
      <w:r w:rsidRPr="00230DF0">
        <w:rPr>
          <w:b w:val="0"/>
        </w:rPr>
        <w:t>:</w:t>
      </w:r>
    </w:p>
    <w:p w14:paraId="4AB3FFC5" w14:textId="77777777" w:rsidR="00B86A77" w:rsidRPr="00314586" w:rsidRDefault="00B86A77" w:rsidP="00230DF0">
      <w:pPr>
        <w:pStyle w:val="outlinetxt4"/>
        <w:rPr>
          <w:b w:val="0"/>
        </w:rPr>
      </w:pPr>
      <w:r w:rsidRPr="00314586">
        <w:tab/>
        <w:t>(1)</w:t>
      </w:r>
      <w:r w:rsidRPr="00314586">
        <w:tab/>
      </w:r>
      <w:r w:rsidRPr="00314586">
        <w:rPr>
          <w:b w:val="0"/>
        </w:rPr>
        <w:t xml:space="preserve">One provides coverage to </w:t>
      </w:r>
      <w:r w:rsidR="004002A0" w:rsidRPr="00314586">
        <w:rPr>
          <w:b w:val="0"/>
        </w:rPr>
        <w:t>the service customer</w:t>
      </w:r>
      <w:r w:rsidRPr="00314586">
        <w:rPr>
          <w:b w:val="0"/>
        </w:rPr>
        <w:t>; and</w:t>
      </w:r>
    </w:p>
    <w:p w14:paraId="7668101E" w14:textId="77777777" w:rsidR="00B86A77" w:rsidRPr="00314586" w:rsidRDefault="00B86A77" w:rsidP="00230DF0">
      <w:pPr>
        <w:pStyle w:val="outlinetxt4"/>
        <w:rPr>
          <w:b w:val="0"/>
        </w:rPr>
      </w:pPr>
      <w:r w:rsidRPr="00314586">
        <w:tab/>
        <w:t>(2)</w:t>
      </w:r>
      <w:r w:rsidRPr="00314586">
        <w:tab/>
      </w:r>
      <w:r w:rsidRPr="00314586">
        <w:rPr>
          <w:b w:val="0"/>
        </w:rPr>
        <w:t xml:space="preserve">The other provides coverage to </w:t>
      </w:r>
      <w:r w:rsidR="004002A0" w:rsidRPr="00314586">
        <w:rPr>
          <w:b w:val="0"/>
        </w:rPr>
        <w:t xml:space="preserve">a motor vehicle dealer, or a motor vehicle dealer's leasing or rental </w:t>
      </w:r>
      <w:proofErr w:type="gramStart"/>
      <w:r w:rsidR="004002A0" w:rsidRPr="00314586">
        <w:rPr>
          <w:b w:val="0"/>
        </w:rPr>
        <w:t>affiliate</w:t>
      </w:r>
      <w:r w:rsidRPr="005205CE">
        <w:rPr>
          <w:b w:val="0"/>
          <w:bCs/>
        </w:rPr>
        <w:t>;</w:t>
      </w:r>
      <w:proofErr w:type="gramEnd"/>
      <w:r w:rsidRPr="00314586">
        <w:rPr>
          <w:b w:val="0"/>
        </w:rPr>
        <w:t xml:space="preserve"> </w:t>
      </w:r>
    </w:p>
    <w:p w14:paraId="113F40CB" w14:textId="77777777" w:rsidR="00314586" w:rsidRDefault="00ED5987" w:rsidP="00230DF0">
      <w:pPr>
        <w:pStyle w:val="blocktext4"/>
      </w:pPr>
      <w:r>
        <w:br w:type="column"/>
      </w:r>
      <w:r w:rsidR="00B86A77" w:rsidRPr="00314586">
        <w:t xml:space="preserve">then the Coverage Form or policy issued to the </w:t>
      </w:r>
      <w:r w:rsidR="004002A0" w:rsidRPr="00314586">
        <w:t>service customer</w:t>
      </w:r>
      <w:r w:rsidR="00B86A77" w:rsidRPr="00314586">
        <w:t xml:space="preserve"> described in Paragraph </w:t>
      </w:r>
      <w:r w:rsidR="00B86A77" w:rsidRPr="00314586">
        <w:rPr>
          <w:b/>
        </w:rPr>
        <w:t>D.1.</w:t>
      </w:r>
      <w:r w:rsidR="00314586">
        <w:rPr>
          <w:b/>
        </w:rPr>
        <w:t>b</w:t>
      </w:r>
      <w:r w:rsidR="00B86A77" w:rsidRPr="00314586">
        <w:rPr>
          <w:b/>
        </w:rPr>
        <w:t>.(1)</w:t>
      </w:r>
      <w:r w:rsidR="00B86A77" w:rsidRPr="00314586">
        <w:t xml:space="preserve"> is </w:t>
      </w:r>
      <w:r w:rsidR="004002A0" w:rsidRPr="00314586">
        <w:t>primary</w:t>
      </w:r>
      <w:r w:rsidR="00B86A77" w:rsidRPr="00314586">
        <w:t xml:space="preserve"> over any insurance available to a</w:t>
      </w:r>
      <w:r w:rsidR="004002A0" w:rsidRPr="00314586">
        <w:t>n entity</w:t>
      </w:r>
      <w:r w:rsidR="00B86A77" w:rsidRPr="00314586">
        <w:t xml:space="preserve"> described in </w:t>
      </w:r>
      <w:r w:rsidR="00B86A77" w:rsidRPr="00314586">
        <w:rPr>
          <w:b/>
        </w:rPr>
        <w:t>D.1.</w:t>
      </w:r>
      <w:r w:rsidR="00314586">
        <w:rPr>
          <w:b/>
        </w:rPr>
        <w:t>b</w:t>
      </w:r>
      <w:r w:rsidR="00B86A77" w:rsidRPr="00314586">
        <w:rPr>
          <w:b/>
        </w:rPr>
        <w:t>.(2)</w:t>
      </w:r>
      <w:r w:rsidR="00B86A77" w:rsidRPr="00314586">
        <w:t xml:space="preserve"> if</w:t>
      </w:r>
      <w:r w:rsidR="00314586" w:rsidRPr="00314586">
        <w:t>:</w:t>
      </w:r>
      <w:r w:rsidR="00B86A77" w:rsidRPr="00314586">
        <w:t xml:space="preserve"> </w:t>
      </w:r>
    </w:p>
    <w:p w14:paraId="42A562D2" w14:textId="77777777" w:rsidR="009D262A" w:rsidRPr="009D262A" w:rsidRDefault="009D262A" w:rsidP="00230DF0">
      <w:pPr>
        <w:pStyle w:val="outlinetxt4"/>
        <w:rPr>
          <w:b w:val="0"/>
        </w:rPr>
      </w:pPr>
      <w:r w:rsidRPr="009D262A">
        <w:rPr>
          <w:b w:val="0"/>
          <w:bCs/>
        </w:rPr>
        <w:tab/>
      </w:r>
      <w:r w:rsidRPr="00230DF0">
        <w:t>(1)</w:t>
      </w:r>
      <w:r w:rsidRPr="00230DF0">
        <w:rPr>
          <w:bCs/>
        </w:rPr>
        <w:tab/>
      </w:r>
      <w:r w:rsidRPr="00230DF0">
        <w:rPr>
          <w:b w:val="0"/>
        </w:rPr>
        <w:t xml:space="preserve">The vehicle is provided without charge or at a reasonable daily </w:t>
      </w:r>
      <w:proofErr w:type="gramStart"/>
      <w:r w:rsidRPr="00230DF0">
        <w:rPr>
          <w:b w:val="0"/>
        </w:rPr>
        <w:t>charge;</w:t>
      </w:r>
      <w:proofErr w:type="gramEnd"/>
    </w:p>
    <w:p w14:paraId="5DCCD92B" w14:textId="77777777" w:rsidR="00314586" w:rsidRPr="00314586" w:rsidRDefault="00314586" w:rsidP="00230DF0">
      <w:pPr>
        <w:pStyle w:val="outlinetxt4"/>
        <w:rPr>
          <w:b w:val="0"/>
        </w:rPr>
      </w:pPr>
      <w:r w:rsidRPr="00314586">
        <w:rPr>
          <w:b w:val="0"/>
          <w:bCs/>
        </w:rPr>
        <w:tab/>
      </w:r>
      <w:r w:rsidR="009D262A" w:rsidRPr="00230DF0">
        <w:t>(2)</w:t>
      </w:r>
      <w:r w:rsidRPr="00314586">
        <w:rPr>
          <w:b w:val="0"/>
          <w:bCs/>
        </w:rPr>
        <w:tab/>
        <w:t xml:space="preserve">There is no negligence or criminal wrongdoing on the part of the </w:t>
      </w:r>
      <w:r w:rsidRPr="00314586">
        <w:rPr>
          <w:b w:val="0"/>
        </w:rPr>
        <w:t>vehicle dealer, or its leasing or rental affiliate</w:t>
      </w:r>
      <w:r w:rsidRPr="00314586">
        <w:rPr>
          <w:b w:val="0"/>
          <w:bCs/>
        </w:rPr>
        <w:t>;</w:t>
      </w:r>
      <w:r w:rsidRPr="00314586">
        <w:rPr>
          <w:b w:val="0"/>
        </w:rPr>
        <w:t xml:space="preserve"> and </w:t>
      </w:r>
    </w:p>
    <w:p w14:paraId="16B44062" w14:textId="77777777" w:rsidR="00314586" w:rsidRDefault="00314586" w:rsidP="00230DF0">
      <w:pPr>
        <w:pStyle w:val="outlinetxt4"/>
        <w:rPr>
          <w:b w:val="0"/>
        </w:rPr>
      </w:pPr>
      <w:r w:rsidRPr="00314586">
        <w:tab/>
      </w:r>
      <w:r w:rsidR="009D262A">
        <w:t>(3)</w:t>
      </w:r>
      <w:r w:rsidRPr="00314586">
        <w:tab/>
      </w:r>
      <w:r w:rsidRPr="00314586">
        <w:rPr>
          <w:b w:val="0"/>
          <w:bCs/>
        </w:rPr>
        <w:t>The vehicle dealer or its leasing or rental affiliate executes a written rental or use agreement and obtains from the person receiving the temporary replacement a copy of the person's driver license and insurance information reflecting at least the minimum motor vehicle insurance coverage provided in the state.</w:t>
      </w:r>
    </w:p>
    <w:p w14:paraId="1C16A973" w14:textId="77777777" w:rsidR="008C6FD5" w:rsidRDefault="008C6FD5" w:rsidP="00230DF0">
      <w:pPr>
        <w:pStyle w:val="outlinetxt2"/>
      </w:pPr>
      <w:r>
        <w:rPr>
          <w:bCs/>
        </w:rPr>
        <w:tab/>
      </w:r>
      <w:r w:rsidR="00B5483B">
        <w:rPr>
          <w:bCs/>
        </w:rPr>
        <w:t>2</w:t>
      </w:r>
      <w:r>
        <w:rPr>
          <w:bCs/>
        </w:rPr>
        <w:t>.</w:t>
      </w:r>
      <w:r>
        <w:rPr>
          <w:bCs/>
        </w:rPr>
        <w:tab/>
      </w:r>
      <w:r>
        <w:rPr>
          <w:b w:val="0"/>
          <w:bCs/>
        </w:rPr>
        <w:t xml:space="preserve">The following condition is added to the </w:t>
      </w:r>
      <w:r w:rsidR="00C01F13" w:rsidRPr="00C01F13">
        <w:rPr>
          <w:b w:val="0"/>
        </w:rPr>
        <w:t>Auto Dealers</w:t>
      </w:r>
      <w:r w:rsidR="00C01F13">
        <w:rPr>
          <w:b w:val="0"/>
          <w:bCs/>
        </w:rPr>
        <w:t xml:space="preserve">, </w:t>
      </w:r>
      <w:r>
        <w:rPr>
          <w:b w:val="0"/>
          <w:bCs/>
        </w:rPr>
        <w:t>Business Auto</w:t>
      </w:r>
      <w:r w:rsidR="008E54C4">
        <w:rPr>
          <w:b w:val="0"/>
          <w:bCs/>
        </w:rPr>
        <w:t xml:space="preserve"> </w:t>
      </w:r>
      <w:r>
        <w:rPr>
          <w:b w:val="0"/>
          <w:bCs/>
        </w:rPr>
        <w:t>and Motor Ca</w:t>
      </w:r>
      <w:r>
        <w:rPr>
          <w:b w:val="0"/>
          <w:bCs/>
        </w:rPr>
        <w:t>r</w:t>
      </w:r>
      <w:r>
        <w:rPr>
          <w:b w:val="0"/>
          <w:bCs/>
        </w:rPr>
        <w:t>rier Coverage Forms:</w:t>
      </w:r>
      <w:r>
        <w:t xml:space="preserve"> </w:t>
      </w:r>
    </w:p>
    <w:p w14:paraId="2C6F5CF2" w14:textId="77777777" w:rsidR="003E65D9" w:rsidRDefault="003E65D9" w:rsidP="00230DF0">
      <w:pPr>
        <w:pStyle w:val="blockhd3"/>
      </w:pPr>
      <w:r>
        <w:t xml:space="preserve">Mediation </w:t>
      </w:r>
    </w:p>
    <w:p w14:paraId="474D8448" w14:textId="77777777" w:rsidR="003E65D9" w:rsidRDefault="003E65D9" w:rsidP="00230DF0">
      <w:pPr>
        <w:pStyle w:val="outlinetxt3"/>
        <w:rPr>
          <w:b w:val="0"/>
        </w:rPr>
      </w:pPr>
      <w:r>
        <w:tab/>
        <w:t>1.</w:t>
      </w:r>
      <w:r>
        <w:tab/>
      </w:r>
      <w:r>
        <w:rPr>
          <w:b w:val="0"/>
        </w:rPr>
        <w:t xml:space="preserve">In any claim filed by an "insured" with us for: </w:t>
      </w:r>
    </w:p>
    <w:p w14:paraId="03D8AC3B" w14:textId="77777777" w:rsidR="0070229D" w:rsidRDefault="003E65D9" w:rsidP="00230DF0">
      <w:pPr>
        <w:pStyle w:val="outlinetxt4"/>
        <w:rPr>
          <w:b w:val="0"/>
        </w:rPr>
      </w:pPr>
      <w:r>
        <w:tab/>
        <w:t>a.</w:t>
      </w:r>
      <w:r>
        <w:tab/>
      </w:r>
      <w:r>
        <w:rPr>
          <w:b w:val="0"/>
        </w:rPr>
        <w:t>"Bodily injury" in an amount of $10,000 or less, arising out of the ownership, operation, use or maintenance of a co</w:t>
      </w:r>
      <w:r>
        <w:rPr>
          <w:b w:val="0"/>
        </w:rPr>
        <w:t>v</w:t>
      </w:r>
      <w:r>
        <w:rPr>
          <w:b w:val="0"/>
        </w:rPr>
        <w:t>ered "auto</w:t>
      </w:r>
      <w:proofErr w:type="gramStart"/>
      <w:r>
        <w:rPr>
          <w:b w:val="0"/>
        </w:rPr>
        <w:t>";</w:t>
      </w:r>
      <w:proofErr w:type="gramEnd"/>
      <w:r>
        <w:rPr>
          <w:b w:val="0"/>
        </w:rPr>
        <w:t xml:space="preserve"> </w:t>
      </w:r>
    </w:p>
    <w:p w14:paraId="2A540064" w14:textId="77777777" w:rsidR="003E65D9" w:rsidRDefault="003E65D9" w:rsidP="00230DF0">
      <w:pPr>
        <w:pStyle w:val="outlinetxt4"/>
        <w:rPr>
          <w:b w:val="0"/>
        </w:rPr>
      </w:pPr>
      <w:r>
        <w:tab/>
        <w:t>b.</w:t>
      </w:r>
      <w:r>
        <w:tab/>
      </w:r>
      <w:r>
        <w:rPr>
          <w:b w:val="0"/>
        </w:rPr>
        <w:t>"Property damage" in any amount, ari</w:t>
      </w:r>
      <w:r>
        <w:rPr>
          <w:b w:val="0"/>
        </w:rPr>
        <w:t>s</w:t>
      </w:r>
      <w:r>
        <w:rPr>
          <w:b w:val="0"/>
        </w:rPr>
        <w:t xml:space="preserve">ing out of the ownership, operation, </w:t>
      </w:r>
      <w:proofErr w:type="gramStart"/>
      <w:r>
        <w:rPr>
          <w:b w:val="0"/>
        </w:rPr>
        <w:t>maintenance</w:t>
      </w:r>
      <w:proofErr w:type="gramEnd"/>
      <w:r>
        <w:rPr>
          <w:b w:val="0"/>
        </w:rPr>
        <w:t xml:space="preserve"> or use of a covered "auto"</w:t>
      </w:r>
      <w:r w:rsidR="008C59BE">
        <w:rPr>
          <w:b w:val="0"/>
        </w:rPr>
        <w:t>;</w:t>
      </w:r>
      <w:r>
        <w:rPr>
          <w:b w:val="0"/>
        </w:rPr>
        <w:t xml:space="preserve"> or </w:t>
      </w:r>
    </w:p>
    <w:p w14:paraId="739FD591" w14:textId="77777777" w:rsidR="003E65D9" w:rsidRDefault="003E65D9" w:rsidP="00230DF0">
      <w:pPr>
        <w:pStyle w:val="outlinetxt4"/>
        <w:rPr>
          <w:b w:val="0"/>
        </w:rPr>
      </w:pPr>
      <w:r>
        <w:tab/>
        <w:t>c.</w:t>
      </w:r>
      <w:r>
        <w:tab/>
      </w:r>
      <w:r>
        <w:rPr>
          <w:b w:val="0"/>
        </w:rPr>
        <w:t>"Loss" to a covered "auto" or its equi</w:t>
      </w:r>
      <w:r>
        <w:rPr>
          <w:b w:val="0"/>
        </w:rPr>
        <w:t>p</w:t>
      </w:r>
      <w:r w:rsidR="00C065FA">
        <w:rPr>
          <w:b w:val="0"/>
        </w:rPr>
        <w:t xml:space="preserve">ment, in any </w:t>
      </w:r>
      <w:proofErr w:type="gramStart"/>
      <w:r w:rsidR="00C065FA">
        <w:rPr>
          <w:b w:val="0"/>
        </w:rPr>
        <w:t>amount;</w:t>
      </w:r>
      <w:proofErr w:type="gramEnd"/>
      <w:r>
        <w:rPr>
          <w:b w:val="0"/>
        </w:rPr>
        <w:t xml:space="preserve"> </w:t>
      </w:r>
    </w:p>
    <w:p w14:paraId="55D10254" w14:textId="77777777" w:rsidR="003E65D9" w:rsidRDefault="003E65D9" w:rsidP="00230DF0">
      <w:pPr>
        <w:pStyle w:val="blocktext4"/>
      </w:pPr>
      <w:r>
        <w:t>either party may make a written demand for mediation of the claim prior to the i</w:t>
      </w:r>
      <w:r>
        <w:t>n</w:t>
      </w:r>
      <w:r>
        <w:t xml:space="preserve">stitution of litigation. </w:t>
      </w:r>
    </w:p>
    <w:p w14:paraId="4E5324A9" w14:textId="77777777" w:rsidR="003E65D9" w:rsidRDefault="003E65D9" w:rsidP="00230DF0">
      <w:pPr>
        <w:pStyle w:val="outlinetxt3"/>
        <w:rPr>
          <w:b w:val="0"/>
        </w:rPr>
      </w:pPr>
      <w:r>
        <w:tab/>
        <w:t>2.</w:t>
      </w:r>
      <w:r>
        <w:tab/>
      </w:r>
      <w:r>
        <w:rPr>
          <w:b w:val="0"/>
        </w:rPr>
        <w:t xml:space="preserve">A written request for mediation must be filed with the Florida Department of </w:t>
      </w:r>
      <w:r w:rsidR="00D3737C">
        <w:rPr>
          <w:b w:val="0"/>
        </w:rPr>
        <w:t>Fina</w:t>
      </w:r>
      <w:r w:rsidR="00D3737C">
        <w:rPr>
          <w:b w:val="0"/>
        </w:rPr>
        <w:t>n</w:t>
      </w:r>
      <w:r w:rsidR="00D3737C">
        <w:rPr>
          <w:b w:val="0"/>
        </w:rPr>
        <w:t>cial Services</w:t>
      </w:r>
      <w:r>
        <w:rPr>
          <w:b w:val="0"/>
        </w:rPr>
        <w:t xml:space="preserve"> on an approved form, which may be obtained from the Florida Depar</w:t>
      </w:r>
      <w:r>
        <w:rPr>
          <w:b w:val="0"/>
        </w:rPr>
        <w:t>t</w:t>
      </w:r>
      <w:r>
        <w:rPr>
          <w:b w:val="0"/>
        </w:rPr>
        <w:t xml:space="preserve">ment of </w:t>
      </w:r>
      <w:r w:rsidR="00D3737C">
        <w:rPr>
          <w:b w:val="0"/>
        </w:rPr>
        <w:t>Financial Services</w:t>
      </w:r>
      <w:r>
        <w:rPr>
          <w:b w:val="0"/>
        </w:rPr>
        <w:t xml:space="preserve">. </w:t>
      </w:r>
    </w:p>
    <w:p w14:paraId="66B2408F" w14:textId="77777777" w:rsidR="003E65D9" w:rsidRDefault="004954D0" w:rsidP="00230DF0">
      <w:pPr>
        <w:pStyle w:val="outlinetxt3"/>
        <w:rPr>
          <w:b w:val="0"/>
        </w:rPr>
      </w:pPr>
      <w:r>
        <w:br w:type="page"/>
      </w:r>
      <w:r w:rsidR="003E65D9">
        <w:lastRenderedPageBreak/>
        <w:tab/>
        <w:t>3.</w:t>
      </w:r>
      <w:r w:rsidR="003E65D9">
        <w:tab/>
      </w:r>
      <w:r w:rsidR="003E65D9">
        <w:rPr>
          <w:b w:val="0"/>
        </w:rPr>
        <w:t xml:space="preserve">The request must state: </w:t>
      </w:r>
    </w:p>
    <w:p w14:paraId="5F638DA2" w14:textId="77777777" w:rsidR="003E65D9" w:rsidRDefault="003E65D9" w:rsidP="00230DF0">
      <w:pPr>
        <w:pStyle w:val="outlinetxt4"/>
        <w:rPr>
          <w:b w:val="0"/>
        </w:rPr>
      </w:pPr>
      <w:r>
        <w:tab/>
        <w:t>a.</w:t>
      </w:r>
      <w:r>
        <w:tab/>
      </w:r>
      <w:r>
        <w:rPr>
          <w:b w:val="0"/>
        </w:rPr>
        <w:t xml:space="preserve">Why mediation is being requested. </w:t>
      </w:r>
    </w:p>
    <w:p w14:paraId="093D57F9" w14:textId="77777777" w:rsidR="003E65D9" w:rsidRDefault="003E65D9" w:rsidP="00230DF0">
      <w:pPr>
        <w:pStyle w:val="outlinetxt4"/>
        <w:rPr>
          <w:b w:val="0"/>
        </w:rPr>
      </w:pPr>
      <w:r>
        <w:tab/>
        <w:t>b.</w:t>
      </w:r>
      <w:r>
        <w:tab/>
      </w:r>
      <w:r>
        <w:rPr>
          <w:b w:val="0"/>
        </w:rPr>
        <w:t xml:space="preserve">The issues in dispute, which are to be mediated. </w:t>
      </w:r>
    </w:p>
    <w:p w14:paraId="11648FF3" w14:textId="77777777" w:rsidR="003E65D9" w:rsidRPr="00C17A9C" w:rsidRDefault="003E65D9" w:rsidP="00230DF0">
      <w:pPr>
        <w:pStyle w:val="outlinetxt3"/>
        <w:rPr>
          <w:b w:val="0"/>
        </w:rPr>
      </w:pPr>
      <w:r w:rsidRPr="00C17A9C">
        <w:rPr>
          <w:b w:val="0"/>
        </w:rPr>
        <w:tab/>
      </w:r>
      <w:r w:rsidRPr="00C17A9C">
        <w:t>4.</w:t>
      </w:r>
      <w:r w:rsidRPr="00C17A9C">
        <w:rPr>
          <w:b w:val="0"/>
        </w:rPr>
        <w:tab/>
        <w:t xml:space="preserve">The Florida Department of </w:t>
      </w:r>
      <w:r w:rsidR="00D3737C">
        <w:rPr>
          <w:b w:val="0"/>
        </w:rPr>
        <w:t>Financial Se</w:t>
      </w:r>
      <w:r w:rsidR="00D3737C">
        <w:rPr>
          <w:b w:val="0"/>
        </w:rPr>
        <w:t>r</w:t>
      </w:r>
      <w:r w:rsidR="00D3737C">
        <w:rPr>
          <w:b w:val="0"/>
        </w:rPr>
        <w:t>vices</w:t>
      </w:r>
      <w:r w:rsidR="00F178BF">
        <w:rPr>
          <w:b w:val="0"/>
        </w:rPr>
        <w:t xml:space="preserve"> </w:t>
      </w:r>
      <w:r w:rsidRPr="00C17A9C">
        <w:rPr>
          <w:b w:val="0"/>
        </w:rPr>
        <w:t>will randomly select mediators. Each party may reject one mediator, e</w:t>
      </w:r>
      <w:r w:rsidRPr="00C17A9C">
        <w:rPr>
          <w:b w:val="0"/>
        </w:rPr>
        <w:t>i</w:t>
      </w:r>
      <w:r w:rsidRPr="00C17A9C">
        <w:rPr>
          <w:b w:val="0"/>
        </w:rPr>
        <w:t>ther before or after the opposing side has rejected a mediator. The mediator will notify the pa</w:t>
      </w:r>
      <w:r w:rsidRPr="00C17A9C">
        <w:rPr>
          <w:b w:val="0"/>
        </w:rPr>
        <w:t>r</w:t>
      </w:r>
      <w:r w:rsidRPr="00C17A9C">
        <w:rPr>
          <w:b w:val="0"/>
        </w:rPr>
        <w:t xml:space="preserve">ties of the date, </w:t>
      </w:r>
      <w:proofErr w:type="gramStart"/>
      <w:r w:rsidRPr="00C17A9C">
        <w:rPr>
          <w:b w:val="0"/>
        </w:rPr>
        <w:t>time</w:t>
      </w:r>
      <w:proofErr w:type="gramEnd"/>
      <w:r w:rsidRPr="00C17A9C">
        <w:rPr>
          <w:b w:val="0"/>
        </w:rPr>
        <w:t xml:space="preserve"> and place of the med</w:t>
      </w:r>
      <w:r w:rsidRPr="00C17A9C">
        <w:rPr>
          <w:b w:val="0"/>
        </w:rPr>
        <w:t>i</w:t>
      </w:r>
      <w:r w:rsidRPr="00C17A9C">
        <w:rPr>
          <w:b w:val="0"/>
        </w:rPr>
        <w:t>ation conference. The mediation confe</w:t>
      </w:r>
      <w:r w:rsidRPr="00C17A9C">
        <w:rPr>
          <w:b w:val="0"/>
        </w:rPr>
        <w:t>r</w:t>
      </w:r>
      <w:r w:rsidRPr="00C17A9C">
        <w:rPr>
          <w:b w:val="0"/>
        </w:rPr>
        <w:t>ence will be held within 45 days of the r</w:t>
      </w:r>
      <w:r w:rsidRPr="00C17A9C">
        <w:rPr>
          <w:b w:val="0"/>
        </w:rPr>
        <w:t>e</w:t>
      </w:r>
      <w:r w:rsidRPr="00C17A9C">
        <w:rPr>
          <w:b w:val="0"/>
        </w:rPr>
        <w:t xml:space="preserve">quest for mediation. The conference will be held by telephone if feasible. Participants in the mediation conference must have the authority to make a binding </w:t>
      </w:r>
      <w:proofErr w:type="gramStart"/>
      <w:r w:rsidRPr="00C17A9C">
        <w:rPr>
          <w:b w:val="0"/>
        </w:rPr>
        <w:t>decision, and</w:t>
      </w:r>
      <w:proofErr w:type="gramEnd"/>
      <w:r w:rsidRPr="00C17A9C">
        <w:rPr>
          <w:b w:val="0"/>
        </w:rPr>
        <w:t xml:space="preserve"> must med</w:t>
      </w:r>
      <w:r w:rsidRPr="00C17A9C">
        <w:rPr>
          <w:b w:val="0"/>
        </w:rPr>
        <w:t>i</w:t>
      </w:r>
      <w:r w:rsidRPr="00C17A9C">
        <w:rPr>
          <w:b w:val="0"/>
        </w:rPr>
        <w:t>ate in good faith. Each party will bear the expenses of the medi</w:t>
      </w:r>
      <w:r w:rsidRPr="00C17A9C">
        <w:rPr>
          <w:b w:val="0"/>
        </w:rPr>
        <w:t>a</w:t>
      </w:r>
      <w:r w:rsidRPr="00C17A9C">
        <w:rPr>
          <w:b w:val="0"/>
        </w:rPr>
        <w:t xml:space="preserve">tion equally, unless the mediator determines that one party has not mediated in good faith. </w:t>
      </w:r>
    </w:p>
    <w:p w14:paraId="59F3225C" w14:textId="77777777" w:rsidR="003E65D9" w:rsidRDefault="00490088" w:rsidP="00230DF0">
      <w:pPr>
        <w:pStyle w:val="outlinetxt3"/>
        <w:rPr>
          <w:b w:val="0"/>
        </w:rPr>
      </w:pPr>
      <w:r>
        <w:rPr>
          <w:b w:val="0"/>
        </w:rPr>
        <w:br w:type="column"/>
      </w:r>
      <w:r w:rsidR="003E65D9">
        <w:rPr>
          <w:b w:val="0"/>
        </w:rPr>
        <w:tab/>
      </w:r>
      <w:r w:rsidR="003E65D9">
        <w:t>5.</w:t>
      </w:r>
      <w:r w:rsidR="003E65D9">
        <w:rPr>
          <w:b w:val="0"/>
        </w:rPr>
        <w:tab/>
        <w:t>Only one mediation may be requested for each claim unless all parties agree to further mediation. A party demanding medi</w:t>
      </w:r>
      <w:r w:rsidR="003E65D9">
        <w:rPr>
          <w:b w:val="0"/>
        </w:rPr>
        <w:t>a</w:t>
      </w:r>
      <w:r w:rsidR="003E65D9">
        <w:rPr>
          <w:b w:val="0"/>
        </w:rPr>
        <w:t>tion shall not be entitled to demand or r</w:t>
      </w:r>
      <w:r w:rsidR="003E65D9">
        <w:rPr>
          <w:b w:val="0"/>
        </w:rPr>
        <w:t>e</w:t>
      </w:r>
      <w:r w:rsidR="003E65D9">
        <w:rPr>
          <w:b w:val="0"/>
        </w:rPr>
        <w:t xml:space="preserve">quest mediation after a suit is filed relating to the same facts already mediated. </w:t>
      </w:r>
    </w:p>
    <w:p w14:paraId="5F7A0F64" w14:textId="77777777" w:rsidR="002709AB" w:rsidRDefault="003E65D9" w:rsidP="00230DF0">
      <w:pPr>
        <w:pStyle w:val="outlinetxt3"/>
        <w:rPr>
          <w:b w:val="0"/>
        </w:rPr>
      </w:pPr>
      <w:r>
        <w:tab/>
        <w:t>6.</w:t>
      </w:r>
      <w:r>
        <w:tab/>
      </w:r>
      <w:r>
        <w:rPr>
          <w:b w:val="0"/>
        </w:rPr>
        <w:t>The mediation shall be conducted as an informal process and formal rules of evidence and procedures need not be o</w:t>
      </w:r>
      <w:r>
        <w:rPr>
          <w:b w:val="0"/>
        </w:rPr>
        <w:t>b</w:t>
      </w:r>
      <w:r>
        <w:rPr>
          <w:b w:val="0"/>
        </w:rPr>
        <w:t>served.</w:t>
      </w:r>
    </w:p>
    <w:sectPr w:rsidR="002709AB" w:rsidSect="00AC129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type w:val="continuous"/>
      <w:pgSz w:w="12240" w:h="15840"/>
      <w:pgMar w:top="1080" w:right="1080" w:bottom="1380" w:left="1080" w:header="1080" w:footer="240" w:gutter="0"/>
      <w:cols w:num="2" w:space="48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F539E" w14:textId="77777777" w:rsidR="00B47154" w:rsidRDefault="00B47154">
      <w:r>
        <w:separator/>
      </w:r>
    </w:p>
  </w:endnote>
  <w:endnote w:type="continuationSeparator" w:id="0">
    <w:p w14:paraId="7EA32284" w14:textId="77777777" w:rsidR="00B47154" w:rsidRDefault="00B47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ISO-Font">
    <w:panose1 w:val="00000000000000000000"/>
    <w:charset w:val="02"/>
    <w:family w:val="roman"/>
    <w:notTrueType/>
    <w:pitch w:val="variable"/>
  </w:font>
  <w:font w:name="ZapfDingbats">
    <w:panose1 w:val="00000000000000000000"/>
    <w:charset w:val="02"/>
    <w:family w:val="decorative"/>
    <w:notTrueType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C37860" w14:paraId="3D665DEB" w14:textId="77777777">
      <w:tblPrEx>
        <w:tblCellMar>
          <w:top w:w="0" w:type="dxa"/>
          <w:bottom w:w="0" w:type="dxa"/>
        </w:tblCellMar>
      </w:tblPrEx>
      <w:tc>
        <w:tcPr>
          <w:tcW w:w="940" w:type="pct"/>
        </w:tcPr>
        <w:p w14:paraId="6D785262" w14:textId="77777777" w:rsidR="00C37860" w:rsidRDefault="00C37860" w:rsidP="00E3684F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762DF0">
              <w:rPr>
                <w:noProof/>
              </w:rPr>
              <w:t>2</w:t>
            </w:r>
          </w:fldSimple>
        </w:p>
      </w:tc>
      <w:tc>
        <w:tcPr>
          <w:tcW w:w="2885" w:type="pct"/>
        </w:tcPr>
        <w:p w14:paraId="3BFD6726" w14:textId="77777777" w:rsidR="00C37860" w:rsidRDefault="00AC1290" w:rsidP="00AC1290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036AE5DD" w14:textId="77777777" w:rsidR="00C37860" w:rsidRDefault="00AC1290" w:rsidP="00AC1290">
          <w:pPr>
            <w:pStyle w:val="isof2"/>
            <w:jc w:val="right"/>
          </w:pPr>
          <w:r>
            <w:t>CA 01 28 01 21</w:t>
          </w:r>
        </w:p>
      </w:tc>
      <w:tc>
        <w:tcPr>
          <w:tcW w:w="278" w:type="pct"/>
        </w:tcPr>
        <w:p w14:paraId="37010695" w14:textId="77777777" w:rsidR="00C37860" w:rsidRDefault="00C37860" w:rsidP="00E3684F">
          <w:pPr>
            <w:pStyle w:val="isof2"/>
            <w:jc w:val="right"/>
          </w:pPr>
          <w:r>
            <w:sym w:font="Wingdings" w:char="F06F"/>
          </w:r>
        </w:p>
      </w:tc>
    </w:tr>
  </w:tbl>
  <w:p w14:paraId="1B2DC768" w14:textId="77777777" w:rsidR="00C37860" w:rsidRPr="00E3684F" w:rsidRDefault="00C37860" w:rsidP="00E368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C37860" w14:paraId="4D4ED0C0" w14:textId="77777777">
      <w:tblPrEx>
        <w:tblCellMar>
          <w:top w:w="0" w:type="dxa"/>
          <w:bottom w:w="0" w:type="dxa"/>
        </w:tblCellMar>
      </w:tblPrEx>
      <w:tc>
        <w:tcPr>
          <w:tcW w:w="2201" w:type="dxa"/>
        </w:tcPr>
        <w:p w14:paraId="442EECB7" w14:textId="77777777" w:rsidR="00C37860" w:rsidRDefault="00AC1290" w:rsidP="00AC1290">
          <w:pPr>
            <w:pStyle w:val="isof2"/>
            <w:jc w:val="left"/>
          </w:pPr>
          <w:r>
            <w:t>CA 01 28 01 21</w:t>
          </w:r>
        </w:p>
      </w:tc>
      <w:tc>
        <w:tcPr>
          <w:tcW w:w="5911" w:type="dxa"/>
        </w:tcPr>
        <w:p w14:paraId="573C0BC2" w14:textId="77777777" w:rsidR="00C37860" w:rsidRDefault="00AC1290" w:rsidP="00AC1290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2088" w:type="dxa"/>
        </w:tcPr>
        <w:p w14:paraId="359C052B" w14:textId="77777777" w:rsidR="00C37860" w:rsidRDefault="00C37860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 w:rsidR="00762DF0">
              <w:rPr>
                <w:noProof/>
              </w:rPr>
              <w:t>2</w:t>
            </w:r>
          </w:fldSimple>
        </w:p>
      </w:tc>
      <w:tc>
        <w:tcPr>
          <w:tcW w:w="600" w:type="dxa"/>
        </w:tcPr>
        <w:p w14:paraId="3D7F077B" w14:textId="77777777" w:rsidR="00C37860" w:rsidRDefault="00C37860">
          <w:pPr>
            <w:pStyle w:val="isof2"/>
            <w:jc w:val="right"/>
          </w:pPr>
          <w:r>
            <w:sym w:font="Wingdings" w:char="F06F"/>
          </w:r>
        </w:p>
      </w:tc>
    </w:tr>
  </w:tbl>
  <w:p w14:paraId="63AB3222" w14:textId="77777777" w:rsidR="00C37860" w:rsidRDefault="00C378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AC1290" w14:paraId="6EF15B91" w14:textId="77777777">
      <w:tc>
        <w:tcPr>
          <w:tcW w:w="940" w:type="pct"/>
        </w:tcPr>
        <w:p w14:paraId="59E152D8" w14:textId="77777777" w:rsidR="00AC1290" w:rsidRDefault="00AC1290" w:rsidP="00AC1290">
          <w:pPr>
            <w:pStyle w:val="isof2"/>
            <w:jc w:val="left"/>
          </w:pPr>
          <w:r>
            <w:t>CA 01 28 01 21</w:t>
          </w:r>
        </w:p>
      </w:tc>
      <w:tc>
        <w:tcPr>
          <w:tcW w:w="2885" w:type="pct"/>
        </w:tcPr>
        <w:p w14:paraId="343418A3" w14:textId="77777777" w:rsidR="00AC1290" w:rsidRDefault="00AC1290" w:rsidP="00AC1290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4DA1FBD5" w14:textId="77777777" w:rsidR="00AC1290" w:rsidRDefault="00AC1290" w:rsidP="00AC1290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2</w:t>
            </w:r>
          </w:fldSimple>
        </w:p>
      </w:tc>
      <w:tc>
        <w:tcPr>
          <w:tcW w:w="278" w:type="pct"/>
        </w:tcPr>
        <w:p w14:paraId="5A46F351" w14:textId="77777777" w:rsidR="00AC1290" w:rsidRDefault="00AC1290">
          <w:pPr>
            <w:jc w:val="right"/>
          </w:pPr>
        </w:p>
      </w:tc>
    </w:tr>
  </w:tbl>
  <w:p w14:paraId="3C52AE28" w14:textId="77777777" w:rsidR="00AC1290" w:rsidRDefault="00AC129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C37860" w14:paraId="5B8A937A" w14:textId="77777777">
      <w:tblPrEx>
        <w:tblCellMar>
          <w:top w:w="0" w:type="dxa"/>
          <w:bottom w:w="0" w:type="dxa"/>
        </w:tblCellMar>
      </w:tblPrEx>
      <w:tc>
        <w:tcPr>
          <w:tcW w:w="940" w:type="pct"/>
        </w:tcPr>
        <w:p w14:paraId="548382DE" w14:textId="77777777" w:rsidR="00C37860" w:rsidRDefault="00C37860" w:rsidP="00E3684F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 w:rsidR="00762DF0">
              <w:rPr>
                <w:noProof/>
              </w:rPr>
              <w:t>2</w:t>
            </w:r>
          </w:fldSimple>
        </w:p>
      </w:tc>
      <w:tc>
        <w:tcPr>
          <w:tcW w:w="2885" w:type="pct"/>
        </w:tcPr>
        <w:p w14:paraId="54404EAC" w14:textId="77777777" w:rsidR="00C37860" w:rsidRDefault="00AC1290" w:rsidP="00AC1290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4216F606" w14:textId="77777777" w:rsidR="00C37860" w:rsidRDefault="00AC1290" w:rsidP="00AC1290">
          <w:pPr>
            <w:pStyle w:val="isof2"/>
            <w:jc w:val="right"/>
          </w:pPr>
          <w:r>
            <w:t>CA 01 28 01 21</w:t>
          </w:r>
        </w:p>
      </w:tc>
      <w:tc>
        <w:tcPr>
          <w:tcW w:w="278" w:type="pct"/>
        </w:tcPr>
        <w:p w14:paraId="05E92058" w14:textId="77777777" w:rsidR="00C37860" w:rsidRDefault="00C37860" w:rsidP="00E3684F">
          <w:pPr>
            <w:pStyle w:val="isof2"/>
            <w:jc w:val="right"/>
          </w:pPr>
          <w:r>
            <w:sym w:font="Wingdings" w:char="F06F"/>
          </w:r>
        </w:p>
      </w:tc>
    </w:tr>
  </w:tbl>
  <w:p w14:paraId="6E48A268" w14:textId="77777777" w:rsidR="00C37860" w:rsidRPr="00E3684F" w:rsidRDefault="00C37860" w:rsidP="00E3684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01"/>
      <w:gridCol w:w="5911"/>
      <w:gridCol w:w="2088"/>
      <w:gridCol w:w="600"/>
    </w:tblGrid>
    <w:tr w:rsidR="00C37860" w14:paraId="5EEA989D" w14:textId="77777777">
      <w:tblPrEx>
        <w:tblCellMar>
          <w:top w:w="0" w:type="dxa"/>
          <w:bottom w:w="0" w:type="dxa"/>
        </w:tblCellMar>
      </w:tblPrEx>
      <w:tc>
        <w:tcPr>
          <w:tcW w:w="2201" w:type="dxa"/>
        </w:tcPr>
        <w:p w14:paraId="4753E84B" w14:textId="77777777" w:rsidR="00C37860" w:rsidRDefault="00AC1290" w:rsidP="00AC1290">
          <w:pPr>
            <w:pStyle w:val="isof2"/>
            <w:jc w:val="left"/>
          </w:pPr>
          <w:r>
            <w:t>CA 01 28 01 21</w:t>
          </w:r>
        </w:p>
      </w:tc>
      <w:tc>
        <w:tcPr>
          <w:tcW w:w="5911" w:type="dxa"/>
        </w:tcPr>
        <w:p w14:paraId="790365AD" w14:textId="77777777" w:rsidR="00C37860" w:rsidRDefault="00AC1290" w:rsidP="00AC1290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2088" w:type="dxa"/>
        </w:tcPr>
        <w:p w14:paraId="12609549" w14:textId="77777777" w:rsidR="00C37860" w:rsidRDefault="00C37860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 w:rsidR="00762DF0">
              <w:rPr>
                <w:noProof/>
              </w:rPr>
              <w:t>2</w:t>
            </w:r>
          </w:fldSimple>
        </w:p>
      </w:tc>
      <w:tc>
        <w:tcPr>
          <w:tcW w:w="600" w:type="dxa"/>
        </w:tcPr>
        <w:p w14:paraId="1E4BD9AE" w14:textId="77777777" w:rsidR="00C37860" w:rsidRDefault="00C37860">
          <w:pPr>
            <w:pStyle w:val="isof2"/>
            <w:jc w:val="right"/>
          </w:pPr>
          <w:r>
            <w:sym w:font="Wingdings" w:char="F06F"/>
          </w:r>
        </w:p>
      </w:tc>
    </w:tr>
  </w:tbl>
  <w:p w14:paraId="68EDA5E9" w14:textId="77777777" w:rsidR="00C37860" w:rsidRDefault="00C3786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C37860" w14:paraId="11FAC5E8" w14:textId="77777777" w:rsidTr="00E3684F">
      <w:tblPrEx>
        <w:tblCellMar>
          <w:top w:w="0" w:type="dxa"/>
          <w:bottom w:w="0" w:type="dxa"/>
        </w:tblCellMar>
      </w:tblPrEx>
      <w:tc>
        <w:tcPr>
          <w:tcW w:w="940" w:type="pct"/>
        </w:tcPr>
        <w:p w14:paraId="763AAD5C" w14:textId="77777777" w:rsidR="00C37860" w:rsidRDefault="00AC1290" w:rsidP="00AC1290">
          <w:pPr>
            <w:pStyle w:val="isof2"/>
            <w:jc w:val="left"/>
          </w:pPr>
          <w:r>
            <w:t>CA 01 28 01 21</w:t>
          </w:r>
        </w:p>
      </w:tc>
      <w:tc>
        <w:tcPr>
          <w:tcW w:w="2885" w:type="pct"/>
        </w:tcPr>
        <w:p w14:paraId="4419A77F" w14:textId="77777777" w:rsidR="00C37860" w:rsidRDefault="00AC1290" w:rsidP="00AC1290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273B7D64" w14:textId="77777777" w:rsidR="00C37860" w:rsidRDefault="00C37860" w:rsidP="00E3684F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762DF0">
              <w:rPr>
                <w:noProof/>
              </w:rPr>
              <w:t>2</w:t>
            </w:r>
          </w:fldSimple>
        </w:p>
      </w:tc>
      <w:tc>
        <w:tcPr>
          <w:tcW w:w="275" w:type="pct"/>
        </w:tcPr>
        <w:p w14:paraId="30463F65" w14:textId="77777777" w:rsidR="00C37860" w:rsidRDefault="00C37860" w:rsidP="00E3684F">
          <w:pPr>
            <w:pStyle w:val="isof2"/>
            <w:jc w:val="right"/>
          </w:pPr>
        </w:p>
      </w:tc>
    </w:tr>
  </w:tbl>
  <w:p w14:paraId="5C87224E" w14:textId="77777777" w:rsidR="00C37860" w:rsidRPr="00E3684F" w:rsidRDefault="00C37860" w:rsidP="00E3684F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AC1290" w14:paraId="1C8C6EDF" w14:textId="77777777">
      <w:tc>
        <w:tcPr>
          <w:tcW w:w="940" w:type="pct"/>
        </w:tcPr>
        <w:p w14:paraId="038E77F1" w14:textId="77777777" w:rsidR="00AC1290" w:rsidRDefault="00AC1290" w:rsidP="00AC1290">
          <w:pPr>
            <w:pStyle w:val="isof2"/>
            <w:jc w:val="lef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  <w:tc>
        <w:tcPr>
          <w:tcW w:w="2885" w:type="pct"/>
        </w:tcPr>
        <w:p w14:paraId="0B9BF9F9" w14:textId="77777777" w:rsidR="00AC1290" w:rsidRDefault="00AC1290" w:rsidP="00AC1290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79D17961" w14:textId="77777777" w:rsidR="00AC1290" w:rsidRDefault="00AC1290" w:rsidP="00AC1290">
          <w:pPr>
            <w:pStyle w:val="isof2"/>
            <w:jc w:val="right"/>
          </w:pPr>
          <w:r>
            <w:t>CA 01 28 01 21</w:t>
          </w:r>
        </w:p>
      </w:tc>
      <w:tc>
        <w:tcPr>
          <w:tcW w:w="278" w:type="pct"/>
        </w:tcPr>
        <w:p w14:paraId="742A79B8" w14:textId="77777777" w:rsidR="00AC1290" w:rsidRDefault="00AC1290">
          <w:pPr>
            <w:jc w:val="right"/>
          </w:pPr>
        </w:p>
      </w:tc>
    </w:tr>
  </w:tbl>
  <w:p w14:paraId="5286318F" w14:textId="77777777" w:rsidR="00C37860" w:rsidRPr="00AC1290" w:rsidRDefault="00C37860" w:rsidP="00AC1290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7"/>
      <w:gridCol w:w="1923"/>
      <w:gridCol w:w="600"/>
    </w:tblGrid>
    <w:tr w:rsidR="00AC1290" w14:paraId="4E53676A" w14:textId="77777777">
      <w:tc>
        <w:tcPr>
          <w:tcW w:w="940" w:type="pct"/>
        </w:tcPr>
        <w:p w14:paraId="7B366998" w14:textId="77777777" w:rsidR="00AC1290" w:rsidRDefault="00AC1290" w:rsidP="00AC1290">
          <w:pPr>
            <w:pStyle w:val="isof2"/>
            <w:jc w:val="left"/>
          </w:pPr>
          <w:r>
            <w:t>CA 01 28 01 21</w:t>
          </w:r>
        </w:p>
      </w:tc>
      <w:tc>
        <w:tcPr>
          <w:tcW w:w="2885" w:type="pct"/>
        </w:tcPr>
        <w:p w14:paraId="717DD8B7" w14:textId="77777777" w:rsidR="00AC1290" w:rsidRDefault="00AC1290" w:rsidP="00AC1290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03EFCA76" w14:textId="77777777" w:rsidR="00AC1290" w:rsidRDefault="00AC1290" w:rsidP="00AC1290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fldSimple w:instr=" NUMPAGES  \* MERGEFORMAT ">
            <w:r>
              <w:rPr>
                <w:noProof/>
              </w:rPr>
              <w:t>3</w:t>
            </w:r>
          </w:fldSimple>
        </w:p>
      </w:tc>
      <w:tc>
        <w:tcPr>
          <w:tcW w:w="278" w:type="pct"/>
        </w:tcPr>
        <w:p w14:paraId="2136CC96" w14:textId="77777777" w:rsidR="00AC1290" w:rsidRDefault="00AC1290">
          <w:pPr>
            <w:jc w:val="right"/>
          </w:pPr>
        </w:p>
      </w:tc>
    </w:tr>
  </w:tbl>
  <w:p w14:paraId="70B32DF0" w14:textId="77777777" w:rsidR="00C37860" w:rsidRPr="00AC1290" w:rsidRDefault="00C37860" w:rsidP="00AC1290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280" w:type="pct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32"/>
      <w:gridCol w:w="6239"/>
      <w:gridCol w:w="1925"/>
      <w:gridCol w:w="596"/>
    </w:tblGrid>
    <w:tr w:rsidR="00C37860" w14:paraId="63B8A569" w14:textId="77777777" w:rsidTr="00E3684F">
      <w:tblPrEx>
        <w:tblCellMar>
          <w:top w:w="0" w:type="dxa"/>
          <w:bottom w:w="0" w:type="dxa"/>
        </w:tblCellMar>
      </w:tblPrEx>
      <w:tc>
        <w:tcPr>
          <w:tcW w:w="940" w:type="pct"/>
        </w:tcPr>
        <w:p w14:paraId="61F2AB6F" w14:textId="77777777" w:rsidR="00C37860" w:rsidRDefault="00AC1290" w:rsidP="00AC1290">
          <w:pPr>
            <w:pStyle w:val="isof2"/>
            <w:jc w:val="left"/>
          </w:pPr>
          <w:r>
            <w:t>CA 01 28 01 21</w:t>
          </w:r>
        </w:p>
      </w:tc>
      <w:tc>
        <w:tcPr>
          <w:tcW w:w="2885" w:type="pct"/>
        </w:tcPr>
        <w:p w14:paraId="35A7B96F" w14:textId="77777777" w:rsidR="00C37860" w:rsidRDefault="00AC1290" w:rsidP="00AC1290">
          <w:pPr>
            <w:pStyle w:val="isof1"/>
            <w:jc w:val="center"/>
          </w:pPr>
          <w:r>
            <w:t>© Insurance Services Office, Inc., 2020 </w:t>
          </w:r>
        </w:p>
      </w:tc>
      <w:tc>
        <w:tcPr>
          <w:tcW w:w="890" w:type="pct"/>
        </w:tcPr>
        <w:p w14:paraId="7E81B7AE" w14:textId="77777777" w:rsidR="00C37860" w:rsidRDefault="00C37860" w:rsidP="00E3684F">
          <w:pPr>
            <w:pStyle w:val="isof2"/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fldSimple w:instr=" NUMPAGES   \* MERGEFORMAT ">
            <w:r w:rsidR="00762DF0">
              <w:rPr>
                <w:noProof/>
              </w:rPr>
              <w:t>2</w:t>
            </w:r>
          </w:fldSimple>
        </w:p>
      </w:tc>
      <w:tc>
        <w:tcPr>
          <w:tcW w:w="275" w:type="pct"/>
        </w:tcPr>
        <w:p w14:paraId="51707EAD" w14:textId="77777777" w:rsidR="00C37860" w:rsidRDefault="00C37860" w:rsidP="00E3684F">
          <w:pPr>
            <w:pStyle w:val="isof2"/>
            <w:jc w:val="right"/>
          </w:pPr>
        </w:p>
      </w:tc>
    </w:tr>
  </w:tbl>
  <w:p w14:paraId="3DAEA2EF" w14:textId="77777777" w:rsidR="00C37860" w:rsidRPr="00E3684F" w:rsidRDefault="00C37860" w:rsidP="00E368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D763B" w14:textId="77777777" w:rsidR="00B47154" w:rsidRDefault="00B47154">
      <w:r>
        <w:separator/>
      </w:r>
    </w:p>
  </w:footnote>
  <w:footnote w:type="continuationSeparator" w:id="0">
    <w:p w14:paraId="4DB187A5" w14:textId="77777777" w:rsidR="00B47154" w:rsidRDefault="00B47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D9A7" w14:textId="77777777" w:rsidR="00EA4CEC" w:rsidRDefault="00EA4C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33C91" w14:textId="77777777" w:rsidR="00EA4CEC" w:rsidRDefault="00EA4C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5109"/>
      <w:gridCol w:w="5187"/>
    </w:tblGrid>
    <w:tr w:rsidR="00AC1290" w14:paraId="26F88486" w14:textId="77777777">
      <w:tc>
        <w:tcPr>
          <w:tcW w:w="2481" w:type="pct"/>
        </w:tcPr>
        <w:p w14:paraId="136275B8" w14:textId="77777777" w:rsidR="00AC1290" w:rsidRDefault="00AC1290">
          <w:pPr>
            <w:pStyle w:val="Header"/>
          </w:pPr>
        </w:p>
      </w:tc>
      <w:tc>
        <w:tcPr>
          <w:tcW w:w="2519" w:type="pct"/>
        </w:tcPr>
        <w:p w14:paraId="434AC872" w14:textId="77777777" w:rsidR="00AC1290" w:rsidRDefault="00AC1290" w:rsidP="00AC1290">
          <w:pPr>
            <w:pStyle w:val="isof2"/>
            <w:jc w:val="right"/>
          </w:pPr>
          <w:r>
            <w:t>COMMERCIAL AUTO</w:t>
          </w:r>
        </w:p>
      </w:tc>
    </w:tr>
    <w:tr w:rsidR="00AC1290" w14:paraId="4D3FA52D" w14:textId="77777777">
      <w:tc>
        <w:tcPr>
          <w:tcW w:w="2481" w:type="pct"/>
        </w:tcPr>
        <w:p w14:paraId="2700CA9E" w14:textId="77777777" w:rsidR="00AC1290" w:rsidRDefault="00AC1290">
          <w:pPr>
            <w:pStyle w:val="Header"/>
          </w:pPr>
        </w:p>
      </w:tc>
      <w:tc>
        <w:tcPr>
          <w:tcW w:w="2519" w:type="pct"/>
        </w:tcPr>
        <w:p w14:paraId="6469E33E" w14:textId="77777777" w:rsidR="00AC1290" w:rsidRDefault="00AC1290" w:rsidP="00AC1290">
          <w:pPr>
            <w:pStyle w:val="isof2"/>
            <w:jc w:val="right"/>
          </w:pPr>
          <w:r>
            <w:t>CA 01 28 01 21</w:t>
          </w:r>
        </w:p>
      </w:tc>
    </w:tr>
  </w:tbl>
  <w:p w14:paraId="1DB09F85" w14:textId="77777777" w:rsidR="00AC1290" w:rsidRDefault="00AC1290">
    <w:pPr>
      <w:pStyle w:val="Header"/>
    </w:pPr>
  </w:p>
  <w:p w14:paraId="1BE46193" w14:textId="77777777" w:rsidR="00AC1290" w:rsidRDefault="00AC1290">
    <w:pPr>
      <w:pStyle w:val="isof3"/>
    </w:pPr>
    <w:r>
      <w:t>THIS ENDORSEMENT CHANGES THE POLICY.  PLEASE READ IT CAREFULLY.</w:t>
    </w:r>
  </w:p>
  <w:p w14:paraId="237FF6FB" w14:textId="77777777" w:rsidR="00AC1290" w:rsidRDefault="00AC129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CFFDB" w14:textId="77777777" w:rsidR="00C37860" w:rsidRDefault="00C3786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9B023" w14:textId="77777777" w:rsidR="00C37860" w:rsidRDefault="00C37860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C37860" w14:paraId="7022AD9C" w14:textId="77777777" w:rsidTr="00E3684F">
      <w:tblPrEx>
        <w:tblCellMar>
          <w:top w:w="0" w:type="dxa"/>
          <w:bottom w:w="0" w:type="dxa"/>
        </w:tblCellMar>
      </w:tblPrEx>
      <w:tc>
        <w:tcPr>
          <w:tcW w:w="2235" w:type="pct"/>
        </w:tcPr>
        <w:p w14:paraId="053AEDBA" w14:textId="77777777" w:rsidR="00C37860" w:rsidRDefault="00C37860">
          <w:pPr>
            <w:pStyle w:val="Header"/>
          </w:pPr>
        </w:p>
      </w:tc>
      <w:tc>
        <w:tcPr>
          <w:tcW w:w="2760" w:type="pct"/>
        </w:tcPr>
        <w:p w14:paraId="40BEBB42" w14:textId="77777777" w:rsidR="00C37860" w:rsidRDefault="00C37860" w:rsidP="00E3684F">
          <w:pPr>
            <w:pStyle w:val="isof2"/>
            <w:jc w:val="right"/>
          </w:pPr>
          <w:r>
            <w:t>COMMERCIAL AUTO</w:t>
          </w:r>
        </w:p>
      </w:tc>
    </w:tr>
    <w:tr w:rsidR="00C37860" w14:paraId="7F68AA6A" w14:textId="77777777" w:rsidTr="00E3684F">
      <w:tblPrEx>
        <w:tblCellMar>
          <w:top w:w="0" w:type="dxa"/>
          <w:bottom w:w="0" w:type="dxa"/>
        </w:tblCellMar>
      </w:tblPrEx>
      <w:tc>
        <w:tcPr>
          <w:tcW w:w="2235" w:type="pct"/>
        </w:tcPr>
        <w:p w14:paraId="7D6B2A36" w14:textId="77777777" w:rsidR="00C37860" w:rsidRDefault="00C37860">
          <w:pPr>
            <w:pStyle w:val="Header"/>
          </w:pPr>
        </w:p>
      </w:tc>
      <w:tc>
        <w:tcPr>
          <w:tcW w:w="2760" w:type="pct"/>
        </w:tcPr>
        <w:p w14:paraId="133F533B" w14:textId="77777777" w:rsidR="00C37860" w:rsidRDefault="00AC1290" w:rsidP="00AC1290">
          <w:pPr>
            <w:pStyle w:val="isof2"/>
            <w:jc w:val="right"/>
          </w:pPr>
          <w:r>
            <w:t>CA 01 28 01 21</w:t>
          </w:r>
        </w:p>
      </w:tc>
    </w:tr>
  </w:tbl>
  <w:p w14:paraId="6D5E963F" w14:textId="77777777" w:rsidR="00C37860" w:rsidRDefault="00C37860" w:rsidP="00E3684F">
    <w:pPr>
      <w:pStyle w:val="Header"/>
    </w:pPr>
  </w:p>
  <w:p w14:paraId="60B6E4E6" w14:textId="77777777" w:rsidR="00C37860" w:rsidRDefault="00C37860">
    <w:pPr>
      <w:pStyle w:val="isof3"/>
    </w:pPr>
    <w:r>
      <w:t>THIS ENDORSEMENT CHANGES THE POLICY.  PLEASE READ IT CAREFULLY.</w:t>
    </w:r>
  </w:p>
  <w:p w14:paraId="637828B0" w14:textId="77777777" w:rsidR="00C37860" w:rsidRPr="00E3684F" w:rsidRDefault="00C37860" w:rsidP="00E3684F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AB3E9" w14:textId="77777777" w:rsidR="00C37860" w:rsidRPr="00AC1290" w:rsidRDefault="00C37860" w:rsidP="00AC1290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63E8" w14:textId="77777777" w:rsidR="00C37860" w:rsidRPr="00AC1290" w:rsidRDefault="00C37860" w:rsidP="00AC1290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4606"/>
      <w:gridCol w:w="5690"/>
    </w:tblGrid>
    <w:tr w:rsidR="00C37860" w14:paraId="4AE3199C" w14:textId="77777777" w:rsidTr="00E3684F">
      <w:tblPrEx>
        <w:tblCellMar>
          <w:top w:w="0" w:type="dxa"/>
          <w:bottom w:w="0" w:type="dxa"/>
        </w:tblCellMar>
      </w:tblPrEx>
      <w:tc>
        <w:tcPr>
          <w:tcW w:w="2235" w:type="pct"/>
        </w:tcPr>
        <w:p w14:paraId="17268D49" w14:textId="77777777" w:rsidR="00C37860" w:rsidRDefault="00C37860">
          <w:pPr>
            <w:pStyle w:val="Header"/>
          </w:pPr>
        </w:p>
      </w:tc>
      <w:tc>
        <w:tcPr>
          <w:tcW w:w="2760" w:type="pct"/>
        </w:tcPr>
        <w:p w14:paraId="3D06D9EC" w14:textId="77777777" w:rsidR="00C37860" w:rsidRDefault="00C37860" w:rsidP="00E3684F">
          <w:pPr>
            <w:pStyle w:val="isof2"/>
            <w:jc w:val="right"/>
          </w:pPr>
          <w:r>
            <w:t>COMMERCIAL AUTO</w:t>
          </w:r>
        </w:p>
      </w:tc>
    </w:tr>
    <w:tr w:rsidR="00C37860" w14:paraId="2D76D5C1" w14:textId="77777777" w:rsidTr="00E3684F">
      <w:tblPrEx>
        <w:tblCellMar>
          <w:top w:w="0" w:type="dxa"/>
          <w:bottom w:w="0" w:type="dxa"/>
        </w:tblCellMar>
      </w:tblPrEx>
      <w:tc>
        <w:tcPr>
          <w:tcW w:w="2235" w:type="pct"/>
        </w:tcPr>
        <w:p w14:paraId="055A5E93" w14:textId="77777777" w:rsidR="00C37860" w:rsidRDefault="00C37860">
          <w:pPr>
            <w:pStyle w:val="Header"/>
          </w:pPr>
        </w:p>
      </w:tc>
      <w:tc>
        <w:tcPr>
          <w:tcW w:w="2760" w:type="pct"/>
        </w:tcPr>
        <w:p w14:paraId="76EAEC44" w14:textId="77777777" w:rsidR="00C37860" w:rsidRDefault="00AC1290" w:rsidP="00AC1290">
          <w:pPr>
            <w:pStyle w:val="isof2"/>
            <w:jc w:val="right"/>
          </w:pPr>
          <w:r>
            <w:t>CA 01 28 01 21</w:t>
          </w:r>
        </w:p>
      </w:tc>
    </w:tr>
  </w:tbl>
  <w:p w14:paraId="42F31A11" w14:textId="77777777" w:rsidR="00C37860" w:rsidRDefault="00C37860" w:rsidP="00E3684F">
    <w:pPr>
      <w:pStyle w:val="Header"/>
    </w:pPr>
  </w:p>
  <w:p w14:paraId="033BC690" w14:textId="77777777" w:rsidR="00C37860" w:rsidRDefault="00C37860">
    <w:pPr>
      <w:pStyle w:val="isof3"/>
    </w:pPr>
    <w:r>
      <w:t>THIS ENDORSEMENT CHANGES THE POLICY.  PLEASE READ IT CAREFULLY.</w:t>
    </w:r>
  </w:p>
  <w:p w14:paraId="273D2142" w14:textId="77777777" w:rsidR="00C37860" w:rsidRPr="00E3684F" w:rsidRDefault="00C37860" w:rsidP="00E368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46CE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60070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hyphenationZone w:val="346"/>
  <w:evenAndOddHeaders/>
  <w:drawingGridHorizontalSpacing w:val="100"/>
  <w:drawingGridVerticalSpacing w:val="120"/>
  <w:displayHorizontalDrawingGridEvery w:val="2"/>
  <w:displayVerticalDrawingGridEvery w:val="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Form$" w:val="iso"/>
    <w:docVar w:name="IMDBM$" w:val="CA_01_28_01_09"/>
    <w:docVar w:name="isoform$" w:val="Y"/>
    <w:docVar w:name="ISOLongName$" w:val=" "/>
    <w:docVar w:name="nc$" w:val=" 2"/>
    <w:docVar w:name="nct$" w:val=" 2"/>
    <w:docVar w:name="nd$" w:val=" 1"/>
    <w:docVar w:name="newdoc$" w:val="N"/>
    <w:docVar w:name="nl$" w:val=" 1"/>
    <w:docVar w:name="nm$" w:val=" 4"/>
    <w:docVar w:name="NoCopyright$" w:val=" "/>
    <w:docVar w:name="nr$" w:val=" 1"/>
    <w:docVar w:name="setmark$" w:val="Y"/>
    <w:docVar w:name="styleflag$" w:val="N"/>
    <w:docVar w:name="title$" w:val="Commercial"/>
    <w:docVar w:name="Type$" w:val="Commercial Lines"/>
  </w:docVars>
  <w:rsids>
    <w:rsidRoot w:val="003E65D9"/>
    <w:rsid w:val="00001A52"/>
    <w:rsid w:val="00031FF3"/>
    <w:rsid w:val="00043E93"/>
    <w:rsid w:val="00044325"/>
    <w:rsid w:val="00064AC1"/>
    <w:rsid w:val="00070368"/>
    <w:rsid w:val="000A7A2D"/>
    <w:rsid w:val="000D0773"/>
    <w:rsid w:val="000D0899"/>
    <w:rsid w:val="000D4DD1"/>
    <w:rsid w:val="001150E8"/>
    <w:rsid w:val="00115CC7"/>
    <w:rsid w:val="00120544"/>
    <w:rsid w:val="00123962"/>
    <w:rsid w:val="00126C90"/>
    <w:rsid w:val="001464AA"/>
    <w:rsid w:val="00172DBE"/>
    <w:rsid w:val="001A467A"/>
    <w:rsid w:val="002142C3"/>
    <w:rsid w:val="002175AC"/>
    <w:rsid w:val="0022280E"/>
    <w:rsid w:val="0022493A"/>
    <w:rsid w:val="00230104"/>
    <w:rsid w:val="00230DF0"/>
    <w:rsid w:val="00231692"/>
    <w:rsid w:val="0023271F"/>
    <w:rsid w:val="00232F71"/>
    <w:rsid w:val="00245C02"/>
    <w:rsid w:val="002510FF"/>
    <w:rsid w:val="002554F8"/>
    <w:rsid w:val="002709AB"/>
    <w:rsid w:val="00271991"/>
    <w:rsid w:val="002C6394"/>
    <w:rsid w:val="002D60C9"/>
    <w:rsid w:val="002F5EB7"/>
    <w:rsid w:val="003071A5"/>
    <w:rsid w:val="003110C1"/>
    <w:rsid w:val="00314586"/>
    <w:rsid w:val="00332130"/>
    <w:rsid w:val="0033438C"/>
    <w:rsid w:val="003436E9"/>
    <w:rsid w:val="0036037E"/>
    <w:rsid w:val="003634BB"/>
    <w:rsid w:val="00373E7E"/>
    <w:rsid w:val="00386BBA"/>
    <w:rsid w:val="00391FAD"/>
    <w:rsid w:val="003B539B"/>
    <w:rsid w:val="003C3A69"/>
    <w:rsid w:val="003D3926"/>
    <w:rsid w:val="003E0414"/>
    <w:rsid w:val="003E65D9"/>
    <w:rsid w:val="003E7B70"/>
    <w:rsid w:val="004002A0"/>
    <w:rsid w:val="00402075"/>
    <w:rsid w:val="00441016"/>
    <w:rsid w:val="00452F76"/>
    <w:rsid w:val="00462E19"/>
    <w:rsid w:val="00490088"/>
    <w:rsid w:val="0049065C"/>
    <w:rsid w:val="00493E48"/>
    <w:rsid w:val="004954D0"/>
    <w:rsid w:val="004A08D7"/>
    <w:rsid w:val="004A3A6F"/>
    <w:rsid w:val="004C4133"/>
    <w:rsid w:val="004E3075"/>
    <w:rsid w:val="0050043E"/>
    <w:rsid w:val="005205CE"/>
    <w:rsid w:val="0053370E"/>
    <w:rsid w:val="005409F6"/>
    <w:rsid w:val="00580C8D"/>
    <w:rsid w:val="00581EDB"/>
    <w:rsid w:val="005C53C5"/>
    <w:rsid w:val="005E0947"/>
    <w:rsid w:val="005E6AA5"/>
    <w:rsid w:val="00600836"/>
    <w:rsid w:val="006027EB"/>
    <w:rsid w:val="0063430D"/>
    <w:rsid w:val="00645F7F"/>
    <w:rsid w:val="00653D84"/>
    <w:rsid w:val="00655BBF"/>
    <w:rsid w:val="006640C4"/>
    <w:rsid w:val="0066654F"/>
    <w:rsid w:val="006667EB"/>
    <w:rsid w:val="00683E7E"/>
    <w:rsid w:val="00694496"/>
    <w:rsid w:val="006E53C8"/>
    <w:rsid w:val="006E56C1"/>
    <w:rsid w:val="006F6F9B"/>
    <w:rsid w:val="0070229D"/>
    <w:rsid w:val="0070375E"/>
    <w:rsid w:val="007056AB"/>
    <w:rsid w:val="00710178"/>
    <w:rsid w:val="007104A7"/>
    <w:rsid w:val="00713D3B"/>
    <w:rsid w:val="00751B56"/>
    <w:rsid w:val="00762DF0"/>
    <w:rsid w:val="00763961"/>
    <w:rsid w:val="007A01D1"/>
    <w:rsid w:val="007A0344"/>
    <w:rsid w:val="007A1C1B"/>
    <w:rsid w:val="007A5AF5"/>
    <w:rsid w:val="007B6E47"/>
    <w:rsid w:val="007D135C"/>
    <w:rsid w:val="007D481C"/>
    <w:rsid w:val="007E585C"/>
    <w:rsid w:val="008207C2"/>
    <w:rsid w:val="008300E9"/>
    <w:rsid w:val="00847E02"/>
    <w:rsid w:val="00852BBF"/>
    <w:rsid w:val="00857A37"/>
    <w:rsid w:val="00886358"/>
    <w:rsid w:val="0089138D"/>
    <w:rsid w:val="00892B0E"/>
    <w:rsid w:val="008A00F0"/>
    <w:rsid w:val="008C59BE"/>
    <w:rsid w:val="008C6FD5"/>
    <w:rsid w:val="008E54C4"/>
    <w:rsid w:val="008E5AB6"/>
    <w:rsid w:val="008F1E0C"/>
    <w:rsid w:val="008F2DC9"/>
    <w:rsid w:val="008F2FA7"/>
    <w:rsid w:val="0090284E"/>
    <w:rsid w:val="00922C0E"/>
    <w:rsid w:val="009238BB"/>
    <w:rsid w:val="00926939"/>
    <w:rsid w:val="009945B4"/>
    <w:rsid w:val="009B4BF7"/>
    <w:rsid w:val="009D262A"/>
    <w:rsid w:val="00A00409"/>
    <w:rsid w:val="00A25E8A"/>
    <w:rsid w:val="00A30BC6"/>
    <w:rsid w:val="00A86E0A"/>
    <w:rsid w:val="00A90422"/>
    <w:rsid w:val="00A94BFC"/>
    <w:rsid w:val="00AB6C67"/>
    <w:rsid w:val="00AC1290"/>
    <w:rsid w:val="00AE6507"/>
    <w:rsid w:val="00AF5DCA"/>
    <w:rsid w:val="00B2512D"/>
    <w:rsid w:val="00B46812"/>
    <w:rsid w:val="00B47154"/>
    <w:rsid w:val="00B5483B"/>
    <w:rsid w:val="00B62CDB"/>
    <w:rsid w:val="00B86A77"/>
    <w:rsid w:val="00BA2EE8"/>
    <w:rsid w:val="00BB5A68"/>
    <w:rsid w:val="00BD2CD0"/>
    <w:rsid w:val="00BD35FB"/>
    <w:rsid w:val="00C01F13"/>
    <w:rsid w:val="00C065FA"/>
    <w:rsid w:val="00C16757"/>
    <w:rsid w:val="00C17A9C"/>
    <w:rsid w:val="00C248A8"/>
    <w:rsid w:val="00C25FBB"/>
    <w:rsid w:val="00C27D7A"/>
    <w:rsid w:val="00C37860"/>
    <w:rsid w:val="00C74B30"/>
    <w:rsid w:val="00CA467B"/>
    <w:rsid w:val="00CD0374"/>
    <w:rsid w:val="00CD0FAD"/>
    <w:rsid w:val="00CE2FDA"/>
    <w:rsid w:val="00CF166A"/>
    <w:rsid w:val="00D02913"/>
    <w:rsid w:val="00D24527"/>
    <w:rsid w:val="00D3737C"/>
    <w:rsid w:val="00D37786"/>
    <w:rsid w:val="00D41B47"/>
    <w:rsid w:val="00D56E8D"/>
    <w:rsid w:val="00D73715"/>
    <w:rsid w:val="00D84B04"/>
    <w:rsid w:val="00D90F3E"/>
    <w:rsid w:val="00D9688A"/>
    <w:rsid w:val="00D97DB0"/>
    <w:rsid w:val="00DA4DE6"/>
    <w:rsid w:val="00DB0074"/>
    <w:rsid w:val="00DE4B2C"/>
    <w:rsid w:val="00E3684F"/>
    <w:rsid w:val="00E40E52"/>
    <w:rsid w:val="00E6031C"/>
    <w:rsid w:val="00EA4CEC"/>
    <w:rsid w:val="00EB0F05"/>
    <w:rsid w:val="00EB7CC6"/>
    <w:rsid w:val="00ED5987"/>
    <w:rsid w:val="00F178BF"/>
    <w:rsid w:val="00F2284D"/>
    <w:rsid w:val="00F71B47"/>
    <w:rsid w:val="00F92342"/>
    <w:rsid w:val="00F96227"/>
    <w:rsid w:val="00FA7D46"/>
    <w:rsid w:val="00FC2133"/>
    <w:rsid w:val="00FC7628"/>
    <w:rsid w:val="00FE364F"/>
    <w:rsid w:val="00FF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F72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0DF0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230DF0"/>
    <w:pPr>
      <w:spacing w:before="240"/>
      <w:outlineLvl w:val="0"/>
    </w:pPr>
    <w:rPr>
      <w:rFonts w:ascii="Helv" w:hAnsi="Helv"/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230DF0"/>
    <w:pPr>
      <w:spacing w:before="120"/>
      <w:outlineLvl w:val="1"/>
    </w:pPr>
    <w:rPr>
      <w:rFonts w:ascii="Helv" w:hAnsi="Helv"/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230DF0"/>
    <w:pPr>
      <w:ind w:left="360"/>
      <w:outlineLvl w:val="2"/>
    </w:pPr>
    <w:rPr>
      <w:rFonts w:ascii="Tms Rmn" w:hAnsi="Tms Rmn"/>
      <w:b/>
      <w:sz w:val="24"/>
    </w:rPr>
  </w:style>
  <w:style w:type="character" w:default="1" w:styleId="DefaultParagraphFont">
    <w:name w:val="Default Paragraph Font"/>
    <w:uiPriority w:val="1"/>
    <w:semiHidden/>
    <w:unhideWhenUsed/>
    <w:rsid w:val="00230DF0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30DF0"/>
  </w:style>
  <w:style w:type="paragraph" w:customStyle="1" w:styleId="amencap">
    <w:name w:val="amencap"/>
    <w:basedOn w:val="isof2"/>
    <w:pPr>
      <w:keepLines/>
      <w:framePr w:w="1872" w:wrap="auto" w:vAnchor="text" w:hAnchor="page" w:x="1080" w:y="1"/>
      <w:jc w:val="left"/>
    </w:pPr>
    <w:rPr>
      <w:caps/>
    </w:rPr>
  </w:style>
  <w:style w:type="character" w:styleId="CommentReference">
    <w:name w:val="annotation reference"/>
    <w:semiHidden/>
    <w:rsid w:val="002D60C9"/>
    <w:rPr>
      <w:sz w:val="16"/>
    </w:rPr>
  </w:style>
  <w:style w:type="paragraph" w:styleId="CommentText">
    <w:name w:val="annotation text"/>
    <w:basedOn w:val="Normal"/>
    <w:semiHidden/>
    <w:rsid w:val="002D60C9"/>
    <w:pPr>
      <w:spacing w:line="220" w:lineRule="exact"/>
    </w:pPr>
    <w:rPr>
      <w:rFonts w:ascii="Helv" w:hAnsi="Helv"/>
    </w:rPr>
  </w:style>
  <w:style w:type="paragraph" w:customStyle="1" w:styleId="blockhd1">
    <w:name w:val="blockhd1"/>
    <w:basedOn w:val="isonormal"/>
    <w:next w:val="blocktext1"/>
    <w:rsid w:val="00230DF0"/>
    <w:pPr>
      <w:keepNext/>
      <w:keepLines/>
      <w:suppressAutoHyphens/>
    </w:pPr>
    <w:rPr>
      <w:b/>
    </w:rPr>
  </w:style>
  <w:style w:type="paragraph" w:customStyle="1" w:styleId="blockhd2">
    <w:name w:val="blockhd2"/>
    <w:basedOn w:val="isonormal"/>
    <w:next w:val="blocktext2"/>
    <w:rsid w:val="00230DF0"/>
    <w:pPr>
      <w:keepNext/>
      <w:keepLines/>
      <w:suppressAutoHyphens/>
      <w:ind w:left="302"/>
    </w:pPr>
    <w:rPr>
      <w:b/>
    </w:rPr>
  </w:style>
  <w:style w:type="paragraph" w:customStyle="1" w:styleId="blockhd3">
    <w:name w:val="blockhd3"/>
    <w:basedOn w:val="isonormal"/>
    <w:next w:val="blocktext3"/>
    <w:rsid w:val="00230DF0"/>
    <w:pPr>
      <w:keepNext/>
      <w:keepLines/>
      <w:suppressAutoHyphens/>
      <w:ind w:left="605"/>
    </w:pPr>
    <w:rPr>
      <w:b/>
    </w:rPr>
  </w:style>
  <w:style w:type="paragraph" w:customStyle="1" w:styleId="blockhd4">
    <w:name w:val="blockhd4"/>
    <w:basedOn w:val="isonormal"/>
    <w:next w:val="blocktext4"/>
    <w:rsid w:val="00230DF0"/>
    <w:pPr>
      <w:keepNext/>
      <w:keepLines/>
      <w:suppressAutoHyphens/>
      <w:ind w:left="907"/>
    </w:pPr>
    <w:rPr>
      <w:b/>
    </w:rPr>
  </w:style>
  <w:style w:type="paragraph" w:customStyle="1" w:styleId="blockhd5">
    <w:name w:val="blockhd5"/>
    <w:basedOn w:val="isonormal"/>
    <w:next w:val="blocktext5"/>
    <w:rsid w:val="00230DF0"/>
    <w:pPr>
      <w:keepNext/>
      <w:keepLines/>
      <w:suppressAutoHyphens/>
      <w:ind w:left="1195"/>
    </w:pPr>
    <w:rPr>
      <w:b/>
    </w:rPr>
  </w:style>
  <w:style w:type="paragraph" w:customStyle="1" w:styleId="blockhd6">
    <w:name w:val="blockhd6"/>
    <w:basedOn w:val="isonormal"/>
    <w:next w:val="blocktext6"/>
    <w:rsid w:val="00230DF0"/>
    <w:pPr>
      <w:keepNext/>
      <w:keepLines/>
      <w:suppressAutoHyphens/>
      <w:ind w:left="1498"/>
    </w:pPr>
    <w:rPr>
      <w:b/>
    </w:rPr>
  </w:style>
  <w:style w:type="paragraph" w:customStyle="1" w:styleId="blockhd7">
    <w:name w:val="blockhd7"/>
    <w:basedOn w:val="isonormal"/>
    <w:next w:val="blocktext7"/>
    <w:rsid w:val="00230DF0"/>
    <w:pPr>
      <w:keepNext/>
      <w:keepLines/>
      <w:suppressAutoHyphens/>
      <w:ind w:left="1800"/>
    </w:pPr>
    <w:rPr>
      <w:b/>
    </w:rPr>
  </w:style>
  <w:style w:type="paragraph" w:customStyle="1" w:styleId="blockhd8">
    <w:name w:val="blockhd8"/>
    <w:basedOn w:val="isonormal"/>
    <w:next w:val="blocktext8"/>
    <w:rsid w:val="00230DF0"/>
    <w:pPr>
      <w:keepNext/>
      <w:keepLines/>
      <w:suppressAutoHyphens/>
      <w:ind w:left="2102"/>
    </w:pPr>
    <w:rPr>
      <w:b/>
    </w:rPr>
  </w:style>
  <w:style w:type="paragraph" w:customStyle="1" w:styleId="blockhd9">
    <w:name w:val="blockhd9"/>
    <w:basedOn w:val="isonormal"/>
    <w:next w:val="blocktext9"/>
    <w:rsid w:val="00230DF0"/>
    <w:pPr>
      <w:keepNext/>
      <w:keepLines/>
      <w:suppressAutoHyphens/>
      <w:ind w:left="2405"/>
    </w:pPr>
    <w:rPr>
      <w:b/>
    </w:rPr>
  </w:style>
  <w:style w:type="paragraph" w:customStyle="1" w:styleId="blocktext1">
    <w:name w:val="blocktext1"/>
    <w:basedOn w:val="isonormal"/>
    <w:rsid w:val="00230DF0"/>
    <w:pPr>
      <w:keepLines/>
      <w:jc w:val="both"/>
    </w:pPr>
  </w:style>
  <w:style w:type="paragraph" w:customStyle="1" w:styleId="blocktext2">
    <w:name w:val="blocktext2"/>
    <w:basedOn w:val="isonormal"/>
    <w:rsid w:val="00230DF0"/>
    <w:pPr>
      <w:keepLines/>
      <w:ind w:left="302"/>
      <w:jc w:val="both"/>
    </w:pPr>
  </w:style>
  <w:style w:type="paragraph" w:customStyle="1" w:styleId="blocktext3">
    <w:name w:val="blocktext3"/>
    <w:basedOn w:val="isonormal"/>
    <w:rsid w:val="00230DF0"/>
    <w:pPr>
      <w:keepLines/>
      <w:ind w:left="600"/>
      <w:jc w:val="both"/>
    </w:pPr>
  </w:style>
  <w:style w:type="paragraph" w:customStyle="1" w:styleId="blocktext4">
    <w:name w:val="blocktext4"/>
    <w:basedOn w:val="isonormal"/>
    <w:rsid w:val="00230DF0"/>
    <w:pPr>
      <w:keepLines/>
      <w:ind w:left="907"/>
      <w:jc w:val="both"/>
    </w:pPr>
  </w:style>
  <w:style w:type="paragraph" w:customStyle="1" w:styleId="blocktext5">
    <w:name w:val="blocktext5"/>
    <w:basedOn w:val="isonormal"/>
    <w:rsid w:val="00230DF0"/>
    <w:pPr>
      <w:keepLines/>
      <w:ind w:left="1195"/>
      <w:jc w:val="both"/>
    </w:pPr>
  </w:style>
  <w:style w:type="paragraph" w:customStyle="1" w:styleId="blocktext6">
    <w:name w:val="blocktext6"/>
    <w:basedOn w:val="isonormal"/>
    <w:rsid w:val="00230DF0"/>
    <w:pPr>
      <w:keepLines/>
      <w:ind w:left="1498"/>
      <w:jc w:val="both"/>
    </w:pPr>
  </w:style>
  <w:style w:type="paragraph" w:customStyle="1" w:styleId="blocktext7">
    <w:name w:val="blocktext7"/>
    <w:basedOn w:val="isonormal"/>
    <w:rsid w:val="00230DF0"/>
    <w:pPr>
      <w:keepLines/>
      <w:ind w:left="1800"/>
      <w:jc w:val="both"/>
    </w:pPr>
  </w:style>
  <w:style w:type="paragraph" w:customStyle="1" w:styleId="blocktext8">
    <w:name w:val="blocktext8"/>
    <w:basedOn w:val="isonormal"/>
    <w:rsid w:val="00230DF0"/>
    <w:pPr>
      <w:keepLines/>
      <w:ind w:left="2102"/>
      <w:jc w:val="both"/>
    </w:pPr>
  </w:style>
  <w:style w:type="paragraph" w:customStyle="1" w:styleId="blocktext9">
    <w:name w:val="blocktext9"/>
    <w:basedOn w:val="isonormal"/>
    <w:rsid w:val="00230DF0"/>
    <w:pPr>
      <w:keepLines/>
      <w:ind w:left="2405"/>
      <w:jc w:val="both"/>
    </w:pPr>
  </w:style>
  <w:style w:type="paragraph" w:customStyle="1" w:styleId="box">
    <w:name w:val="box"/>
    <w:basedOn w:val="isof1"/>
    <w:rPr>
      <w:rFonts w:ascii="ISO-Font" w:hAnsi="ISO-Font"/>
    </w:rPr>
  </w:style>
  <w:style w:type="paragraph" w:customStyle="1" w:styleId="colline">
    <w:name w:val="colline"/>
    <w:basedOn w:val="isonormal"/>
    <w:next w:val="blocktext1"/>
    <w:rsid w:val="00230DF0"/>
    <w:pPr>
      <w:pBdr>
        <w:bottom w:val="single" w:sz="6" w:space="0" w:color="auto"/>
      </w:pBdr>
      <w:spacing w:before="0" w:line="80" w:lineRule="exact"/>
    </w:pPr>
  </w:style>
  <w:style w:type="paragraph" w:customStyle="1" w:styleId="csec">
    <w:name w:val="c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center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ecsec">
    <w:name w:val="ec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lsec">
    <w:name w:val="el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onecol">
    <w:name w:val="eonecol"/>
    <w:basedOn w:val="Normal"/>
    <w:pPr>
      <w:spacing w:line="220" w:lineRule="exact"/>
    </w:pPr>
    <w:rPr>
      <w:rFonts w:ascii="Helv" w:hAnsi="Helv"/>
      <w:vanish/>
      <w:color w:val="C0C0C0"/>
    </w:rPr>
  </w:style>
  <w:style w:type="paragraph" w:customStyle="1" w:styleId="ersec">
    <w:name w:val="ersec"/>
    <w:basedOn w:val="Normal"/>
    <w:next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customStyle="1" w:styleId="esec">
    <w:name w:val="esec"/>
    <w:basedOn w:val="Normal"/>
    <w:pPr>
      <w:pBdr>
        <w:bottom w:val="single" w:sz="6" w:space="0" w:color="auto"/>
      </w:pBdr>
      <w:spacing w:line="80" w:lineRule="exact"/>
    </w:pPr>
    <w:rPr>
      <w:rFonts w:ascii="Helv" w:hAnsi="Helv"/>
    </w:rPr>
  </w:style>
  <w:style w:type="paragraph" w:styleId="Footer">
    <w:name w:val="footer"/>
    <w:basedOn w:val="Normal"/>
    <w:link w:val="FooterChar"/>
    <w:rsid w:val="00230DF0"/>
    <w:pPr>
      <w:tabs>
        <w:tab w:val="center" w:pos="4680"/>
        <w:tab w:val="right" w:pos="9360"/>
      </w:tabs>
    </w:pPr>
  </w:style>
  <w:style w:type="paragraph" w:customStyle="1" w:styleId="head">
    <w:name w:val="head"/>
    <w:basedOn w:val="Normal"/>
    <w:pPr>
      <w:jc w:val="center"/>
    </w:pPr>
    <w:rPr>
      <w:b/>
    </w:rPr>
  </w:style>
  <w:style w:type="paragraph" w:styleId="Header">
    <w:name w:val="header"/>
    <w:basedOn w:val="Normal"/>
    <w:link w:val="HeaderChar"/>
    <w:rsid w:val="00230DF0"/>
    <w:pPr>
      <w:tabs>
        <w:tab w:val="center" w:pos="4680"/>
        <w:tab w:val="right" w:pos="9360"/>
      </w:tabs>
    </w:pPr>
  </w:style>
  <w:style w:type="paragraph" w:customStyle="1" w:styleId="heading">
    <w:name w:val="heading"/>
    <w:basedOn w:val="Normal"/>
    <w:pPr>
      <w:keepNext/>
      <w:keepLines/>
      <w:jc w:val="center"/>
    </w:pPr>
    <w:rPr>
      <w:b/>
      <w:caps/>
      <w:sz w:val="24"/>
    </w:rPr>
  </w:style>
  <w:style w:type="paragraph" w:customStyle="1" w:styleId="isof1">
    <w:name w:val="isof1"/>
    <w:basedOn w:val="isonormal"/>
    <w:rsid w:val="00230DF0"/>
    <w:pPr>
      <w:spacing w:before="0"/>
      <w:jc w:val="both"/>
    </w:pPr>
  </w:style>
  <w:style w:type="paragraph" w:customStyle="1" w:styleId="isof2">
    <w:name w:val="isof2"/>
    <w:basedOn w:val="isonormal"/>
    <w:rsid w:val="00230DF0"/>
    <w:pPr>
      <w:spacing w:before="0"/>
      <w:jc w:val="both"/>
    </w:pPr>
    <w:rPr>
      <w:b/>
    </w:rPr>
  </w:style>
  <w:style w:type="paragraph" w:customStyle="1" w:styleId="isof3">
    <w:name w:val="isof3"/>
    <w:basedOn w:val="isonormal"/>
    <w:rsid w:val="00230DF0"/>
    <w:pPr>
      <w:spacing w:before="0" w:line="240" w:lineRule="auto"/>
      <w:jc w:val="center"/>
    </w:pPr>
    <w:rPr>
      <w:b/>
      <w:caps/>
      <w:sz w:val="24"/>
    </w:rPr>
  </w:style>
  <w:style w:type="paragraph" w:customStyle="1" w:styleId="isof4">
    <w:name w:val="isof4"/>
    <w:basedOn w:val="isonormal"/>
    <w:rsid w:val="002D60C9"/>
    <w:pPr>
      <w:spacing w:before="0" w:line="250" w:lineRule="exact"/>
    </w:pPr>
    <w:rPr>
      <w:b/>
      <w:sz w:val="24"/>
    </w:rPr>
  </w:style>
  <w:style w:type="paragraph" w:customStyle="1" w:styleId="landhed">
    <w:name w:val="landhed"/>
    <w:basedOn w:val="Normal"/>
    <w:pPr>
      <w:keepNext/>
      <w:keepLines/>
      <w:spacing w:before="80"/>
      <w:jc w:val="center"/>
    </w:pPr>
    <w:rPr>
      <w:b/>
      <w:caps/>
      <w:sz w:val="24"/>
    </w:rPr>
  </w:style>
  <w:style w:type="paragraph" w:customStyle="1" w:styleId="linebrk">
    <w:name w:val="linebrk"/>
    <w:basedOn w:val="Normal"/>
    <w:pPr>
      <w:spacing w:line="220" w:lineRule="exact"/>
      <w:jc w:val="left"/>
    </w:pPr>
    <w:rPr>
      <w:color w:val="FF0000"/>
    </w:rPr>
  </w:style>
  <w:style w:type="paragraph" w:customStyle="1" w:styleId="lsec">
    <w:name w:val="l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none">
    <w:name w:val="none"/>
    <w:basedOn w:val="blocktext1"/>
    <w:pPr>
      <w:spacing w:line="180" w:lineRule="exact"/>
    </w:pPr>
    <w:rPr>
      <w:b/>
    </w:rPr>
  </w:style>
  <w:style w:type="paragraph" w:styleId="NormalIndent">
    <w:name w:val="Normal Indent"/>
    <w:basedOn w:val="Normal"/>
    <w:pPr>
      <w:ind w:left="720"/>
    </w:pPr>
  </w:style>
  <w:style w:type="paragraph" w:customStyle="1" w:styleId="onecol">
    <w:name w:val="onecol"/>
    <w:basedOn w:val="Normal"/>
    <w:next w:val="Normal"/>
    <w:pPr>
      <w:spacing w:line="220" w:lineRule="exact"/>
    </w:pPr>
    <w:rPr>
      <w:vanish/>
      <w:color w:val="C0C0C0"/>
    </w:rPr>
  </w:style>
  <w:style w:type="paragraph" w:customStyle="1" w:styleId="outlinehd1">
    <w:name w:val="outlinehd1"/>
    <w:basedOn w:val="isonormal"/>
    <w:next w:val="blocktext2"/>
    <w:rsid w:val="00230DF0"/>
    <w:pPr>
      <w:keepNext/>
      <w:keepLines/>
      <w:tabs>
        <w:tab w:val="right" w:pos="180"/>
        <w:tab w:val="left" w:pos="300"/>
      </w:tabs>
      <w:suppressAutoHyphens/>
      <w:ind w:left="302" w:hanging="302"/>
    </w:pPr>
    <w:rPr>
      <w:b/>
    </w:rPr>
  </w:style>
  <w:style w:type="paragraph" w:customStyle="1" w:styleId="outlinehd2">
    <w:name w:val="outlinehd2"/>
    <w:basedOn w:val="isonormal"/>
    <w:next w:val="blocktext3"/>
    <w:rsid w:val="00230DF0"/>
    <w:pPr>
      <w:keepNext/>
      <w:keepLines/>
      <w:tabs>
        <w:tab w:val="right" w:pos="480"/>
        <w:tab w:val="left" w:pos="600"/>
      </w:tabs>
      <w:suppressAutoHyphens/>
      <w:ind w:left="605" w:hanging="605"/>
    </w:pPr>
    <w:rPr>
      <w:b/>
    </w:rPr>
  </w:style>
  <w:style w:type="paragraph" w:customStyle="1" w:styleId="outlinehd3">
    <w:name w:val="outlinehd3"/>
    <w:basedOn w:val="isonormal"/>
    <w:next w:val="blocktext4"/>
    <w:rsid w:val="00230DF0"/>
    <w:pPr>
      <w:keepNext/>
      <w:keepLines/>
      <w:tabs>
        <w:tab w:val="right" w:pos="780"/>
        <w:tab w:val="left" w:pos="900"/>
      </w:tabs>
      <w:suppressAutoHyphens/>
      <w:ind w:left="907" w:hanging="907"/>
    </w:pPr>
    <w:rPr>
      <w:b/>
    </w:rPr>
  </w:style>
  <w:style w:type="paragraph" w:customStyle="1" w:styleId="outlinehd4">
    <w:name w:val="outlinehd4"/>
    <w:basedOn w:val="isonormal"/>
    <w:next w:val="blocktext5"/>
    <w:rsid w:val="00230DF0"/>
    <w:pPr>
      <w:keepNext/>
      <w:keepLines/>
      <w:tabs>
        <w:tab w:val="right" w:pos="1080"/>
        <w:tab w:val="left" w:pos="1200"/>
      </w:tabs>
      <w:suppressAutoHyphens/>
      <w:ind w:left="1195" w:hanging="1195"/>
    </w:pPr>
    <w:rPr>
      <w:b/>
    </w:rPr>
  </w:style>
  <w:style w:type="paragraph" w:customStyle="1" w:styleId="outlinehd5">
    <w:name w:val="outlinehd5"/>
    <w:basedOn w:val="isonormal"/>
    <w:next w:val="blocktext6"/>
    <w:rsid w:val="00230DF0"/>
    <w:pPr>
      <w:keepNext/>
      <w:keepLines/>
      <w:tabs>
        <w:tab w:val="right" w:pos="1380"/>
        <w:tab w:val="left" w:pos="1500"/>
      </w:tabs>
      <w:suppressAutoHyphens/>
      <w:ind w:left="1498" w:hanging="1498"/>
    </w:pPr>
    <w:rPr>
      <w:b/>
    </w:rPr>
  </w:style>
  <w:style w:type="paragraph" w:customStyle="1" w:styleId="outlinehd6">
    <w:name w:val="outlinehd6"/>
    <w:basedOn w:val="isonormal"/>
    <w:next w:val="blocktext7"/>
    <w:rsid w:val="00230DF0"/>
    <w:pPr>
      <w:keepNext/>
      <w:keepLines/>
      <w:tabs>
        <w:tab w:val="right" w:pos="1680"/>
        <w:tab w:val="left" w:pos="1800"/>
      </w:tabs>
      <w:suppressAutoHyphens/>
      <w:ind w:left="1800" w:hanging="1800"/>
    </w:pPr>
    <w:rPr>
      <w:b/>
    </w:rPr>
  </w:style>
  <w:style w:type="paragraph" w:customStyle="1" w:styleId="outlinehd7">
    <w:name w:val="outlinehd7"/>
    <w:basedOn w:val="isonormal"/>
    <w:next w:val="blocktext8"/>
    <w:rsid w:val="00230DF0"/>
    <w:pPr>
      <w:keepNext/>
      <w:keepLines/>
      <w:tabs>
        <w:tab w:val="right" w:pos="1980"/>
        <w:tab w:val="left" w:pos="2100"/>
      </w:tabs>
      <w:suppressAutoHyphens/>
      <w:ind w:left="2100" w:hanging="2100"/>
    </w:pPr>
    <w:rPr>
      <w:b/>
    </w:rPr>
  </w:style>
  <w:style w:type="paragraph" w:customStyle="1" w:styleId="outlinehd8">
    <w:name w:val="outlinehd8"/>
    <w:basedOn w:val="isonormal"/>
    <w:next w:val="blocktext9"/>
    <w:rsid w:val="00230DF0"/>
    <w:pPr>
      <w:keepNext/>
      <w:keepLines/>
      <w:tabs>
        <w:tab w:val="right" w:pos="2280"/>
        <w:tab w:val="left" w:pos="2400"/>
      </w:tabs>
      <w:suppressAutoHyphens/>
      <w:ind w:left="2400" w:hanging="2400"/>
    </w:pPr>
    <w:rPr>
      <w:b/>
    </w:rPr>
  </w:style>
  <w:style w:type="paragraph" w:customStyle="1" w:styleId="outlinehd9">
    <w:name w:val="outlinehd9"/>
    <w:basedOn w:val="isonormal"/>
    <w:next w:val="blocktext9"/>
    <w:rsid w:val="00230DF0"/>
    <w:pPr>
      <w:keepNext/>
      <w:keepLines/>
      <w:tabs>
        <w:tab w:val="right" w:pos="2580"/>
        <w:tab w:val="left" w:pos="2700"/>
      </w:tabs>
      <w:suppressAutoHyphens/>
      <w:ind w:left="2707" w:hanging="2707"/>
    </w:pPr>
    <w:rPr>
      <w:b/>
    </w:rPr>
  </w:style>
  <w:style w:type="paragraph" w:customStyle="1" w:styleId="outlinetxt1">
    <w:name w:val="outlinetxt1"/>
    <w:basedOn w:val="isonormal"/>
    <w:rsid w:val="00230DF0"/>
    <w:pPr>
      <w:keepLines/>
      <w:tabs>
        <w:tab w:val="right" w:pos="180"/>
        <w:tab w:val="left" w:pos="300"/>
      </w:tabs>
      <w:ind w:left="300" w:hanging="300"/>
      <w:jc w:val="both"/>
    </w:pPr>
    <w:rPr>
      <w:b/>
    </w:rPr>
  </w:style>
  <w:style w:type="paragraph" w:customStyle="1" w:styleId="outlinetxt2">
    <w:name w:val="outlinetxt2"/>
    <w:basedOn w:val="isonormal"/>
    <w:rsid w:val="00230DF0"/>
    <w:pPr>
      <w:keepLines/>
      <w:tabs>
        <w:tab w:val="right" w:pos="480"/>
        <w:tab w:val="left" w:pos="600"/>
      </w:tabs>
      <w:ind w:left="600" w:hanging="600"/>
      <w:jc w:val="both"/>
    </w:pPr>
    <w:rPr>
      <w:b/>
    </w:rPr>
  </w:style>
  <w:style w:type="paragraph" w:customStyle="1" w:styleId="outlinetxt3">
    <w:name w:val="outlinetxt3"/>
    <w:basedOn w:val="isonormal"/>
    <w:rsid w:val="00230DF0"/>
    <w:pPr>
      <w:keepLines/>
      <w:tabs>
        <w:tab w:val="right" w:pos="780"/>
        <w:tab w:val="left" w:pos="900"/>
      </w:tabs>
      <w:ind w:left="900" w:hanging="900"/>
      <w:jc w:val="both"/>
    </w:pPr>
    <w:rPr>
      <w:b/>
    </w:rPr>
  </w:style>
  <w:style w:type="paragraph" w:customStyle="1" w:styleId="outlinetxt4">
    <w:name w:val="outlinetxt4"/>
    <w:basedOn w:val="isonormal"/>
    <w:rsid w:val="00230DF0"/>
    <w:pPr>
      <w:keepLines/>
      <w:tabs>
        <w:tab w:val="right" w:pos="1080"/>
        <w:tab w:val="left" w:pos="1200"/>
      </w:tabs>
      <w:ind w:left="1200" w:hanging="1200"/>
      <w:jc w:val="both"/>
    </w:pPr>
    <w:rPr>
      <w:b/>
    </w:rPr>
  </w:style>
  <w:style w:type="paragraph" w:customStyle="1" w:styleId="outlinetxt5">
    <w:name w:val="outlinetxt5"/>
    <w:basedOn w:val="isonormal"/>
    <w:rsid w:val="00230DF0"/>
    <w:pPr>
      <w:keepLines/>
      <w:tabs>
        <w:tab w:val="right" w:pos="1380"/>
        <w:tab w:val="left" w:pos="1500"/>
      </w:tabs>
      <w:ind w:left="1500" w:hanging="1500"/>
      <w:jc w:val="both"/>
    </w:pPr>
    <w:rPr>
      <w:b/>
    </w:rPr>
  </w:style>
  <w:style w:type="paragraph" w:customStyle="1" w:styleId="outlinetxt6">
    <w:name w:val="outlinetxt6"/>
    <w:basedOn w:val="isonormal"/>
    <w:rsid w:val="00230DF0"/>
    <w:pPr>
      <w:keepLines/>
      <w:tabs>
        <w:tab w:val="right" w:pos="1680"/>
        <w:tab w:val="left" w:pos="1800"/>
      </w:tabs>
      <w:ind w:left="1800" w:hanging="1800"/>
      <w:jc w:val="both"/>
    </w:pPr>
    <w:rPr>
      <w:b/>
    </w:rPr>
  </w:style>
  <w:style w:type="paragraph" w:customStyle="1" w:styleId="outlinetxt7">
    <w:name w:val="outlinetxt7"/>
    <w:basedOn w:val="isonormal"/>
    <w:rsid w:val="00230DF0"/>
    <w:pPr>
      <w:keepLines/>
      <w:tabs>
        <w:tab w:val="right" w:pos="1980"/>
        <w:tab w:val="left" w:pos="2100"/>
      </w:tabs>
      <w:ind w:left="2100" w:hanging="2100"/>
      <w:jc w:val="both"/>
    </w:pPr>
    <w:rPr>
      <w:b/>
    </w:rPr>
  </w:style>
  <w:style w:type="paragraph" w:customStyle="1" w:styleId="outlinetxt8">
    <w:name w:val="outlinetxt8"/>
    <w:basedOn w:val="isonormal"/>
    <w:rsid w:val="00230DF0"/>
    <w:pPr>
      <w:keepLines/>
      <w:tabs>
        <w:tab w:val="right" w:pos="2280"/>
        <w:tab w:val="left" w:pos="2400"/>
      </w:tabs>
      <w:ind w:left="2400" w:hanging="2400"/>
      <w:jc w:val="both"/>
    </w:pPr>
    <w:rPr>
      <w:b/>
    </w:rPr>
  </w:style>
  <w:style w:type="paragraph" w:customStyle="1" w:styleId="outlinetxt9">
    <w:name w:val="outlinetxt9"/>
    <w:basedOn w:val="isonormal"/>
    <w:rsid w:val="00230DF0"/>
    <w:pPr>
      <w:keepLines/>
      <w:tabs>
        <w:tab w:val="right" w:pos="2580"/>
        <w:tab w:val="left" w:pos="2700"/>
      </w:tabs>
      <w:ind w:left="2700" w:hanging="2700"/>
      <w:jc w:val="both"/>
    </w:pPr>
    <w:rPr>
      <w:b/>
    </w:rPr>
  </w:style>
  <w:style w:type="paragraph" w:customStyle="1" w:styleId="pr">
    <w:name w:val="pr"/>
    <w:basedOn w:val="Normal"/>
    <w:pPr>
      <w:spacing w:before="80" w:line="220" w:lineRule="exact"/>
    </w:pPr>
  </w:style>
  <w:style w:type="paragraph" w:customStyle="1" w:styleId="rf1">
    <w:name w:val="rf1"/>
    <w:basedOn w:val="blocktext1"/>
    <w:rPr>
      <w:b/>
    </w:rPr>
  </w:style>
  <w:style w:type="paragraph" w:customStyle="1" w:styleId="rf2">
    <w:name w:val="rf2"/>
    <w:basedOn w:val="blocktext2"/>
    <w:rPr>
      <w:b/>
    </w:rPr>
  </w:style>
  <w:style w:type="paragraph" w:customStyle="1" w:styleId="rf3">
    <w:name w:val="rf3"/>
    <w:basedOn w:val="blocktext3"/>
    <w:rPr>
      <w:b/>
    </w:rPr>
  </w:style>
  <w:style w:type="paragraph" w:customStyle="1" w:styleId="rf4">
    <w:name w:val="rf4"/>
    <w:basedOn w:val="blocktext4"/>
    <w:rPr>
      <w:b/>
    </w:rPr>
  </w:style>
  <w:style w:type="paragraph" w:customStyle="1" w:styleId="rf5">
    <w:name w:val="rf5"/>
    <w:basedOn w:val="blocktext5"/>
    <w:rPr>
      <w:b/>
    </w:rPr>
  </w:style>
  <w:style w:type="paragraph" w:customStyle="1" w:styleId="rf6">
    <w:name w:val="rf6"/>
    <w:basedOn w:val="blocktext6"/>
    <w:rPr>
      <w:b/>
    </w:rPr>
  </w:style>
  <w:style w:type="paragraph" w:customStyle="1" w:styleId="rf7">
    <w:name w:val="rf7"/>
    <w:basedOn w:val="blocktext7"/>
    <w:rPr>
      <w:b/>
    </w:rPr>
  </w:style>
  <w:style w:type="paragraph" w:customStyle="1" w:styleId="rf8">
    <w:name w:val="rf8"/>
    <w:basedOn w:val="blocktext8"/>
    <w:rPr>
      <w:b/>
    </w:rPr>
  </w:style>
  <w:style w:type="paragraph" w:customStyle="1" w:styleId="rf9">
    <w:name w:val="rf9"/>
    <w:basedOn w:val="blocktext9"/>
    <w:rPr>
      <w:b/>
    </w:rPr>
  </w:style>
  <w:style w:type="paragraph" w:customStyle="1" w:styleId="rfh1">
    <w:name w:val="rfh1"/>
    <w:basedOn w:val="outlinetxt1"/>
  </w:style>
  <w:style w:type="paragraph" w:customStyle="1" w:styleId="rfh2">
    <w:name w:val="rfh2"/>
    <w:basedOn w:val="outlinetxt2"/>
  </w:style>
  <w:style w:type="paragraph" w:customStyle="1" w:styleId="rfh3">
    <w:name w:val="rfh3"/>
    <w:basedOn w:val="outlinetxt3"/>
  </w:style>
  <w:style w:type="paragraph" w:customStyle="1" w:styleId="rfh4">
    <w:name w:val="rfh4"/>
    <w:basedOn w:val="outlinetxt4"/>
  </w:style>
  <w:style w:type="paragraph" w:customStyle="1" w:styleId="rfh5">
    <w:name w:val="rfh5"/>
    <w:basedOn w:val="outlinetxt5"/>
  </w:style>
  <w:style w:type="paragraph" w:customStyle="1" w:styleId="rfh6">
    <w:name w:val="rfh6"/>
    <w:basedOn w:val="outlinetxt6"/>
  </w:style>
  <w:style w:type="paragraph" w:customStyle="1" w:styleId="rfh7">
    <w:name w:val="rfh7"/>
    <w:basedOn w:val="outlinetxt7"/>
  </w:style>
  <w:style w:type="paragraph" w:customStyle="1" w:styleId="rfh8">
    <w:name w:val="rfh8"/>
    <w:basedOn w:val="outlinetxt8"/>
  </w:style>
  <w:style w:type="paragraph" w:customStyle="1" w:styleId="rfh9">
    <w:name w:val="rfh9"/>
    <w:basedOn w:val="outlinetxt9"/>
  </w:style>
  <w:style w:type="paragraph" w:customStyle="1" w:styleId="rsec">
    <w:name w:val="rsec"/>
    <w:pPr>
      <w:keepNext/>
      <w:keepLines/>
      <w:pBdr>
        <w:top w:val="single" w:sz="6" w:space="3" w:color="auto"/>
      </w:pBdr>
      <w:overflowPunct w:val="0"/>
      <w:autoSpaceDE w:val="0"/>
      <w:autoSpaceDN w:val="0"/>
      <w:adjustRightInd w:val="0"/>
      <w:spacing w:before="80"/>
      <w:jc w:val="right"/>
      <w:textAlignment w:val="baseline"/>
    </w:pPr>
    <w:rPr>
      <w:rFonts w:ascii="Helv" w:hAnsi="Helv"/>
      <w:b/>
      <w:caps/>
      <w:sz w:val="24"/>
      <w:lang w:val="en-US" w:eastAsia="en-US"/>
    </w:rPr>
  </w:style>
  <w:style w:type="paragraph" w:customStyle="1" w:styleId="rule">
    <w:name w:val="rule"/>
    <w:basedOn w:val="isof1"/>
    <w:pPr>
      <w:pBdr>
        <w:bottom w:val="single" w:sz="6" w:space="0" w:color="auto"/>
      </w:pBdr>
      <w:spacing w:line="110" w:lineRule="exact"/>
    </w:pPr>
  </w:style>
  <w:style w:type="paragraph" w:customStyle="1" w:styleId="space">
    <w:name w:val="space"/>
    <w:basedOn w:val="Normal"/>
    <w:pPr>
      <w:spacing w:line="80" w:lineRule="exact"/>
    </w:pPr>
  </w:style>
  <w:style w:type="paragraph" w:customStyle="1" w:styleId="space1">
    <w:name w:val="space1"/>
    <w:basedOn w:val="isof1"/>
    <w:pPr>
      <w:spacing w:line="1440" w:lineRule="exact"/>
    </w:pPr>
  </w:style>
  <w:style w:type="paragraph" w:customStyle="1" w:styleId="space2">
    <w:name w:val="space2"/>
    <w:basedOn w:val="isonormal"/>
    <w:next w:val="blocktext1"/>
    <w:rsid w:val="00230DF0"/>
    <w:pPr>
      <w:spacing w:before="0" w:line="40" w:lineRule="exact"/>
      <w:jc w:val="both"/>
    </w:pPr>
  </w:style>
  <w:style w:type="paragraph" w:customStyle="1" w:styleId="subcap">
    <w:name w:val="subcap"/>
    <w:basedOn w:val="Normal"/>
    <w:pPr>
      <w:keepNext/>
      <w:keepLines/>
      <w:spacing w:before="80" w:line="220" w:lineRule="exact"/>
      <w:jc w:val="left"/>
    </w:pPr>
    <w:rPr>
      <w:b/>
    </w:rPr>
  </w:style>
  <w:style w:type="paragraph" w:customStyle="1" w:styleId="subcapr">
    <w:name w:val="subcapr"/>
    <w:basedOn w:val="Normal"/>
    <w:pPr>
      <w:keepNext/>
      <w:keepLines/>
      <w:spacing w:before="80" w:after="80" w:line="220" w:lineRule="exact"/>
      <w:jc w:val="right"/>
    </w:pPr>
    <w:rPr>
      <w:b/>
    </w:rPr>
  </w:style>
  <w:style w:type="paragraph" w:customStyle="1" w:styleId="subhead">
    <w:name w:val="subhead"/>
    <w:basedOn w:val="isof2"/>
    <w:pPr>
      <w:keepNext/>
      <w:keepLines/>
      <w:jc w:val="center"/>
    </w:pPr>
  </w:style>
  <w:style w:type="paragraph" w:customStyle="1" w:styleId="Sys">
    <w:name w:val="Sys"/>
    <w:basedOn w:val="Normal"/>
    <w:pPr>
      <w:spacing w:line="14" w:lineRule="exact"/>
      <w:jc w:val="left"/>
    </w:pPr>
    <w:rPr>
      <w:sz w:val="8"/>
    </w:rPr>
  </w:style>
  <w:style w:type="paragraph" w:customStyle="1" w:styleId="tablecenter">
    <w:name w:val="tablecenter"/>
    <w:basedOn w:val="isof1"/>
    <w:pPr>
      <w:spacing w:before="60"/>
      <w:jc w:val="center"/>
    </w:pPr>
  </w:style>
  <w:style w:type="paragraph" w:customStyle="1" w:styleId="tablejust">
    <w:name w:val="tablejust"/>
    <w:basedOn w:val="isof1"/>
    <w:pPr>
      <w:spacing w:before="60"/>
    </w:pPr>
  </w:style>
  <w:style w:type="paragraph" w:customStyle="1" w:styleId="tableleft">
    <w:name w:val="tableleft"/>
    <w:basedOn w:val="isof1"/>
    <w:pPr>
      <w:spacing w:before="60"/>
      <w:jc w:val="left"/>
    </w:pPr>
  </w:style>
  <w:style w:type="paragraph" w:customStyle="1" w:styleId="tableright">
    <w:name w:val="tableright"/>
    <w:basedOn w:val="isof1"/>
    <w:pPr>
      <w:spacing w:before="60"/>
      <w:jc w:val="right"/>
    </w:pPr>
  </w:style>
  <w:style w:type="paragraph" w:customStyle="1" w:styleId="zapf">
    <w:name w:val="zapf"/>
    <w:basedOn w:val="isof1"/>
    <w:rPr>
      <w:rFonts w:ascii="ZapfDingbats" w:hAnsi="ZapfDingbats"/>
    </w:rPr>
  </w:style>
  <w:style w:type="paragraph" w:customStyle="1" w:styleId="titleflushleft">
    <w:name w:val="title flush left"/>
    <w:basedOn w:val="isonormal"/>
    <w:next w:val="blocktext1"/>
    <w:rsid w:val="00230DF0"/>
    <w:pPr>
      <w:keepLines/>
      <w:framePr w:w="1872" w:wrap="around" w:vAnchor="text" w:hAnchor="page" w:x="1080" w:y="1"/>
    </w:pPr>
    <w:rPr>
      <w:b/>
      <w:caps/>
    </w:rPr>
  </w:style>
  <w:style w:type="paragraph" w:customStyle="1" w:styleId="sectiontitlecenter">
    <w:name w:val="section title center"/>
    <w:basedOn w:val="isonormal"/>
    <w:rsid w:val="00230DF0"/>
    <w:pPr>
      <w:keepNext/>
      <w:keepLines/>
      <w:pBdr>
        <w:top w:val="single" w:sz="6" w:space="3" w:color="auto"/>
      </w:pBdr>
      <w:jc w:val="center"/>
    </w:pPr>
    <w:rPr>
      <w:b/>
      <w:caps/>
      <w:sz w:val="24"/>
    </w:rPr>
  </w:style>
  <w:style w:type="paragraph" w:customStyle="1" w:styleId="sectiontitleflushleft">
    <w:name w:val="section title flush left"/>
    <w:basedOn w:val="isonormal"/>
    <w:rsid w:val="00230DF0"/>
    <w:pPr>
      <w:keepNext/>
      <w:keepLines/>
      <w:pBdr>
        <w:top w:val="single" w:sz="6" w:space="3" w:color="auto"/>
      </w:pBdr>
    </w:pPr>
    <w:rPr>
      <w:b/>
      <w:caps/>
      <w:sz w:val="24"/>
    </w:rPr>
  </w:style>
  <w:style w:type="paragraph" w:customStyle="1" w:styleId="columnheading">
    <w:name w:val="column heading"/>
    <w:basedOn w:val="isonormal"/>
    <w:rsid w:val="00230DF0"/>
    <w:pPr>
      <w:keepNext/>
      <w:keepLines/>
      <w:spacing w:before="0"/>
      <w:jc w:val="center"/>
    </w:pPr>
    <w:rPr>
      <w:b/>
    </w:rPr>
  </w:style>
  <w:style w:type="paragraph" w:customStyle="1" w:styleId="title12">
    <w:name w:val="title12"/>
    <w:basedOn w:val="isonormal"/>
    <w:next w:val="isonormal"/>
    <w:rsid w:val="00230DF0"/>
    <w:pPr>
      <w:keepNext/>
      <w:keepLines/>
      <w:spacing w:before="0" w:line="240" w:lineRule="auto"/>
      <w:jc w:val="center"/>
    </w:pPr>
    <w:rPr>
      <w:b/>
      <w:caps/>
      <w:sz w:val="24"/>
    </w:rPr>
  </w:style>
  <w:style w:type="paragraph" w:customStyle="1" w:styleId="title18">
    <w:name w:val="title18"/>
    <w:basedOn w:val="isonormal"/>
    <w:next w:val="isonormal"/>
    <w:rsid w:val="00230DF0"/>
    <w:pPr>
      <w:spacing w:before="0" w:line="360" w:lineRule="exact"/>
      <w:jc w:val="center"/>
    </w:pPr>
    <w:rPr>
      <w:b/>
      <w:caps/>
      <w:sz w:val="36"/>
    </w:rPr>
  </w:style>
  <w:style w:type="paragraph" w:styleId="List3">
    <w:name w:val="List 3"/>
    <w:basedOn w:val="Normal"/>
    <w:rsid w:val="002D60C9"/>
    <w:pPr>
      <w:ind w:left="1080" w:hanging="360"/>
      <w:jc w:val="center"/>
    </w:pPr>
    <w:rPr>
      <w:b/>
      <w:caps/>
      <w:sz w:val="24"/>
    </w:rPr>
  </w:style>
  <w:style w:type="paragraph" w:styleId="ListNumber">
    <w:name w:val="List Number"/>
    <w:basedOn w:val="Normal"/>
    <w:rsid w:val="002D60C9"/>
    <w:pPr>
      <w:ind w:left="360" w:hanging="360"/>
    </w:pPr>
  </w:style>
  <w:style w:type="paragraph" w:customStyle="1" w:styleId="center">
    <w:name w:val="center"/>
    <w:basedOn w:val="isonormal"/>
    <w:rsid w:val="00230DF0"/>
    <w:pPr>
      <w:jc w:val="center"/>
    </w:p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pace1pt4">
    <w:name w:val="Space1pt4"/>
    <w:basedOn w:val="pr"/>
    <w:pPr>
      <w:spacing w:before="0" w:line="120" w:lineRule="exact"/>
    </w:pPr>
  </w:style>
  <w:style w:type="paragraph" w:customStyle="1" w:styleId="spc">
    <w:name w:val="spc"/>
    <w:basedOn w:val="Normal"/>
    <w:pPr>
      <w:spacing w:line="80" w:lineRule="exact"/>
    </w:pPr>
  </w:style>
  <w:style w:type="paragraph" w:customStyle="1" w:styleId="Style1">
    <w:name w:val="Style1"/>
    <w:basedOn w:val="Normal"/>
  </w:style>
  <w:style w:type="paragraph" w:customStyle="1" w:styleId="spc1">
    <w:name w:val="spc1"/>
    <w:basedOn w:val="blocktext1"/>
    <w:pPr>
      <w:spacing w:before="0" w:line="1440" w:lineRule="exact"/>
    </w:pPr>
  </w:style>
  <w:style w:type="paragraph" w:customStyle="1" w:styleId="spc2">
    <w:name w:val="spc2"/>
    <w:basedOn w:val="blocktext1"/>
    <w:pPr>
      <w:spacing w:before="0" w:line="2880" w:lineRule="exact"/>
    </w:pPr>
  </w:style>
  <w:style w:type="paragraph" w:customStyle="1" w:styleId="isonormal">
    <w:name w:val="isonormal"/>
    <w:rsid w:val="00230DF0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tabletext">
    <w:name w:val="tabletext"/>
    <w:basedOn w:val="isonormal"/>
    <w:rsid w:val="00230DF0"/>
    <w:pPr>
      <w:spacing w:before="60"/>
    </w:pPr>
  </w:style>
  <w:style w:type="paragraph" w:styleId="Index1">
    <w:name w:val="index 1"/>
    <w:basedOn w:val="Normal"/>
    <w:next w:val="Normal"/>
    <w:semiHidden/>
    <w:rsid w:val="002D60C9"/>
    <w:pPr>
      <w:tabs>
        <w:tab w:val="right" w:leader="dot" w:pos="10080"/>
      </w:tabs>
      <w:ind w:left="200" w:hanging="200"/>
    </w:pPr>
  </w:style>
  <w:style w:type="paragraph" w:styleId="TableofAuthorities">
    <w:name w:val="table of authorities"/>
    <w:basedOn w:val="Normal"/>
    <w:next w:val="Normal"/>
    <w:semiHidden/>
    <w:rsid w:val="002D60C9"/>
    <w:pPr>
      <w:tabs>
        <w:tab w:val="right" w:leader="dot" w:pos="10080"/>
      </w:tabs>
      <w:ind w:left="200" w:hanging="200"/>
    </w:pPr>
  </w:style>
  <w:style w:type="paragraph" w:customStyle="1" w:styleId="sidetext">
    <w:name w:val="sidetext"/>
    <w:basedOn w:val="isonormal"/>
    <w:rsid w:val="00230DF0"/>
    <w:pPr>
      <w:spacing w:before="0" w:line="240" w:lineRule="auto"/>
      <w:jc w:val="center"/>
    </w:pPr>
    <w:rPr>
      <w:sz w:val="52"/>
    </w:rPr>
  </w:style>
  <w:style w:type="paragraph" w:styleId="Date">
    <w:name w:val="Date"/>
    <w:basedOn w:val="Normal"/>
    <w:rsid w:val="002D60C9"/>
    <w:pPr>
      <w:jc w:val="right"/>
    </w:pPr>
    <w:rPr>
      <w:sz w:val="22"/>
    </w:rPr>
  </w:style>
  <w:style w:type="paragraph" w:customStyle="1" w:styleId="ISOCircular">
    <w:name w:val="ISOCircular"/>
    <w:basedOn w:val="Normal"/>
    <w:rsid w:val="002D60C9"/>
    <w:pPr>
      <w:jc w:val="left"/>
    </w:pPr>
    <w:rPr>
      <w:i/>
      <w:caps/>
      <w:sz w:val="116"/>
    </w:rPr>
  </w:style>
  <w:style w:type="paragraph" w:customStyle="1" w:styleId="LineOfBusiness">
    <w:name w:val="LineOfBusiness"/>
    <w:basedOn w:val="Normal"/>
    <w:rsid w:val="002D60C9"/>
    <w:pPr>
      <w:tabs>
        <w:tab w:val="left" w:pos="2160"/>
      </w:tabs>
      <w:jc w:val="left"/>
    </w:pPr>
    <w:rPr>
      <w:sz w:val="22"/>
    </w:rPr>
  </w:style>
  <w:style w:type="paragraph" w:customStyle="1" w:styleId="MailDate">
    <w:name w:val="MailDate"/>
    <w:basedOn w:val="Normal"/>
    <w:rsid w:val="002D60C9"/>
    <w:pPr>
      <w:jc w:val="right"/>
    </w:pPr>
    <w:rPr>
      <w:caps/>
      <w:sz w:val="22"/>
    </w:rPr>
  </w:style>
  <w:style w:type="paragraph" w:customStyle="1" w:styleId="tabletxtdecpage">
    <w:name w:val="tabletxt dec page"/>
    <w:basedOn w:val="isonormal"/>
    <w:rsid w:val="00230DF0"/>
    <w:pPr>
      <w:spacing w:before="60"/>
    </w:pPr>
    <w:rPr>
      <w:sz w:val="18"/>
    </w:rPr>
  </w:style>
  <w:style w:type="paragraph" w:customStyle="1" w:styleId="bullet">
    <w:name w:val="bullet"/>
    <w:pPr>
      <w:overflowPunct w:val="0"/>
      <w:autoSpaceDE w:val="0"/>
      <w:autoSpaceDN w:val="0"/>
      <w:adjustRightInd w:val="0"/>
      <w:jc w:val="both"/>
      <w:textAlignment w:val="baseline"/>
    </w:pPr>
    <w:rPr>
      <w:rFonts w:ascii="Helvetica" w:hAnsi="Helvetica"/>
      <w:lang w:val="en-US" w:eastAsia="en-US"/>
    </w:rPr>
  </w:style>
  <w:style w:type="paragraph" w:customStyle="1" w:styleId="DRAFT">
    <w:name w:val="DRAFT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">
    <w:name w:val="NEW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">
    <w:name w:val="PROPO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">
    <w:name w:val="REVISED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">
    <w:name w:val="WITHDRAWN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1">
    <w:name w:val="WITHDRAWN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center10pt">
    <w:name w:val="center (10pt)"/>
    <w:basedOn w:val="tableleft"/>
  </w:style>
  <w:style w:type="paragraph" w:customStyle="1" w:styleId="NEW1">
    <w:name w:val="NEW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1">
    <w:name w:val="DRAFT1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2">
    <w:name w:val="NEW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3">
    <w:name w:val="NEW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1">
    <w:name w:val="PROPO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2">
    <w:name w:val="DRAFT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3">
    <w:name w:val="DRAFT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1">
    <w:name w:val="REVISED1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4">
    <w:name w:val="DRAFT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4">
    <w:name w:val="NEW4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PROPOSED2">
    <w:name w:val="PROPO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2">
    <w:name w:val="WITHDRAWN2"/>
    <w:pPr>
      <w:overflowPunct w:val="0"/>
      <w:autoSpaceDE w:val="0"/>
      <w:autoSpaceDN w:val="0"/>
      <w:adjustRightInd w:val="0"/>
      <w:spacing w:line="14" w:lineRule="exact"/>
      <w:textAlignment w:val="baseline"/>
    </w:pPr>
    <w:rPr>
      <w:rFonts w:ascii="Arial" w:hAnsi="Arial"/>
      <w:sz w:val="8"/>
      <w:lang w:val="en-US" w:eastAsia="en-US"/>
    </w:rPr>
  </w:style>
  <w:style w:type="paragraph" w:customStyle="1" w:styleId="NEW6">
    <w:name w:val="NEW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Blocklevel1">
    <w:name w:val="Block level 1"/>
    <w:basedOn w:val="Normal"/>
    <w:pPr>
      <w:jc w:val="left"/>
    </w:pPr>
    <w:rPr>
      <w:rFonts w:ascii="Times New Roman" w:hAnsi="Times New Roman"/>
      <w:sz w:val="22"/>
    </w:rPr>
  </w:style>
  <w:style w:type="paragraph" w:customStyle="1" w:styleId="Blockhead">
    <w:name w:val="Block head"/>
    <w:basedOn w:val="Normal"/>
    <w:pPr>
      <w:jc w:val="left"/>
    </w:pPr>
    <w:rPr>
      <w:b/>
      <w:sz w:val="22"/>
    </w:rPr>
  </w:style>
  <w:style w:type="paragraph" w:customStyle="1" w:styleId="CircularHead">
    <w:name w:val="CircularHead"/>
    <w:basedOn w:val="Normal"/>
    <w:pPr>
      <w:jc w:val="left"/>
    </w:pPr>
    <w:rPr>
      <w:b/>
      <w:sz w:val="32"/>
    </w:rPr>
  </w:style>
  <w:style w:type="paragraph" w:customStyle="1" w:styleId="CrtISO">
    <w:name w:val="CrtISO"/>
    <w:basedOn w:val="Normal"/>
    <w:pPr>
      <w:jc w:val="left"/>
    </w:pPr>
    <w:rPr>
      <w:sz w:val="14"/>
    </w:rPr>
  </w:style>
  <w:style w:type="paragraph" w:customStyle="1" w:styleId="PageNo">
    <w:name w:val="PageNo"/>
    <w:basedOn w:val="Normal"/>
    <w:pPr>
      <w:jc w:val="right"/>
    </w:pPr>
  </w:style>
  <w:style w:type="paragraph" w:customStyle="1" w:styleId="NEW5">
    <w:name w:val="NEW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ROPOSED3">
    <w:name w:val="PROPO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5">
    <w:name w:val="DRAFT5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6">
    <w:name w:val="DRAFT6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8">
    <w:name w:val="NEW8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5">
    <w:name w:val="PROPOSED5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WITHDRAWN3">
    <w:name w:val="WITHDRAWN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REVISED2">
    <w:name w:val="REVISED2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Picture1">
    <w:name w:val="Picture1"/>
    <w:pPr>
      <w:overflowPunct w:val="0"/>
      <w:autoSpaceDE w:val="0"/>
      <w:autoSpaceDN w:val="0"/>
      <w:adjustRightInd w:val="0"/>
      <w:spacing w:line="180" w:lineRule="atLeast"/>
      <w:textAlignment w:val="baseline"/>
    </w:pPr>
    <w:rPr>
      <w:rFonts w:ascii="Arial" w:hAnsi="Arial"/>
      <w:sz w:val="18"/>
      <w:lang w:val="en-US" w:eastAsia="en-US"/>
    </w:rPr>
  </w:style>
  <w:style w:type="paragraph" w:customStyle="1" w:styleId="DRAFT7">
    <w:name w:val="DRAFT7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NEW7">
    <w:name w:val="NEW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PROPOSED4">
    <w:name w:val="PROPOSED4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caps/>
      <w:sz w:val="24"/>
      <w:lang w:val="en-US" w:eastAsia="en-US"/>
    </w:rPr>
  </w:style>
  <w:style w:type="paragraph" w:customStyle="1" w:styleId="REVISED3">
    <w:name w:val="REVISED3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WITHDRAWN4">
    <w:name w:val="WITHDRAWN4"/>
    <w:pPr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b/>
      <w:lang w:val="en-US" w:eastAsia="en-US"/>
    </w:rPr>
  </w:style>
  <w:style w:type="paragraph" w:customStyle="1" w:styleId="DRAFT8">
    <w:name w:val="DRAFT8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4">
    <w:name w:val="REVISED4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5">
    <w:name w:val="WITHDRAWN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DRAFT9">
    <w:name w:val="DRAFT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NEW9">
    <w:name w:val="NEW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6">
    <w:name w:val="PROPO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5">
    <w:name w:val="REVISED5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6">
    <w:name w:val="WITHDRAWN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tabletextdecpage">
    <w:name w:val="tabletext dec page "/>
    <w:basedOn w:val="isonormal"/>
    <w:pPr>
      <w:spacing w:before="60"/>
    </w:pPr>
    <w:rPr>
      <w:sz w:val="18"/>
    </w:rPr>
  </w:style>
  <w:style w:type="paragraph" w:customStyle="1" w:styleId="DRAFT10">
    <w:name w:val="DRAFT10"/>
    <w:pPr>
      <w:overflowPunct w:val="0"/>
      <w:autoSpaceDE w:val="0"/>
      <w:autoSpaceDN w:val="0"/>
      <w:adjustRightInd w:val="0"/>
      <w:spacing w:before="80" w:line="220" w:lineRule="exact"/>
      <w:textAlignment w:val="baseline"/>
    </w:pPr>
    <w:rPr>
      <w:rFonts w:ascii="Arial" w:hAnsi="Arial"/>
      <w:lang w:val="en-US" w:eastAsia="en-US"/>
    </w:rPr>
  </w:style>
  <w:style w:type="paragraph" w:customStyle="1" w:styleId="NEW10">
    <w:name w:val="NEW10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PROPOSED7">
    <w:name w:val="PROPOSED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REVISED6">
    <w:name w:val="REVISED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paragraph" w:customStyle="1" w:styleId="WITHDRAWN7">
    <w:name w:val="WITHDRAWN7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20" w:lineRule="exact"/>
      <w:jc w:val="both"/>
      <w:textAlignment w:val="baseline"/>
    </w:pPr>
    <w:rPr>
      <w:rFonts w:ascii="Arial" w:hAnsi="Arial"/>
      <w:lang w:val="en-US" w:eastAsia="en-US"/>
    </w:rPr>
  </w:style>
  <w:style w:type="character" w:styleId="PageNumber">
    <w:name w:val="page number"/>
    <w:basedOn w:val="DefaultParagraphFont"/>
    <w:rsid w:val="002D60C9"/>
  </w:style>
  <w:style w:type="paragraph" w:customStyle="1" w:styleId="space8">
    <w:name w:val="space8"/>
    <w:basedOn w:val="isonormal"/>
    <w:next w:val="blocktext1"/>
    <w:rsid w:val="00230DF0"/>
    <w:pPr>
      <w:spacing w:before="0" w:line="160" w:lineRule="exact"/>
      <w:jc w:val="both"/>
    </w:pPr>
  </w:style>
  <w:style w:type="paragraph" w:customStyle="1" w:styleId="space4">
    <w:name w:val="space4"/>
    <w:basedOn w:val="isonormal"/>
    <w:next w:val="blocktext1"/>
    <w:rsid w:val="00230DF0"/>
    <w:pPr>
      <w:spacing w:before="0" w:line="80" w:lineRule="exact"/>
      <w:jc w:val="both"/>
    </w:pPr>
  </w:style>
  <w:style w:type="paragraph" w:customStyle="1" w:styleId="title14">
    <w:name w:val="title14"/>
    <w:basedOn w:val="isonormal"/>
    <w:next w:val="isonormal"/>
    <w:rsid w:val="00230DF0"/>
    <w:pPr>
      <w:keepNext/>
      <w:keepLines/>
      <w:spacing w:before="0" w:line="240" w:lineRule="auto"/>
      <w:jc w:val="center"/>
    </w:pPr>
    <w:rPr>
      <w:b/>
      <w:caps/>
      <w:sz w:val="28"/>
    </w:rPr>
  </w:style>
  <w:style w:type="paragraph" w:customStyle="1" w:styleId="title16">
    <w:name w:val="title16"/>
    <w:basedOn w:val="isonormal"/>
    <w:next w:val="isonormal"/>
    <w:rsid w:val="00230DF0"/>
    <w:pPr>
      <w:keepNext/>
      <w:keepLines/>
      <w:spacing w:before="0" w:line="240" w:lineRule="auto"/>
      <w:jc w:val="center"/>
    </w:pPr>
    <w:rPr>
      <w:b/>
      <w:caps/>
      <w:sz w:val="32"/>
    </w:rPr>
  </w:style>
  <w:style w:type="paragraph" w:customStyle="1" w:styleId="title24">
    <w:name w:val="title24"/>
    <w:basedOn w:val="isonormal"/>
    <w:next w:val="isonormal"/>
    <w:rsid w:val="00230DF0"/>
    <w:pPr>
      <w:keepNext/>
      <w:keepLines/>
      <w:spacing w:before="0" w:line="240" w:lineRule="auto"/>
      <w:jc w:val="center"/>
    </w:pPr>
    <w:rPr>
      <w:b/>
      <w:caps/>
      <w:sz w:val="48"/>
    </w:rPr>
  </w:style>
  <w:style w:type="paragraph" w:customStyle="1" w:styleId="title30">
    <w:name w:val="title30"/>
    <w:basedOn w:val="isonormal"/>
    <w:next w:val="isonormal"/>
    <w:rsid w:val="00230DF0"/>
    <w:pPr>
      <w:keepNext/>
      <w:keepLines/>
      <w:spacing w:before="0" w:line="240" w:lineRule="auto"/>
      <w:jc w:val="center"/>
    </w:pPr>
    <w:rPr>
      <w:b/>
      <w:caps/>
      <w:sz w:val="60"/>
    </w:rPr>
  </w:style>
  <w:style w:type="paragraph" w:customStyle="1" w:styleId="columnheading12">
    <w:name w:val="column heading12"/>
    <w:basedOn w:val="isonormal"/>
    <w:rsid w:val="00230DF0"/>
    <w:pPr>
      <w:keepNext/>
      <w:keepLines/>
      <w:spacing w:before="0" w:line="240" w:lineRule="auto"/>
      <w:jc w:val="center"/>
    </w:pPr>
    <w:rPr>
      <w:b/>
      <w:sz w:val="24"/>
    </w:rPr>
  </w:style>
  <w:style w:type="paragraph" w:customStyle="1" w:styleId="columnheading14">
    <w:name w:val="column heading14"/>
    <w:basedOn w:val="isonormal"/>
    <w:rsid w:val="00230DF0"/>
    <w:pPr>
      <w:keepNext/>
      <w:keepLines/>
      <w:spacing w:before="0" w:line="240" w:lineRule="auto"/>
      <w:jc w:val="center"/>
    </w:pPr>
    <w:rPr>
      <w:b/>
      <w:sz w:val="28"/>
    </w:rPr>
  </w:style>
  <w:style w:type="paragraph" w:customStyle="1" w:styleId="columnheading16">
    <w:name w:val="column heading16"/>
    <w:basedOn w:val="isonormal"/>
    <w:rsid w:val="00230DF0"/>
    <w:pPr>
      <w:keepNext/>
      <w:keepLines/>
      <w:spacing w:before="0" w:line="240" w:lineRule="auto"/>
      <w:jc w:val="center"/>
    </w:pPr>
    <w:rPr>
      <w:b/>
      <w:sz w:val="32"/>
    </w:rPr>
  </w:style>
  <w:style w:type="paragraph" w:customStyle="1" w:styleId="columnheading18">
    <w:name w:val="column heading18"/>
    <w:basedOn w:val="isonormal"/>
    <w:rsid w:val="00230DF0"/>
    <w:pPr>
      <w:keepNext/>
      <w:keepLines/>
      <w:spacing w:before="0" w:line="240" w:lineRule="auto"/>
      <w:jc w:val="center"/>
    </w:pPr>
    <w:rPr>
      <w:b/>
      <w:sz w:val="36"/>
    </w:rPr>
  </w:style>
  <w:style w:type="paragraph" w:customStyle="1" w:styleId="columnheading24">
    <w:name w:val="column heading24"/>
    <w:basedOn w:val="isonormal"/>
    <w:rsid w:val="00230DF0"/>
    <w:pPr>
      <w:keepNext/>
      <w:keepLines/>
      <w:spacing w:before="0" w:line="240" w:lineRule="auto"/>
      <w:jc w:val="center"/>
    </w:pPr>
    <w:rPr>
      <w:b/>
      <w:sz w:val="48"/>
    </w:rPr>
  </w:style>
  <w:style w:type="paragraph" w:customStyle="1" w:styleId="tabletext8">
    <w:name w:val="tabletext8"/>
    <w:basedOn w:val="isonormal"/>
    <w:rsid w:val="00230DF0"/>
    <w:pPr>
      <w:spacing w:before="60"/>
    </w:pPr>
    <w:rPr>
      <w:sz w:val="16"/>
    </w:rPr>
  </w:style>
  <w:style w:type="paragraph" w:customStyle="1" w:styleId="TEXT12">
    <w:name w:val="TEXT12"/>
    <w:basedOn w:val="isonormal"/>
    <w:rsid w:val="00230DF0"/>
    <w:pPr>
      <w:spacing w:line="240" w:lineRule="auto"/>
    </w:pPr>
    <w:rPr>
      <w:sz w:val="24"/>
    </w:rPr>
  </w:style>
  <w:style w:type="paragraph" w:customStyle="1" w:styleId="TEXT14">
    <w:name w:val="TEXT14"/>
    <w:basedOn w:val="isonormal"/>
    <w:rsid w:val="00230DF0"/>
    <w:pPr>
      <w:spacing w:line="240" w:lineRule="auto"/>
    </w:pPr>
    <w:rPr>
      <w:sz w:val="28"/>
    </w:rPr>
  </w:style>
  <w:style w:type="paragraph" w:customStyle="1" w:styleId="TEXT16">
    <w:name w:val="TEXT16"/>
    <w:basedOn w:val="isonormal"/>
    <w:rsid w:val="00230DF0"/>
    <w:pPr>
      <w:spacing w:line="240" w:lineRule="auto"/>
    </w:pPr>
    <w:rPr>
      <w:sz w:val="32"/>
    </w:rPr>
  </w:style>
  <w:style w:type="paragraph" w:customStyle="1" w:styleId="TEXT18">
    <w:name w:val="TEXT18"/>
    <w:basedOn w:val="isonormal"/>
    <w:rsid w:val="00230DF0"/>
    <w:pPr>
      <w:spacing w:line="240" w:lineRule="auto"/>
    </w:pPr>
    <w:rPr>
      <w:sz w:val="36"/>
    </w:rPr>
  </w:style>
  <w:style w:type="paragraph" w:customStyle="1" w:styleId="TEXT24">
    <w:name w:val="TEXT24"/>
    <w:basedOn w:val="isonormal"/>
    <w:rsid w:val="00230DF0"/>
    <w:pPr>
      <w:spacing w:line="240" w:lineRule="auto"/>
    </w:pPr>
    <w:rPr>
      <w:sz w:val="48"/>
    </w:rPr>
  </w:style>
  <w:style w:type="table" w:styleId="TableGrid">
    <w:name w:val="Table Grid"/>
    <w:basedOn w:val="TableNormal"/>
    <w:rsid w:val="00230DF0"/>
    <w:pPr>
      <w:overflowPunct w:val="0"/>
      <w:autoSpaceDE w:val="0"/>
      <w:autoSpaceDN w:val="0"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row2">
    <w:name w:val="tablerow2"/>
    <w:basedOn w:val="isonormal"/>
    <w:next w:val="tabletext"/>
    <w:rsid w:val="00230DF0"/>
    <w:pPr>
      <w:spacing w:before="0" w:line="40" w:lineRule="exact"/>
      <w:jc w:val="both"/>
    </w:pPr>
  </w:style>
  <w:style w:type="paragraph" w:customStyle="1" w:styleId="tablerow4">
    <w:name w:val="tablerow4"/>
    <w:basedOn w:val="isonormal"/>
    <w:next w:val="tabletext"/>
    <w:rsid w:val="00230DF0"/>
    <w:pPr>
      <w:spacing w:before="0" w:line="80" w:lineRule="exact"/>
      <w:jc w:val="both"/>
    </w:pPr>
  </w:style>
  <w:style w:type="character" w:customStyle="1" w:styleId="Heading1Char">
    <w:name w:val="Heading 1 Char"/>
    <w:link w:val="Heading1"/>
    <w:rsid w:val="00230DF0"/>
    <w:rPr>
      <w:rFonts w:ascii="Helv" w:hAnsi="Helv"/>
      <w:b/>
      <w:sz w:val="24"/>
      <w:u w:val="single"/>
    </w:rPr>
  </w:style>
  <w:style w:type="character" w:customStyle="1" w:styleId="Heading2Char">
    <w:name w:val="Heading 2 Char"/>
    <w:link w:val="Heading2"/>
    <w:rsid w:val="00230DF0"/>
    <w:rPr>
      <w:rFonts w:ascii="Helv" w:hAnsi="Helv"/>
      <w:b/>
      <w:sz w:val="24"/>
    </w:rPr>
  </w:style>
  <w:style w:type="character" w:customStyle="1" w:styleId="Heading3Char">
    <w:name w:val="Heading 3 Char"/>
    <w:link w:val="Heading3"/>
    <w:rsid w:val="00230DF0"/>
    <w:rPr>
      <w:rFonts w:ascii="Tms Rmn" w:hAnsi="Tms Rmn"/>
      <w:b/>
      <w:sz w:val="24"/>
    </w:rPr>
  </w:style>
  <w:style w:type="paragraph" w:customStyle="1" w:styleId="tablehead">
    <w:name w:val="tablehead"/>
    <w:basedOn w:val="isonormal"/>
    <w:rsid w:val="00230DF0"/>
    <w:pPr>
      <w:spacing w:before="40" w:after="20" w:line="190" w:lineRule="exact"/>
      <w:jc w:val="center"/>
    </w:pPr>
    <w:rPr>
      <w:b/>
      <w:sz w:val="18"/>
    </w:rPr>
  </w:style>
  <w:style w:type="paragraph" w:customStyle="1" w:styleId="tabletext11">
    <w:name w:val="tabletext1/1"/>
    <w:basedOn w:val="isonormal"/>
    <w:rsid w:val="00230DF0"/>
    <w:pPr>
      <w:spacing w:before="20" w:after="20" w:line="190" w:lineRule="exact"/>
    </w:pPr>
    <w:rPr>
      <w:sz w:val="18"/>
    </w:rPr>
  </w:style>
  <w:style w:type="character" w:customStyle="1" w:styleId="HeaderChar">
    <w:name w:val="Header Char"/>
    <w:link w:val="Header"/>
    <w:rsid w:val="00230DF0"/>
    <w:rPr>
      <w:rFonts w:ascii="Arial" w:hAnsi="Arial"/>
    </w:rPr>
  </w:style>
  <w:style w:type="character" w:customStyle="1" w:styleId="FooterChar">
    <w:name w:val="Footer Char"/>
    <w:link w:val="Footer"/>
    <w:rsid w:val="00230DF0"/>
    <w:rPr>
      <w:rFonts w:ascii="Arial" w:hAnsi="Arial"/>
    </w:rPr>
  </w:style>
  <w:style w:type="character" w:customStyle="1" w:styleId="formlink">
    <w:name w:val="formlink"/>
    <w:rsid w:val="00230DF0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6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7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8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7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9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footer" Target="footer8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ISOAPPS\TEMPLATES\AUTOTEXTTEMPLATES\FORMSADDINAUTO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D6F92E-4D3A-429E-8143-031DADCBA7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8B4EAA-8B80-45DB-8E11-06F3050FC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6621BA-98FA-4779-B61A-DE5A86599B45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0C359FBF-B30D-4A61-9BE3-A8C67B199CE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6E1C9A3-B1F7-4902-A273-5C81F0DD153D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FORMSADDINAUTO.DOTM</Template>
  <TotalTime>0</TotalTime>
  <Pages>3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FLORIDA CHANGES</vt:lpstr>
    </vt:vector>
  </TitlesOfParts>
  <Manager/>
  <Company/>
  <LinksUpToDate>false</LinksUpToDate>
  <CharactersWithSpaces>6405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FLORIDA CHANGES</dc:title>
  <dc:subject/>
  <dc:creator/>
  <cp:keywords/>
  <dc:description>3</dc:description>
  <cp:lastModifiedBy/>
  <cp:revision>1</cp:revision>
  <cp:lastPrinted>2008-05-09T02:41:00Z</cp:lastPrinted>
  <dcterms:created xsi:type="dcterms:W3CDTF">2023-06-08T12:46:00Z</dcterms:created>
  <dcterms:modified xsi:type="dcterms:W3CDTF">2023-06-08T12:46:00Z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umberOfLeaves">
    <vt:lpwstr/>
  </property>
  <property fmtid="{D5CDD505-2E9C-101B-9397-08002B2CF9AE}" pid="3" name="LineName">
    <vt:lpwstr>TestName</vt:lpwstr>
  </property>
  <property fmtid="{D5CDD505-2E9C-101B-9397-08002B2CF9AE}" pid="4" name="PsdStatus">
    <vt:lpwstr/>
  </property>
  <property fmtid="{D5CDD505-2E9C-101B-9397-08002B2CF9AE}" pid="5" name="ModifiedDateTime">
    <vt:lpwstr>2016-05-05T16:10:52Z</vt:lpwstr>
  </property>
  <property fmtid="{D5CDD505-2E9C-101B-9397-08002B2CF9AE}" pid="6" name="MetaData">
    <vt:lpwstr/>
  </property>
  <property fmtid="{D5CDD505-2E9C-101B-9397-08002B2CF9AE}" pid="7" name="DocumentStatus">
    <vt:lpwstr/>
  </property>
  <property fmtid="{D5CDD505-2E9C-101B-9397-08002B2CF9AE}" pid="8" name="LineStatus">
    <vt:lpwstr/>
  </property>
  <property fmtid="{D5CDD505-2E9C-101B-9397-08002B2CF9AE}" pid="9" name="DocumentName">
    <vt:lpwstr>CA01280121_4.doc</vt:lpwstr>
  </property>
  <property fmtid="{D5CDD505-2E9C-101B-9397-08002B2CF9AE}" pid="10" name="ContentType">
    <vt:lpwstr>ISOForm</vt:lpwstr>
  </property>
  <property fmtid="{D5CDD505-2E9C-101B-9397-08002B2CF9AE}" pid="11" name="Form: Action">
    <vt:lpwstr>R</vt:lpwstr>
  </property>
  <property fmtid="{D5CDD505-2E9C-101B-9397-08002B2CF9AE}" pid="12" name="DocumentTitle">
    <vt:lpwstr/>
  </property>
  <property fmtid="{D5CDD505-2E9C-101B-9397-08002B2CF9AE}" pid="13" name="DoesDocExist">
    <vt:lpwstr>0</vt:lpwstr>
  </property>
  <property fmtid="{D5CDD505-2E9C-101B-9397-08002B2CF9AE}" pid="14" name="ISOVersion">
    <vt:lpwstr>4.00000000000000</vt:lpwstr>
  </property>
  <property fmtid="{D5CDD505-2E9C-101B-9397-08002B2CF9AE}" pid="15" name="NumberOfPages">
    <vt:lpwstr/>
  </property>
  <property fmtid="{D5CDD505-2E9C-101B-9397-08002B2CF9AE}" pid="16" name="UserName">
    <vt:lpwstr/>
  </property>
  <property fmtid="{D5CDD505-2E9C-101B-9397-08002B2CF9AE}" pid="17" name="LineID">
    <vt:lpwstr/>
  </property>
  <property fmtid="{D5CDD505-2E9C-101B-9397-08002B2CF9AE}" pid="18" name="PsdID">
    <vt:lpwstr>TPSD</vt:lpwstr>
  </property>
  <property fmtid="{D5CDD505-2E9C-101B-9397-08002B2CF9AE}" pid="19" name="FORM_ID0">
    <vt:lpwstr>__bk830034001400030013002300830003003300030093000200020002000200</vt:lpwstr>
  </property>
  <property fmtid="{D5CDD505-2E9C-101B-9397-08002B2CF9AE}" pid="20" name="Form: Simplified">
    <vt:lpwstr>Y</vt:lpwstr>
  </property>
  <property fmtid="{D5CDD505-2E9C-101B-9397-08002B2CF9AE}" pid="21" name="Form: EditionDateCentury">
    <vt:lpwstr>20090300</vt:lpwstr>
  </property>
  <property fmtid="{D5CDD505-2E9C-101B-9397-08002B2CF9AE}" pid="22" name="Form">
    <vt:lpwstr/>
  </property>
  <property fmtid="{D5CDD505-2E9C-101B-9397-08002B2CF9AE}" pid="23" name="Form: FormType">
    <vt:lpwstr>E</vt:lpwstr>
  </property>
  <property fmtid="{D5CDD505-2E9C-101B-9397-08002B2CF9AE}" pid="24" name="Form: Project">
    <vt:lpwstr/>
  </property>
  <property fmtid="{D5CDD505-2E9C-101B-9397-08002B2CF9AE}" pid="25" name="Form: Cancellation">
    <vt:lpwstr>N</vt:lpwstr>
  </property>
  <property fmtid="{D5CDD505-2E9C-101B-9397-08002B2CF9AE}" pid="26" name="Form: CategoryCode">
    <vt:lpwstr>01</vt:lpwstr>
  </property>
  <property fmtid="{D5CDD505-2E9C-101B-9397-08002B2CF9AE}" pid="27" name="Form: WithdrawlDate">
    <vt:lpwstr>0001-01-01T00:00:00Z</vt:lpwstr>
  </property>
  <property fmtid="{D5CDD505-2E9C-101B-9397-08002B2CF9AE}" pid="28" name="Form: EffectiveDate">
    <vt:lpwstr>2009-03-01T00:00:00Z</vt:lpwstr>
  </property>
  <property fmtid="{D5CDD505-2E9C-101B-9397-08002B2CF9AE}" pid="29" name="Form: Mandatory">
    <vt:lpwstr>Y</vt:lpwstr>
  </property>
  <property fmtid="{D5CDD505-2E9C-101B-9397-08002B2CF9AE}" pid="30" name="Form: Program">
    <vt:lpwstr>  </vt:lpwstr>
  </property>
  <property fmtid="{D5CDD505-2E9C-101B-9397-08002B2CF9AE}" pid="31" name="Form: FormNumber">
    <vt:lpwstr>CA01280309</vt:lpwstr>
  </property>
  <property fmtid="{D5CDD505-2E9C-101B-9397-08002B2CF9AE}" pid="32" name="Form: DisplayFormNumber">
    <vt:lpwstr>CA 01 28 03 09</vt:lpwstr>
  </property>
  <property fmtid="{D5CDD505-2E9C-101B-9397-08002B2CF9AE}" pid="33" name="Form: BaseFormNumber">
    <vt:lpwstr>CA0128</vt:lpwstr>
  </property>
  <property fmtid="{D5CDD505-2E9C-101B-9397-08002B2CF9AE}" pid="34" name="Form: EditionDate">
    <vt:lpwstr>0309</vt:lpwstr>
  </property>
  <property fmtid="{D5CDD505-2E9C-101B-9397-08002B2CF9AE}" pid="35" name="Form: CentralDistribution">
    <vt:lpwstr>Y</vt:lpwstr>
  </property>
  <property fmtid="{D5CDD505-2E9C-101B-9397-08002B2CF9AE}" pid="36" name="Form: Status">
    <vt:lpwstr>X</vt:lpwstr>
  </property>
  <property fmtid="{D5CDD505-2E9C-101B-9397-08002B2CF9AE}" pid="37" name="Form: Portfolio">
    <vt:lpwstr>Y</vt:lpwstr>
  </property>
  <property fmtid="{D5CDD505-2E9C-101B-9397-08002B2CF9AE}" pid="38" name="Form: UserObs">
    <vt:lpwstr/>
  </property>
  <property fmtid="{D5CDD505-2E9C-101B-9397-08002B2CF9AE}" pid="39" name="Form: Version">
    <vt:lpwstr>1.00000000000000</vt:lpwstr>
  </property>
  <property fmtid="{D5CDD505-2E9C-101B-9397-08002B2CF9AE}" pid="40" name="Form: LOB">
    <vt:lpwstr>CA</vt:lpwstr>
  </property>
  <property fmtid="{D5CDD505-2E9C-101B-9397-08002B2CF9AE}" pid="41" name="Form: Jurisdiction">
    <vt:lpwstr>FL</vt:lpwstr>
  </property>
  <property fmtid="{D5CDD505-2E9C-101B-9397-08002B2CF9AE}" pid="42" name="Form: ObsolescenceDate">
    <vt:lpwstr>0001-01-01T19:00:00Z</vt:lpwstr>
  </property>
  <property fmtid="{D5CDD505-2E9C-101B-9397-08002B2CF9AE}" pid="43" name="Form: Language">
    <vt:lpwstr>E</vt:lpwstr>
  </property>
  <property fmtid="{D5CDD505-2E9C-101B-9397-08002B2CF9AE}" pid="44" name="Form: EditionDateInd">
    <vt:lpwstr>Y</vt:lpwstr>
  </property>
  <property fmtid="{D5CDD505-2E9C-101B-9397-08002B2CF9AE}" pid="45" name="Form: ObsInd">
    <vt:lpwstr/>
  </property>
  <property fmtid="{D5CDD505-2E9C-101B-9397-08002B2CF9AE}" pid="46" name="Form: FilingId">
    <vt:lpwstr>CA-2008-OCH1     </vt:lpwstr>
  </property>
  <property fmtid="{D5CDD505-2E9C-101B-9397-08002B2CF9AE}" pid="47" name="PsdName">
    <vt:lpwstr/>
  </property>
  <property fmtid="{D5CDD505-2E9C-101B-9397-08002B2CF9AE}" pid="48" name="FilingID">
    <vt:lpwstr/>
  </property>
  <property fmtid="{D5CDD505-2E9C-101B-9397-08002B2CF9AE}" pid="49" name="UserID">
    <vt:lpwstr>Test</vt:lpwstr>
  </property>
  <property fmtid="{D5CDD505-2E9C-101B-9397-08002B2CF9AE}" pid="50" name="Comments">
    <vt:lpwstr>2</vt:lpwstr>
  </property>
  <property fmtid="{D5CDD505-2E9C-101B-9397-08002B2CF9AE}" pid="51" name="IsInUse">
    <vt:lpwstr>0</vt:lpwstr>
  </property>
  <property fmtid="{D5CDD505-2E9C-101B-9397-08002B2CF9AE}" pid="52" name="PageType">
    <vt:lpwstr/>
  </property>
  <property fmtid="{D5CDD505-2E9C-101B-9397-08002B2CF9AE}" pid="53" name="IsMasterDocument">
    <vt:lpwstr>0</vt:lpwstr>
  </property>
  <property fmtid="{D5CDD505-2E9C-101B-9397-08002B2CF9AE}" pid="54" name="FilingPath">
    <vt:lpwstr/>
  </property>
  <property fmtid="{D5CDD505-2E9C-101B-9397-08002B2CF9AE}" pid="55" name="Description">
    <vt:lpwstr/>
  </property>
  <property fmtid="{D5CDD505-2E9C-101B-9397-08002B2CF9AE}" pid="56" name="_UIVersionString">
    <vt:lpwstr>1.0</vt:lpwstr>
  </property>
  <property fmtid="{D5CDD505-2E9C-101B-9397-08002B2CF9AE}" pid="57" name="Status$">
    <vt:lpwstr/>
  </property>
  <property fmtid="{D5CDD505-2E9C-101B-9397-08002B2CF9AE}" pid="58" name="attachment$">
    <vt:lpwstr/>
  </property>
  <property fmtid="{D5CDD505-2E9C-101B-9397-08002B2CF9AE}" pid="59" name="dte$">
    <vt:lpwstr/>
  </property>
  <property fmtid="{D5CDD505-2E9C-101B-9397-08002B2CF9AE}" pid="60" name="item$">
    <vt:lpwstr/>
  </property>
  <property fmtid="{D5CDD505-2E9C-101B-9397-08002B2CF9AE}" pid="61" name="pgno$">
    <vt:lpwstr/>
  </property>
  <property fmtid="{D5CDD505-2E9C-101B-9397-08002B2CF9AE}" pid="62" name="NoCopyright$">
    <vt:lpwstr>© Insurance Services Office, Inc.,xxxx</vt:lpwstr>
  </property>
  <property fmtid="{D5CDD505-2E9C-101B-9397-08002B2CF9AE}" pid="63" name="TemplateType">
    <vt:lpwstr>FORMS</vt:lpwstr>
  </property>
  <property fmtid="{D5CDD505-2E9C-101B-9397-08002B2CF9AE}" pid="64" name="Service1">
    <vt:lpwstr>Forms</vt:lpwstr>
  </property>
  <property fmtid="{D5CDD505-2E9C-101B-9397-08002B2CF9AE}" pid="65" name="WorkflowStatus">
    <vt:lpwstr/>
  </property>
  <property fmtid="{D5CDD505-2E9C-101B-9397-08002B2CF9AE}" pid="66" name="Jurisdiction">
    <vt:lpwstr/>
  </property>
  <property fmtid="{D5CDD505-2E9C-101B-9397-08002B2CF9AE}" pid="67" name="Service10">
    <vt:lpwstr/>
  </property>
  <property fmtid="{D5CDD505-2E9C-101B-9397-08002B2CF9AE}" pid="68" name="UserName_e63a6049-e0d9-46df-b91b-e318d6fcea01">
    <vt:lpwstr/>
  </property>
  <property fmtid="{D5CDD505-2E9C-101B-9397-08002B2CF9AE}" pid="69" name="LOB">
    <vt:lpwstr/>
  </property>
  <property fmtid="{D5CDD505-2E9C-101B-9397-08002B2CF9AE}" pid="70" name="Orientation">
    <vt:lpwstr/>
  </property>
</Properties>
</file>