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48D46" w14:textId="77777777" w:rsidR="004D34BE" w:rsidRPr="00FB51E6" w:rsidRDefault="004D34BE" w:rsidP="004D34BE">
      <w:pPr>
        <w:rPr>
          <w:rFonts w:eastAsia="Arial"/>
          <w:b/>
          <w:color w:val="363435"/>
          <w:spacing w:val="-7"/>
          <w:sz w:val="22"/>
          <w:szCs w:val="22"/>
        </w:rPr>
      </w:pPr>
      <w:bookmarkStart w:id="0" w:name="_Hlk75872121"/>
      <w:r w:rsidRPr="00FB51E6">
        <w:rPr>
          <w:rFonts w:eastAsia="Arial"/>
          <w:b/>
          <w:color w:val="363435"/>
          <w:spacing w:val="-7"/>
          <w:sz w:val="22"/>
          <w:szCs w:val="22"/>
        </w:rPr>
        <w:t>Insured Name</w:t>
      </w:r>
      <w:r w:rsidRPr="00FB51E6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  <w:r w:rsidRPr="00FB51E6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</w:p>
    <w:p w14:paraId="2F7C6017" w14:textId="77777777" w:rsidR="004D34BE" w:rsidRPr="00FB51E6" w:rsidRDefault="004D34BE" w:rsidP="004D34BE">
      <w:pPr>
        <w:rPr>
          <w:rFonts w:eastAsia="Arial"/>
          <w:b/>
          <w:color w:val="363435"/>
          <w:spacing w:val="-7"/>
          <w:sz w:val="22"/>
          <w:szCs w:val="22"/>
        </w:rPr>
      </w:pPr>
      <w:r w:rsidRPr="00FB51E6">
        <w:rPr>
          <w:rFonts w:eastAsia="Arial"/>
          <w:b/>
          <w:color w:val="363435"/>
          <w:spacing w:val="-7"/>
          <w:sz w:val="22"/>
          <w:szCs w:val="22"/>
        </w:rPr>
        <w:t>Effective Date</w:t>
      </w:r>
      <w:r w:rsidRPr="00FB51E6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517F2BE5" w14:textId="77777777" w:rsidR="004D34BE" w:rsidRPr="00FB51E6" w:rsidRDefault="004D34BE" w:rsidP="004D34BE">
      <w:pPr>
        <w:rPr>
          <w:rFonts w:eastAsia="Arial"/>
          <w:b/>
          <w:color w:val="363435"/>
          <w:spacing w:val="-7"/>
          <w:sz w:val="22"/>
          <w:szCs w:val="22"/>
        </w:rPr>
      </w:pPr>
      <w:r w:rsidRPr="00FB51E6">
        <w:rPr>
          <w:rFonts w:eastAsia="Arial"/>
          <w:b/>
          <w:color w:val="363435"/>
          <w:spacing w:val="-7"/>
          <w:sz w:val="22"/>
          <w:szCs w:val="22"/>
        </w:rPr>
        <w:t>Policy Period</w:t>
      </w:r>
      <w:r w:rsidRPr="00FB51E6">
        <w:rPr>
          <w:rFonts w:eastAsia="Arial"/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17314FD3" w14:textId="60ED2918" w:rsidR="00740113" w:rsidRPr="009A6AE9" w:rsidRDefault="004D34BE" w:rsidP="004D34BE">
      <w:pPr>
        <w:rPr>
          <w:b/>
          <w:w w:val="91"/>
          <w:sz w:val="22"/>
          <w:szCs w:val="22"/>
        </w:rPr>
      </w:pPr>
      <w:r w:rsidRPr="00FB51E6">
        <w:rPr>
          <w:rFonts w:eastAsia="Arial"/>
          <w:b/>
          <w:color w:val="363435"/>
          <w:spacing w:val="-7"/>
          <w:sz w:val="22"/>
          <w:szCs w:val="22"/>
        </w:rPr>
        <w:t>Policy Number</w:t>
      </w:r>
      <w:r w:rsidRPr="00FB51E6">
        <w:rPr>
          <w:rFonts w:eastAsia="Arial"/>
          <w:b/>
          <w:color w:val="363435"/>
          <w:spacing w:val="-7"/>
          <w:sz w:val="22"/>
          <w:szCs w:val="22"/>
        </w:rPr>
        <w:tab/>
        <w:t>:</w:t>
      </w:r>
      <w:bookmarkEnd w:id="0"/>
      <w:r w:rsidRPr="009A6AE9">
        <w:rPr>
          <w:rFonts w:eastAsia="Arial"/>
          <w:b/>
          <w:color w:val="363435"/>
          <w:spacing w:val="-7"/>
          <w:sz w:val="22"/>
          <w:szCs w:val="22"/>
        </w:rPr>
        <w:t xml:space="preserve"> </w:t>
      </w:r>
      <w:bookmarkStart w:id="4" w:name="PolicyNumber"/>
      <w:bookmarkEnd w:id="4"/>
      <w:r w:rsidRPr="009A6AE9">
        <w:rPr>
          <w:rFonts w:eastAsia="Arial"/>
          <w:b/>
          <w:color w:val="363435"/>
          <w:spacing w:val="-7"/>
          <w:sz w:val="22"/>
          <w:szCs w:val="22"/>
        </w:rPr>
        <w:t xml:space="preserve">  </w:t>
      </w:r>
      <w:r w:rsidRPr="009A6AE9">
        <w:rPr>
          <w:rFonts w:eastAsia="Arial"/>
          <w:b/>
          <w:color w:val="363435"/>
          <w:spacing w:val="-7"/>
          <w:sz w:val="22"/>
          <w:szCs w:val="22"/>
        </w:rPr>
        <w:br/>
      </w:r>
    </w:p>
    <w:p w14:paraId="7008B353" w14:textId="77777777" w:rsidR="00D21842" w:rsidRPr="009A6AE9" w:rsidRDefault="00D21842" w:rsidP="00D21842">
      <w:pPr>
        <w:rPr>
          <w:w w:val="91"/>
          <w:sz w:val="22"/>
          <w:szCs w:val="22"/>
        </w:rPr>
      </w:pPr>
      <w:r w:rsidRPr="009A6AE9">
        <w:rPr>
          <w:w w:val="91"/>
          <w:sz w:val="22"/>
          <w:szCs w:val="22"/>
        </w:rPr>
        <w:t>SURPLUS LINES BROKER:</w:t>
      </w:r>
    </w:p>
    <w:p w14:paraId="36ED661F" w14:textId="0AD047C9" w:rsidR="0079563C" w:rsidRPr="009A6AE9" w:rsidRDefault="0079563C">
      <w:pPr>
        <w:rPr>
          <w:w w:val="91"/>
          <w:sz w:val="22"/>
          <w:szCs w:val="22"/>
        </w:rPr>
      </w:pPr>
      <w:bookmarkStart w:id="5" w:name="SLProducerName"/>
      <w:bookmarkEnd w:id="5"/>
    </w:p>
    <w:p w14:paraId="735EB34C" w14:textId="13115D2E" w:rsidR="003B5D75" w:rsidRPr="009A6AE9" w:rsidRDefault="003B5D75">
      <w:pPr>
        <w:rPr>
          <w:w w:val="91"/>
          <w:sz w:val="22"/>
          <w:szCs w:val="22"/>
        </w:rPr>
      </w:pPr>
      <w:bookmarkStart w:id="6" w:name="SLBrokerCompanyName"/>
      <w:bookmarkEnd w:id="6"/>
    </w:p>
    <w:p w14:paraId="1C3056D9" w14:textId="058091F6" w:rsidR="003B5D75" w:rsidRPr="009A6AE9" w:rsidRDefault="003B5D75">
      <w:pPr>
        <w:rPr>
          <w:w w:val="91"/>
          <w:sz w:val="22"/>
          <w:szCs w:val="22"/>
        </w:rPr>
      </w:pPr>
      <w:bookmarkStart w:id="7" w:name="SLBrokerAddressLineOne"/>
      <w:bookmarkEnd w:id="7"/>
    </w:p>
    <w:p w14:paraId="306C36A7" w14:textId="77777777" w:rsidR="003B5D75" w:rsidRPr="009A6AE9" w:rsidRDefault="003B5D75">
      <w:pPr>
        <w:rPr>
          <w:w w:val="91"/>
          <w:sz w:val="22"/>
          <w:szCs w:val="22"/>
        </w:rPr>
      </w:pPr>
      <w:bookmarkStart w:id="8" w:name="SLBrokerAddressCityStateZip"/>
      <w:bookmarkEnd w:id="8"/>
    </w:p>
    <w:p w14:paraId="4C7388FB" w14:textId="77777777" w:rsidR="0079563C" w:rsidRPr="009A6AE9" w:rsidRDefault="0079563C">
      <w:pPr>
        <w:rPr>
          <w:sz w:val="22"/>
          <w:szCs w:val="22"/>
        </w:rPr>
      </w:pPr>
    </w:p>
    <w:p w14:paraId="075AD73C" w14:textId="77777777" w:rsidR="0079563C" w:rsidRPr="009A6AE9" w:rsidRDefault="0079563C" w:rsidP="0079563C">
      <w:pPr>
        <w:spacing w:before="9"/>
        <w:ind w:left="1048" w:right="1018"/>
        <w:jc w:val="center"/>
        <w:rPr>
          <w:sz w:val="24"/>
          <w:szCs w:val="24"/>
        </w:rPr>
      </w:pPr>
      <w:r w:rsidRPr="009A6AE9">
        <w:rPr>
          <w:b/>
          <w:sz w:val="24"/>
          <w:szCs w:val="24"/>
        </w:rPr>
        <w:t>KEN</w:t>
      </w:r>
      <w:r w:rsidRPr="009A6AE9">
        <w:rPr>
          <w:b/>
          <w:spacing w:val="20"/>
          <w:sz w:val="24"/>
          <w:szCs w:val="24"/>
        </w:rPr>
        <w:t>TUCKY SURPLUS LINES NOTICE</w:t>
      </w:r>
    </w:p>
    <w:p w14:paraId="42FFC84D" w14:textId="77777777" w:rsidR="0079563C" w:rsidRPr="009A6AE9" w:rsidRDefault="0079563C">
      <w:pPr>
        <w:rPr>
          <w:sz w:val="22"/>
          <w:szCs w:val="22"/>
        </w:rPr>
      </w:pPr>
    </w:p>
    <w:p w14:paraId="363EE0BB" w14:textId="77777777" w:rsidR="00641664" w:rsidRPr="009A6AE9" w:rsidRDefault="00641664" w:rsidP="00A40A38">
      <w:pPr>
        <w:rPr>
          <w:bCs/>
          <w:sz w:val="22"/>
          <w:szCs w:val="22"/>
        </w:rPr>
      </w:pPr>
      <w:r w:rsidRPr="009A6AE9">
        <w:rPr>
          <w:bCs/>
          <w:sz w:val="22"/>
          <w:szCs w:val="22"/>
        </w:rPr>
        <w:t>This insurance has been placed with an insurer not licensed to transact business in the Commonwealth of Kentucky but eligible as a surplus lines insurer. The insurer is not a member of the Kentucky Insurance Guaranty Association. Should the insurer become insolvent, the protection and benefits of the Kentucky Insurance Guaranty Association are not available.</w:t>
      </w:r>
    </w:p>
    <w:p w14:paraId="254047DE" w14:textId="77777777" w:rsidR="00641664" w:rsidRPr="009A6AE9" w:rsidRDefault="00641664" w:rsidP="00A40A38">
      <w:pPr>
        <w:ind w:firstLine="720"/>
        <w:rPr>
          <w:bCs/>
          <w:sz w:val="22"/>
          <w:szCs w:val="22"/>
        </w:rPr>
      </w:pPr>
    </w:p>
    <w:p w14:paraId="2E11D2A3" w14:textId="77777777" w:rsidR="00641664" w:rsidRPr="009A6AE9" w:rsidRDefault="00641664" w:rsidP="00641664">
      <w:pPr>
        <w:ind w:firstLine="720"/>
        <w:rPr>
          <w:bCs/>
          <w:sz w:val="22"/>
          <w:szCs w:val="22"/>
        </w:rPr>
      </w:pPr>
    </w:p>
    <w:p w14:paraId="7CCA7986" w14:textId="77777777" w:rsidR="00641664" w:rsidRPr="009A6AE9" w:rsidRDefault="00641664" w:rsidP="00641664">
      <w:pPr>
        <w:ind w:firstLine="720"/>
        <w:rPr>
          <w:bCs/>
          <w:sz w:val="22"/>
          <w:szCs w:val="22"/>
        </w:rPr>
      </w:pPr>
    </w:p>
    <w:p w14:paraId="7EA5005D" w14:textId="77777777" w:rsidR="00641664" w:rsidRPr="009A6AE9" w:rsidRDefault="00641664" w:rsidP="00641664">
      <w:pPr>
        <w:ind w:firstLine="720"/>
        <w:rPr>
          <w:bCs/>
          <w:sz w:val="22"/>
          <w:szCs w:val="22"/>
        </w:rPr>
      </w:pPr>
    </w:p>
    <w:p w14:paraId="1B0BE533" w14:textId="77777777" w:rsidR="00641664" w:rsidRPr="009A6AE9" w:rsidRDefault="00641664" w:rsidP="00641664">
      <w:pPr>
        <w:ind w:firstLine="720"/>
        <w:rPr>
          <w:bCs/>
          <w:sz w:val="22"/>
          <w:szCs w:val="22"/>
        </w:rPr>
      </w:pPr>
    </w:p>
    <w:p w14:paraId="3264A148" w14:textId="77777777" w:rsidR="00641664" w:rsidRPr="009A6AE9" w:rsidRDefault="00641664" w:rsidP="00641664">
      <w:pPr>
        <w:ind w:firstLine="720"/>
        <w:rPr>
          <w:bCs/>
          <w:sz w:val="22"/>
          <w:szCs w:val="22"/>
        </w:rPr>
      </w:pPr>
    </w:p>
    <w:p w14:paraId="598C1322" w14:textId="77777777" w:rsidR="00641664" w:rsidRPr="009A6AE9" w:rsidRDefault="00641664" w:rsidP="00641664">
      <w:pPr>
        <w:ind w:firstLine="720"/>
        <w:rPr>
          <w:bCs/>
          <w:sz w:val="22"/>
          <w:szCs w:val="22"/>
        </w:rPr>
      </w:pPr>
    </w:p>
    <w:p w14:paraId="6DC6E03B" w14:textId="2D032641" w:rsidR="00641664" w:rsidRPr="009A6AE9" w:rsidRDefault="00641664" w:rsidP="00641664">
      <w:pPr>
        <w:ind w:firstLine="720"/>
        <w:rPr>
          <w:bCs/>
          <w:sz w:val="22"/>
          <w:szCs w:val="22"/>
        </w:rPr>
      </w:pPr>
    </w:p>
    <w:p w14:paraId="01953252" w14:textId="298FF6D0" w:rsidR="00641664" w:rsidRPr="009A6AE9" w:rsidRDefault="00641664" w:rsidP="00641664">
      <w:pPr>
        <w:ind w:firstLine="720"/>
        <w:rPr>
          <w:bCs/>
          <w:sz w:val="22"/>
          <w:szCs w:val="22"/>
        </w:rPr>
      </w:pPr>
    </w:p>
    <w:p w14:paraId="53B82311" w14:textId="12FC5A7D" w:rsidR="00641664" w:rsidRPr="009A6AE9" w:rsidRDefault="004D34BE" w:rsidP="00641664">
      <w:pPr>
        <w:ind w:firstLine="720"/>
        <w:rPr>
          <w:bCs/>
          <w:sz w:val="22"/>
          <w:szCs w:val="22"/>
        </w:rPr>
      </w:pPr>
      <w:r w:rsidRPr="009A6AE9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BDC6AD8" wp14:editId="360C3926">
            <wp:simplePos x="0" y="0"/>
            <wp:positionH relativeFrom="column">
              <wp:posOffset>4072255</wp:posOffset>
            </wp:positionH>
            <wp:positionV relativeFrom="paragraph">
              <wp:posOffset>22225</wp:posOffset>
            </wp:positionV>
            <wp:extent cx="1791335" cy="692785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35" cy="69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26349E" w14:textId="4CF6ED18" w:rsidR="00641664" w:rsidRPr="009A6AE9" w:rsidRDefault="00641664" w:rsidP="00641664">
      <w:pPr>
        <w:rPr>
          <w:sz w:val="22"/>
          <w:szCs w:val="22"/>
        </w:rPr>
      </w:pPr>
    </w:p>
    <w:p w14:paraId="06BD76DB" w14:textId="77777777" w:rsidR="00641664" w:rsidRPr="009A6AE9" w:rsidRDefault="00641664" w:rsidP="00641664">
      <w:pPr>
        <w:ind w:firstLine="720"/>
        <w:rPr>
          <w:bCs/>
          <w:sz w:val="22"/>
          <w:szCs w:val="22"/>
        </w:rPr>
      </w:pPr>
    </w:p>
    <w:p w14:paraId="2D8560CA" w14:textId="77777777" w:rsidR="00641664" w:rsidRPr="009A6AE9" w:rsidRDefault="00641664" w:rsidP="00641664">
      <w:pPr>
        <w:ind w:left="2592"/>
        <w:rPr>
          <w:sz w:val="22"/>
          <w:szCs w:val="22"/>
        </w:rPr>
      </w:pPr>
    </w:p>
    <w:p w14:paraId="70DEE5D2" w14:textId="540F5C4D" w:rsidR="00641664" w:rsidRPr="009A6AE9" w:rsidRDefault="00641664" w:rsidP="00641664">
      <w:pPr>
        <w:ind w:right="288"/>
        <w:rPr>
          <w:sz w:val="22"/>
          <w:szCs w:val="22"/>
        </w:rPr>
      </w:pPr>
      <w:r w:rsidRPr="009A6AE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DBCFC5" wp14:editId="5A8848E0">
                <wp:simplePos x="0" y="0"/>
                <wp:positionH relativeFrom="column">
                  <wp:posOffset>4111625</wp:posOffset>
                </wp:positionH>
                <wp:positionV relativeFrom="paragraph">
                  <wp:posOffset>136525</wp:posOffset>
                </wp:positionV>
                <wp:extent cx="1809750" cy="1905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19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1F2A99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23.75pt,10.75pt" to="466.2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" strokecolor="black [3213]" strokeweight=".5pt">
                <v:stroke joinstyle="miter"/>
              </v:line>
            </w:pict>
          </mc:Fallback>
        </mc:AlternateContent>
      </w:r>
      <w:r w:rsidRPr="009A6AE9">
        <w:rPr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0580794E" w14:textId="77777777" w:rsidR="009A6AE9" w:rsidRPr="00CE2014" w:rsidRDefault="009A6AE9" w:rsidP="00CE2014">
      <w:pPr>
        <w:pStyle w:val="BTNoDS"/>
        <w:tabs>
          <w:tab w:val="right" w:pos="2880"/>
        </w:tabs>
        <w:ind w:left="6480" w:right="30"/>
        <w:jc w:val="center"/>
        <w:rPr>
          <w:sz w:val="22"/>
        </w:rPr>
      </w:pPr>
      <w:r w:rsidRPr="00CE2014">
        <w:rPr>
          <w:sz w:val="22"/>
        </w:rPr>
        <w:t>Jeffrey A. Silver</w:t>
      </w:r>
      <w:r w:rsidRPr="00CE2014">
        <w:rPr>
          <w:sz w:val="22"/>
        </w:rPr>
        <w:br/>
        <w:t>(Authorized Representative)</w:t>
      </w:r>
    </w:p>
    <w:p w14:paraId="2CBA54FE" w14:textId="77777777" w:rsidR="009A6AE9" w:rsidRPr="00CE2014" w:rsidRDefault="009A6AE9" w:rsidP="00CE2014">
      <w:pPr>
        <w:pStyle w:val="BTNoDS"/>
        <w:tabs>
          <w:tab w:val="right" w:pos="2880"/>
        </w:tabs>
        <w:ind w:left="6480" w:right="30"/>
        <w:rPr>
          <w:sz w:val="22"/>
        </w:rPr>
      </w:pPr>
      <w:r w:rsidRPr="00CE2014">
        <w:rPr>
          <w:sz w:val="22"/>
        </w:rPr>
        <w:t xml:space="preserve">Date: </w:t>
      </w:r>
      <w:bookmarkStart w:id="9" w:name="IssuanceDate"/>
      <w:bookmarkEnd w:id="9"/>
      <w:r w:rsidRPr="00CE2014">
        <w:rPr>
          <w:sz w:val="22"/>
        </w:rPr>
        <w:t xml:space="preserve"> </w:t>
      </w:r>
    </w:p>
    <w:p w14:paraId="68759B36" w14:textId="11871014" w:rsidR="004D34BE" w:rsidRPr="009A6AE9" w:rsidRDefault="004D34BE" w:rsidP="009A6AE9">
      <w:pPr>
        <w:pStyle w:val="BTNoDS"/>
        <w:tabs>
          <w:tab w:val="right" w:pos="2880"/>
        </w:tabs>
        <w:jc w:val="right"/>
        <w:rPr>
          <w:sz w:val="22"/>
        </w:rPr>
      </w:pPr>
    </w:p>
    <w:sectPr w:rsidR="004D34BE" w:rsidRPr="009A6AE9" w:rsidSect="00D77878">
      <w:headerReference w:type="default" r:id="rId10"/>
      <w:footerReference w:type="defaul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DD679" w14:textId="77777777" w:rsidR="00361D8A" w:rsidRDefault="00361D8A" w:rsidP="004D34BE">
      <w:r>
        <w:separator/>
      </w:r>
    </w:p>
  </w:endnote>
  <w:endnote w:type="continuationSeparator" w:id="0">
    <w:p w14:paraId="17705BB0" w14:textId="77777777" w:rsidR="00361D8A" w:rsidRDefault="00361D8A" w:rsidP="004D3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C567FA" w14:textId="2B9D24D0" w:rsidR="00276599" w:rsidRPr="009A6AE9" w:rsidRDefault="009A6AE9">
    <w:pPr>
      <w:pStyle w:val="Footer"/>
      <w:rPr>
        <w:b/>
        <w:sz w:val="22"/>
        <w:szCs w:val="22"/>
      </w:rPr>
    </w:pPr>
    <w:r w:rsidRPr="009A6AE9">
      <w:rPr>
        <w:b/>
        <w:sz w:val="22"/>
        <w:szCs w:val="22"/>
      </w:rPr>
      <w:t>11/2023</w:t>
    </w:r>
  </w:p>
  <w:p w14:paraId="0899121D" w14:textId="06334828" w:rsidR="00276599" w:rsidRPr="00276599" w:rsidRDefault="009A6AE9" w:rsidP="00D77878">
    <w:pPr>
      <w:rPr>
        <w:bCs/>
      </w:rPr>
    </w:pPr>
    <w:r w:rsidRPr="009A6AE9">
      <w:rPr>
        <w:b/>
        <w:color w:val="000000"/>
        <w:sz w:val="22"/>
        <w:szCs w:val="22"/>
      </w:rPr>
      <w:t>RPKYAC040_1</w:t>
    </w:r>
    <w:r w:rsidR="00D77878">
      <w:rPr>
        <w:b/>
        <w:color w:val="000000"/>
        <w:sz w:val="22"/>
        <w:szCs w:val="22"/>
      </w:rPr>
      <w:tab/>
    </w:r>
    <w:r w:rsidR="00D77878">
      <w:rPr>
        <w:b/>
        <w:color w:val="000000"/>
        <w:sz w:val="22"/>
        <w:szCs w:val="22"/>
      </w:rPr>
      <w:tab/>
    </w:r>
    <w:r w:rsidR="00D77878">
      <w:rPr>
        <w:b/>
        <w:color w:val="000000"/>
        <w:sz w:val="22"/>
        <w:szCs w:val="22"/>
      </w:rPr>
      <w:tab/>
    </w:r>
    <w:r w:rsidR="00D77878">
      <w:rPr>
        <w:b/>
        <w:color w:val="000000"/>
        <w:sz w:val="22"/>
        <w:szCs w:val="22"/>
      </w:rPr>
      <w:tab/>
    </w:r>
    <w:r w:rsidR="00276599" w:rsidRPr="00276599">
      <w:rPr>
        <w:bCs/>
      </w:rPr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A4AEA" w14:textId="77777777" w:rsidR="00361D8A" w:rsidRDefault="00361D8A" w:rsidP="004D34BE">
      <w:r>
        <w:separator/>
      </w:r>
    </w:p>
  </w:footnote>
  <w:footnote w:type="continuationSeparator" w:id="0">
    <w:p w14:paraId="4D9CD0D2" w14:textId="77777777" w:rsidR="00361D8A" w:rsidRDefault="00361D8A" w:rsidP="004D34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8D6ED" w14:textId="6CBD3B9A" w:rsidR="004D34BE" w:rsidRPr="00276599" w:rsidRDefault="004D34BE" w:rsidP="00276599">
    <w:pPr>
      <w:spacing w:line="200" w:lineRule="exact"/>
      <w:jc w:val="center"/>
      <w:rPr>
        <w:sz w:val="24"/>
        <w:szCs w:val="24"/>
      </w:rPr>
    </w:pPr>
    <w:r w:rsidRPr="00276599">
      <w:rPr>
        <w:b/>
        <w:sz w:val="24"/>
        <w:szCs w:val="24"/>
      </w:rPr>
      <w:t>T</w:t>
    </w:r>
    <w:r w:rsidR="00276599" w:rsidRPr="00276599">
      <w:rPr>
        <w:b/>
        <w:sz w:val="24"/>
        <w:szCs w:val="24"/>
      </w:rPr>
      <w:t xml:space="preserve">EXAS INSURANCE COMPANY  </w:t>
    </w:r>
    <w:r w:rsidRPr="00276599">
      <w:rPr>
        <w:b/>
        <w:sz w:val="24"/>
        <w:szCs w:val="24"/>
      </w:rPr>
      <w:br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63C"/>
    <w:rsid w:val="00002B87"/>
    <w:rsid w:val="00051BBB"/>
    <w:rsid w:val="00276599"/>
    <w:rsid w:val="00280E96"/>
    <w:rsid w:val="002F7519"/>
    <w:rsid w:val="00361D8A"/>
    <w:rsid w:val="003B5D75"/>
    <w:rsid w:val="003D7601"/>
    <w:rsid w:val="004D34BE"/>
    <w:rsid w:val="004E5813"/>
    <w:rsid w:val="00641664"/>
    <w:rsid w:val="006937D5"/>
    <w:rsid w:val="007267BE"/>
    <w:rsid w:val="00740113"/>
    <w:rsid w:val="00787B1B"/>
    <w:rsid w:val="0079563C"/>
    <w:rsid w:val="0098357B"/>
    <w:rsid w:val="009A6AE9"/>
    <w:rsid w:val="00A40A38"/>
    <w:rsid w:val="00A61C47"/>
    <w:rsid w:val="00B258DA"/>
    <w:rsid w:val="00CE2014"/>
    <w:rsid w:val="00D21842"/>
    <w:rsid w:val="00D77878"/>
    <w:rsid w:val="00DC42E6"/>
    <w:rsid w:val="00F42F49"/>
    <w:rsid w:val="00FA6590"/>
    <w:rsid w:val="00FB5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276A"/>
  <w15:chartTrackingRefBased/>
  <w15:docId w15:val="{DCBC5A0F-0227-463D-AB9C-16D7AC32C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56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34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34BE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D34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34BE"/>
    <w:rPr>
      <w:rFonts w:ascii="Times New Roman" w:eastAsia="Times New Roman" w:hAnsi="Times New Roman" w:cs="Times New Roman"/>
      <w:sz w:val="20"/>
      <w:szCs w:val="20"/>
    </w:rPr>
  </w:style>
  <w:style w:type="paragraph" w:customStyle="1" w:styleId="BTNoDS">
    <w:name w:val="BT No DS"/>
    <w:basedOn w:val="Normal"/>
    <w:rsid w:val="004D34BE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9CAA6A6-A447-424A-A3D6-028B2A1B37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BCEE95-3443-467C-ABC9-6BE560DF8D7A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3.xml><?xml version="1.0" encoding="utf-8"?>
<ds:datastoreItem xmlns:ds="http://schemas.openxmlformats.org/officeDocument/2006/customXml" ds:itemID="{B8383686-08D6-4285-97A9-28ECA84F4F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Phoxay Arrant</dc:creator>
  <cp:keywords/>
  <dc:description/>
  <cp:lastModifiedBy>Edsel John M. Toledo</cp:lastModifiedBy>
  <cp:revision>6</cp:revision>
  <dcterms:created xsi:type="dcterms:W3CDTF">2023-10-11T15:57:00Z</dcterms:created>
  <dcterms:modified xsi:type="dcterms:W3CDTF">2024-01-10T09:38:00Z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