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D4847C" w14:textId="77777777" w:rsidR="000D432B" w:rsidRPr="002E56A6" w:rsidRDefault="000D432B" w:rsidP="00BD7788">
      <w:pPr>
        <w:pStyle w:val="title18"/>
      </w:pPr>
      <w:r w:rsidRPr="002E56A6">
        <w:t>INDIANA CHANGES</w:t>
      </w:r>
    </w:p>
    <w:p w14:paraId="42EB393A" w14:textId="77777777" w:rsidR="000D432B" w:rsidRDefault="000D432B" w:rsidP="005B6A65">
      <w:pPr>
        <w:pStyle w:val="isonormal"/>
        <w:sectPr w:rsidR="000D432B" w:rsidSect="005B6A65"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2240" w:h="15840"/>
          <w:pgMar w:top="1080" w:right="1080" w:bottom="1382" w:left="1080" w:header="1080" w:footer="245" w:gutter="0"/>
          <w:cols w:space="720"/>
          <w:noEndnote/>
          <w:titlePg/>
          <w:docGrid w:linePitch="272"/>
        </w:sectPr>
      </w:pPr>
      <w:bookmarkStart w:id="0" w:name="Save"/>
      <w:bookmarkEnd w:id="0"/>
    </w:p>
    <w:p w14:paraId="54FF380A" w14:textId="77777777" w:rsidR="000D432B" w:rsidRDefault="000D432B" w:rsidP="00BD7788">
      <w:pPr>
        <w:pStyle w:val="blocktext1"/>
      </w:pPr>
    </w:p>
    <w:p w14:paraId="5E15CCE5" w14:textId="77777777" w:rsidR="000D432B" w:rsidRDefault="000D432B" w:rsidP="00BD7788">
      <w:pPr>
        <w:pStyle w:val="blocktext1"/>
      </w:pPr>
      <w:r>
        <w:t>For a covered "auto" licensed in, or "</w:t>
      </w:r>
      <w:r w:rsidR="00042801">
        <w:t xml:space="preserve">auto dealer </w:t>
      </w:r>
      <w:r>
        <w:t xml:space="preserve">operations" conducted in, Indiana, this endorsement modifies insurance provided under the following: </w:t>
      </w:r>
    </w:p>
    <w:p w14:paraId="0562514D" w14:textId="77777777" w:rsidR="000D432B" w:rsidRDefault="000D432B" w:rsidP="00BD7788">
      <w:pPr>
        <w:pStyle w:val="blockhd2"/>
        <w:spacing w:before="0"/>
        <w:rPr>
          <w:b w:val="0"/>
        </w:rPr>
      </w:pPr>
      <w:r>
        <w:rPr>
          <w:b w:val="0"/>
        </w:rPr>
        <w:br/>
      </w:r>
      <w:r w:rsidR="00042801">
        <w:rPr>
          <w:b w:val="0"/>
        </w:rPr>
        <w:t>AUTO DEALERS COVERAGE FORM</w:t>
      </w:r>
      <w:r w:rsidR="00042801">
        <w:rPr>
          <w:b w:val="0"/>
        </w:rPr>
        <w:br/>
      </w:r>
      <w:r w:rsidR="005B6A65">
        <w:rPr>
          <w:b w:val="0"/>
        </w:rPr>
        <w:t>BUSINESS AUTO COVERAGE FORM</w:t>
      </w:r>
      <w:r>
        <w:rPr>
          <w:b w:val="0"/>
        </w:rPr>
        <w:br/>
        <w:t xml:space="preserve">MOTOR CARRIER COVERAGE FORM </w:t>
      </w:r>
    </w:p>
    <w:p w14:paraId="27D59DDD" w14:textId="77777777" w:rsidR="000D432B" w:rsidRDefault="000D432B" w:rsidP="00BD7788">
      <w:pPr>
        <w:pStyle w:val="blocktext1"/>
      </w:pPr>
    </w:p>
    <w:p w14:paraId="4915E52D" w14:textId="77777777" w:rsidR="000D432B" w:rsidRDefault="000D432B" w:rsidP="00BD7788">
      <w:pPr>
        <w:pStyle w:val="blocktext1"/>
      </w:pPr>
      <w:r>
        <w:t>With respect to coverage provided by this endorsement or to any amendment to or replacement thereof, the pr</w:t>
      </w:r>
      <w:r>
        <w:t>o</w:t>
      </w:r>
      <w:r>
        <w:t xml:space="preserve">visions of the </w:t>
      </w:r>
      <w:r w:rsidR="00BC67E7">
        <w:t>C</w:t>
      </w:r>
      <w:r>
        <w:t xml:space="preserve">overage </w:t>
      </w:r>
      <w:r w:rsidR="00BC67E7">
        <w:t>F</w:t>
      </w:r>
      <w:r>
        <w:t xml:space="preserve">orm apply unless modified by the endorsement. </w:t>
      </w:r>
    </w:p>
    <w:p w14:paraId="6805CA89" w14:textId="77777777" w:rsidR="000D432B" w:rsidRDefault="000D432B" w:rsidP="00BD7788">
      <w:pPr>
        <w:pStyle w:val="blocktext1"/>
      </w:pPr>
    </w:p>
    <w:p w14:paraId="4137C5C8" w14:textId="77777777" w:rsidR="000D432B" w:rsidRDefault="000D432B" w:rsidP="00BD7788">
      <w:pPr>
        <w:pStyle w:val="blocktext1"/>
        <w:sectPr w:rsidR="000D432B">
          <w:type w:val="continuous"/>
          <w:pgSz w:w="12240" w:h="15840"/>
          <w:pgMar w:top="1080" w:right="1080" w:bottom="1382" w:left="1080" w:header="1080" w:footer="245" w:gutter="0"/>
          <w:cols w:space="720"/>
          <w:noEndnote/>
          <w:titlePg/>
        </w:sectPr>
      </w:pPr>
    </w:p>
    <w:p w14:paraId="13AB6599" w14:textId="77777777" w:rsidR="000D432B" w:rsidRDefault="008F0ABA" w:rsidP="00BD7788">
      <w:pPr>
        <w:pStyle w:val="blockhd1"/>
      </w:pPr>
      <w:r>
        <w:t>Changes In Condition</w:t>
      </w:r>
      <w:r w:rsidR="000D326A">
        <w:t>s</w:t>
      </w:r>
    </w:p>
    <w:p w14:paraId="31654D30" w14:textId="77777777" w:rsidR="00F76EFA" w:rsidRDefault="0099280A" w:rsidP="00BD7788">
      <w:pPr>
        <w:pStyle w:val="outlinehd1"/>
        <w:jc w:val="both"/>
      </w:pPr>
      <w:r>
        <w:tab/>
      </w:r>
      <w:r w:rsidR="00F76EFA">
        <w:t>A.</w:t>
      </w:r>
      <w:r w:rsidR="00F76EFA">
        <w:tab/>
      </w:r>
      <w:r w:rsidR="001168D0">
        <w:rPr>
          <w:b w:val="0"/>
        </w:rPr>
        <w:t xml:space="preserve">Except as provided in </w:t>
      </w:r>
      <w:r w:rsidR="000B3C94">
        <w:rPr>
          <w:b w:val="0"/>
        </w:rPr>
        <w:t>P</w:t>
      </w:r>
      <w:r w:rsidR="001168D0">
        <w:rPr>
          <w:b w:val="0"/>
        </w:rPr>
        <w:t xml:space="preserve">aragraph </w:t>
      </w:r>
      <w:r w:rsidR="001168D0" w:rsidRPr="001168D0">
        <w:t>B.</w:t>
      </w:r>
      <w:r w:rsidR="00797B7B">
        <w:t xml:space="preserve"> </w:t>
      </w:r>
      <w:r w:rsidR="00797B7B">
        <w:rPr>
          <w:b w:val="0"/>
        </w:rPr>
        <w:t>of this endorsement</w:t>
      </w:r>
      <w:r w:rsidR="001168D0">
        <w:rPr>
          <w:b w:val="0"/>
        </w:rPr>
        <w:t xml:space="preserve">, </w:t>
      </w:r>
      <w:r w:rsidR="003C2A77">
        <w:t xml:space="preserve">Other Insurance </w:t>
      </w:r>
      <w:r w:rsidR="003C2A77" w:rsidRPr="00F76EFA">
        <w:rPr>
          <w:b w:val="0"/>
        </w:rPr>
        <w:t xml:space="preserve">in the </w:t>
      </w:r>
      <w:r w:rsidR="00042801">
        <w:rPr>
          <w:b w:val="0"/>
        </w:rPr>
        <w:t xml:space="preserve">Auto Dealers and </w:t>
      </w:r>
      <w:r w:rsidR="003C2A77" w:rsidRPr="00F76EFA">
        <w:rPr>
          <w:b w:val="0"/>
        </w:rPr>
        <w:t xml:space="preserve">Business Auto Coverage Forms and </w:t>
      </w:r>
      <w:r w:rsidR="003C2A77" w:rsidRPr="00F76EFA">
        <w:t xml:space="preserve">Other Insurance – Primary And Excess Insurance Provisions </w:t>
      </w:r>
      <w:r w:rsidR="003C2A77" w:rsidRPr="00F76EFA">
        <w:rPr>
          <w:b w:val="0"/>
        </w:rPr>
        <w:t xml:space="preserve">in the Motor Carrier </w:t>
      </w:r>
      <w:r w:rsidR="000D326A">
        <w:rPr>
          <w:b w:val="0"/>
        </w:rPr>
        <w:t>C</w:t>
      </w:r>
      <w:r w:rsidR="003C2A77" w:rsidRPr="00F76EFA">
        <w:rPr>
          <w:b w:val="0"/>
        </w:rPr>
        <w:t xml:space="preserve">overage </w:t>
      </w:r>
      <w:r w:rsidR="000D326A">
        <w:rPr>
          <w:b w:val="0"/>
        </w:rPr>
        <w:t>F</w:t>
      </w:r>
      <w:r w:rsidR="003C2A77" w:rsidRPr="00F76EFA">
        <w:rPr>
          <w:b w:val="0"/>
        </w:rPr>
        <w:t xml:space="preserve">orm </w:t>
      </w:r>
      <w:r w:rsidR="00042801">
        <w:rPr>
          <w:b w:val="0"/>
        </w:rPr>
        <w:t xml:space="preserve">are </w:t>
      </w:r>
      <w:r w:rsidR="003C2A77" w:rsidRPr="00F76EFA">
        <w:rPr>
          <w:b w:val="0"/>
        </w:rPr>
        <w:t>changed by adding the following</w:t>
      </w:r>
      <w:r w:rsidR="00797B7B">
        <w:rPr>
          <w:b w:val="0"/>
        </w:rPr>
        <w:t xml:space="preserve"> and </w:t>
      </w:r>
      <w:r w:rsidR="00797B7B" w:rsidRPr="00CE24F3">
        <w:rPr>
          <w:b w:val="0"/>
        </w:rPr>
        <w:t>super</w:t>
      </w:r>
      <w:r w:rsidR="000D326A" w:rsidRPr="00CE24F3">
        <w:rPr>
          <w:b w:val="0"/>
        </w:rPr>
        <w:t>s</w:t>
      </w:r>
      <w:r w:rsidR="00797B7B" w:rsidRPr="00CE24F3">
        <w:rPr>
          <w:b w:val="0"/>
        </w:rPr>
        <w:t>edes</w:t>
      </w:r>
      <w:r w:rsidR="00797B7B">
        <w:rPr>
          <w:b w:val="0"/>
        </w:rPr>
        <w:t xml:space="preserve"> any provision to the contrary</w:t>
      </w:r>
      <w:r w:rsidR="003C2A77" w:rsidRPr="00F76EFA">
        <w:rPr>
          <w:b w:val="0"/>
        </w:rPr>
        <w:t>:</w:t>
      </w:r>
    </w:p>
    <w:p w14:paraId="164F0388" w14:textId="77777777" w:rsidR="003C2A77" w:rsidRPr="003C2A77" w:rsidRDefault="00797B7B" w:rsidP="00BD7788">
      <w:pPr>
        <w:pStyle w:val="blocktext2"/>
      </w:pPr>
      <w:r>
        <w:rPr>
          <w:bCs/>
        </w:rPr>
        <w:t>I</w:t>
      </w:r>
      <w:r w:rsidR="00E35B4A">
        <w:rPr>
          <w:bCs/>
        </w:rPr>
        <w:t>f there is other applicable insurance available u</w:t>
      </w:r>
      <w:r w:rsidR="00E35B4A">
        <w:rPr>
          <w:bCs/>
        </w:rPr>
        <w:t>n</w:t>
      </w:r>
      <w:r w:rsidR="00E35B4A">
        <w:rPr>
          <w:bCs/>
        </w:rPr>
        <w:t xml:space="preserve">der one or more policies or provisions of coverage, </w:t>
      </w:r>
      <w:r>
        <w:rPr>
          <w:bCs/>
        </w:rPr>
        <w:t>any insurance we provide for any covered "auto" own</w:t>
      </w:r>
      <w:r w:rsidR="00942166">
        <w:rPr>
          <w:bCs/>
        </w:rPr>
        <w:t>ed by an "insured"</w:t>
      </w:r>
      <w:r>
        <w:rPr>
          <w:bCs/>
        </w:rPr>
        <w:t xml:space="preserve"> is primary and </w:t>
      </w:r>
      <w:r w:rsidR="00E35B4A">
        <w:rPr>
          <w:bCs/>
        </w:rPr>
        <w:t xml:space="preserve">shall first be exhausted. </w:t>
      </w:r>
    </w:p>
    <w:p w14:paraId="70472AC1" w14:textId="77777777" w:rsidR="000D432B" w:rsidRDefault="0099280A" w:rsidP="00BD7788">
      <w:pPr>
        <w:pStyle w:val="outlinehd1"/>
        <w:jc w:val="both"/>
      </w:pPr>
      <w:r>
        <w:tab/>
      </w:r>
      <w:r w:rsidR="00F76EFA">
        <w:t>B.</w:t>
      </w:r>
      <w:r w:rsidR="00F76EFA">
        <w:tab/>
      </w:r>
      <w:r w:rsidR="000D432B">
        <w:t xml:space="preserve">Other Insurance </w:t>
      </w:r>
      <w:r w:rsidR="000D432B" w:rsidRPr="00F76EFA">
        <w:rPr>
          <w:b w:val="0"/>
        </w:rPr>
        <w:t xml:space="preserve">in the </w:t>
      </w:r>
      <w:r w:rsidR="00042801">
        <w:rPr>
          <w:b w:val="0"/>
        </w:rPr>
        <w:t xml:space="preserve">Auto Dealers and </w:t>
      </w:r>
      <w:r w:rsidR="000D432B" w:rsidRPr="00F76EFA">
        <w:rPr>
          <w:b w:val="0"/>
        </w:rPr>
        <w:t xml:space="preserve">Business Auto Coverage Forms and </w:t>
      </w:r>
      <w:r w:rsidR="000D432B" w:rsidRPr="00F76EFA">
        <w:t xml:space="preserve">Other Insurance – Primary And Excess Insurance Provisions </w:t>
      </w:r>
      <w:r w:rsidR="000D432B" w:rsidRPr="00F76EFA">
        <w:rPr>
          <w:b w:val="0"/>
        </w:rPr>
        <w:t xml:space="preserve">in the Motor Carrier Coverage Form </w:t>
      </w:r>
      <w:r w:rsidR="00042801">
        <w:rPr>
          <w:b w:val="0"/>
        </w:rPr>
        <w:t>are</w:t>
      </w:r>
      <w:r w:rsidR="000D432B" w:rsidRPr="00F76EFA">
        <w:rPr>
          <w:b w:val="0"/>
        </w:rPr>
        <w:t xml:space="preserve"> changed by adding the following</w:t>
      </w:r>
      <w:r w:rsidR="000D432B" w:rsidRPr="0099280A">
        <w:rPr>
          <w:b w:val="0"/>
        </w:rPr>
        <w:t>:</w:t>
      </w:r>
      <w:r w:rsidR="000D432B">
        <w:t xml:space="preserve"> </w:t>
      </w:r>
    </w:p>
    <w:p w14:paraId="754030B6" w14:textId="77777777" w:rsidR="000D432B" w:rsidRPr="00F76EFA" w:rsidRDefault="000D432B" w:rsidP="00BD7788">
      <w:pPr>
        <w:pStyle w:val="outlinetxt2"/>
        <w:rPr>
          <w:b w:val="0"/>
        </w:rPr>
      </w:pPr>
      <w:r>
        <w:tab/>
        <w:t>1.</w:t>
      </w:r>
      <w:r>
        <w:tab/>
      </w:r>
      <w:r w:rsidRPr="00F76EFA">
        <w:rPr>
          <w:b w:val="0"/>
        </w:rPr>
        <w:t xml:space="preserve">When two </w:t>
      </w:r>
      <w:r w:rsidR="00BC67E7">
        <w:rPr>
          <w:b w:val="0"/>
        </w:rPr>
        <w:t>C</w:t>
      </w:r>
      <w:r w:rsidRPr="00F76EFA">
        <w:rPr>
          <w:b w:val="0"/>
        </w:rPr>
        <w:t xml:space="preserve">overage </w:t>
      </w:r>
      <w:r w:rsidR="00BC67E7">
        <w:rPr>
          <w:b w:val="0"/>
        </w:rPr>
        <w:t>F</w:t>
      </w:r>
      <w:r w:rsidRPr="00F76EFA">
        <w:rPr>
          <w:b w:val="0"/>
        </w:rPr>
        <w:t xml:space="preserve">orms providing liability coverage apply to an "auto" and: </w:t>
      </w:r>
    </w:p>
    <w:p w14:paraId="3A99A709" w14:textId="77777777" w:rsidR="000D432B" w:rsidRPr="00F76EFA" w:rsidRDefault="000D432B" w:rsidP="00BD7788">
      <w:pPr>
        <w:pStyle w:val="outlinetxt3"/>
        <w:rPr>
          <w:b w:val="0"/>
        </w:rPr>
      </w:pPr>
      <w:r w:rsidRPr="00F67B20">
        <w:tab/>
        <w:t>a.</w:t>
      </w:r>
      <w:r w:rsidRPr="00F67B20">
        <w:tab/>
      </w:r>
      <w:r w:rsidRPr="00F76EFA">
        <w:rPr>
          <w:b w:val="0"/>
        </w:rPr>
        <w:t>One provides coverage to a named i</w:t>
      </w:r>
      <w:r w:rsidRPr="00F76EFA">
        <w:rPr>
          <w:b w:val="0"/>
        </w:rPr>
        <w:t>n</w:t>
      </w:r>
      <w:r w:rsidRPr="00F76EFA">
        <w:rPr>
          <w:b w:val="0"/>
        </w:rPr>
        <w:t>sured engaged in the business of selling, repai</w:t>
      </w:r>
      <w:r w:rsidRPr="00F76EFA">
        <w:rPr>
          <w:b w:val="0"/>
        </w:rPr>
        <w:t>r</w:t>
      </w:r>
      <w:r w:rsidRPr="00F76EFA">
        <w:rPr>
          <w:b w:val="0"/>
        </w:rPr>
        <w:t>ing, servicing, delivering, testing, road testing, parking or storing "a</w:t>
      </w:r>
      <w:r w:rsidRPr="00F76EFA">
        <w:rPr>
          <w:b w:val="0"/>
        </w:rPr>
        <w:t>u</w:t>
      </w:r>
      <w:r w:rsidRPr="00F76EFA">
        <w:rPr>
          <w:b w:val="0"/>
        </w:rPr>
        <w:t xml:space="preserve">tos"; and </w:t>
      </w:r>
    </w:p>
    <w:p w14:paraId="33A9D3EB" w14:textId="77777777" w:rsidR="000B3C94" w:rsidRDefault="005B6A65" w:rsidP="00BD7788">
      <w:pPr>
        <w:pStyle w:val="outlinetxt3"/>
        <w:rPr>
          <w:b w:val="0"/>
        </w:rPr>
      </w:pPr>
      <w:r>
        <w:br w:type="column"/>
      </w:r>
      <w:r w:rsidR="000D432B" w:rsidRPr="00F67B20">
        <w:tab/>
        <w:t>b.</w:t>
      </w:r>
      <w:r w:rsidR="000D432B" w:rsidRPr="00F67B20">
        <w:tab/>
      </w:r>
      <w:r w:rsidR="000D432B" w:rsidRPr="00F76EFA">
        <w:rPr>
          <w:b w:val="0"/>
        </w:rPr>
        <w:t xml:space="preserve">The other provides coverage to a person not engaged in that business; and </w:t>
      </w:r>
    </w:p>
    <w:p w14:paraId="1533BB6F" w14:textId="77777777" w:rsidR="000D432B" w:rsidRPr="00F76EFA" w:rsidRDefault="000D432B" w:rsidP="00BD7788">
      <w:pPr>
        <w:pStyle w:val="outlinetxt3"/>
        <w:rPr>
          <w:b w:val="0"/>
        </w:rPr>
      </w:pPr>
      <w:r w:rsidRPr="00F67B20">
        <w:tab/>
        <w:t>c.</w:t>
      </w:r>
      <w:r w:rsidRPr="00F67B20">
        <w:tab/>
      </w:r>
      <w:r w:rsidRPr="00F76EFA">
        <w:rPr>
          <w:b w:val="0"/>
        </w:rPr>
        <w:t>At the time of an "accident" a person d</w:t>
      </w:r>
      <w:r w:rsidRPr="00F76EFA">
        <w:rPr>
          <w:b w:val="0"/>
        </w:rPr>
        <w:t>e</w:t>
      </w:r>
      <w:r w:rsidRPr="00F76EFA">
        <w:rPr>
          <w:b w:val="0"/>
        </w:rPr>
        <w:t xml:space="preserve">scribed in </w:t>
      </w:r>
      <w:r w:rsidRPr="00F76EFA">
        <w:t>1.b.</w:t>
      </w:r>
      <w:r w:rsidRPr="00F76EFA">
        <w:rPr>
          <w:b w:val="0"/>
        </w:rPr>
        <w:t xml:space="preserve"> is operating an "auto" owned by the business described in </w:t>
      </w:r>
      <w:r w:rsidRPr="00F76EFA">
        <w:t>1.a.</w:t>
      </w:r>
      <w:r w:rsidR="0099280A">
        <w:t>,</w:t>
      </w:r>
      <w:r w:rsidRPr="00F76EFA">
        <w:rPr>
          <w:b w:val="0"/>
        </w:rPr>
        <w:t xml:space="preserve"> then that person's liability coverage is primary and the </w:t>
      </w:r>
      <w:r w:rsidR="00BC67E7">
        <w:rPr>
          <w:b w:val="0"/>
        </w:rPr>
        <w:t>C</w:t>
      </w:r>
      <w:r w:rsidRPr="00F76EFA">
        <w:rPr>
          <w:b w:val="0"/>
        </w:rPr>
        <w:t xml:space="preserve">overage </w:t>
      </w:r>
      <w:r w:rsidR="00BC67E7">
        <w:rPr>
          <w:b w:val="0"/>
        </w:rPr>
        <w:t>F</w:t>
      </w:r>
      <w:r w:rsidRPr="00F76EFA">
        <w:rPr>
          <w:b w:val="0"/>
        </w:rPr>
        <w:t>orm issued to a business d</w:t>
      </w:r>
      <w:r w:rsidRPr="00F76EFA">
        <w:rPr>
          <w:b w:val="0"/>
        </w:rPr>
        <w:t>e</w:t>
      </w:r>
      <w:r w:rsidRPr="00F76EFA">
        <w:rPr>
          <w:b w:val="0"/>
        </w:rPr>
        <w:t xml:space="preserve">scribed in </w:t>
      </w:r>
      <w:r w:rsidRPr="00F76EFA">
        <w:t>1.a.</w:t>
      </w:r>
      <w:r w:rsidRPr="00F76EFA">
        <w:rPr>
          <w:b w:val="0"/>
        </w:rPr>
        <w:t xml:space="preserve"> is excess over any coverage available to that pe</w:t>
      </w:r>
      <w:r w:rsidRPr="00F76EFA">
        <w:rPr>
          <w:b w:val="0"/>
        </w:rPr>
        <w:t>r</w:t>
      </w:r>
      <w:r w:rsidRPr="00F76EFA">
        <w:rPr>
          <w:b w:val="0"/>
        </w:rPr>
        <w:t xml:space="preserve">son. </w:t>
      </w:r>
    </w:p>
    <w:p w14:paraId="7CAA5BBA" w14:textId="77777777" w:rsidR="000D432B" w:rsidRPr="008F4688" w:rsidRDefault="000D432B" w:rsidP="00BD7788">
      <w:pPr>
        <w:pStyle w:val="outlinetxt2"/>
        <w:rPr>
          <w:b w:val="0"/>
        </w:rPr>
      </w:pPr>
      <w:r w:rsidRPr="00F67B20">
        <w:tab/>
        <w:t>2.</w:t>
      </w:r>
      <w:r w:rsidRPr="00F67B20">
        <w:tab/>
      </w:r>
      <w:r w:rsidRPr="008F4688">
        <w:rPr>
          <w:b w:val="0"/>
        </w:rPr>
        <w:t xml:space="preserve">When two </w:t>
      </w:r>
      <w:r w:rsidR="00BC67E7">
        <w:rPr>
          <w:b w:val="0"/>
        </w:rPr>
        <w:t>C</w:t>
      </w:r>
      <w:r w:rsidRPr="008F4688">
        <w:rPr>
          <w:b w:val="0"/>
        </w:rPr>
        <w:t xml:space="preserve">overage </w:t>
      </w:r>
      <w:r w:rsidR="00BC67E7">
        <w:rPr>
          <w:b w:val="0"/>
        </w:rPr>
        <w:t>F</w:t>
      </w:r>
      <w:r w:rsidRPr="008F4688">
        <w:rPr>
          <w:b w:val="0"/>
        </w:rPr>
        <w:t>orms providing liability co</w:t>
      </w:r>
      <w:r w:rsidRPr="008F4688">
        <w:rPr>
          <w:b w:val="0"/>
        </w:rPr>
        <w:t>v</w:t>
      </w:r>
      <w:r w:rsidRPr="008F4688">
        <w:rPr>
          <w:b w:val="0"/>
        </w:rPr>
        <w:t xml:space="preserve">erage apply to an "auto" and: </w:t>
      </w:r>
    </w:p>
    <w:p w14:paraId="2E8DD692" w14:textId="77777777" w:rsidR="000D432B" w:rsidRPr="008F4688" w:rsidRDefault="000D432B" w:rsidP="00BD7788">
      <w:pPr>
        <w:pStyle w:val="outlinetxt3"/>
        <w:rPr>
          <w:b w:val="0"/>
        </w:rPr>
      </w:pPr>
      <w:r w:rsidRPr="008F4688">
        <w:rPr>
          <w:b w:val="0"/>
        </w:rPr>
        <w:tab/>
      </w:r>
      <w:r w:rsidRPr="008F4688">
        <w:t>a.</w:t>
      </w:r>
      <w:r w:rsidRPr="008F4688">
        <w:rPr>
          <w:b w:val="0"/>
        </w:rPr>
        <w:tab/>
        <w:t>One provides coverage to a named insured engaged in the business of repairing, se</w:t>
      </w:r>
      <w:r w:rsidRPr="008F4688">
        <w:rPr>
          <w:b w:val="0"/>
        </w:rPr>
        <w:t>r</w:t>
      </w:r>
      <w:r w:rsidRPr="008F4688">
        <w:rPr>
          <w:b w:val="0"/>
        </w:rPr>
        <w:t xml:space="preserve">vicing, parking or storing "autos"; and </w:t>
      </w:r>
    </w:p>
    <w:p w14:paraId="126D7D60" w14:textId="77777777" w:rsidR="000D432B" w:rsidRPr="008F4688" w:rsidRDefault="000D432B" w:rsidP="00BD7788">
      <w:pPr>
        <w:pStyle w:val="outlinetxt3"/>
        <w:rPr>
          <w:b w:val="0"/>
        </w:rPr>
      </w:pPr>
      <w:r w:rsidRPr="008F4688">
        <w:rPr>
          <w:b w:val="0"/>
        </w:rPr>
        <w:tab/>
      </w:r>
      <w:r w:rsidRPr="008F4688">
        <w:t>b.</w:t>
      </w:r>
      <w:r w:rsidRPr="008F4688">
        <w:rPr>
          <w:b w:val="0"/>
        </w:rPr>
        <w:tab/>
        <w:t xml:space="preserve">The other provides coverage to a person </w:t>
      </w:r>
      <w:r w:rsidR="00C2100A" w:rsidRPr="008F4688">
        <w:rPr>
          <w:b w:val="0"/>
        </w:rPr>
        <w:t>not engaged in that business;</w:t>
      </w:r>
      <w:r w:rsidRPr="008F4688">
        <w:rPr>
          <w:b w:val="0"/>
        </w:rPr>
        <w:t xml:space="preserve"> and </w:t>
      </w:r>
    </w:p>
    <w:p w14:paraId="0D6F99A7" w14:textId="77777777" w:rsidR="000D432B" w:rsidRPr="008F4688" w:rsidRDefault="000D432B" w:rsidP="00BD7788">
      <w:pPr>
        <w:pStyle w:val="outlinetxt3"/>
        <w:rPr>
          <w:b w:val="0"/>
        </w:rPr>
      </w:pPr>
      <w:r w:rsidRPr="00F67B20">
        <w:tab/>
        <w:t>c.</w:t>
      </w:r>
      <w:r w:rsidRPr="00F67B20">
        <w:tab/>
      </w:r>
      <w:r w:rsidRPr="008F4688">
        <w:rPr>
          <w:b w:val="0"/>
        </w:rPr>
        <w:t xml:space="preserve">At the time of an "accident" an "insured" under the </w:t>
      </w:r>
      <w:r w:rsidR="00BC67E7">
        <w:rPr>
          <w:b w:val="0"/>
        </w:rPr>
        <w:t>C</w:t>
      </w:r>
      <w:r w:rsidRPr="008F4688">
        <w:rPr>
          <w:b w:val="0"/>
        </w:rPr>
        <w:t xml:space="preserve">overage </w:t>
      </w:r>
      <w:r w:rsidR="00BC67E7">
        <w:rPr>
          <w:b w:val="0"/>
        </w:rPr>
        <w:t>F</w:t>
      </w:r>
      <w:r w:rsidRPr="008F4688">
        <w:rPr>
          <w:b w:val="0"/>
        </w:rPr>
        <w:t xml:space="preserve">orm described in </w:t>
      </w:r>
      <w:r w:rsidRPr="008F4688">
        <w:t>2.a.</w:t>
      </w:r>
      <w:r w:rsidRPr="008F4688">
        <w:rPr>
          <w:b w:val="0"/>
        </w:rPr>
        <w:t xml:space="preserve"> is operating an "auto" owned by a person described in </w:t>
      </w:r>
      <w:r w:rsidRPr="008F4688">
        <w:t>2.b.</w:t>
      </w:r>
      <w:r w:rsidR="0099280A">
        <w:t>,</w:t>
      </w:r>
      <w:r w:rsidRPr="008F4688">
        <w:rPr>
          <w:b w:val="0"/>
        </w:rPr>
        <w:t xml:space="preserve"> then the liability </w:t>
      </w:r>
      <w:r w:rsidR="00BC67E7">
        <w:rPr>
          <w:b w:val="0"/>
        </w:rPr>
        <w:t>C</w:t>
      </w:r>
      <w:r w:rsidRPr="008F4688">
        <w:rPr>
          <w:b w:val="0"/>
        </w:rPr>
        <w:t>ove</w:t>
      </w:r>
      <w:r w:rsidRPr="008F4688">
        <w:rPr>
          <w:b w:val="0"/>
        </w:rPr>
        <w:t>r</w:t>
      </w:r>
      <w:r w:rsidRPr="008F4688">
        <w:rPr>
          <w:b w:val="0"/>
        </w:rPr>
        <w:t xml:space="preserve">age </w:t>
      </w:r>
      <w:r w:rsidR="00BC67E7">
        <w:rPr>
          <w:b w:val="0"/>
        </w:rPr>
        <w:t>F</w:t>
      </w:r>
      <w:r w:rsidRPr="008F4688">
        <w:rPr>
          <w:b w:val="0"/>
        </w:rPr>
        <w:t xml:space="preserve">orm issued to the business described in </w:t>
      </w:r>
      <w:r w:rsidRPr="008F4688">
        <w:t>2.a.</w:t>
      </w:r>
      <w:r w:rsidRPr="008F4688">
        <w:rPr>
          <w:b w:val="0"/>
        </w:rPr>
        <w:t xml:space="preserve"> is primary and the </w:t>
      </w:r>
      <w:r w:rsidR="00BC67E7">
        <w:rPr>
          <w:b w:val="0"/>
        </w:rPr>
        <w:t>C</w:t>
      </w:r>
      <w:r w:rsidRPr="008F4688">
        <w:rPr>
          <w:b w:val="0"/>
        </w:rPr>
        <w:t xml:space="preserve">overage </w:t>
      </w:r>
      <w:r w:rsidR="00BC67E7">
        <w:rPr>
          <w:b w:val="0"/>
        </w:rPr>
        <w:t>F</w:t>
      </w:r>
      <w:r w:rsidRPr="008F4688">
        <w:rPr>
          <w:b w:val="0"/>
        </w:rPr>
        <w:t>orm i</w:t>
      </w:r>
      <w:r w:rsidRPr="008F4688">
        <w:rPr>
          <w:b w:val="0"/>
        </w:rPr>
        <w:t>s</w:t>
      </w:r>
      <w:r w:rsidRPr="008F4688">
        <w:rPr>
          <w:b w:val="0"/>
        </w:rPr>
        <w:t xml:space="preserve">sued to a person described in </w:t>
      </w:r>
      <w:r w:rsidRPr="008F4688">
        <w:t>2.b.</w:t>
      </w:r>
      <w:r w:rsidRPr="008F4688">
        <w:rPr>
          <w:b w:val="0"/>
        </w:rPr>
        <w:t xml:space="preserve"> is excess over any coverage available to the bus</w:t>
      </w:r>
      <w:r w:rsidRPr="008F4688">
        <w:rPr>
          <w:b w:val="0"/>
        </w:rPr>
        <w:t>i</w:t>
      </w:r>
      <w:r w:rsidRPr="008F4688">
        <w:rPr>
          <w:b w:val="0"/>
        </w:rPr>
        <w:t xml:space="preserve">ness. </w:t>
      </w:r>
    </w:p>
    <w:sectPr w:rsidR="000D432B" w:rsidRPr="008F4688" w:rsidSect="00B160A2">
      <w:type w:val="continuous"/>
      <w:pgSz w:w="12240" w:h="15840"/>
      <w:pgMar w:top="1080" w:right="1080" w:bottom="1382" w:left="1080" w:header="1080" w:footer="245" w:gutter="0"/>
      <w:cols w:num="2" w:space="48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5EE44B" w14:textId="77777777" w:rsidR="00E1105C" w:rsidRDefault="00E1105C">
      <w:r>
        <w:separator/>
      </w:r>
    </w:p>
  </w:endnote>
  <w:endnote w:type="continuationSeparator" w:id="0">
    <w:p w14:paraId="4B7A2EE6" w14:textId="77777777" w:rsidR="00E1105C" w:rsidRDefault="00E110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ms Rmn">
    <w:altName w:val="Times New Roman"/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ISO-Font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ZapfDingbats">
    <w:panose1 w:val="00000000000000000000"/>
    <w:charset w:val="02"/>
    <w:family w:val="decorative"/>
    <w:notTrueType/>
    <w:pitch w:val="variable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01"/>
      <w:gridCol w:w="5911"/>
      <w:gridCol w:w="2088"/>
      <w:gridCol w:w="600"/>
    </w:tblGrid>
    <w:tr w:rsidR="009A3EF0" w14:paraId="2968D67E" w14:textId="77777777">
      <w:tblPrEx>
        <w:tblCellMar>
          <w:top w:w="0" w:type="dxa"/>
          <w:bottom w:w="0" w:type="dxa"/>
        </w:tblCellMar>
      </w:tblPrEx>
      <w:tc>
        <w:tcPr>
          <w:tcW w:w="2201" w:type="dxa"/>
        </w:tcPr>
        <w:p w14:paraId="21E84E7E" w14:textId="77777777" w:rsidR="009A3EF0" w:rsidRDefault="009A3EF0" w:rsidP="00C2100A">
          <w:pPr>
            <w:pStyle w:val="isof2"/>
            <w:jc w:val="left"/>
          </w:pPr>
          <w:r>
            <w:t xml:space="preserve">Page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 w:rsidR="005B6A65">
            <w:rPr>
              <w:noProof/>
            </w:rPr>
            <w:t>2</w:t>
          </w:r>
          <w:r>
            <w:fldChar w:fldCharType="end"/>
          </w:r>
          <w:r>
            <w:t xml:space="preserve"> of </w:t>
          </w:r>
          <w:fldSimple w:instr=" NUMPAGES   \* MERGEFORMAT ">
            <w:r w:rsidR="005B6A65">
              <w:rPr>
                <w:noProof/>
              </w:rPr>
              <w:t>1</w:t>
            </w:r>
          </w:fldSimple>
        </w:p>
      </w:tc>
      <w:tc>
        <w:tcPr>
          <w:tcW w:w="5911" w:type="dxa"/>
        </w:tcPr>
        <w:p w14:paraId="6817FDE7" w14:textId="77777777" w:rsidR="009A3EF0" w:rsidRDefault="008B6BD1" w:rsidP="008B6BD1">
          <w:pPr>
            <w:pStyle w:val="isof1"/>
            <w:jc w:val="center"/>
          </w:pPr>
          <w:r>
            <w:t>© Insurance Services Office, Inc., 2012 </w:t>
          </w:r>
        </w:p>
      </w:tc>
      <w:tc>
        <w:tcPr>
          <w:tcW w:w="2088" w:type="dxa"/>
        </w:tcPr>
        <w:p w14:paraId="7B7487B7" w14:textId="77777777" w:rsidR="009A3EF0" w:rsidRDefault="008B6BD1" w:rsidP="008B6BD1">
          <w:pPr>
            <w:pStyle w:val="isof2"/>
            <w:jc w:val="right"/>
          </w:pPr>
          <w:r>
            <w:t>CA 01 19 10 13</w:t>
          </w:r>
        </w:p>
      </w:tc>
      <w:tc>
        <w:tcPr>
          <w:tcW w:w="600" w:type="dxa"/>
        </w:tcPr>
        <w:p w14:paraId="408780E6" w14:textId="77777777" w:rsidR="009A3EF0" w:rsidRDefault="009A3EF0" w:rsidP="00C2100A">
          <w:pPr>
            <w:pStyle w:val="isof2"/>
            <w:jc w:val="right"/>
          </w:pPr>
          <w:r>
            <w:sym w:font="Wingdings" w:char="F06F"/>
          </w:r>
        </w:p>
      </w:tc>
    </w:tr>
  </w:tbl>
  <w:p w14:paraId="35F95892" w14:textId="77777777" w:rsidR="009A3EF0" w:rsidRDefault="009A3EF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01"/>
      <w:gridCol w:w="5911"/>
      <w:gridCol w:w="2088"/>
      <w:gridCol w:w="600"/>
    </w:tblGrid>
    <w:tr w:rsidR="009A3EF0" w14:paraId="67D17476" w14:textId="77777777">
      <w:tblPrEx>
        <w:tblCellMar>
          <w:top w:w="0" w:type="dxa"/>
          <w:bottom w:w="0" w:type="dxa"/>
        </w:tblCellMar>
      </w:tblPrEx>
      <w:tc>
        <w:tcPr>
          <w:tcW w:w="2201" w:type="dxa"/>
        </w:tcPr>
        <w:p w14:paraId="3B54885D" w14:textId="77777777" w:rsidR="009A3EF0" w:rsidRDefault="008B6BD1" w:rsidP="008B6BD1">
          <w:pPr>
            <w:pStyle w:val="isof2"/>
            <w:jc w:val="left"/>
          </w:pPr>
          <w:r>
            <w:t>CA 01 19 10 13</w:t>
          </w:r>
        </w:p>
      </w:tc>
      <w:tc>
        <w:tcPr>
          <w:tcW w:w="5911" w:type="dxa"/>
        </w:tcPr>
        <w:p w14:paraId="35001A3F" w14:textId="77777777" w:rsidR="009A3EF0" w:rsidRDefault="008B6BD1" w:rsidP="008B6BD1">
          <w:pPr>
            <w:pStyle w:val="isof1"/>
            <w:jc w:val="center"/>
          </w:pPr>
          <w:r>
            <w:t>© Insurance Services Office, Inc., 2012 </w:t>
          </w:r>
        </w:p>
      </w:tc>
      <w:tc>
        <w:tcPr>
          <w:tcW w:w="2088" w:type="dxa"/>
        </w:tcPr>
        <w:p w14:paraId="5FFBC125" w14:textId="77777777" w:rsidR="009A3EF0" w:rsidRDefault="009A3EF0" w:rsidP="00C2100A">
          <w:pPr>
            <w:pStyle w:val="isof2"/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 w:rsidR="005B6A65"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fldSimple w:instr=" NUMPAGES   \* MERGEFORMAT ">
            <w:r w:rsidR="005B6A65">
              <w:rPr>
                <w:noProof/>
              </w:rPr>
              <w:t>1</w:t>
            </w:r>
          </w:fldSimple>
        </w:p>
      </w:tc>
      <w:tc>
        <w:tcPr>
          <w:tcW w:w="600" w:type="dxa"/>
        </w:tcPr>
        <w:p w14:paraId="582D959C" w14:textId="77777777" w:rsidR="009A3EF0" w:rsidRDefault="009A3EF0" w:rsidP="00C2100A">
          <w:pPr>
            <w:pStyle w:val="isof2"/>
            <w:jc w:val="right"/>
          </w:pPr>
          <w:r>
            <w:sym w:font="Wingdings" w:char="F06F"/>
          </w:r>
        </w:p>
      </w:tc>
    </w:tr>
  </w:tbl>
  <w:p w14:paraId="696DB732" w14:textId="77777777" w:rsidR="009A3EF0" w:rsidRDefault="009A3EF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280" w:type="pct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032"/>
      <w:gridCol w:w="6239"/>
      <w:gridCol w:w="1925"/>
      <w:gridCol w:w="596"/>
    </w:tblGrid>
    <w:tr w:rsidR="005B6A65" w14:paraId="4452A30C" w14:textId="77777777" w:rsidTr="005B6A65">
      <w:tc>
        <w:tcPr>
          <w:tcW w:w="940" w:type="pct"/>
        </w:tcPr>
        <w:p w14:paraId="0ED99A9F" w14:textId="77777777" w:rsidR="005B6A65" w:rsidRDefault="005B6A65" w:rsidP="005B6A65">
          <w:pPr>
            <w:pStyle w:val="isof2"/>
            <w:jc w:val="left"/>
          </w:pPr>
          <w:r>
            <w:t>CA 01 19 10 13</w:t>
          </w:r>
        </w:p>
      </w:tc>
      <w:tc>
        <w:tcPr>
          <w:tcW w:w="2885" w:type="pct"/>
        </w:tcPr>
        <w:p w14:paraId="4D0D8586" w14:textId="77777777" w:rsidR="005B6A65" w:rsidRDefault="005B6A65" w:rsidP="005B6A65">
          <w:pPr>
            <w:pStyle w:val="isof1"/>
            <w:jc w:val="center"/>
          </w:pPr>
          <w:r>
            <w:t>© Insurance Services Office, Inc., 2012 </w:t>
          </w:r>
        </w:p>
      </w:tc>
      <w:tc>
        <w:tcPr>
          <w:tcW w:w="890" w:type="pct"/>
        </w:tcPr>
        <w:p w14:paraId="1AC855A0" w14:textId="77777777" w:rsidR="005B6A65" w:rsidRDefault="005B6A65" w:rsidP="005B6A65">
          <w:pPr>
            <w:pStyle w:val="isof2"/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 w:rsidR="00CF7BE4"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fldSimple w:instr=" NUMPAGES   \* MERGEFORMAT ">
            <w:r w:rsidR="00CF7BE4">
              <w:rPr>
                <w:noProof/>
              </w:rPr>
              <w:t>1</w:t>
            </w:r>
          </w:fldSimple>
        </w:p>
      </w:tc>
      <w:tc>
        <w:tcPr>
          <w:tcW w:w="275" w:type="pct"/>
        </w:tcPr>
        <w:p w14:paraId="12899CD7" w14:textId="77777777" w:rsidR="005B6A65" w:rsidRDefault="005B6A65">
          <w:pPr>
            <w:jc w:val="right"/>
          </w:pPr>
        </w:p>
      </w:tc>
    </w:tr>
  </w:tbl>
  <w:p w14:paraId="3145CD04" w14:textId="77777777" w:rsidR="009A3EF0" w:rsidRPr="005B6A65" w:rsidRDefault="009A3EF0" w:rsidP="005B6A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3A0312" w14:textId="77777777" w:rsidR="00E1105C" w:rsidRDefault="00E1105C">
      <w:r>
        <w:separator/>
      </w:r>
    </w:p>
  </w:footnote>
  <w:footnote w:type="continuationSeparator" w:id="0">
    <w:p w14:paraId="3949B20A" w14:textId="77777777" w:rsidR="00E1105C" w:rsidRDefault="00E110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Look w:val="0000" w:firstRow="0" w:lastRow="0" w:firstColumn="0" w:lastColumn="0" w:noHBand="0" w:noVBand="0"/>
    </w:tblPr>
    <w:tblGrid>
      <w:gridCol w:w="4606"/>
      <w:gridCol w:w="5690"/>
    </w:tblGrid>
    <w:tr w:rsidR="005B6A65" w14:paraId="5C70E920" w14:textId="77777777" w:rsidTr="005B6A65">
      <w:tc>
        <w:tcPr>
          <w:tcW w:w="2235" w:type="pct"/>
        </w:tcPr>
        <w:p w14:paraId="47FFB0AE" w14:textId="77777777" w:rsidR="005B6A65" w:rsidRDefault="005B6A65">
          <w:pPr>
            <w:pStyle w:val="Header"/>
          </w:pPr>
        </w:p>
      </w:tc>
      <w:tc>
        <w:tcPr>
          <w:tcW w:w="2760" w:type="pct"/>
        </w:tcPr>
        <w:p w14:paraId="3729DF86" w14:textId="77777777" w:rsidR="005B6A65" w:rsidRDefault="005B6A65" w:rsidP="005B6A65">
          <w:pPr>
            <w:pStyle w:val="isof2"/>
            <w:jc w:val="right"/>
          </w:pPr>
          <w:r>
            <w:t>COMMERCIAL AUTO</w:t>
          </w:r>
        </w:p>
      </w:tc>
    </w:tr>
    <w:tr w:rsidR="005B6A65" w14:paraId="3C4DC490" w14:textId="77777777" w:rsidTr="005B6A65">
      <w:tc>
        <w:tcPr>
          <w:tcW w:w="2235" w:type="pct"/>
        </w:tcPr>
        <w:p w14:paraId="72AC5B78" w14:textId="77777777" w:rsidR="005B6A65" w:rsidRDefault="005B6A65">
          <w:pPr>
            <w:pStyle w:val="Header"/>
          </w:pPr>
        </w:p>
      </w:tc>
      <w:tc>
        <w:tcPr>
          <w:tcW w:w="2760" w:type="pct"/>
        </w:tcPr>
        <w:p w14:paraId="593E0B8B" w14:textId="77777777" w:rsidR="005B6A65" w:rsidRDefault="005B6A65" w:rsidP="005B6A65">
          <w:pPr>
            <w:pStyle w:val="isof2"/>
            <w:jc w:val="right"/>
          </w:pPr>
          <w:r>
            <w:t>CA 01 19 10 13</w:t>
          </w:r>
        </w:p>
      </w:tc>
    </w:tr>
  </w:tbl>
  <w:p w14:paraId="0E7AA5D4" w14:textId="77777777" w:rsidR="005B6A65" w:rsidRDefault="005B6A65" w:rsidP="005B6A65">
    <w:pPr>
      <w:pStyle w:val="Header"/>
    </w:pPr>
  </w:p>
  <w:p w14:paraId="12385D82" w14:textId="77777777" w:rsidR="005B6A65" w:rsidRDefault="005B6A65">
    <w:pPr>
      <w:pStyle w:val="isof3"/>
    </w:pPr>
    <w:r>
      <w:t>THIS ENDORSEMENT CHANGES THE POLICY.  PLEASE READ IT CAREFULLY.</w:t>
    </w:r>
  </w:p>
  <w:p w14:paraId="1767ED24" w14:textId="77777777" w:rsidR="009A3EF0" w:rsidRPr="005B6A65" w:rsidRDefault="009A3EF0" w:rsidP="005B6A6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0"/>
  <w:hyphenationZone w:val="346"/>
  <w:doNotHyphenateCaps/>
  <w:evenAndOddHeaders/>
  <w:drawingGridHorizontalSpacing w:val="100"/>
  <w:drawingGridVerticalSpacing w:val="120"/>
  <w:displayHorizontalDrawingGridEvery w:val="2"/>
  <w:displayVerticalDrawingGridEvery w:val="0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Form$" w:val="iso"/>
    <w:docVar w:name="IMDBM$" w:val="CA_01_19_10_13"/>
    <w:docVar w:name="isoform$" w:val="Y"/>
    <w:docVar w:name="ISOLongName$" w:val=" "/>
    <w:docVar w:name="nc$" w:val=" 2"/>
    <w:docVar w:name="nct$" w:val=" 2"/>
    <w:docVar w:name="nd$" w:val=" 1"/>
    <w:docVar w:name="newdoc$" w:val="N"/>
    <w:docVar w:name="nl$" w:val=" 1"/>
    <w:docVar w:name="nm$" w:val=" 4"/>
    <w:docVar w:name="NoCopyright$" w:val=" "/>
    <w:docVar w:name="nr$" w:val=" 1"/>
    <w:docVar w:name="setmark$" w:val="Y"/>
    <w:docVar w:name="styleflag$" w:val="N"/>
    <w:docVar w:name="title$" w:val="Commercial"/>
    <w:docVar w:name="Type$" w:val="Commercial Lines"/>
  </w:docVars>
  <w:rsids>
    <w:rsidRoot w:val="000D432B"/>
    <w:rsid w:val="00042801"/>
    <w:rsid w:val="000B3C94"/>
    <w:rsid w:val="000D326A"/>
    <w:rsid w:val="000D432B"/>
    <w:rsid w:val="001168D0"/>
    <w:rsid w:val="00120DA6"/>
    <w:rsid w:val="001D0045"/>
    <w:rsid w:val="002206E5"/>
    <w:rsid w:val="0023361C"/>
    <w:rsid w:val="00272DCD"/>
    <w:rsid w:val="00275FA6"/>
    <w:rsid w:val="002C090C"/>
    <w:rsid w:val="002E56A6"/>
    <w:rsid w:val="00304975"/>
    <w:rsid w:val="00327B43"/>
    <w:rsid w:val="00343FB6"/>
    <w:rsid w:val="003C2A77"/>
    <w:rsid w:val="003C5C9B"/>
    <w:rsid w:val="00403D39"/>
    <w:rsid w:val="00445106"/>
    <w:rsid w:val="00484722"/>
    <w:rsid w:val="004B7705"/>
    <w:rsid w:val="004F7BD8"/>
    <w:rsid w:val="00512F2E"/>
    <w:rsid w:val="00513EA6"/>
    <w:rsid w:val="005306C0"/>
    <w:rsid w:val="00587D18"/>
    <w:rsid w:val="005B6A65"/>
    <w:rsid w:val="005E2E94"/>
    <w:rsid w:val="005E57F0"/>
    <w:rsid w:val="005E68B4"/>
    <w:rsid w:val="00600DD7"/>
    <w:rsid w:val="0062168E"/>
    <w:rsid w:val="006733EA"/>
    <w:rsid w:val="00701B91"/>
    <w:rsid w:val="0070606A"/>
    <w:rsid w:val="00772D85"/>
    <w:rsid w:val="00782233"/>
    <w:rsid w:val="00797B7B"/>
    <w:rsid w:val="00800C42"/>
    <w:rsid w:val="008674C5"/>
    <w:rsid w:val="008B089E"/>
    <w:rsid w:val="008B6BD1"/>
    <w:rsid w:val="008D3276"/>
    <w:rsid w:val="008E0FD5"/>
    <w:rsid w:val="008F0ABA"/>
    <w:rsid w:val="008F4688"/>
    <w:rsid w:val="009004DA"/>
    <w:rsid w:val="00942166"/>
    <w:rsid w:val="0099280A"/>
    <w:rsid w:val="009A3EF0"/>
    <w:rsid w:val="00B10B87"/>
    <w:rsid w:val="00B160A2"/>
    <w:rsid w:val="00B216EC"/>
    <w:rsid w:val="00B46B93"/>
    <w:rsid w:val="00BC67E7"/>
    <w:rsid w:val="00BD5BB0"/>
    <w:rsid w:val="00BD7788"/>
    <w:rsid w:val="00C2100A"/>
    <w:rsid w:val="00C34FA3"/>
    <w:rsid w:val="00C35887"/>
    <w:rsid w:val="00C7709D"/>
    <w:rsid w:val="00C91E8B"/>
    <w:rsid w:val="00CE24F3"/>
    <w:rsid w:val="00CF7BE4"/>
    <w:rsid w:val="00D00FDB"/>
    <w:rsid w:val="00DC0A05"/>
    <w:rsid w:val="00DC379F"/>
    <w:rsid w:val="00DD7194"/>
    <w:rsid w:val="00E03A39"/>
    <w:rsid w:val="00E1105C"/>
    <w:rsid w:val="00E35B4A"/>
    <w:rsid w:val="00EB175A"/>
    <w:rsid w:val="00ED3DC6"/>
    <w:rsid w:val="00EE4783"/>
    <w:rsid w:val="00F67B20"/>
    <w:rsid w:val="00F76EFA"/>
    <w:rsid w:val="00F91A60"/>
    <w:rsid w:val="00FB1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9BEFC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B6A65"/>
    <w:pPr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  <w:lang w:val="en-US" w:eastAsia="en-US"/>
    </w:rPr>
  </w:style>
  <w:style w:type="paragraph" w:styleId="Heading1">
    <w:name w:val="heading 1"/>
    <w:basedOn w:val="Normal"/>
    <w:next w:val="Normal"/>
    <w:qFormat/>
    <w:rsid w:val="005B6A65"/>
    <w:pPr>
      <w:spacing w:before="240"/>
      <w:outlineLvl w:val="0"/>
    </w:pPr>
    <w:rPr>
      <w:rFonts w:ascii="Helv" w:hAnsi="Helv"/>
      <w:b/>
      <w:sz w:val="24"/>
      <w:u w:val="single"/>
    </w:rPr>
  </w:style>
  <w:style w:type="paragraph" w:styleId="Heading2">
    <w:name w:val="heading 2"/>
    <w:basedOn w:val="Normal"/>
    <w:next w:val="Normal"/>
    <w:qFormat/>
    <w:rsid w:val="005B6A65"/>
    <w:pPr>
      <w:spacing w:before="120"/>
      <w:outlineLvl w:val="1"/>
    </w:pPr>
    <w:rPr>
      <w:rFonts w:ascii="Helv" w:hAnsi="Helv"/>
      <w:b/>
      <w:sz w:val="24"/>
    </w:rPr>
  </w:style>
  <w:style w:type="paragraph" w:styleId="Heading3">
    <w:name w:val="heading 3"/>
    <w:basedOn w:val="Normal"/>
    <w:next w:val="Normal"/>
    <w:qFormat/>
    <w:rsid w:val="005B6A65"/>
    <w:pPr>
      <w:ind w:left="360"/>
      <w:outlineLvl w:val="2"/>
    </w:pPr>
    <w:rPr>
      <w:rFonts w:ascii="Tms Rmn" w:hAnsi="Tms Rmn"/>
      <w:b/>
      <w:sz w:val="24"/>
    </w:rPr>
  </w:style>
  <w:style w:type="character" w:default="1" w:styleId="DefaultParagraphFont">
    <w:name w:val="Default Paragraph Font"/>
    <w:semiHidden/>
    <w:rsid w:val="005B6A65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5B6A65"/>
  </w:style>
  <w:style w:type="paragraph" w:customStyle="1" w:styleId="amencap">
    <w:name w:val="amencap"/>
    <w:basedOn w:val="isof2"/>
    <w:pPr>
      <w:keepLines/>
      <w:framePr w:w="1872" w:wrap="auto" w:vAnchor="text" w:hAnchor="page" w:x="1080" w:y="1"/>
      <w:jc w:val="left"/>
    </w:pPr>
    <w:rPr>
      <w:caps/>
    </w:rPr>
  </w:style>
  <w:style w:type="character" w:styleId="CommentReference">
    <w:name w:val="annotation reference"/>
    <w:semiHidden/>
    <w:rsid w:val="005B6A65"/>
    <w:rPr>
      <w:sz w:val="16"/>
    </w:rPr>
  </w:style>
  <w:style w:type="paragraph" w:styleId="CommentText">
    <w:name w:val="annotation text"/>
    <w:basedOn w:val="Normal"/>
    <w:semiHidden/>
    <w:rsid w:val="005B6A65"/>
    <w:pPr>
      <w:spacing w:line="220" w:lineRule="exact"/>
    </w:pPr>
    <w:rPr>
      <w:rFonts w:ascii="Helv" w:hAnsi="Helv"/>
    </w:rPr>
  </w:style>
  <w:style w:type="paragraph" w:customStyle="1" w:styleId="blockhd1">
    <w:name w:val="blockhd1"/>
    <w:basedOn w:val="isonormal"/>
    <w:next w:val="blocktext1"/>
    <w:rsid w:val="005B6A65"/>
    <w:pPr>
      <w:keepNext/>
      <w:keepLines/>
      <w:suppressAutoHyphens/>
    </w:pPr>
    <w:rPr>
      <w:b/>
    </w:rPr>
  </w:style>
  <w:style w:type="paragraph" w:customStyle="1" w:styleId="blockhd2">
    <w:name w:val="blockhd2"/>
    <w:basedOn w:val="isonormal"/>
    <w:next w:val="blocktext2"/>
    <w:rsid w:val="005B6A65"/>
    <w:pPr>
      <w:keepNext/>
      <w:keepLines/>
      <w:suppressAutoHyphens/>
      <w:ind w:left="302"/>
    </w:pPr>
    <w:rPr>
      <w:b/>
    </w:rPr>
  </w:style>
  <w:style w:type="paragraph" w:customStyle="1" w:styleId="blockhd3">
    <w:name w:val="blockhd3"/>
    <w:basedOn w:val="isonormal"/>
    <w:next w:val="blocktext3"/>
    <w:rsid w:val="005B6A65"/>
    <w:pPr>
      <w:keepNext/>
      <w:keepLines/>
      <w:suppressAutoHyphens/>
      <w:ind w:left="605"/>
    </w:pPr>
    <w:rPr>
      <w:b/>
    </w:rPr>
  </w:style>
  <w:style w:type="paragraph" w:customStyle="1" w:styleId="blockhd4">
    <w:name w:val="blockhd4"/>
    <w:basedOn w:val="isonormal"/>
    <w:next w:val="blocktext4"/>
    <w:rsid w:val="005B6A65"/>
    <w:pPr>
      <w:keepNext/>
      <w:keepLines/>
      <w:suppressAutoHyphens/>
      <w:ind w:left="907"/>
    </w:pPr>
    <w:rPr>
      <w:b/>
    </w:rPr>
  </w:style>
  <w:style w:type="paragraph" w:customStyle="1" w:styleId="blockhd5">
    <w:name w:val="blockhd5"/>
    <w:basedOn w:val="isonormal"/>
    <w:next w:val="blocktext5"/>
    <w:rsid w:val="005B6A65"/>
    <w:pPr>
      <w:keepNext/>
      <w:keepLines/>
      <w:suppressAutoHyphens/>
      <w:ind w:left="1195"/>
    </w:pPr>
    <w:rPr>
      <w:b/>
    </w:rPr>
  </w:style>
  <w:style w:type="paragraph" w:customStyle="1" w:styleId="blockhd6">
    <w:name w:val="blockhd6"/>
    <w:basedOn w:val="isonormal"/>
    <w:next w:val="blocktext6"/>
    <w:rsid w:val="005B6A65"/>
    <w:pPr>
      <w:keepNext/>
      <w:keepLines/>
      <w:suppressAutoHyphens/>
      <w:ind w:left="1498"/>
    </w:pPr>
    <w:rPr>
      <w:b/>
    </w:rPr>
  </w:style>
  <w:style w:type="paragraph" w:customStyle="1" w:styleId="blockhd7">
    <w:name w:val="blockhd7"/>
    <w:basedOn w:val="isonormal"/>
    <w:next w:val="blocktext7"/>
    <w:rsid w:val="005B6A65"/>
    <w:pPr>
      <w:keepNext/>
      <w:keepLines/>
      <w:suppressAutoHyphens/>
      <w:ind w:left="1800"/>
    </w:pPr>
    <w:rPr>
      <w:b/>
    </w:rPr>
  </w:style>
  <w:style w:type="paragraph" w:customStyle="1" w:styleId="blockhd8">
    <w:name w:val="blockhd8"/>
    <w:basedOn w:val="isonormal"/>
    <w:next w:val="blocktext8"/>
    <w:rsid w:val="005B6A65"/>
    <w:pPr>
      <w:keepNext/>
      <w:keepLines/>
      <w:suppressAutoHyphens/>
      <w:ind w:left="2102"/>
    </w:pPr>
    <w:rPr>
      <w:b/>
    </w:rPr>
  </w:style>
  <w:style w:type="paragraph" w:customStyle="1" w:styleId="blockhd9">
    <w:name w:val="blockhd9"/>
    <w:basedOn w:val="isonormal"/>
    <w:next w:val="blocktext9"/>
    <w:rsid w:val="005B6A65"/>
    <w:pPr>
      <w:keepNext/>
      <w:keepLines/>
      <w:suppressAutoHyphens/>
      <w:ind w:left="2405"/>
    </w:pPr>
    <w:rPr>
      <w:b/>
    </w:rPr>
  </w:style>
  <w:style w:type="paragraph" w:customStyle="1" w:styleId="blocktext1">
    <w:name w:val="blocktext1"/>
    <w:basedOn w:val="isonormal"/>
    <w:rsid w:val="005B6A65"/>
    <w:pPr>
      <w:keepLines/>
      <w:jc w:val="both"/>
    </w:pPr>
  </w:style>
  <w:style w:type="paragraph" w:customStyle="1" w:styleId="blocktext2">
    <w:name w:val="blocktext2"/>
    <w:basedOn w:val="isonormal"/>
    <w:rsid w:val="005B6A65"/>
    <w:pPr>
      <w:keepLines/>
      <w:ind w:left="302"/>
      <w:jc w:val="both"/>
    </w:pPr>
  </w:style>
  <w:style w:type="paragraph" w:customStyle="1" w:styleId="blocktext3">
    <w:name w:val="blocktext3"/>
    <w:basedOn w:val="isonormal"/>
    <w:rsid w:val="005B6A65"/>
    <w:pPr>
      <w:keepLines/>
      <w:ind w:left="600"/>
      <w:jc w:val="both"/>
    </w:pPr>
  </w:style>
  <w:style w:type="paragraph" w:customStyle="1" w:styleId="blocktext4">
    <w:name w:val="blocktext4"/>
    <w:basedOn w:val="isonormal"/>
    <w:rsid w:val="005B6A65"/>
    <w:pPr>
      <w:keepLines/>
      <w:ind w:left="907"/>
      <w:jc w:val="both"/>
    </w:pPr>
  </w:style>
  <w:style w:type="paragraph" w:customStyle="1" w:styleId="blocktext5">
    <w:name w:val="blocktext5"/>
    <w:basedOn w:val="isonormal"/>
    <w:rsid w:val="005B6A65"/>
    <w:pPr>
      <w:keepLines/>
      <w:ind w:left="1195"/>
      <w:jc w:val="both"/>
    </w:pPr>
  </w:style>
  <w:style w:type="paragraph" w:customStyle="1" w:styleId="blocktext6">
    <w:name w:val="blocktext6"/>
    <w:basedOn w:val="isonormal"/>
    <w:rsid w:val="005B6A65"/>
    <w:pPr>
      <w:keepLines/>
      <w:ind w:left="1498"/>
      <w:jc w:val="both"/>
    </w:pPr>
  </w:style>
  <w:style w:type="paragraph" w:customStyle="1" w:styleId="blocktext7">
    <w:name w:val="blocktext7"/>
    <w:basedOn w:val="isonormal"/>
    <w:rsid w:val="005B6A65"/>
    <w:pPr>
      <w:keepLines/>
      <w:ind w:left="1800"/>
      <w:jc w:val="both"/>
    </w:pPr>
  </w:style>
  <w:style w:type="paragraph" w:customStyle="1" w:styleId="blocktext8">
    <w:name w:val="blocktext8"/>
    <w:basedOn w:val="isonormal"/>
    <w:rsid w:val="005B6A65"/>
    <w:pPr>
      <w:keepLines/>
      <w:ind w:left="2102"/>
      <w:jc w:val="both"/>
    </w:pPr>
  </w:style>
  <w:style w:type="paragraph" w:customStyle="1" w:styleId="blocktext9">
    <w:name w:val="blocktext9"/>
    <w:basedOn w:val="isonormal"/>
    <w:rsid w:val="005B6A65"/>
    <w:pPr>
      <w:keepLines/>
      <w:ind w:left="2405"/>
      <w:jc w:val="both"/>
    </w:pPr>
  </w:style>
  <w:style w:type="paragraph" w:customStyle="1" w:styleId="box">
    <w:name w:val="box"/>
    <w:basedOn w:val="isof1"/>
    <w:rPr>
      <w:rFonts w:ascii="ISO-Font" w:hAnsi="ISO-Font"/>
    </w:rPr>
  </w:style>
  <w:style w:type="paragraph" w:customStyle="1" w:styleId="colline">
    <w:name w:val="colline"/>
    <w:basedOn w:val="isonormal"/>
    <w:next w:val="blocktext1"/>
    <w:rsid w:val="005B6A65"/>
    <w:pPr>
      <w:pBdr>
        <w:bottom w:val="single" w:sz="6" w:space="0" w:color="auto"/>
      </w:pBdr>
      <w:spacing w:before="0" w:line="80" w:lineRule="exact"/>
    </w:pPr>
  </w:style>
  <w:style w:type="paragraph" w:customStyle="1" w:styleId="csec">
    <w:name w:val="csec"/>
    <w:pPr>
      <w:keepNext/>
      <w:keepLines/>
      <w:pBdr>
        <w:top w:val="single" w:sz="6" w:space="3" w:color="auto"/>
      </w:pBdr>
      <w:overflowPunct w:val="0"/>
      <w:autoSpaceDE w:val="0"/>
      <w:autoSpaceDN w:val="0"/>
      <w:adjustRightInd w:val="0"/>
      <w:spacing w:before="80"/>
      <w:jc w:val="center"/>
      <w:textAlignment w:val="baseline"/>
    </w:pPr>
    <w:rPr>
      <w:rFonts w:ascii="Helv" w:hAnsi="Helv"/>
      <w:b/>
      <w:caps/>
      <w:sz w:val="24"/>
      <w:lang w:val="en-US" w:eastAsia="en-US"/>
    </w:rPr>
  </w:style>
  <w:style w:type="paragraph" w:customStyle="1" w:styleId="ecsec">
    <w:name w:val="ecsec"/>
    <w:basedOn w:val="Normal"/>
    <w:next w:val="Normal"/>
    <w:pPr>
      <w:pBdr>
        <w:bottom w:val="single" w:sz="6" w:space="0" w:color="auto"/>
      </w:pBdr>
      <w:spacing w:line="80" w:lineRule="exact"/>
    </w:pPr>
    <w:rPr>
      <w:rFonts w:ascii="Helv" w:hAnsi="Helv"/>
    </w:rPr>
  </w:style>
  <w:style w:type="paragraph" w:customStyle="1" w:styleId="elsec">
    <w:name w:val="elsec"/>
    <w:basedOn w:val="Normal"/>
    <w:next w:val="Normal"/>
    <w:pPr>
      <w:pBdr>
        <w:bottom w:val="single" w:sz="6" w:space="0" w:color="auto"/>
      </w:pBdr>
      <w:spacing w:line="80" w:lineRule="exact"/>
    </w:pPr>
    <w:rPr>
      <w:rFonts w:ascii="Helv" w:hAnsi="Helv"/>
    </w:rPr>
  </w:style>
  <w:style w:type="paragraph" w:customStyle="1" w:styleId="eonecol">
    <w:name w:val="eonecol"/>
    <w:basedOn w:val="Normal"/>
    <w:pPr>
      <w:spacing w:line="220" w:lineRule="exact"/>
    </w:pPr>
    <w:rPr>
      <w:rFonts w:ascii="Helv" w:hAnsi="Helv"/>
      <w:vanish/>
      <w:color w:val="C0C0C0"/>
    </w:rPr>
  </w:style>
  <w:style w:type="paragraph" w:customStyle="1" w:styleId="ersec">
    <w:name w:val="ersec"/>
    <w:basedOn w:val="Normal"/>
    <w:next w:val="Normal"/>
    <w:pPr>
      <w:pBdr>
        <w:bottom w:val="single" w:sz="6" w:space="0" w:color="auto"/>
      </w:pBdr>
      <w:spacing w:line="80" w:lineRule="exact"/>
    </w:pPr>
    <w:rPr>
      <w:rFonts w:ascii="Helv" w:hAnsi="Helv"/>
    </w:rPr>
  </w:style>
  <w:style w:type="paragraph" w:customStyle="1" w:styleId="esec">
    <w:name w:val="esec"/>
    <w:basedOn w:val="Normal"/>
    <w:pPr>
      <w:pBdr>
        <w:bottom w:val="single" w:sz="6" w:space="0" w:color="auto"/>
      </w:pBdr>
      <w:spacing w:line="80" w:lineRule="exact"/>
    </w:pPr>
    <w:rPr>
      <w:rFonts w:ascii="Helv" w:hAnsi="Helv"/>
    </w:rPr>
  </w:style>
  <w:style w:type="paragraph" w:styleId="Footer">
    <w:name w:val="footer"/>
    <w:basedOn w:val="Normal"/>
    <w:rsid w:val="005B6A65"/>
    <w:pPr>
      <w:tabs>
        <w:tab w:val="center" w:pos="4320"/>
        <w:tab w:val="right" w:pos="8640"/>
      </w:tabs>
    </w:pPr>
  </w:style>
  <w:style w:type="paragraph" w:customStyle="1" w:styleId="head">
    <w:name w:val="head"/>
    <w:basedOn w:val="Normal"/>
    <w:pPr>
      <w:jc w:val="center"/>
    </w:pPr>
    <w:rPr>
      <w:b/>
    </w:rPr>
  </w:style>
  <w:style w:type="paragraph" w:styleId="Header">
    <w:name w:val="header"/>
    <w:basedOn w:val="Normal"/>
    <w:rsid w:val="005B6A65"/>
    <w:pPr>
      <w:tabs>
        <w:tab w:val="center" w:pos="4320"/>
        <w:tab w:val="right" w:pos="8640"/>
      </w:tabs>
    </w:pPr>
  </w:style>
  <w:style w:type="paragraph" w:customStyle="1" w:styleId="heading">
    <w:name w:val="heading"/>
    <w:basedOn w:val="Normal"/>
    <w:pPr>
      <w:keepNext/>
      <w:keepLines/>
      <w:jc w:val="center"/>
    </w:pPr>
    <w:rPr>
      <w:b/>
      <w:caps/>
      <w:sz w:val="24"/>
    </w:rPr>
  </w:style>
  <w:style w:type="paragraph" w:customStyle="1" w:styleId="isof1">
    <w:name w:val="isof1"/>
    <w:basedOn w:val="isonormal"/>
    <w:rsid w:val="005B6A65"/>
    <w:pPr>
      <w:spacing w:before="0"/>
      <w:jc w:val="both"/>
    </w:pPr>
  </w:style>
  <w:style w:type="paragraph" w:customStyle="1" w:styleId="isof2">
    <w:name w:val="isof2"/>
    <w:basedOn w:val="isonormal"/>
    <w:rsid w:val="005B6A65"/>
    <w:pPr>
      <w:spacing w:before="0"/>
      <w:jc w:val="both"/>
    </w:pPr>
    <w:rPr>
      <w:b/>
    </w:rPr>
  </w:style>
  <w:style w:type="paragraph" w:customStyle="1" w:styleId="isof3">
    <w:name w:val="isof3"/>
    <w:basedOn w:val="isonormal"/>
    <w:rsid w:val="005B6A65"/>
    <w:pPr>
      <w:spacing w:before="0" w:line="240" w:lineRule="auto"/>
      <w:jc w:val="center"/>
    </w:pPr>
    <w:rPr>
      <w:b/>
      <w:caps/>
      <w:sz w:val="24"/>
    </w:rPr>
  </w:style>
  <w:style w:type="paragraph" w:customStyle="1" w:styleId="isof4">
    <w:name w:val="isof4"/>
    <w:basedOn w:val="isonormal"/>
    <w:rsid w:val="005B6A65"/>
    <w:pPr>
      <w:spacing w:before="0" w:line="250" w:lineRule="exact"/>
    </w:pPr>
    <w:rPr>
      <w:b/>
      <w:sz w:val="24"/>
    </w:rPr>
  </w:style>
  <w:style w:type="paragraph" w:customStyle="1" w:styleId="landhed">
    <w:name w:val="landhed"/>
    <w:basedOn w:val="Normal"/>
    <w:pPr>
      <w:keepNext/>
      <w:keepLines/>
      <w:spacing w:before="80"/>
      <w:jc w:val="center"/>
    </w:pPr>
    <w:rPr>
      <w:b/>
      <w:caps/>
      <w:sz w:val="24"/>
    </w:rPr>
  </w:style>
  <w:style w:type="paragraph" w:customStyle="1" w:styleId="linebrk">
    <w:name w:val="linebrk"/>
    <w:basedOn w:val="Normal"/>
    <w:pPr>
      <w:spacing w:line="220" w:lineRule="exact"/>
      <w:jc w:val="left"/>
    </w:pPr>
    <w:rPr>
      <w:color w:val="FF0000"/>
    </w:rPr>
  </w:style>
  <w:style w:type="paragraph" w:customStyle="1" w:styleId="lsec">
    <w:name w:val="lsec"/>
    <w:pPr>
      <w:keepNext/>
      <w:keepLines/>
      <w:pBdr>
        <w:top w:val="single" w:sz="6" w:space="3" w:color="auto"/>
      </w:pBdr>
      <w:overflowPunct w:val="0"/>
      <w:autoSpaceDE w:val="0"/>
      <w:autoSpaceDN w:val="0"/>
      <w:adjustRightInd w:val="0"/>
      <w:spacing w:before="80"/>
      <w:textAlignment w:val="baseline"/>
    </w:pPr>
    <w:rPr>
      <w:rFonts w:ascii="Helv" w:hAnsi="Helv"/>
      <w:b/>
      <w:caps/>
      <w:sz w:val="24"/>
      <w:lang w:val="en-US" w:eastAsia="en-US"/>
    </w:rPr>
  </w:style>
  <w:style w:type="paragraph" w:customStyle="1" w:styleId="none">
    <w:name w:val="none"/>
    <w:basedOn w:val="blocktext1"/>
    <w:pPr>
      <w:spacing w:line="180" w:lineRule="exact"/>
    </w:pPr>
    <w:rPr>
      <w:b/>
    </w:rPr>
  </w:style>
  <w:style w:type="paragraph" w:styleId="NormalIndent">
    <w:name w:val="Normal Indent"/>
    <w:basedOn w:val="Normal"/>
    <w:pPr>
      <w:ind w:left="720"/>
    </w:pPr>
  </w:style>
  <w:style w:type="paragraph" w:customStyle="1" w:styleId="onecol">
    <w:name w:val="onecol"/>
    <w:basedOn w:val="Normal"/>
    <w:next w:val="Normal"/>
    <w:pPr>
      <w:spacing w:line="220" w:lineRule="exact"/>
    </w:pPr>
    <w:rPr>
      <w:vanish/>
      <w:color w:val="C0C0C0"/>
    </w:rPr>
  </w:style>
  <w:style w:type="paragraph" w:customStyle="1" w:styleId="outlinehd1">
    <w:name w:val="outlinehd1"/>
    <w:basedOn w:val="isonormal"/>
    <w:next w:val="blocktext2"/>
    <w:rsid w:val="005B6A65"/>
    <w:pPr>
      <w:keepNext/>
      <w:keepLines/>
      <w:tabs>
        <w:tab w:val="right" w:pos="180"/>
        <w:tab w:val="left" w:pos="300"/>
      </w:tabs>
      <w:suppressAutoHyphens/>
      <w:ind w:left="302" w:hanging="302"/>
    </w:pPr>
    <w:rPr>
      <w:b/>
    </w:rPr>
  </w:style>
  <w:style w:type="paragraph" w:customStyle="1" w:styleId="outlinehd2">
    <w:name w:val="outlinehd2"/>
    <w:basedOn w:val="isonormal"/>
    <w:next w:val="blocktext3"/>
    <w:rsid w:val="005B6A65"/>
    <w:pPr>
      <w:keepNext/>
      <w:keepLines/>
      <w:tabs>
        <w:tab w:val="right" w:pos="480"/>
        <w:tab w:val="left" w:pos="600"/>
      </w:tabs>
      <w:suppressAutoHyphens/>
      <w:ind w:left="605" w:hanging="605"/>
    </w:pPr>
    <w:rPr>
      <w:b/>
    </w:rPr>
  </w:style>
  <w:style w:type="paragraph" w:customStyle="1" w:styleId="outlinehd3">
    <w:name w:val="outlinehd3"/>
    <w:basedOn w:val="isonormal"/>
    <w:next w:val="blocktext4"/>
    <w:rsid w:val="005B6A65"/>
    <w:pPr>
      <w:keepNext/>
      <w:keepLines/>
      <w:tabs>
        <w:tab w:val="right" w:pos="780"/>
        <w:tab w:val="left" w:pos="900"/>
      </w:tabs>
      <w:suppressAutoHyphens/>
      <w:ind w:left="907" w:hanging="907"/>
    </w:pPr>
    <w:rPr>
      <w:b/>
    </w:rPr>
  </w:style>
  <w:style w:type="paragraph" w:customStyle="1" w:styleId="outlinehd4">
    <w:name w:val="outlinehd4"/>
    <w:basedOn w:val="isonormal"/>
    <w:next w:val="blocktext5"/>
    <w:rsid w:val="005B6A65"/>
    <w:pPr>
      <w:keepNext/>
      <w:keepLines/>
      <w:tabs>
        <w:tab w:val="right" w:pos="1080"/>
        <w:tab w:val="left" w:pos="1200"/>
      </w:tabs>
      <w:suppressAutoHyphens/>
      <w:ind w:left="1195" w:hanging="1195"/>
    </w:pPr>
    <w:rPr>
      <w:b/>
    </w:rPr>
  </w:style>
  <w:style w:type="paragraph" w:customStyle="1" w:styleId="outlinehd5">
    <w:name w:val="outlinehd5"/>
    <w:basedOn w:val="isonormal"/>
    <w:next w:val="blocktext6"/>
    <w:rsid w:val="005B6A65"/>
    <w:pPr>
      <w:keepNext/>
      <w:keepLines/>
      <w:tabs>
        <w:tab w:val="right" w:pos="1380"/>
        <w:tab w:val="left" w:pos="1500"/>
      </w:tabs>
      <w:suppressAutoHyphens/>
      <w:ind w:left="1498" w:hanging="1498"/>
    </w:pPr>
    <w:rPr>
      <w:b/>
    </w:rPr>
  </w:style>
  <w:style w:type="paragraph" w:customStyle="1" w:styleId="outlinehd6">
    <w:name w:val="outlinehd6"/>
    <w:basedOn w:val="isonormal"/>
    <w:next w:val="blocktext7"/>
    <w:rsid w:val="005B6A65"/>
    <w:pPr>
      <w:keepNext/>
      <w:keepLines/>
      <w:tabs>
        <w:tab w:val="right" w:pos="1680"/>
        <w:tab w:val="left" w:pos="1800"/>
      </w:tabs>
      <w:suppressAutoHyphens/>
      <w:ind w:left="1800" w:hanging="1800"/>
    </w:pPr>
    <w:rPr>
      <w:b/>
    </w:rPr>
  </w:style>
  <w:style w:type="paragraph" w:customStyle="1" w:styleId="outlinehd7">
    <w:name w:val="outlinehd7"/>
    <w:basedOn w:val="isonormal"/>
    <w:next w:val="blocktext8"/>
    <w:rsid w:val="005B6A65"/>
    <w:pPr>
      <w:keepNext/>
      <w:keepLines/>
      <w:tabs>
        <w:tab w:val="right" w:pos="1980"/>
        <w:tab w:val="left" w:pos="2100"/>
      </w:tabs>
      <w:suppressAutoHyphens/>
      <w:ind w:left="2100" w:hanging="2100"/>
    </w:pPr>
    <w:rPr>
      <w:b/>
    </w:rPr>
  </w:style>
  <w:style w:type="paragraph" w:customStyle="1" w:styleId="outlinehd8">
    <w:name w:val="outlinehd8"/>
    <w:basedOn w:val="isonormal"/>
    <w:next w:val="blocktext9"/>
    <w:rsid w:val="005B6A65"/>
    <w:pPr>
      <w:keepNext/>
      <w:keepLines/>
      <w:tabs>
        <w:tab w:val="right" w:pos="2280"/>
        <w:tab w:val="left" w:pos="2400"/>
      </w:tabs>
      <w:suppressAutoHyphens/>
      <w:ind w:left="2400" w:hanging="2400"/>
    </w:pPr>
    <w:rPr>
      <w:b/>
    </w:rPr>
  </w:style>
  <w:style w:type="paragraph" w:customStyle="1" w:styleId="outlinehd9">
    <w:name w:val="outlinehd9"/>
    <w:basedOn w:val="isonormal"/>
    <w:next w:val="blocktext9"/>
    <w:rsid w:val="005B6A65"/>
    <w:pPr>
      <w:keepNext/>
      <w:keepLines/>
      <w:tabs>
        <w:tab w:val="right" w:pos="2580"/>
        <w:tab w:val="left" w:pos="2700"/>
      </w:tabs>
      <w:suppressAutoHyphens/>
      <w:ind w:left="2707" w:hanging="2707"/>
    </w:pPr>
    <w:rPr>
      <w:b/>
    </w:rPr>
  </w:style>
  <w:style w:type="paragraph" w:customStyle="1" w:styleId="outlinetxt1">
    <w:name w:val="outlinetxt1"/>
    <w:basedOn w:val="isonormal"/>
    <w:rsid w:val="005B6A65"/>
    <w:pPr>
      <w:keepLines/>
      <w:tabs>
        <w:tab w:val="right" w:pos="180"/>
        <w:tab w:val="left" w:pos="300"/>
      </w:tabs>
      <w:ind w:left="300" w:hanging="300"/>
      <w:jc w:val="both"/>
    </w:pPr>
    <w:rPr>
      <w:b/>
    </w:rPr>
  </w:style>
  <w:style w:type="paragraph" w:customStyle="1" w:styleId="outlinetxt2">
    <w:name w:val="outlinetxt2"/>
    <w:basedOn w:val="isonormal"/>
    <w:rsid w:val="005B6A65"/>
    <w:pPr>
      <w:keepLines/>
      <w:tabs>
        <w:tab w:val="right" w:pos="480"/>
        <w:tab w:val="left" w:pos="600"/>
      </w:tabs>
      <w:ind w:left="600" w:hanging="600"/>
      <w:jc w:val="both"/>
    </w:pPr>
    <w:rPr>
      <w:b/>
    </w:rPr>
  </w:style>
  <w:style w:type="paragraph" w:customStyle="1" w:styleId="outlinetxt3">
    <w:name w:val="outlinetxt3"/>
    <w:basedOn w:val="isonormal"/>
    <w:rsid w:val="005B6A65"/>
    <w:pPr>
      <w:keepLines/>
      <w:tabs>
        <w:tab w:val="right" w:pos="780"/>
        <w:tab w:val="left" w:pos="900"/>
      </w:tabs>
      <w:ind w:left="900" w:hanging="900"/>
      <w:jc w:val="both"/>
    </w:pPr>
    <w:rPr>
      <w:b/>
    </w:rPr>
  </w:style>
  <w:style w:type="paragraph" w:customStyle="1" w:styleId="outlinetxt4">
    <w:name w:val="outlinetxt4"/>
    <w:basedOn w:val="isonormal"/>
    <w:rsid w:val="005B6A65"/>
    <w:pPr>
      <w:keepLines/>
      <w:tabs>
        <w:tab w:val="right" w:pos="1080"/>
        <w:tab w:val="left" w:pos="1200"/>
      </w:tabs>
      <w:ind w:left="1200" w:hanging="1200"/>
      <w:jc w:val="both"/>
    </w:pPr>
    <w:rPr>
      <w:b/>
    </w:rPr>
  </w:style>
  <w:style w:type="paragraph" w:customStyle="1" w:styleId="outlinetxt5">
    <w:name w:val="outlinetxt5"/>
    <w:basedOn w:val="isonormal"/>
    <w:rsid w:val="005B6A65"/>
    <w:pPr>
      <w:keepLines/>
      <w:tabs>
        <w:tab w:val="right" w:pos="1380"/>
        <w:tab w:val="left" w:pos="1500"/>
      </w:tabs>
      <w:ind w:left="1500" w:hanging="1500"/>
      <w:jc w:val="both"/>
    </w:pPr>
    <w:rPr>
      <w:b/>
    </w:rPr>
  </w:style>
  <w:style w:type="paragraph" w:customStyle="1" w:styleId="outlinetxt6">
    <w:name w:val="outlinetxt6"/>
    <w:basedOn w:val="isonormal"/>
    <w:rsid w:val="005B6A65"/>
    <w:pPr>
      <w:keepLines/>
      <w:tabs>
        <w:tab w:val="right" w:pos="1680"/>
        <w:tab w:val="left" w:pos="1800"/>
      </w:tabs>
      <w:ind w:left="1800" w:hanging="1800"/>
      <w:jc w:val="both"/>
    </w:pPr>
    <w:rPr>
      <w:b/>
    </w:rPr>
  </w:style>
  <w:style w:type="paragraph" w:customStyle="1" w:styleId="outlinetxt7">
    <w:name w:val="outlinetxt7"/>
    <w:basedOn w:val="isonormal"/>
    <w:rsid w:val="005B6A65"/>
    <w:pPr>
      <w:keepLines/>
      <w:tabs>
        <w:tab w:val="right" w:pos="1980"/>
        <w:tab w:val="left" w:pos="2100"/>
      </w:tabs>
      <w:ind w:left="2100" w:hanging="2100"/>
      <w:jc w:val="both"/>
    </w:pPr>
    <w:rPr>
      <w:b/>
    </w:rPr>
  </w:style>
  <w:style w:type="paragraph" w:customStyle="1" w:styleId="outlinetxt8">
    <w:name w:val="outlinetxt8"/>
    <w:basedOn w:val="isonormal"/>
    <w:rsid w:val="005B6A65"/>
    <w:pPr>
      <w:keepLines/>
      <w:tabs>
        <w:tab w:val="right" w:pos="2280"/>
        <w:tab w:val="left" w:pos="2400"/>
      </w:tabs>
      <w:ind w:left="2400" w:hanging="2400"/>
      <w:jc w:val="both"/>
    </w:pPr>
    <w:rPr>
      <w:b/>
    </w:rPr>
  </w:style>
  <w:style w:type="paragraph" w:customStyle="1" w:styleId="outlinetxt9">
    <w:name w:val="outlinetxt9"/>
    <w:basedOn w:val="isonormal"/>
    <w:rsid w:val="005B6A65"/>
    <w:pPr>
      <w:keepLines/>
      <w:tabs>
        <w:tab w:val="right" w:pos="2580"/>
        <w:tab w:val="left" w:pos="2700"/>
      </w:tabs>
      <w:ind w:left="2700" w:hanging="2700"/>
      <w:jc w:val="both"/>
    </w:pPr>
    <w:rPr>
      <w:b/>
    </w:rPr>
  </w:style>
  <w:style w:type="paragraph" w:customStyle="1" w:styleId="pr">
    <w:name w:val="pr"/>
    <w:basedOn w:val="Normal"/>
    <w:pPr>
      <w:spacing w:before="80" w:line="220" w:lineRule="exact"/>
    </w:pPr>
  </w:style>
  <w:style w:type="paragraph" w:customStyle="1" w:styleId="rf1">
    <w:name w:val="rf1"/>
    <w:basedOn w:val="blocktext1"/>
    <w:rPr>
      <w:b/>
    </w:rPr>
  </w:style>
  <w:style w:type="paragraph" w:customStyle="1" w:styleId="rf2">
    <w:name w:val="rf2"/>
    <w:basedOn w:val="blocktext2"/>
    <w:rPr>
      <w:b/>
    </w:rPr>
  </w:style>
  <w:style w:type="paragraph" w:customStyle="1" w:styleId="rf3">
    <w:name w:val="rf3"/>
    <w:basedOn w:val="blocktext3"/>
    <w:rPr>
      <w:b/>
    </w:rPr>
  </w:style>
  <w:style w:type="paragraph" w:customStyle="1" w:styleId="rf4">
    <w:name w:val="rf4"/>
    <w:basedOn w:val="blocktext4"/>
    <w:rPr>
      <w:b/>
    </w:rPr>
  </w:style>
  <w:style w:type="paragraph" w:customStyle="1" w:styleId="rf5">
    <w:name w:val="rf5"/>
    <w:basedOn w:val="blocktext5"/>
    <w:rPr>
      <w:b/>
    </w:rPr>
  </w:style>
  <w:style w:type="paragraph" w:customStyle="1" w:styleId="rf6">
    <w:name w:val="rf6"/>
    <w:basedOn w:val="blocktext6"/>
    <w:rPr>
      <w:b/>
    </w:rPr>
  </w:style>
  <w:style w:type="paragraph" w:customStyle="1" w:styleId="rf7">
    <w:name w:val="rf7"/>
    <w:basedOn w:val="blocktext7"/>
    <w:rPr>
      <w:b/>
    </w:rPr>
  </w:style>
  <w:style w:type="paragraph" w:customStyle="1" w:styleId="rf8">
    <w:name w:val="rf8"/>
    <w:basedOn w:val="blocktext8"/>
    <w:rPr>
      <w:b/>
    </w:rPr>
  </w:style>
  <w:style w:type="paragraph" w:customStyle="1" w:styleId="rf9">
    <w:name w:val="rf9"/>
    <w:basedOn w:val="blocktext9"/>
    <w:rPr>
      <w:b/>
    </w:rPr>
  </w:style>
  <w:style w:type="paragraph" w:customStyle="1" w:styleId="rfh1">
    <w:name w:val="rfh1"/>
    <w:basedOn w:val="outlinetxt1"/>
  </w:style>
  <w:style w:type="paragraph" w:customStyle="1" w:styleId="rfh2">
    <w:name w:val="rfh2"/>
    <w:basedOn w:val="outlinetxt2"/>
  </w:style>
  <w:style w:type="paragraph" w:customStyle="1" w:styleId="rfh3">
    <w:name w:val="rfh3"/>
    <w:basedOn w:val="outlinetxt3"/>
  </w:style>
  <w:style w:type="paragraph" w:customStyle="1" w:styleId="rfh4">
    <w:name w:val="rfh4"/>
    <w:basedOn w:val="outlinetxt4"/>
  </w:style>
  <w:style w:type="paragraph" w:customStyle="1" w:styleId="rfh5">
    <w:name w:val="rfh5"/>
    <w:basedOn w:val="outlinetxt5"/>
  </w:style>
  <w:style w:type="paragraph" w:customStyle="1" w:styleId="rfh6">
    <w:name w:val="rfh6"/>
    <w:basedOn w:val="outlinetxt6"/>
  </w:style>
  <w:style w:type="paragraph" w:customStyle="1" w:styleId="rfh7">
    <w:name w:val="rfh7"/>
    <w:basedOn w:val="outlinetxt7"/>
  </w:style>
  <w:style w:type="paragraph" w:customStyle="1" w:styleId="rfh8">
    <w:name w:val="rfh8"/>
    <w:basedOn w:val="outlinetxt8"/>
  </w:style>
  <w:style w:type="paragraph" w:customStyle="1" w:styleId="rfh9">
    <w:name w:val="rfh9"/>
    <w:basedOn w:val="outlinetxt9"/>
  </w:style>
  <w:style w:type="paragraph" w:customStyle="1" w:styleId="rsec">
    <w:name w:val="rsec"/>
    <w:pPr>
      <w:keepNext/>
      <w:keepLines/>
      <w:pBdr>
        <w:top w:val="single" w:sz="6" w:space="3" w:color="auto"/>
      </w:pBdr>
      <w:overflowPunct w:val="0"/>
      <w:autoSpaceDE w:val="0"/>
      <w:autoSpaceDN w:val="0"/>
      <w:adjustRightInd w:val="0"/>
      <w:spacing w:before="80"/>
      <w:jc w:val="right"/>
      <w:textAlignment w:val="baseline"/>
    </w:pPr>
    <w:rPr>
      <w:rFonts w:ascii="Helv" w:hAnsi="Helv"/>
      <w:b/>
      <w:caps/>
      <w:sz w:val="24"/>
      <w:lang w:val="en-US" w:eastAsia="en-US"/>
    </w:rPr>
  </w:style>
  <w:style w:type="paragraph" w:customStyle="1" w:styleId="rule">
    <w:name w:val="rule"/>
    <w:basedOn w:val="isof1"/>
    <w:pPr>
      <w:pBdr>
        <w:bottom w:val="single" w:sz="6" w:space="0" w:color="auto"/>
      </w:pBdr>
      <w:spacing w:line="110" w:lineRule="exact"/>
    </w:pPr>
  </w:style>
  <w:style w:type="paragraph" w:customStyle="1" w:styleId="space">
    <w:name w:val="space"/>
    <w:basedOn w:val="Normal"/>
    <w:pPr>
      <w:spacing w:line="80" w:lineRule="exact"/>
    </w:pPr>
  </w:style>
  <w:style w:type="paragraph" w:customStyle="1" w:styleId="space1">
    <w:name w:val="space1"/>
    <w:basedOn w:val="isof1"/>
    <w:pPr>
      <w:spacing w:line="1440" w:lineRule="exact"/>
    </w:pPr>
  </w:style>
  <w:style w:type="paragraph" w:customStyle="1" w:styleId="space2">
    <w:name w:val="space2"/>
    <w:basedOn w:val="isonormal"/>
    <w:next w:val="blocktext1"/>
    <w:rsid w:val="005B6A65"/>
    <w:pPr>
      <w:spacing w:before="0" w:line="40" w:lineRule="exact"/>
      <w:jc w:val="both"/>
    </w:pPr>
  </w:style>
  <w:style w:type="paragraph" w:customStyle="1" w:styleId="subcap">
    <w:name w:val="subcap"/>
    <w:basedOn w:val="Normal"/>
    <w:pPr>
      <w:keepNext/>
      <w:keepLines/>
      <w:spacing w:before="80" w:line="220" w:lineRule="exact"/>
      <w:jc w:val="left"/>
    </w:pPr>
    <w:rPr>
      <w:b/>
    </w:rPr>
  </w:style>
  <w:style w:type="paragraph" w:customStyle="1" w:styleId="subcapr">
    <w:name w:val="subcapr"/>
    <w:basedOn w:val="Normal"/>
    <w:pPr>
      <w:keepNext/>
      <w:keepLines/>
      <w:spacing w:before="80" w:after="80" w:line="220" w:lineRule="exact"/>
      <w:jc w:val="right"/>
    </w:pPr>
    <w:rPr>
      <w:b/>
    </w:rPr>
  </w:style>
  <w:style w:type="paragraph" w:customStyle="1" w:styleId="subhead">
    <w:name w:val="subhead"/>
    <w:basedOn w:val="isof2"/>
    <w:pPr>
      <w:keepNext/>
      <w:keepLines/>
      <w:jc w:val="center"/>
    </w:pPr>
  </w:style>
  <w:style w:type="paragraph" w:customStyle="1" w:styleId="Sys">
    <w:name w:val="Sys"/>
    <w:basedOn w:val="Normal"/>
    <w:pPr>
      <w:spacing w:line="14" w:lineRule="exact"/>
      <w:jc w:val="left"/>
    </w:pPr>
    <w:rPr>
      <w:sz w:val="8"/>
    </w:rPr>
  </w:style>
  <w:style w:type="paragraph" w:customStyle="1" w:styleId="tablecenter">
    <w:name w:val="tablecenter"/>
    <w:basedOn w:val="isof1"/>
    <w:pPr>
      <w:spacing w:before="60"/>
      <w:jc w:val="center"/>
    </w:pPr>
  </w:style>
  <w:style w:type="paragraph" w:customStyle="1" w:styleId="tablejust">
    <w:name w:val="tablejust"/>
    <w:basedOn w:val="isof1"/>
    <w:pPr>
      <w:spacing w:before="60"/>
    </w:pPr>
  </w:style>
  <w:style w:type="paragraph" w:customStyle="1" w:styleId="tableleft">
    <w:name w:val="tableleft"/>
    <w:basedOn w:val="isof1"/>
    <w:pPr>
      <w:spacing w:before="60"/>
      <w:jc w:val="left"/>
    </w:pPr>
  </w:style>
  <w:style w:type="paragraph" w:customStyle="1" w:styleId="tableright">
    <w:name w:val="tableright"/>
    <w:basedOn w:val="isof1"/>
    <w:pPr>
      <w:spacing w:before="60"/>
      <w:jc w:val="right"/>
    </w:pPr>
  </w:style>
  <w:style w:type="paragraph" w:customStyle="1" w:styleId="zapf">
    <w:name w:val="zapf"/>
    <w:basedOn w:val="isof1"/>
    <w:rPr>
      <w:rFonts w:ascii="ZapfDingbats" w:hAnsi="ZapfDingbats"/>
    </w:rPr>
  </w:style>
  <w:style w:type="paragraph" w:customStyle="1" w:styleId="titleflushleft">
    <w:name w:val="title flush left"/>
    <w:basedOn w:val="isonormal"/>
    <w:next w:val="blocktext1"/>
    <w:rsid w:val="005B6A65"/>
    <w:pPr>
      <w:keepLines/>
      <w:framePr w:w="1872" w:wrap="around" w:vAnchor="text" w:hAnchor="page" w:x="1080" w:y="1"/>
    </w:pPr>
    <w:rPr>
      <w:b/>
      <w:caps/>
    </w:rPr>
  </w:style>
  <w:style w:type="paragraph" w:customStyle="1" w:styleId="sectiontitlecenter">
    <w:name w:val="section title center"/>
    <w:basedOn w:val="isonormal"/>
    <w:rsid w:val="005B6A65"/>
    <w:pPr>
      <w:keepNext/>
      <w:keepLines/>
      <w:pBdr>
        <w:top w:val="single" w:sz="6" w:space="3" w:color="auto"/>
      </w:pBdr>
      <w:jc w:val="center"/>
    </w:pPr>
    <w:rPr>
      <w:b/>
      <w:caps/>
      <w:sz w:val="24"/>
    </w:rPr>
  </w:style>
  <w:style w:type="paragraph" w:customStyle="1" w:styleId="sectiontitleflushleft">
    <w:name w:val="section title flush left"/>
    <w:basedOn w:val="isonormal"/>
    <w:rsid w:val="005B6A65"/>
    <w:pPr>
      <w:keepNext/>
      <w:keepLines/>
      <w:pBdr>
        <w:top w:val="single" w:sz="6" w:space="3" w:color="auto"/>
      </w:pBdr>
    </w:pPr>
    <w:rPr>
      <w:b/>
      <w:caps/>
      <w:sz w:val="24"/>
    </w:rPr>
  </w:style>
  <w:style w:type="paragraph" w:customStyle="1" w:styleId="columnheading">
    <w:name w:val="column heading"/>
    <w:basedOn w:val="isonormal"/>
    <w:rsid w:val="005B6A65"/>
    <w:pPr>
      <w:keepNext/>
      <w:keepLines/>
      <w:spacing w:before="0"/>
      <w:jc w:val="center"/>
    </w:pPr>
    <w:rPr>
      <w:b/>
    </w:rPr>
  </w:style>
  <w:style w:type="paragraph" w:customStyle="1" w:styleId="title12">
    <w:name w:val="title12"/>
    <w:basedOn w:val="isonormal"/>
    <w:next w:val="isonormal"/>
    <w:rsid w:val="005B6A65"/>
    <w:pPr>
      <w:keepNext/>
      <w:keepLines/>
      <w:spacing w:before="0" w:line="240" w:lineRule="auto"/>
      <w:jc w:val="center"/>
    </w:pPr>
    <w:rPr>
      <w:b/>
      <w:caps/>
      <w:sz w:val="24"/>
    </w:rPr>
  </w:style>
  <w:style w:type="paragraph" w:customStyle="1" w:styleId="title18">
    <w:name w:val="title18"/>
    <w:basedOn w:val="isonormal"/>
    <w:next w:val="isonormal"/>
    <w:rsid w:val="005B6A65"/>
    <w:pPr>
      <w:spacing w:before="0" w:line="360" w:lineRule="exact"/>
      <w:jc w:val="center"/>
    </w:pPr>
    <w:rPr>
      <w:b/>
      <w:caps/>
      <w:sz w:val="36"/>
    </w:rPr>
  </w:style>
  <w:style w:type="paragraph" w:styleId="List3">
    <w:name w:val="List 3"/>
    <w:basedOn w:val="Normal"/>
    <w:rsid w:val="005B6A65"/>
    <w:pPr>
      <w:ind w:left="1080" w:hanging="360"/>
      <w:jc w:val="center"/>
    </w:pPr>
    <w:rPr>
      <w:b/>
      <w:caps/>
      <w:sz w:val="24"/>
    </w:rPr>
  </w:style>
  <w:style w:type="paragraph" w:styleId="ListNumber">
    <w:name w:val="List Number"/>
    <w:basedOn w:val="Normal"/>
    <w:rsid w:val="005B6A65"/>
    <w:pPr>
      <w:ind w:left="360" w:hanging="360"/>
    </w:pPr>
  </w:style>
  <w:style w:type="paragraph" w:customStyle="1" w:styleId="center">
    <w:name w:val="center"/>
    <w:basedOn w:val="isonormal"/>
    <w:rsid w:val="005B6A65"/>
    <w:pPr>
      <w:jc w:val="center"/>
    </w:pPr>
  </w:style>
  <w:style w:type="paragraph" w:styleId="Caption">
    <w:name w:val="caption"/>
    <w:basedOn w:val="Normal"/>
    <w:next w:val="Normal"/>
    <w:qFormat/>
    <w:pPr>
      <w:spacing w:before="120" w:after="120"/>
    </w:pPr>
    <w:rPr>
      <w:b/>
    </w:rPr>
  </w:style>
  <w:style w:type="paragraph" w:customStyle="1" w:styleId="Space1pt4">
    <w:name w:val="Space1pt4"/>
    <w:basedOn w:val="Normal"/>
    <w:pPr>
      <w:spacing w:line="120" w:lineRule="exact"/>
    </w:pPr>
    <w:rPr>
      <w:rFonts w:ascii="Helvetica" w:hAnsi="Helvetica"/>
    </w:rPr>
  </w:style>
  <w:style w:type="paragraph" w:customStyle="1" w:styleId="spc">
    <w:name w:val="spc"/>
    <w:basedOn w:val="Normal"/>
    <w:pPr>
      <w:spacing w:line="80" w:lineRule="exact"/>
      <w:jc w:val="left"/>
    </w:pPr>
  </w:style>
  <w:style w:type="paragraph" w:customStyle="1" w:styleId="Style1">
    <w:name w:val="Style1"/>
    <w:basedOn w:val="Normal"/>
  </w:style>
  <w:style w:type="paragraph" w:customStyle="1" w:styleId="spc1">
    <w:name w:val="spc1"/>
    <w:basedOn w:val="isof1"/>
    <w:pPr>
      <w:spacing w:line="1440" w:lineRule="exact"/>
      <w:jc w:val="left"/>
    </w:pPr>
  </w:style>
  <w:style w:type="paragraph" w:customStyle="1" w:styleId="spc2">
    <w:name w:val="spc2"/>
    <w:basedOn w:val="isof1"/>
    <w:pPr>
      <w:spacing w:line="2880" w:lineRule="exact"/>
      <w:jc w:val="left"/>
    </w:pPr>
  </w:style>
  <w:style w:type="paragraph" w:customStyle="1" w:styleId="bullet">
    <w:name w:val="bullet"/>
    <w:pPr>
      <w:overflowPunct w:val="0"/>
      <w:autoSpaceDE w:val="0"/>
      <w:autoSpaceDN w:val="0"/>
      <w:adjustRightInd w:val="0"/>
      <w:jc w:val="both"/>
      <w:textAlignment w:val="baseline"/>
    </w:pPr>
    <w:rPr>
      <w:rFonts w:ascii="Helvetica" w:hAnsi="Helvetica"/>
      <w:lang w:val="en-US" w:eastAsia="en-US"/>
    </w:rPr>
  </w:style>
  <w:style w:type="paragraph" w:styleId="Index1">
    <w:name w:val="index 1"/>
    <w:basedOn w:val="Normal"/>
    <w:next w:val="Normal"/>
    <w:semiHidden/>
    <w:rsid w:val="005B6A65"/>
    <w:pPr>
      <w:tabs>
        <w:tab w:val="right" w:leader="dot" w:pos="10080"/>
      </w:tabs>
      <w:ind w:left="200" w:hanging="200"/>
    </w:pPr>
  </w:style>
  <w:style w:type="paragraph" w:styleId="TableofAuthorities">
    <w:name w:val="table of authorities"/>
    <w:basedOn w:val="Normal"/>
    <w:next w:val="Normal"/>
    <w:semiHidden/>
    <w:rsid w:val="005B6A65"/>
    <w:pPr>
      <w:tabs>
        <w:tab w:val="right" w:leader="dot" w:pos="10080"/>
      </w:tabs>
      <w:ind w:left="200" w:hanging="200"/>
    </w:pPr>
  </w:style>
  <w:style w:type="paragraph" w:customStyle="1" w:styleId="DRAFT">
    <w:name w:val="DRAFT"/>
    <w:pPr>
      <w:keepLines/>
      <w:overflowPunct w:val="0"/>
      <w:autoSpaceDE w:val="0"/>
      <w:autoSpaceDN w:val="0"/>
      <w:adjustRightInd w:val="0"/>
      <w:spacing w:before="80" w:line="220" w:lineRule="exact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NEW">
    <w:name w:val="NEW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PROPOSED">
    <w:name w:val="PROPOSED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REVISED">
    <w:name w:val="REVISED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WITHDRAWN">
    <w:name w:val="WITHDRAWN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WITHDRAWN1">
    <w:name w:val="WITHDRAWN1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center10pt">
    <w:name w:val="center (10pt)"/>
    <w:basedOn w:val="tableleft"/>
  </w:style>
  <w:style w:type="paragraph" w:customStyle="1" w:styleId="NEW1">
    <w:name w:val="NEW1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DRAFT1">
    <w:name w:val="DRAFT1"/>
    <w:pPr>
      <w:keepLines/>
      <w:overflowPunct w:val="0"/>
      <w:autoSpaceDE w:val="0"/>
      <w:autoSpaceDN w:val="0"/>
      <w:adjustRightInd w:val="0"/>
      <w:spacing w:before="80" w:line="220" w:lineRule="exact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NEW2">
    <w:name w:val="NEW2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NEW3">
    <w:name w:val="NEW3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PROPOSED1">
    <w:name w:val="PROPOSED1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DRAFT2">
    <w:name w:val="DRAFT2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DRAFT3">
    <w:name w:val="DRAFT3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REVISED1">
    <w:name w:val="REVISED1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DRAFT4">
    <w:name w:val="DRAFT4"/>
    <w:pPr>
      <w:overflowPunct w:val="0"/>
      <w:autoSpaceDE w:val="0"/>
      <w:autoSpaceDN w:val="0"/>
      <w:adjustRightInd w:val="0"/>
      <w:spacing w:line="14" w:lineRule="exact"/>
      <w:textAlignment w:val="baseline"/>
    </w:pPr>
    <w:rPr>
      <w:rFonts w:ascii="Arial" w:hAnsi="Arial"/>
      <w:sz w:val="8"/>
      <w:lang w:val="en-US" w:eastAsia="en-US"/>
    </w:rPr>
  </w:style>
  <w:style w:type="paragraph" w:customStyle="1" w:styleId="NEW4">
    <w:name w:val="NEW4"/>
    <w:pPr>
      <w:overflowPunct w:val="0"/>
      <w:autoSpaceDE w:val="0"/>
      <w:autoSpaceDN w:val="0"/>
      <w:adjustRightInd w:val="0"/>
      <w:spacing w:line="14" w:lineRule="exact"/>
      <w:textAlignment w:val="baseline"/>
    </w:pPr>
    <w:rPr>
      <w:rFonts w:ascii="Arial" w:hAnsi="Arial"/>
      <w:sz w:val="8"/>
      <w:lang w:val="en-US" w:eastAsia="en-US"/>
    </w:rPr>
  </w:style>
  <w:style w:type="paragraph" w:customStyle="1" w:styleId="PROPOSED2">
    <w:name w:val="PROPOSED2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WITHDRAWN2">
    <w:name w:val="WITHDRAWN2"/>
    <w:pPr>
      <w:overflowPunct w:val="0"/>
      <w:autoSpaceDE w:val="0"/>
      <w:autoSpaceDN w:val="0"/>
      <w:adjustRightInd w:val="0"/>
      <w:spacing w:line="14" w:lineRule="exact"/>
      <w:textAlignment w:val="baseline"/>
    </w:pPr>
    <w:rPr>
      <w:rFonts w:ascii="Arial" w:hAnsi="Arial"/>
      <w:sz w:val="8"/>
      <w:lang w:val="en-US" w:eastAsia="en-US"/>
    </w:rPr>
  </w:style>
  <w:style w:type="paragraph" w:customStyle="1" w:styleId="NEW6">
    <w:name w:val="NEW6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Blocklevel1">
    <w:name w:val="Block level 1"/>
    <w:basedOn w:val="Normal"/>
    <w:pPr>
      <w:jc w:val="left"/>
    </w:pPr>
    <w:rPr>
      <w:rFonts w:ascii="Times New Roman" w:hAnsi="Times New Roman"/>
      <w:sz w:val="22"/>
    </w:rPr>
  </w:style>
  <w:style w:type="paragraph" w:customStyle="1" w:styleId="Blockhead">
    <w:name w:val="Block head"/>
    <w:basedOn w:val="Normal"/>
    <w:pPr>
      <w:jc w:val="left"/>
    </w:pPr>
    <w:rPr>
      <w:b/>
      <w:sz w:val="22"/>
    </w:rPr>
  </w:style>
  <w:style w:type="paragraph" w:customStyle="1" w:styleId="CircularHead">
    <w:name w:val="CircularHead"/>
    <w:basedOn w:val="Normal"/>
    <w:pPr>
      <w:jc w:val="left"/>
    </w:pPr>
    <w:rPr>
      <w:b/>
      <w:sz w:val="32"/>
    </w:rPr>
  </w:style>
  <w:style w:type="paragraph" w:styleId="Date">
    <w:name w:val="Date"/>
    <w:basedOn w:val="Normal"/>
    <w:rsid w:val="005B6A65"/>
    <w:pPr>
      <w:jc w:val="right"/>
    </w:pPr>
    <w:rPr>
      <w:sz w:val="22"/>
    </w:rPr>
  </w:style>
  <w:style w:type="paragraph" w:customStyle="1" w:styleId="ISOCircular">
    <w:name w:val="ISOCircular"/>
    <w:basedOn w:val="Normal"/>
    <w:rsid w:val="005B6A65"/>
    <w:pPr>
      <w:jc w:val="left"/>
    </w:pPr>
    <w:rPr>
      <w:i/>
      <w:caps/>
      <w:sz w:val="116"/>
    </w:rPr>
  </w:style>
  <w:style w:type="paragraph" w:customStyle="1" w:styleId="LineOfBusiness">
    <w:name w:val="LineOfBusiness"/>
    <w:basedOn w:val="Normal"/>
    <w:rsid w:val="005B6A65"/>
    <w:pPr>
      <w:tabs>
        <w:tab w:val="left" w:pos="2160"/>
      </w:tabs>
      <w:jc w:val="left"/>
    </w:pPr>
    <w:rPr>
      <w:sz w:val="22"/>
    </w:rPr>
  </w:style>
  <w:style w:type="paragraph" w:customStyle="1" w:styleId="CrtISO">
    <w:name w:val="CrtISO"/>
    <w:basedOn w:val="Normal"/>
    <w:pPr>
      <w:jc w:val="left"/>
    </w:pPr>
    <w:rPr>
      <w:sz w:val="14"/>
    </w:rPr>
  </w:style>
  <w:style w:type="paragraph" w:customStyle="1" w:styleId="PageNo">
    <w:name w:val="PageNo"/>
    <w:basedOn w:val="Normal"/>
    <w:pPr>
      <w:jc w:val="right"/>
    </w:pPr>
  </w:style>
  <w:style w:type="paragraph" w:customStyle="1" w:styleId="MailDate">
    <w:name w:val="MailDate"/>
    <w:basedOn w:val="Normal"/>
    <w:rsid w:val="005B6A65"/>
    <w:pPr>
      <w:jc w:val="right"/>
    </w:pPr>
    <w:rPr>
      <w:caps/>
      <w:sz w:val="22"/>
    </w:rPr>
  </w:style>
  <w:style w:type="paragraph" w:customStyle="1" w:styleId="NEW5">
    <w:name w:val="NEW5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PROPOSED3">
    <w:name w:val="PROPOSED3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DRAFT5">
    <w:name w:val="DRAFT5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DRAFT6">
    <w:name w:val="DRAFT6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NEW8">
    <w:name w:val="NEW8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caps/>
      <w:sz w:val="24"/>
      <w:lang w:val="en-US" w:eastAsia="en-US"/>
    </w:rPr>
  </w:style>
  <w:style w:type="paragraph" w:customStyle="1" w:styleId="PROPOSED5">
    <w:name w:val="PROPOSED5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caps/>
      <w:sz w:val="24"/>
      <w:lang w:val="en-US" w:eastAsia="en-US"/>
    </w:rPr>
  </w:style>
  <w:style w:type="paragraph" w:customStyle="1" w:styleId="WITHDRAWN3">
    <w:name w:val="WITHDRAWN3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REVISED2">
    <w:name w:val="REVISED2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isonormal">
    <w:name w:val="isonormal"/>
    <w:rsid w:val="005B6A65"/>
    <w:pPr>
      <w:overflowPunct w:val="0"/>
      <w:autoSpaceDE w:val="0"/>
      <w:autoSpaceDN w:val="0"/>
      <w:adjustRightInd w:val="0"/>
      <w:spacing w:before="80" w:line="220" w:lineRule="exact"/>
      <w:textAlignment w:val="baseline"/>
    </w:pPr>
    <w:rPr>
      <w:rFonts w:ascii="Arial" w:hAnsi="Arial"/>
      <w:lang w:val="en-US" w:eastAsia="en-US"/>
    </w:rPr>
  </w:style>
  <w:style w:type="paragraph" w:customStyle="1" w:styleId="tabletext">
    <w:name w:val="tabletext"/>
    <w:basedOn w:val="isonormal"/>
    <w:rsid w:val="005B6A65"/>
    <w:pPr>
      <w:spacing w:before="60"/>
    </w:pPr>
  </w:style>
  <w:style w:type="paragraph" w:customStyle="1" w:styleId="sidetext">
    <w:name w:val="sidetext"/>
    <w:basedOn w:val="isonormal"/>
    <w:rsid w:val="005B6A65"/>
    <w:pPr>
      <w:spacing w:before="0" w:line="240" w:lineRule="auto"/>
      <w:jc w:val="center"/>
    </w:pPr>
    <w:rPr>
      <w:sz w:val="52"/>
    </w:rPr>
  </w:style>
  <w:style w:type="paragraph" w:customStyle="1" w:styleId="tabletxtdecpage">
    <w:name w:val="tabletxt dec page"/>
    <w:basedOn w:val="isonormal"/>
    <w:rsid w:val="005B6A65"/>
    <w:pPr>
      <w:spacing w:before="60"/>
    </w:pPr>
    <w:rPr>
      <w:sz w:val="18"/>
    </w:rPr>
  </w:style>
  <w:style w:type="paragraph" w:customStyle="1" w:styleId="Picture1">
    <w:name w:val="Picture1"/>
    <w:pPr>
      <w:overflowPunct w:val="0"/>
      <w:autoSpaceDE w:val="0"/>
      <w:autoSpaceDN w:val="0"/>
      <w:adjustRightInd w:val="0"/>
      <w:spacing w:line="180" w:lineRule="atLeast"/>
      <w:textAlignment w:val="baseline"/>
    </w:pPr>
    <w:rPr>
      <w:rFonts w:ascii="Arial" w:hAnsi="Arial"/>
      <w:sz w:val="18"/>
      <w:lang w:val="en-US" w:eastAsia="en-US"/>
    </w:rPr>
  </w:style>
  <w:style w:type="paragraph" w:customStyle="1" w:styleId="DRAFT7">
    <w:name w:val="DRAFT7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NEW7">
    <w:name w:val="NEW7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caps/>
      <w:sz w:val="24"/>
      <w:lang w:val="en-US" w:eastAsia="en-US"/>
    </w:rPr>
  </w:style>
  <w:style w:type="paragraph" w:customStyle="1" w:styleId="PROPOSED4">
    <w:name w:val="PROPOSED4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caps/>
      <w:sz w:val="24"/>
      <w:lang w:val="en-US" w:eastAsia="en-US"/>
    </w:rPr>
  </w:style>
  <w:style w:type="paragraph" w:customStyle="1" w:styleId="REVISED3">
    <w:name w:val="REVISED3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WITHDRAWN4">
    <w:name w:val="WITHDRAWN4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DRAFT8">
    <w:name w:val="DRAFT8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REVISED4">
    <w:name w:val="REVISED4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WITHDRAWN5">
    <w:name w:val="WITHDRAWN5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DRAFT9">
    <w:name w:val="DRAFT9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NEW9">
    <w:name w:val="NEW9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PROPOSED6">
    <w:name w:val="PROPOSED6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REVISED5">
    <w:name w:val="REVISED5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WITHDRAWN6">
    <w:name w:val="WITHDRAWN6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tabletextdecpage">
    <w:name w:val="tabletext dec page"/>
    <w:basedOn w:val="isonormal"/>
    <w:pPr>
      <w:spacing w:before="60"/>
    </w:pPr>
    <w:rPr>
      <w:sz w:val="18"/>
    </w:rPr>
  </w:style>
  <w:style w:type="paragraph" w:customStyle="1" w:styleId="DRAFT10">
    <w:name w:val="DRAFT10"/>
    <w:pPr>
      <w:overflowPunct w:val="0"/>
      <w:autoSpaceDE w:val="0"/>
      <w:autoSpaceDN w:val="0"/>
      <w:adjustRightInd w:val="0"/>
      <w:spacing w:before="80" w:line="220" w:lineRule="exact"/>
      <w:textAlignment w:val="baseline"/>
    </w:pPr>
    <w:rPr>
      <w:rFonts w:ascii="Arial" w:hAnsi="Arial"/>
      <w:lang w:val="en-US" w:eastAsia="en-US"/>
    </w:rPr>
  </w:style>
  <w:style w:type="paragraph" w:customStyle="1" w:styleId="NEW10">
    <w:name w:val="NEW10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PROPOSED7">
    <w:name w:val="PROPOSED7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REVISED6">
    <w:name w:val="REVISED6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WITHDRAWN7">
    <w:name w:val="WITHDRAWN7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lang w:val="en-US" w:eastAsia="en-US"/>
    </w:rPr>
  </w:style>
  <w:style w:type="character" w:styleId="PageNumber">
    <w:name w:val="page number"/>
    <w:basedOn w:val="DefaultParagraphFont"/>
    <w:rsid w:val="005B6A65"/>
  </w:style>
  <w:style w:type="paragraph" w:customStyle="1" w:styleId="space8">
    <w:name w:val="space8"/>
    <w:basedOn w:val="isonormal"/>
    <w:next w:val="blocktext1"/>
    <w:rsid w:val="005B6A65"/>
    <w:pPr>
      <w:spacing w:before="0" w:line="160" w:lineRule="exact"/>
      <w:jc w:val="both"/>
    </w:pPr>
  </w:style>
  <w:style w:type="paragraph" w:customStyle="1" w:styleId="space4">
    <w:name w:val="space4"/>
    <w:basedOn w:val="isonormal"/>
    <w:next w:val="blocktext1"/>
    <w:rsid w:val="005B6A65"/>
    <w:pPr>
      <w:spacing w:before="0" w:line="80" w:lineRule="exact"/>
      <w:jc w:val="both"/>
    </w:pPr>
  </w:style>
  <w:style w:type="paragraph" w:customStyle="1" w:styleId="title14">
    <w:name w:val="title14"/>
    <w:basedOn w:val="isonormal"/>
    <w:next w:val="isonormal"/>
    <w:rsid w:val="005B6A65"/>
    <w:pPr>
      <w:keepNext/>
      <w:keepLines/>
      <w:spacing w:before="0" w:line="240" w:lineRule="auto"/>
      <w:jc w:val="center"/>
    </w:pPr>
    <w:rPr>
      <w:b/>
      <w:caps/>
      <w:sz w:val="28"/>
    </w:rPr>
  </w:style>
  <w:style w:type="paragraph" w:customStyle="1" w:styleId="title16">
    <w:name w:val="title16"/>
    <w:basedOn w:val="isonormal"/>
    <w:next w:val="isonormal"/>
    <w:rsid w:val="005B6A65"/>
    <w:pPr>
      <w:keepNext/>
      <w:keepLines/>
      <w:spacing w:before="0" w:line="240" w:lineRule="auto"/>
      <w:jc w:val="center"/>
    </w:pPr>
    <w:rPr>
      <w:b/>
      <w:caps/>
      <w:sz w:val="32"/>
    </w:rPr>
  </w:style>
  <w:style w:type="paragraph" w:customStyle="1" w:styleId="title24">
    <w:name w:val="title24"/>
    <w:basedOn w:val="isonormal"/>
    <w:next w:val="isonormal"/>
    <w:rsid w:val="005B6A65"/>
    <w:pPr>
      <w:keepNext/>
      <w:keepLines/>
      <w:spacing w:before="0" w:line="240" w:lineRule="auto"/>
      <w:jc w:val="center"/>
    </w:pPr>
    <w:rPr>
      <w:b/>
      <w:caps/>
      <w:sz w:val="48"/>
    </w:rPr>
  </w:style>
  <w:style w:type="paragraph" w:customStyle="1" w:styleId="title30">
    <w:name w:val="title30"/>
    <w:basedOn w:val="isonormal"/>
    <w:next w:val="isonormal"/>
    <w:rsid w:val="005B6A65"/>
    <w:pPr>
      <w:keepNext/>
      <w:keepLines/>
      <w:spacing w:before="0" w:line="240" w:lineRule="auto"/>
      <w:jc w:val="center"/>
    </w:pPr>
    <w:rPr>
      <w:b/>
      <w:caps/>
      <w:sz w:val="60"/>
    </w:rPr>
  </w:style>
  <w:style w:type="paragraph" w:customStyle="1" w:styleId="columnheading12">
    <w:name w:val="column heading12"/>
    <w:basedOn w:val="isonormal"/>
    <w:rsid w:val="005B6A65"/>
    <w:pPr>
      <w:keepNext/>
      <w:keepLines/>
      <w:spacing w:before="0" w:line="240" w:lineRule="auto"/>
      <w:jc w:val="center"/>
    </w:pPr>
    <w:rPr>
      <w:b/>
      <w:sz w:val="24"/>
    </w:rPr>
  </w:style>
  <w:style w:type="paragraph" w:customStyle="1" w:styleId="columnheading14">
    <w:name w:val="column heading14"/>
    <w:basedOn w:val="isonormal"/>
    <w:rsid w:val="005B6A65"/>
    <w:pPr>
      <w:keepNext/>
      <w:keepLines/>
      <w:spacing w:before="0" w:line="240" w:lineRule="auto"/>
      <w:jc w:val="center"/>
    </w:pPr>
    <w:rPr>
      <w:b/>
      <w:sz w:val="28"/>
    </w:rPr>
  </w:style>
  <w:style w:type="paragraph" w:customStyle="1" w:styleId="columnheading16">
    <w:name w:val="column heading16"/>
    <w:basedOn w:val="isonormal"/>
    <w:rsid w:val="005B6A65"/>
    <w:pPr>
      <w:keepNext/>
      <w:keepLines/>
      <w:spacing w:before="0" w:line="240" w:lineRule="auto"/>
      <w:jc w:val="center"/>
    </w:pPr>
    <w:rPr>
      <w:b/>
      <w:sz w:val="32"/>
    </w:rPr>
  </w:style>
  <w:style w:type="paragraph" w:customStyle="1" w:styleId="columnheading18">
    <w:name w:val="column heading18"/>
    <w:basedOn w:val="isonormal"/>
    <w:rsid w:val="005B6A65"/>
    <w:pPr>
      <w:keepNext/>
      <w:keepLines/>
      <w:spacing w:before="0" w:line="240" w:lineRule="auto"/>
      <w:jc w:val="center"/>
    </w:pPr>
    <w:rPr>
      <w:b/>
      <w:sz w:val="36"/>
    </w:rPr>
  </w:style>
  <w:style w:type="paragraph" w:customStyle="1" w:styleId="columnheading24">
    <w:name w:val="column heading24"/>
    <w:basedOn w:val="isonormal"/>
    <w:rsid w:val="005B6A65"/>
    <w:pPr>
      <w:keepNext/>
      <w:keepLines/>
      <w:spacing w:before="0" w:line="240" w:lineRule="auto"/>
      <w:jc w:val="center"/>
    </w:pPr>
    <w:rPr>
      <w:b/>
      <w:sz w:val="48"/>
    </w:rPr>
  </w:style>
  <w:style w:type="paragraph" w:customStyle="1" w:styleId="tabletext8">
    <w:name w:val="tabletext8"/>
    <w:basedOn w:val="isonormal"/>
    <w:rsid w:val="005B6A65"/>
    <w:pPr>
      <w:spacing w:before="60"/>
    </w:pPr>
    <w:rPr>
      <w:sz w:val="16"/>
    </w:rPr>
  </w:style>
  <w:style w:type="paragraph" w:customStyle="1" w:styleId="TEXT12">
    <w:name w:val="TEXT12"/>
    <w:basedOn w:val="isonormal"/>
    <w:rsid w:val="005B6A65"/>
    <w:pPr>
      <w:spacing w:line="240" w:lineRule="auto"/>
    </w:pPr>
    <w:rPr>
      <w:sz w:val="24"/>
    </w:rPr>
  </w:style>
  <w:style w:type="paragraph" w:customStyle="1" w:styleId="TEXT14">
    <w:name w:val="TEXT14"/>
    <w:basedOn w:val="isonormal"/>
    <w:rsid w:val="005B6A65"/>
    <w:pPr>
      <w:spacing w:line="240" w:lineRule="auto"/>
    </w:pPr>
    <w:rPr>
      <w:sz w:val="28"/>
    </w:rPr>
  </w:style>
  <w:style w:type="paragraph" w:customStyle="1" w:styleId="TEXT16">
    <w:name w:val="TEXT16"/>
    <w:basedOn w:val="isonormal"/>
    <w:rsid w:val="005B6A65"/>
    <w:pPr>
      <w:spacing w:line="240" w:lineRule="auto"/>
    </w:pPr>
    <w:rPr>
      <w:sz w:val="32"/>
    </w:rPr>
  </w:style>
  <w:style w:type="paragraph" w:customStyle="1" w:styleId="TEXT18">
    <w:name w:val="TEXT18"/>
    <w:basedOn w:val="isonormal"/>
    <w:rsid w:val="005B6A65"/>
    <w:pPr>
      <w:spacing w:line="240" w:lineRule="auto"/>
    </w:pPr>
    <w:rPr>
      <w:sz w:val="36"/>
    </w:rPr>
  </w:style>
  <w:style w:type="paragraph" w:customStyle="1" w:styleId="TEXT24">
    <w:name w:val="TEXT24"/>
    <w:basedOn w:val="isonormal"/>
    <w:rsid w:val="005B6A65"/>
    <w:pPr>
      <w:spacing w:line="240" w:lineRule="auto"/>
    </w:pPr>
    <w:rPr>
      <w:sz w:val="48"/>
    </w:rPr>
  </w:style>
  <w:style w:type="table" w:styleId="TableGrid">
    <w:name w:val="Table Grid"/>
    <w:basedOn w:val="TableNormal"/>
    <w:rsid w:val="005B6A65"/>
    <w:pPr>
      <w:overflowPunct w:val="0"/>
      <w:autoSpaceDE w:val="0"/>
      <w:autoSpaceDN w:val="0"/>
      <w:adjustRightInd w:val="0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row2">
    <w:name w:val="tablerow2"/>
    <w:basedOn w:val="isonormal"/>
    <w:next w:val="tabletext"/>
    <w:rsid w:val="005B6A65"/>
    <w:pPr>
      <w:spacing w:before="0" w:line="40" w:lineRule="exact"/>
      <w:jc w:val="both"/>
    </w:pPr>
  </w:style>
  <w:style w:type="paragraph" w:customStyle="1" w:styleId="tablerow4">
    <w:name w:val="tablerow4"/>
    <w:basedOn w:val="isonormal"/>
    <w:next w:val="tabletext"/>
    <w:rsid w:val="005B6A65"/>
    <w:pPr>
      <w:spacing w:before="0" w:line="80" w:lineRule="exact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WORD\USRTMPLT\FORM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7" ma:contentTypeDescription="Create a new document." ma:contentTypeScope="" ma:versionID="2bb61b62ce14c225d4f66deb8c2efbd4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fbf4a7e56e6ab0d20acaa473fae2b17f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4938755-7d3e-4af5-ab86-df213aa60b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7e643ea-d57c-4955-a917-55e301c6036b}" ma:internalName="TaxCatchAll" ma:showField="CatchAllData" ma:web="24965e87-5ece-45cc-a601-74006cb3a4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4965e87-5ece-45cc-a601-74006cb3a4e0"/>
    <lcf76f155ced4ddcb4097134ff3c332f xmlns="d473919b-ebf4-4f0d-8e45-3095723b31a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FE4B140-F8A1-44C5-AB24-F1D3288B71F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12D8113-D315-4CC9-BC10-6E6860B9F845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C3F456BE-A4E3-4CB6-9699-CF34AA9F3C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67C0080-D753-40B1-A51B-AC29C94A92BE}">
  <ds:schemaRefs>
    <ds:schemaRef ds:uri="http://schemas.microsoft.com/office/2006/metadata/properties"/>
    <ds:schemaRef ds:uri="http://schemas.microsoft.com/office/infopath/2007/PartnerControls"/>
    <ds:schemaRef ds:uri="24965e87-5ece-45cc-a601-74006cb3a4e0"/>
    <ds:schemaRef ds:uri="d473919b-ebf4-4f0d-8e45-3095723b31a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FORMS.DOT</Template>
  <TotalTime>0</TotalTime>
  <Pages>1</Pages>
  <Words>365</Words>
  <Characters>2084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INDIANA CHANGES </vt:lpstr>
      </vt:variant>
      <vt:variant>
        <vt:i4>0</vt:i4>
      </vt:variant>
    </vt:vector>
  </HeadingPairs>
  <TitlesOfParts>
    <vt:vector size="1" baseType="lpstr">
      <vt:lpstr>INDIANA CHANGES</vt:lpstr>
    </vt:vector>
  </TitlesOfParts>
  <Manager/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INDIANA CHANGES</dc:title>
  <dc:subject/>
  <dc:creator/>
  <cp:keywords/>
  <dc:description>1</dc:description>
  <cp:lastModifiedBy/>
  <cp:revision>1</cp:revision>
  <cp:lastPrinted>2005-01-17T06:52:00Z</cp:lastPrinted>
  <dcterms:created xsi:type="dcterms:W3CDTF">2023-07-18T10:09:00Z</dcterms:created>
  <dcterms:modified xsi:type="dcterms:W3CDTF">2023-07-18T10:09:00Z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umberOfLeaves">
    <vt:lpwstr>1</vt:lpwstr>
  </property>
  <property fmtid="{D5CDD505-2E9C-101B-9397-08002B2CF9AE}" pid="3" name="LineName">
    <vt:lpwstr>Dunn, Jason L.</vt:lpwstr>
  </property>
  <property fmtid="{D5CDD505-2E9C-101B-9397-08002B2CF9AE}" pid="4" name="PsdStatus">
    <vt:lpwstr>R</vt:lpwstr>
  </property>
  <property fmtid="{D5CDD505-2E9C-101B-9397-08002B2CF9AE}" pid="5" name="ModifiedDateTime">
    <vt:lpwstr>2012-05-29T12:56:11Z</vt:lpwstr>
  </property>
  <property fmtid="{D5CDD505-2E9C-101B-9397-08002B2CF9AE}" pid="6" name="MetaData">
    <vt:lpwstr/>
  </property>
  <property fmtid="{D5CDD505-2E9C-101B-9397-08002B2CF9AE}" pid="7" name="DocumentStatus">
    <vt:lpwstr>C</vt:lpwstr>
  </property>
  <property fmtid="{D5CDD505-2E9C-101B-9397-08002B2CF9AE}" pid="8" name="LineStatus">
    <vt:lpwstr>R</vt:lpwstr>
  </property>
  <property fmtid="{D5CDD505-2E9C-101B-9397-08002B2CF9AE}" pid="9" name="DocumentName">
    <vt:lpwstr>CA01191013_3.doc</vt:lpwstr>
  </property>
  <property fmtid="{D5CDD505-2E9C-101B-9397-08002B2CF9AE}" pid="10" name="ContentType">
    <vt:lpwstr>ISOForm</vt:lpwstr>
  </property>
  <property fmtid="{D5CDD505-2E9C-101B-9397-08002B2CF9AE}" pid="11" name="Form: Action">
    <vt:lpwstr>R   </vt:lpwstr>
  </property>
  <property fmtid="{D5CDD505-2E9C-101B-9397-08002B2CF9AE}" pid="12" name="DocumentTitle">
    <vt:lpwstr>INDIANA CHANGES</vt:lpwstr>
  </property>
  <property fmtid="{D5CDD505-2E9C-101B-9397-08002B2CF9AE}" pid="13" name="DoesDocExist">
    <vt:lpwstr>0</vt:lpwstr>
  </property>
  <property fmtid="{D5CDD505-2E9C-101B-9397-08002B2CF9AE}" pid="14" name="ISOVersion">
    <vt:lpwstr>3.00000000000000</vt:lpwstr>
  </property>
  <property fmtid="{D5CDD505-2E9C-101B-9397-08002B2CF9AE}" pid="15" name="NumberOfPages">
    <vt:lpwstr>1</vt:lpwstr>
  </property>
  <property fmtid="{D5CDD505-2E9C-101B-9397-08002B2CF9AE}" pid="16" name="UserName">
    <vt:lpwstr>Uibopu</vt:lpwstr>
  </property>
  <property fmtid="{D5CDD505-2E9C-101B-9397-08002B2CF9AE}" pid="17" name="LineID">
    <vt:lpwstr>I63652</vt:lpwstr>
  </property>
  <property fmtid="{D5CDD505-2E9C-101B-9397-08002B2CF9AE}" pid="18" name="PsdID">
    <vt:lpwstr>I70965</vt:lpwstr>
  </property>
  <property fmtid="{D5CDD505-2E9C-101B-9397-08002B2CF9AE}" pid="19" name="FORM_ID0">
    <vt:lpwstr>__bk830034001400030013001300930013000300130033000200020002000200</vt:lpwstr>
  </property>
  <property fmtid="{D5CDD505-2E9C-101B-9397-08002B2CF9AE}" pid="20" name="Form: Simplified">
    <vt:lpwstr>Y</vt:lpwstr>
  </property>
  <property fmtid="{D5CDD505-2E9C-101B-9397-08002B2CF9AE}" pid="21" name="Form: EditionDateCentury">
    <vt:lpwstr>20131001</vt:lpwstr>
  </property>
  <property fmtid="{D5CDD505-2E9C-101B-9397-08002B2CF9AE}" pid="22" name="Form">
    <vt:lpwstr>CA01191013    </vt:lpwstr>
  </property>
  <property fmtid="{D5CDD505-2E9C-101B-9397-08002B2CF9AE}" pid="23" name="Form: FormType">
    <vt:lpwstr>E   </vt:lpwstr>
  </property>
  <property fmtid="{D5CDD505-2E9C-101B-9397-08002B2CF9AE}" pid="24" name="Form: Project">
    <vt:lpwstr>Auto Dealer Program</vt:lpwstr>
  </property>
  <property fmtid="{D5CDD505-2E9C-101B-9397-08002B2CF9AE}" pid="25" name="Form: Cancellation">
    <vt:lpwstr>N</vt:lpwstr>
  </property>
  <property fmtid="{D5CDD505-2E9C-101B-9397-08002B2CF9AE}" pid="26" name="Form: CategoryCode">
    <vt:lpwstr>01</vt:lpwstr>
  </property>
  <property fmtid="{D5CDD505-2E9C-101B-9397-08002B2CF9AE}" pid="27" name="Form: WithdrawlDate">
    <vt:lpwstr>0001-01-01T00:00:00Z</vt:lpwstr>
  </property>
  <property fmtid="{D5CDD505-2E9C-101B-9397-08002B2CF9AE}" pid="28" name="Form: EffectiveDate">
    <vt:lpwstr>2013-10-01T00:00:00Z</vt:lpwstr>
  </property>
  <property fmtid="{D5CDD505-2E9C-101B-9397-08002B2CF9AE}" pid="29" name="Form: Mandatory">
    <vt:lpwstr>Y</vt:lpwstr>
  </property>
  <property fmtid="{D5CDD505-2E9C-101B-9397-08002B2CF9AE}" pid="30" name="Form: Program">
    <vt:lpwstr>  </vt:lpwstr>
  </property>
  <property fmtid="{D5CDD505-2E9C-101B-9397-08002B2CF9AE}" pid="31" name="Form: FormNumber">
    <vt:lpwstr>CA01191013    </vt:lpwstr>
  </property>
  <property fmtid="{D5CDD505-2E9C-101B-9397-08002B2CF9AE}" pid="32" name="Form: DisplayFormNumber">
    <vt:lpwstr>CA 01 19 10 13      </vt:lpwstr>
  </property>
  <property fmtid="{D5CDD505-2E9C-101B-9397-08002B2CF9AE}" pid="33" name="Form: BaseFormNumber">
    <vt:lpwstr>CA0119    </vt:lpwstr>
  </property>
  <property fmtid="{D5CDD505-2E9C-101B-9397-08002B2CF9AE}" pid="34" name="Form: EditionDate">
    <vt:lpwstr>1013</vt:lpwstr>
  </property>
  <property fmtid="{D5CDD505-2E9C-101B-9397-08002B2CF9AE}" pid="35" name="Form: CentralDistribution">
    <vt:lpwstr>Y</vt:lpwstr>
  </property>
  <property fmtid="{D5CDD505-2E9C-101B-9397-08002B2CF9AE}" pid="36" name="Form: Status">
    <vt:lpwstr>X   </vt:lpwstr>
  </property>
  <property fmtid="{D5CDD505-2E9C-101B-9397-08002B2CF9AE}" pid="37" name="Form: Portfolio">
    <vt:lpwstr>Y</vt:lpwstr>
  </property>
  <property fmtid="{D5CDD505-2E9C-101B-9397-08002B2CF9AE}" pid="38" name="Form: UserObs">
    <vt:lpwstr/>
  </property>
  <property fmtid="{D5CDD505-2E9C-101B-9397-08002B2CF9AE}" pid="39" name="Form: Version">
    <vt:lpwstr>3.00000000000000</vt:lpwstr>
  </property>
  <property fmtid="{D5CDD505-2E9C-101B-9397-08002B2CF9AE}" pid="40" name="Form: LOB">
    <vt:lpwstr>CA</vt:lpwstr>
  </property>
  <property fmtid="{D5CDD505-2E9C-101B-9397-08002B2CF9AE}" pid="41" name="Form: Jurisdiction">
    <vt:lpwstr>IN</vt:lpwstr>
  </property>
  <property fmtid="{D5CDD505-2E9C-101B-9397-08002B2CF9AE}" pid="42" name="Form: ObsolescenceDate">
    <vt:lpwstr>0001-01-01T00:00:00Z</vt:lpwstr>
  </property>
  <property fmtid="{D5CDD505-2E9C-101B-9397-08002B2CF9AE}" pid="43" name="Form: Language">
    <vt:lpwstr>E   </vt:lpwstr>
  </property>
  <property fmtid="{D5CDD505-2E9C-101B-9397-08002B2CF9AE}" pid="44" name="Form: EditionDateInd">
    <vt:lpwstr>Y</vt:lpwstr>
  </property>
  <property fmtid="{D5CDD505-2E9C-101B-9397-08002B2CF9AE}" pid="45" name="Form: ObsInd">
    <vt:lpwstr/>
  </property>
  <property fmtid="{D5CDD505-2E9C-101B-9397-08002B2CF9AE}" pid="46" name="Form: FilingId">
    <vt:lpwstr>CA-2012-OADFR    </vt:lpwstr>
  </property>
  <property fmtid="{D5CDD505-2E9C-101B-9397-08002B2CF9AE}" pid="47" name="IsInUse">
    <vt:lpwstr>0</vt:lpwstr>
  </property>
  <property fmtid="{D5CDD505-2E9C-101B-9397-08002B2CF9AE}" pid="48" name="PageType">
    <vt:lpwstr/>
  </property>
  <property fmtid="{D5CDD505-2E9C-101B-9397-08002B2CF9AE}" pid="49" name="PsdName">
    <vt:lpwstr>Uibopuu, Carol</vt:lpwstr>
  </property>
  <property fmtid="{D5CDD505-2E9C-101B-9397-08002B2CF9AE}" pid="50" name="FilingID">
    <vt:lpwstr>CA-2009-OEND1</vt:lpwstr>
  </property>
  <property fmtid="{D5CDD505-2E9C-101B-9397-08002B2CF9AE}" pid="51" name="IsMasterDocument">
    <vt:lpwstr>0</vt:lpwstr>
  </property>
  <property fmtid="{D5CDD505-2E9C-101B-9397-08002B2CF9AE}" pid="52" name="FilingPath">
    <vt:lpwstr/>
  </property>
  <property fmtid="{D5CDD505-2E9C-101B-9397-08002B2CF9AE}" pid="53" name="UserID">
    <vt:lpwstr>I70965</vt:lpwstr>
  </property>
  <property fmtid="{D5CDD505-2E9C-101B-9397-08002B2CF9AE}" pid="54" name="Description">
    <vt:lpwstr/>
  </property>
  <property fmtid="{D5CDD505-2E9C-101B-9397-08002B2CF9AE}" pid="55" name="Comments">
    <vt:lpwstr/>
  </property>
  <property fmtid="{D5CDD505-2E9C-101B-9397-08002B2CF9AE}" pid="56" name="FORM_ID">
    <vt:lpwstr/>
  </property>
  <property fmtid="{D5CDD505-2E9C-101B-9397-08002B2CF9AE}" pid="57" name="display_urn:schemas-microsoft-com:office:office#Editor">
    <vt:lpwstr>System Account</vt:lpwstr>
  </property>
  <property fmtid="{D5CDD505-2E9C-101B-9397-08002B2CF9AE}" pid="58" name="ILLOBS">
    <vt:lpwstr/>
  </property>
  <property fmtid="{D5CDD505-2E9C-101B-9397-08002B2CF9AE}" pid="59" name="Order">
    <vt:lpwstr>18295600.0000000</vt:lpwstr>
  </property>
  <property fmtid="{D5CDD505-2E9C-101B-9397-08002B2CF9AE}" pid="60" name="xd_ProgID">
    <vt:lpwstr/>
  </property>
  <property fmtid="{D5CDD505-2E9C-101B-9397-08002B2CF9AE}" pid="61" name="TemplateUrl">
    <vt:lpwstr/>
  </property>
  <property fmtid="{D5CDD505-2E9C-101B-9397-08002B2CF9AE}" pid="62" name="LOB">
    <vt:lpwstr/>
  </property>
  <property fmtid="{D5CDD505-2E9C-101B-9397-08002B2CF9AE}" pid="63" name="ManifestActionCode">
    <vt:lpwstr/>
  </property>
  <property fmtid="{D5CDD505-2E9C-101B-9397-08002B2CF9AE}" pid="64" name="display_urn:schemas-microsoft-com:office:office#Author">
    <vt:lpwstr>System Account</vt:lpwstr>
  </property>
  <property fmtid="{D5CDD505-2E9C-101B-9397-08002B2CF9AE}" pid="65" name="Orientation">
    <vt:lpwstr/>
  </property>
  <property fmtid="{D5CDD505-2E9C-101B-9397-08002B2CF9AE}" pid="66" name="FormNumber">
    <vt:lpwstr/>
  </property>
  <property fmtid="{D5CDD505-2E9C-101B-9397-08002B2CF9AE}" pid="67" name="_SourceUrl">
    <vt:lpwstr/>
  </property>
  <property fmtid="{D5CDD505-2E9C-101B-9397-08002B2CF9AE}" pid="68" name="Service1">
    <vt:lpwstr/>
  </property>
  <property fmtid="{D5CDD505-2E9C-101B-9397-08002B2CF9AE}" pid="69" name="WorkflowStatus">
    <vt:lpwstr/>
  </property>
  <property fmtid="{D5CDD505-2E9C-101B-9397-08002B2CF9AE}" pid="70" name="Jurisdiction">
    <vt:lpwstr/>
  </property>
</Properties>
</file>