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6698C2" w14:textId="77777777" w:rsidR="00721670" w:rsidRPr="00931B55" w:rsidRDefault="00721670" w:rsidP="00217D90">
      <w:pPr>
        <w:pStyle w:val="title18"/>
      </w:pPr>
      <w:r w:rsidRPr="00931B55">
        <w:t xml:space="preserve">NEW </w:t>
      </w:r>
      <w:smartTag w:uri="urn:schemas-microsoft-com:office:smarttags" w:element="place">
        <w:r w:rsidRPr="00931B55">
          <w:t>JERSEY</w:t>
        </w:r>
      </w:smartTag>
      <w:r w:rsidR="00A307E4">
        <w:t xml:space="preserve"> UNINSURED AND UNDERINSURED</w:t>
      </w:r>
      <w:r w:rsidRPr="00931B55">
        <w:br/>
        <w:t>MOTORISTS COVERAGE</w:t>
      </w:r>
    </w:p>
    <w:p w14:paraId="44FF35A0" w14:textId="77777777" w:rsidR="00721670" w:rsidRDefault="00721670" w:rsidP="00217D90">
      <w:pPr>
        <w:pStyle w:val="isonormal"/>
        <w:sectPr w:rsidR="00721670" w:rsidSect="007155D3">
          <w:footerReference w:type="even" r:id="rId11"/>
          <w:footerReference w:type="default" r:id="rId12"/>
          <w:headerReference w:type="first" r:id="rId13"/>
          <w:footerReference w:type="first" r:id="rId14"/>
          <w:type w:val="continuous"/>
          <w:pgSz w:w="12240" w:h="15840"/>
          <w:pgMar w:top="1080" w:right="1080" w:bottom="1380" w:left="1080" w:header="1080" w:footer="240" w:gutter="0"/>
          <w:cols w:space="720"/>
          <w:noEndnote/>
          <w:titlePg/>
          <w:docGrid w:linePitch="272"/>
        </w:sectPr>
      </w:pPr>
    </w:p>
    <w:p w14:paraId="0DB90B3A" w14:textId="77777777" w:rsidR="00721670" w:rsidRDefault="00721670" w:rsidP="00217D90">
      <w:pPr>
        <w:pStyle w:val="blocktext1"/>
        <w:spacing w:before="0"/>
      </w:pPr>
    </w:p>
    <w:p w14:paraId="0EF06A38" w14:textId="77777777" w:rsidR="00721670" w:rsidRDefault="00721670" w:rsidP="00217D90">
      <w:pPr>
        <w:pStyle w:val="blocktext1"/>
      </w:pPr>
      <w:r>
        <w:t>For a covered "auto" licensed or principally garaged in, or "</w:t>
      </w:r>
      <w:r w:rsidR="00F61EC0">
        <w:t xml:space="preserve">auto dealer </w:t>
      </w:r>
      <w:r>
        <w:t>operations" conducted in</w:t>
      </w:r>
      <w:r w:rsidR="00636E47">
        <w:t>,</w:t>
      </w:r>
      <w:r>
        <w:t xml:space="preserve"> </w:t>
      </w:r>
      <w:smartTag w:uri="urn:schemas-microsoft-com:office:smarttags" w:element="State">
        <w:smartTag w:uri="urn:schemas-microsoft-com:office:smarttags" w:element="place">
          <w:r>
            <w:t>New Jersey</w:t>
          </w:r>
        </w:smartTag>
      </w:smartTag>
      <w:r>
        <w:t xml:space="preserve">, this endorsement modifies insurance provided under the following: </w:t>
      </w:r>
    </w:p>
    <w:p w14:paraId="38279806" w14:textId="77777777" w:rsidR="00721670" w:rsidRDefault="00721670" w:rsidP="00217D90">
      <w:pPr>
        <w:pStyle w:val="blockhd2"/>
        <w:rPr>
          <w:b w:val="0"/>
        </w:rPr>
      </w:pPr>
      <w:r>
        <w:br/>
      </w:r>
      <w:r w:rsidR="00F61EC0">
        <w:rPr>
          <w:b w:val="0"/>
        </w:rPr>
        <w:t xml:space="preserve">AUTO </w:t>
      </w:r>
      <w:proofErr w:type="gramStart"/>
      <w:r w:rsidR="00F61EC0">
        <w:rPr>
          <w:b w:val="0"/>
        </w:rPr>
        <w:t>DEALERS</w:t>
      </w:r>
      <w:proofErr w:type="gramEnd"/>
      <w:r w:rsidR="00F61EC0">
        <w:rPr>
          <w:b w:val="0"/>
        </w:rPr>
        <w:t xml:space="preserve"> COVERAGE FORM</w:t>
      </w:r>
      <w:r w:rsidR="00F61EC0">
        <w:rPr>
          <w:b w:val="0"/>
        </w:rPr>
        <w:br/>
      </w:r>
      <w:r>
        <w:rPr>
          <w:b w:val="0"/>
        </w:rPr>
        <w:t>BUSINESS AUTO COVERAGE FORM</w:t>
      </w:r>
      <w:r>
        <w:rPr>
          <w:b w:val="0"/>
        </w:rPr>
        <w:br/>
        <w:t>MOTOR CARRIER COVERAGE FORM</w:t>
      </w:r>
    </w:p>
    <w:p w14:paraId="61FFE210" w14:textId="77777777" w:rsidR="008D1EAE" w:rsidRPr="008D1EAE" w:rsidRDefault="008D1EAE" w:rsidP="00217D90">
      <w:pPr>
        <w:pStyle w:val="blocktext2"/>
      </w:pPr>
    </w:p>
    <w:p w14:paraId="30906F62" w14:textId="77777777" w:rsidR="00721670" w:rsidRDefault="00721670" w:rsidP="00217D90">
      <w:pPr>
        <w:pStyle w:val="blocktext1"/>
      </w:pPr>
      <w:r>
        <w:t xml:space="preserve">With respect to coverage provided by this endorsement, the provisions of the Coverage Form apply unless modified by the endorsement. </w:t>
      </w:r>
    </w:p>
    <w:p w14:paraId="300DC7D6" w14:textId="77777777" w:rsidR="00721670" w:rsidRDefault="00721670" w:rsidP="00217D90">
      <w:pPr>
        <w:pStyle w:val="blocktext1"/>
      </w:pPr>
      <w:r>
        <w:t xml:space="preserve">This endorsement changes the </w:t>
      </w:r>
      <w:r w:rsidR="003F7C33">
        <w:t>P</w:t>
      </w:r>
      <w:r>
        <w:t xml:space="preserve">olicy effective on the inception date of the </w:t>
      </w:r>
      <w:r w:rsidR="003F7C33">
        <w:t>P</w:t>
      </w:r>
      <w:r>
        <w:t xml:space="preserve">olicy unless another date is indicated below. </w:t>
      </w:r>
    </w:p>
    <w:p w14:paraId="1BB8304A" w14:textId="77777777" w:rsidR="00721670" w:rsidRDefault="00721670" w:rsidP="00217D90">
      <w:pPr>
        <w:pStyle w:val="blocktext1"/>
      </w:pPr>
    </w:p>
    <w:tbl>
      <w:tblPr>
        <w:tblW w:w="10080" w:type="dxa"/>
        <w:tblInd w:w="58" w:type="dxa"/>
        <w:tblBorders>
          <w:top w:val="single" w:sz="6" w:space="0" w:color="auto"/>
          <w:left w:val="single" w:sz="6" w:space="0" w:color="auto"/>
          <w:bottom w:val="single" w:sz="6" w:space="0" w:color="auto"/>
          <w:right w:val="single" w:sz="6" w:space="0" w:color="auto"/>
        </w:tblBorders>
        <w:tblLayout w:type="fixed"/>
        <w:tblCellMar>
          <w:left w:w="60" w:type="dxa"/>
          <w:right w:w="60" w:type="dxa"/>
        </w:tblCellMar>
        <w:tblLook w:val="0000" w:firstRow="0" w:lastRow="0" w:firstColumn="0" w:lastColumn="0" w:noHBand="0" w:noVBand="0"/>
      </w:tblPr>
      <w:tblGrid>
        <w:gridCol w:w="5956"/>
        <w:gridCol w:w="425"/>
        <w:gridCol w:w="3699"/>
      </w:tblGrid>
      <w:tr w:rsidR="00721670" w:rsidRPr="00BD5A0E" w14:paraId="2F2F637B" w14:textId="77777777" w:rsidTr="00732285">
        <w:trPr>
          <w:trHeight w:val="440"/>
        </w:trPr>
        <w:tc>
          <w:tcPr>
            <w:tcW w:w="5956" w:type="dxa"/>
            <w:tcBorders>
              <w:top w:val="single" w:sz="6" w:space="0" w:color="auto"/>
              <w:left w:val="single" w:sz="6" w:space="0" w:color="auto"/>
              <w:bottom w:val="nil"/>
              <w:right w:val="nil"/>
            </w:tcBorders>
          </w:tcPr>
          <w:p w14:paraId="04214EAB" w14:textId="1ACA3992" w:rsidR="00721670" w:rsidRPr="00732285" w:rsidRDefault="00721670" w:rsidP="00217D90">
            <w:pPr>
              <w:pStyle w:val="tabletext"/>
            </w:pPr>
            <w:r>
              <w:rPr>
                <w:b/>
                <w:bCs/>
              </w:rPr>
              <w:t>Named Insured:</w:t>
            </w:r>
            <w:r w:rsidR="00732285">
              <w:rPr>
                <w:b/>
                <w:bCs/>
              </w:rPr>
              <w:t xml:space="preserve"> </w:t>
            </w:r>
            <w:bookmarkStart w:id="1" w:name="InsuredName"/>
            <w:bookmarkEnd w:id="1"/>
          </w:p>
        </w:tc>
        <w:tc>
          <w:tcPr>
            <w:tcW w:w="4124" w:type="dxa"/>
            <w:gridSpan w:val="2"/>
            <w:tcBorders>
              <w:top w:val="single" w:sz="6" w:space="0" w:color="auto"/>
              <w:left w:val="nil"/>
              <w:bottom w:val="nil"/>
              <w:right w:val="single" w:sz="6" w:space="0" w:color="auto"/>
            </w:tcBorders>
          </w:tcPr>
          <w:p w14:paraId="0CD3AA0D" w14:textId="77777777" w:rsidR="00721670" w:rsidRDefault="00721670" w:rsidP="00217D90">
            <w:pPr>
              <w:pStyle w:val="tabletext"/>
              <w:rPr>
                <w:b/>
                <w:bCs/>
              </w:rPr>
            </w:pPr>
          </w:p>
        </w:tc>
      </w:tr>
      <w:tr w:rsidR="00721670" w:rsidRPr="00BD5A0E" w14:paraId="41C35FD2" w14:textId="77777777" w:rsidTr="00732285">
        <w:trPr>
          <w:trHeight w:val="440"/>
        </w:trPr>
        <w:tc>
          <w:tcPr>
            <w:tcW w:w="6381" w:type="dxa"/>
            <w:gridSpan w:val="2"/>
            <w:tcBorders>
              <w:top w:val="nil"/>
              <w:left w:val="single" w:sz="6" w:space="0" w:color="auto"/>
              <w:bottom w:val="single" w:sz="6" w:space="0" w:color="auto"/>
              <w:right w:val="nil"/>
            </w:tcBorders>
          </w:tcPr>
          <w:p w14:paraId="48082659" w14:textId="6B4E667B" w:rsidR="00721670" w:rsidRPr="00732285" w:rsidRDefault="00721670" w:rsidP="00217D90">
            <w:pPr>
              <w:pStyle w:val="tabletext"/>
            </w:pPr>
            <w:r>
              <w:rPr>
                <w:b/>
                <w:bCs/>
              </w:rPr>
              <w:t>Endorsement Effective Date:</w:t>
            </w:r>
            <w:r w:rsidR="00732285">
              <w:rPr>
                <w:b/>
                <w:bCs/>
              </w:rPr>
              <w:t xml:space="preserve"> </w:t>
            </w:r>
            <w:bookmarkStart w:id="2" w:name="EffectiveDate"/>
            <w:bookmarkEnd w:id="2"/>
          </w:p>
        </w:tc>
        <w:tc>
          <w:tcPr>
            <w:tcW w:w="3699" w:type="dxa"/>
            <w:tcBorders>
              <w:top w:val="nil"/>
              <w:left w:val="nil"/>
              <w:bottom w:val="single" w:sz="6" w:space="0" w:color="auto"/>
              <w:right w:val="single" w:sz="6" w:space="0" w:color="auto"/>
            </w:tcBorders>
          </w:tcPr>
          <w:p w14:paraId="7BB3F4CD" w14:textId="77777777" w:rsidR="00721670" w:rsidRDefault="00721670" w:rsidP="00217D90">
            <w:pPr>
              <w:pStyle w:val="tabletext"/>
              <w:rPr>
                <w:b/>
                <w:bCs/>
              </w:rPr>
            </w:pPr>
          </w:p>
        </w:tc>
      </w:tr>
    </w:tbl>
    <w:p w14:paraId="7F3FE529" w14:textId="77777777" w:rsidR="00721670" w:rsidRDefault="00721670" w:rsidP="00217D90">
      <w:pPr>
        <w:pStyle w:val="columnheading"/>
      </w:pPr>
    </w:p>
    <w:p w14:paraId="514748FC" w14:textId="77777777" w:rsidR="00721670" w:rsidRDefault="00721670" w:rsidP="00217D90">
      <w:pPr>
        <w:pStyle w:val="columnheading"/>
      </w:pPr>
      <w:r>
        <w:t>SCHEDULE</w:t>
      </w:r>
    </w:p>
    <w:p w14:paraId="36C7C563" w14:textId="77777777" w:rsidR="00721670" w:rsidRDefault="00721670" w:rsidP="00217D90">
      <w:pPr>
        <w:pStyle w:val="columnheading"/>
      </w:pPr>
    </w:p>
    <w:tbl>
      <w:tblPr>
        <w:tblW w:w="10080" w:type="dxa"/>
        <w:tblInd w:w="58" w:type="dxa"/>
        <w:tblBorders>
          <w:top w:val="single" w:sz="4" w:space="0" w:color="auto"/>
          <w:left w:val="single" w:sz="4" w:space="0" w:color="auto"/>
          <w:bottom w:val="single" w:sz="4" w:space="0" w:color="auto"/>
          <w:right w:val="single" w:sz="4" w:space="0" w:color="auto"/>
        </w:tblBorders>
        <w:tblLayout w:type="fixed"/>
        <w:tblCellMar>
          <w:left w:w="61" w:type="dxa"/>
          <w:right w:w="61" w:type="dxa"/>
        </w:tblCellMar>
        <w:tblLook w:val="0000" w:firstRow="0" w:lastRow="0" w:firstColumn="0" w:lastColumn="0" w:noHBand="0" w:noVBand="0"/>
      </w:tblPr>
      <w:tblGrid>
        <w:gridCol w:w="2003"/>
        <w:gridCol w:w="300"/>
        <w:gridCol w:w="3700"/>
        <w:gridCol w:w="4077"/>
      </w:tblGrid>
      <w:tr w:rsidR="00721670" w:rsidRPr="00BD5A0E" w14:paraId="158C65A9" w14:textId="77777777" w:rsidTr="001949CF">
        <w:trPr>
          <w:trHeight w:val="580"/>
        </w:trPr>
        <w:tc>
          <w:tcPr>
            <w:tcW w:w="2003" w:type="dxa"/>
            <w:tcBorders>
              <w:top w:val="single" w:sz="4" w:space="0" w:color="auto"/>
              <w:left w:val="single" w:sz="4" w:space="0" w:color="auto"/>
              <w:bottom w:val="single" w:sz="4" w:space="0" w:color="auto"/>
              <w:right w:val="nil"/>
            </w:tcBorders>
            <w:vAlign w:val="center"/>
          </w:tcPr>
          <w:p w14:paraId="28EC38A3" w14:textId="77777777" w:rsidR="00721670" w:rsidRDefault="00721670" w:rsidP="00217D90">
            <w:pPr>
              <w:pStyle w:val="tabletext"/>
              <w:rPr>
                <w:b/>
                <w:bCs/>
              </w:rPr>
            </w:pPr>
            <w:r>
              <w:rPr>
                <w:b/>
                <w:bCs/>
              </w:rPr>
              <w:t>Limit Of Insurance:</w:t>
            </w:r>
          </w:p>
        </w:tc>
        <w:tc>
          <w:tcPr>
            <w:tcW w:w="300" w:type="dxa"/>
            <w:tcBorders>
              <w:top w:val="single" w:sz="4" w:space="0" w:color="auto"/>
              <w:left w:val="nil"/>
              <w:bottom w:val="single" w:sz="4" w:space="0" w:color="auto"/>
              <w:right w:val="nil"/>
            </w:tcBorders>
            <w:vAlign w:val="center"/>
          </w:tcPr>
          <w:p w14:paraId="09459E9C" w14:textId="77777777" w:rsidR="00721670" w:rsidRDefault="00721670" w:rsidP="00217D90">
            <w:pPr>
              <w:pStyle w:val="tabletext"/>
              <w:rPr>
                <w:b/>
                <w:bCs/>
              </w:rPr>
            </w:pPr>
            <w:r>
              <w:rPr>
                <w:b/>
                <w:bCs/>
              </w:rPr>
              <w:t>$</w:t>
            </w:r>
          </w:p>
        </w:tc>
        <w:tc>
          <w:tcPr>
            <w:tcW w:w="3700" w:type="dxa"/>
            <w:tcBorders>
              <w:top w:val="single" w:sz="4" w:space="0" w:color="auto"/>
              <w:left w:val="nil"/>
              <w:bottom w:val="single" w:sz="4" w:space="0" w:color="auto"/>
              <w:right w:val="nil"/>
            </w:tcBorders>
            <w:vAlign w:val="center"/>
          </w:tcPr>
          <w:p w14:paraId="4EE26E88" w14:textId="77777777" w:rsidR="00721670" w:rsidRDefault="00721670" w:rsidP="00217D90">
            <w:pPr>
              <w:pStyle w:val="tabletext"/>
            </w:pPr>
          </w:p>
        </w:tc>
        <w:tc>
          <w:tcPr>
            <w:tcW w:w="4077" w:type="dxa"/>
            <w:tcBorders>
              <w:top w:val="single" w:sz="4" w:space="0" w:color="auto"/>
              <w:left w:val="nil"/>
              <w:bottom w:val="single" w:sz="4" w:space="0" w:color="auto"/>
              <w:right w:val="single" w:sz="4" w:space="0" w:color="auto"/>
            </w:tcBorders>
            <w:vAlign w:val="center"/>
          </w:tcPr>
          <w:p w14:paraId="5FB74985" w14:textId="77777777" w:rsidR="00721670" w:rsidRDefault="00721670" w:rsidP="00217D90">
            <w:pPr>
              <w:pStyle w:val="tabletext"/>
              <w:rPr>
                <w:b/>
                <w:bCs/>
              </w:rPr>
            </w:pPr>
            <w:r>
              <w:rPr>
                <w:b/>
                <w:bCs/>
              </w:rPr>
              <w:t>Each "Accident"</w:t>
            </w:r>
          </w:p>
        </w:tc>
      </w:tr>
      <w:tr w:rsidR="00721670" w:rsidRPr="00BD5A0E" w14:paraId="0ABCEB88" w14:textId="77777777" w:rsidTr="001949CF">
        <w:tc>
          <w:tcPr>
            <w:tcW w:w="10080" w:type="dxa"/>
            <w:gridSpan w:val="4"/>
            <w:tcBorders>
              <w:top w:val="nil"/>
              <w:left w:val="single" w:sz="4" w:space="0" w:color="auto"/>
              <w:bottom w:val="single" w:sz="4" w:space="0" w:color="auto"/>
              <w:right w:val="single" w:sz="4" w:space="0" w:color="auto"/>
            </w:tcBorders>
          </w:tcPr>
          <w:p w14:paraId="4624BEEA" w14:textId="77777777" w:rsidR="00721670" w:rsidRDefault="00721670" w:rsidP="00217D90">
            <w:pPr>
              <w:pStyle w:val="tabletext"/>
            </w:pPr>
            <w:r>
              <w:t>Information required to complete this Schedule, if not shown above, will be shown in the Declarations.</w:t>
            </w:r>
          </w:p>
        </w:tc>
      </w:tr>
    </w:tbl>
    <w:p w14:paraId="0CA46FB1" w14:textId="77777777" w:rsidR="00721670" w:rsidRDefault="00721670" w:rsidP="00217D90">
      <w:pPr>
        <w:pStyle w:val="blocktext1"/>
      </w:pPr>
    </w:p>
    <w:p w14:paraId="1B5D7E05" w14:textId="77777777" w:rsidR="00721670" w:rsidRDefault="00721670" w:rsidP="00217D90">
      <w:pPr>
        <w:pStyle w:val="blocktext1"/>
        <w:sectPr w:rsidR="00721670" w:rsidSect="007155D3">
          <w:headerReference w:type="even" r:id="rId15"/>
          <w:headerReference w:type="default" r:id="rId16"/>
          <w:footerReference w:type="even" r:id="rId17"/>
          <w:footerReference w:type="default" r:id="rId18"/>
          <w:headerReference w:type="first" r:id="rId19"/>
          <w:footerReference w:type="first" r:id="rId20"/>
          <w:type w:val="continuous"/>
          <w:pgSz w:w="12240" w:h="15840"/>
          <w:pgMar w:top="1080" w:right="1080" w:bottom="1380" w:left="1080" w:header="1080" w:footer="240" w:gutter="0"/>
          <w:cols w:space="720"/>
          <w:noEndnote/>
          <w:titlePg/>
          <w:docGrid w:linePitch="272"/>
        </w:sectPr>
      </w:pPr>
    </w:p>
    <w:p w14:paraId="6CB83971" w14:textId="77777777" w:rsidR="00721670" w:rsidRDefault="00721670" w:rsidP="00217D90">
      <w:pPr>
        <w:pStyle w:val="outlinehd1"/>
      </w:pPr>
      <w:r>
        <w:tab/>
        <w:t>A.</w:t>
      </w:r>
      <w:r>
        <w:tab/>
        <w:t xml:space="preserve">Coverage </w:t>
      </w:r>
    </w:p>
    <w:p w14:paraId="728083A8" w14:textId="77777777" w:rsidR="00721670" w:rsidRDefault="00721670" w:rsidP="00217D90">
      <w:pPr>
        <w:pStyle w:val="outlinetxt2"/>
        <w:rPr>
          <w:b w:val="0"/>
        </w:rPr>
      </w:pPr>
      <w:r>
        <w:tab/>
        <w:t>1.</w:t>
      </w:r>
      <w:r>
        <w:tab/>
      </w:r>
      <w:r>
        <w:rPr>
          <w:b w:val="0"/>
        </w:rPr>
        <w:t xml:space="preserve">We will pay all sums the "insured" is legally entitled to recover as compensatory damages from the owner or driver of an "uninsured motor vehicle" or an "underinsured motor vehicle". The damages must result from "bodily injury" sustained by the "insured", or "property damage" caused by an "accident". The owner's or driver's liability for these damages must result from the ownership, </w:t>
      </w:r>
      <w:proofErr w:type="gramStart"/>
      <w:r>
        <w:rPr>
          <w:b w:val="0"/>
        </w:rPr>
        <w:t>maintenance</w:t>
      </w:r>
      <w:proofErr w:type="gramEnd"/>
      <w:r>
        <w:rPr>
          <w:b w:val="0"/>
        </w:rPr>
        <w:t xml:space="preserve"> or use of an "uninsured motor vehicle" or an "underinsured motor vehicle". </w:t>
      </w:r>
    </w:p>
    <w:p w14:paraId="4747BB8B" w14:textId="77777777" w:rsidR="00721670" w:rsidRDefault="00721670" w:rsidP="00217D90">
      <w:pPr>
        <w:pStyle w:val="outlinetxt2"/>
        <w:rPr>
          <w:b w:val="0"/>
        </w:rPr>
      </w:pPr>
      <w:r>
        <w:rPr>
          <w:b w:val="0"/>
        </w:rPr>
        <w:tab/>
      </w:r>
      <w:r>
        <w:t>2.</w:t>
      </w:r>
      <w:r>
        <w:tab/>
      </w:r>
      <w:r>
        <w:rPr>
          <w:b w:val="0"/>
        </w:rPr>
        <w:t xml:space="preserve">With respect to damages resulting from an "accident" with an "underinsured motor vehicle", we will pay under this coverage only if Paragraph </w:t>
      </w:r>
      <w:r>
        <w:t>a.</w:t>
      </w:r>
      <w:r>
        <w:rPr>
          <w:b w:val="0"/>
        </w:rPr>
        <w:t xml:space="preserve"> or </w:t>
      </w:r>
      <w:r>
        <w:t>b.</w:t>
      </w:r>
      <w:r>
        <w:rPr>
          <w:b w:val="0"/>
        </w:rPr>
        <w:t xml:space="preserve"> below applies:</w:t>
      </w:r>
    </w:p>
    <w:p w14:paraId="25F2928C" w14:textId="77777777" w:rsidR="00721670" w:rsidRDefault="00721670" w:rsidP="00217D90">
      <w:pPr>
        <w:pStyle w:val="outlinetxt3"/>
        <w:rPr>
          <w:b w:val="0"/>
        </w:rPr>
      </w:pPr>
      <w:r>
        <w:tab/>
        <w:t>a.</w:t>
      </w:r>
      <w:r>
        <w:tab/>
      </w:r>
      <w:r>
        <w:rPr>
          <w:b w:val="0"/>
        </w:rPr>
        <w:t xml:space="preserve">The limit of any applicable liability bonds or policies </w:t>
      </w:r>
      <w:r w:rsidR="0077647D">
        <w:rPr>
          <w:b w:val="0"/>
        </w:rPr>
        <w:t xml:space="preserve">has </w:t>
      </w:r>
      <w:r>
        <w:rPr>
          <w:b w:val="0"/>
        </w:rPr>
        <w:t>been exhausted by judgments or payments; or</w:t>
      </w:r>
    </w:p>
    <w:p w14:paraId="65ECD089" w14:textId="77777777" w:rsidR="00721670" w:rsidRDefault="00104F9C" w:rsidP="00217D90">
      <w:pPr>
        <w:pStyle w:val="outlinetxt3"/>
        <w:rPr>
          <w:b w:val="0"/>
        </w:rPr>
      </w:pPr>
      <w:r>
        <w:br w:type="column"/>
      </w:r>
      <w:r w:rsidR="00721670">
        <w:tab/>
        <w:t>b.</w:t>
      </w:r>
      <w:r w:rsidR="00721670">
        <w:tab/>
      </w:r>
      <w:r w:rsidR="00721670">
        <w:rPr>
          <w:b w:val="0"/>
        </w:rPr>
        <w:t>A tentative settlement has been made between an "insured" and the insurer of an "underinsured motor vehicle" and we:</w:t>
      </w:r>
    </w:p>
    <w:p w14:paraId="49090324" w14:textId="77777777" w:rsidR="00721670" w:rsidRDefault="00721670" w:rsidP="00217D90">
      <w:pPr>
        <w:pStyle w:val="outlinetxt4"/>
        <w:rPr>
          <w:b w:val="0"/>
        </w:rPr>
      </w:pPr>
      <w:r>
        <w:tab/>
        <w:t>(1)</w:t>
      </w:r>
      <w:r>
        <w:tab/>
      </w:r>
      <w:r>
        <w:rPr>
          <w:b w:val="0"/>
        </w:rPr>
        <w:t>Have been given prompt written notice of such tentative settlement; and</w:t>
      </w:r>
    </w:p>
    <w:p w14:paraId="79CA6114" w14:textId="77777777" w:rsidR="00721670" w:rsidRDefault="00721670" w:rsidP="00217D90">
      <w:pPr>
        <w:pStyle w:val="outlinetxt4"/>
      </w:pPr>
      <w:r>
        <w:tab/>
        <w:t>(2)</w:t>
      </w:r>
      <w:r>
        <w:tab/>
      </w:r>
      <w:r>
        <w:rPr>
          <w:b w:val="0"/>
        </w:rPr>
        <w:t>Advance payment to the "insured" in an amount equal to the tentative settlement within 30 days after receipt of notification.</w:t>
      </w:r>
    </w:p>
    <w:p w14:paraId="63FB36C6" w14:textId="77777777" w:rsidR="00721670" w:rsidRDefault="00721670" w:rsidP="00217D90">
      <w:pPr>
        <w:pStyle w:val="outlinetxt2"/>
        <w:rPr>
          <w:b w:val="0"/>
        </w:rPr>
      </w:pPr>
      <w:r>
        <w:tab/>
        <w:t>3.</w:t>
      </w:r>
      <w:r>
        <w:tab/>
      </w:r>
      <w:r>
        <w:rPr>
          <w:b w:val="0"/>
        </w:rPr>
        <w:t xml:space="preserve">Any judgment for damages arising out of a "suit" brought without our written consent is not binding on us. </w:t>
      </w:r>
    </w:p>
    <w:p w14:paraId="3771232C" w14:textId="77777777" w:rsidR="00721670" w:rsidRDefault="00721670" w:rsidP="00217D90">
      <w:pPr>
        <w:pStyle w:val="outlinehd1"/>
        <w:rPr>
          <w:b w:val="0"/>
        </w:rPr>
      </w:pPr>
      <w:r>
        <w:rPr>
          <w:b w:val="0"/>
        </w:rPr>
        <w:tab/>
      </w:r>
      <w:r>
        <w:t>B.</w:t>
      </w:r>
      <w:r>
        <w:tab/>
        <w:t xml:space="preserve">Who Is </w:t>
      </w:r>
      <w:proofErr w:type="gramStart"/>
      <w:r>
        <w:t>An</w:t>
      </w:r>
      <w:proofErr w:type="gramEnd"/>
      <w:r>
        <w:t xml:space="preserve"> Insured</w:t>
      </w:r>
      <w:r>
        <w:rPr>
          <w:b w:val="0"/>
        </w:rPr>
        <w:t xml:space="preserve"> </w:t>
      </w:r>
    </w:p>
    <w:p w14:paraId="0A5F0F47" w14:textId="77777777" w:rsidR="00721670" w:rsidRDefault="00721670" w:rsidP="00217D90">
      <w:pPr>
        <w:pStyle w:val="blocktext2"/>
      </w:pPr>
      <w:r>
        <w:t xml:space="preserve">If the Named Insured is designated in the </w:t>
      </w:r>
      <w:r w:rsidR="00383700">
        <w:t xml:space="preserve">Schedule or </w:t>
      </w:r>
      <w:r>
        <w:t>Declarations as:</w:t>
      </w:r>
    </w:p>
    <w:p w14:paraId="7BD9C46C" w14:textId="77777777" w:rsidR="00721670" w:rsidRDefault="00721670" w:rsidP="00217D90">
      <w:pPr>
        <w:pStyle w:val="outlinetxt2"/>
      </w:pPr>
      <w:r>
        <w:tab/>
        <w:t>1.</w:t>
      </w:r>
      <w:r>
        <w:rPr>
          <w:b w:val="0"/>
        </w:rPr>
        <w:tab/>
        <w:t>An individual, then the following are "insureds":</w:t>
      </w:r>
    </w:p>
    <w:p w14:paraId="6C5154D3" w14:textId="77777777" w:rsidR="00721670" w:rsidRDefault="00721670" w:rsidP="00217D90">
      <w:pPr>
        <w:pStyle w:val="outlinetxt3"/>
        <w:rPr>
          <w:b w:val="0"/>
        </w:rPr>
      </w:pPr>
      <w:r>
        <w:tab/>
        <w:t>a.</w:t>
      </w:r>
      <w:r>
        <w:tab/>
      </w:r>
      <w:r>
        <w:rPr>
          <w:b w:val="0"/>
        </w:rPr>
        <w:t>The Named Insured and any "family members".</w:t>
      </w:r>
    </w:p>
    <w:p w14:paraId="07300A95" w14:textId="77777777" w:rsidR="00721670" w:rsidRDefault="00104F9C" w:rsidP="00217D90">
      <w:pPr>
        <w:pStyle w:val="outlinetxt3"/>
        <w:rPr>
          <w:b w:val="0"/>
        </w:rPr>
      </w:pPr>
      <w:r>
        <w:br w:type="page"/>
      </w:r>
      <w:r w:rsidR="00721670">
        <w:lastRenderedPageBreak/>
        <w:tab/>
        <w:t>b.</w:t>
      </w:r>
      <w:r w:rsidR="00721670">
        <w:tab/>
      </w:r>
      <w:r w:rsidR="00721670">
        <w:rPr>
          <w:b w:val="0"/>
        </w:rPr>
        <w:t xml:space="preserve">Anyone else "occupying" a covered "auto" or a temporary substitute for a covered "auto". The covered "auto" must be out of service because of its breakdown, repair, servicing, "loss" or destruction. </w:t>
      </w:r>
    </w:p>
    <w:p w14:paraId="5912A735" w14:textId="77777777" w:rsidR="00721670" w:rsidRDefault="00721670" w:rsidP="00217D90">
      <w:pPr>
        <w:pStyle w:val="outlinetxt3"/>
        <w:rPr>
          <w:b w:val="0"/>
        </w:rPr>
      </w:pPr>
      <w:r>
        <w:tab/>
        <w:t>c.</w:t>
      </w:r>
      <w:r>
        <w:tab/>
      </w:r>
      <w:r>
        <w:rPr>
          <w:b w:val="0"/>
        </w:rPr>
        <w:t xml:space="preserve">Anyone for damages he or she is entitled to recover because of "bodily injury" sustained by another "insured". </w:t>
      </w:r>
    </w:p>
    <w:p w14:paraId="3BA5751F" w14:textId="77777777" w:rsidR="00721670" w:rsidRDefault="00721670" w:rsidP="00217D90">
      <w:pPr>
        <w:pStyle w:val="outlinetxt2"/>
        <w:rPr>
          <w:b w:val="0"/>
        </w:rPr>
      </w:pPr>
      <w:r>
        <w:tab/>
        <w:t>2.</w:t>
      </w:r>
      <w:r>
        <w:tab/>
      </w:r>
      <w:r>
        <w:rPr>
          <w:b w:val="0"/>
        </w:rPr>
        <w:t xml:space="preserve">A partnership, limited liability company, </w:t>
      </w:r>
      <w:proofErr w:type="gramStart"/>
      <w:r>
        <w:rPr>
          <w:b w:val="0"/>
        </w:rPr>
        <w:t>corporation</w:t>
      </w:r>
      <w:proofErr w:type="gramEnd"/>
      <w:r>
        <w:rPr>
          <w:b w:val="0"/>
        </w:rPr>
        <w:t xml:space="preserve"> or any other form of organization, then the following are "insureds":</w:t>
      </w:r>
    </w:p>
    <w:p w14:paraId="558AEA12" w14:textId="77777777" w:rsidR="00721670" w:rsidRDefault="00721670" w:rsidP="00217D90">
      <w:pPr>
        <w:pStyle w:val="outlinetxt3"/>
        <w:rPr>
          <w:b w:val="0"/>
        </w:rPr>
      </w:pPr>
      <w:r>
        <w:tab/>
        <w:t>a.</w:t>
      </w:r>
      <w:r>
        <w:tab/>
      </w:r>
      <w:r>
        <w:rPr>
          <w:b w:val="0"/>
        </w:rPr>
        <w:t xml:space="preserve">Anyone "occupying" a covered "auto" or a temporary substitute for a covered "auto". The covered "auto" must be out of service because of its breakdown, repair, servicing, "loss" or destruction. </w:t>
      </w:r>
    </w:p>
    <w:p w14:paraId="4D429D23" w14:textId="77777777" w:rsidR="00721670" w:rsidRDefault="00721670" w:rsidP="00217D90">
      <w:pPr>
        <w:pStyle w:val="outlinetxt3"/>
        <w:rPr>
          <w:b w:val="0"/>
        </w:rPr>
      </w:pPr>
      <w:r>
        <w:tab/>
        <w:t>b.</w:t>
      </w:r>
      <w:r>
        <w:tab/>
      </w:r>
      <w:r>
        <w:rPr>
          <w:b w:val="0"/>
        </w:rPr>
        <w:t xml:space="preserve">Anyone for damages he or she is entitled to recover because of "bodily injury" sustained by another "insured". </w:t>
      </w:r>
    </w:p>
    <w:p w14:paraId="0F933770" w14:textId="77777777" w:rsidR="00721670" w:rsidRDefault="00721670" w:rsidP="00217D90">
      <w:pPr>
        <w:pStyle w:val="outlinetxt3"/>
        <w:rPr>
          <w:b w:val="0"/>
        </w:rPr>
      </w:pPr>
      <w:r>
        <w:rPr>
          <w:bCs/>
        </w:rPr>
        <w:tab/>
        <w:t>c.</w:t>
      </w:r>
      <w:r>
        <w:rPr>
          <w:bCs/>
        </w:rPr>
        <w:tab/>
      </w:r>
      <w:r>
        <w:rPr>
          <w:b w:val="0"/>
        </w:rPr>
        <w:t>The Named Insured for "property damage" only.</w:t>
      </w:r>
    </w:p>
    <w:p w14:paraId="1DC2707F" w14:textId="77777777" w:rsidR="00721670" w:rsidRDefault="00721670" w:rsidP="00217D90">
      <w:pPr>
        <w:pStyle w:val="outlinehd1"/>
      </w:pPr>
      <w:r>
        <w:tab/>
        <w:t>C.</w:t>
      </w:r>
      <w:r>
        <w:tab/>
        <w:t xml:space="preserve">Exclusions </w:t>
      </w:r>
    </w:p>
    <w:p w14:paraId="47628371" w14:textId="77777777" w:rsidR="00721670" w:rsidRDefault="00721670" w:rsidP="00217D90">
      <w:pPr>
        <w:pStyle w:val="blocktext2"/>
      </w:pPr>
      <w:r>
        <w:t xml:space="preserve">This insurance does not apply to any of the following: </w:t>
      </w:r>
    </w:p>
    <w:p w14:paraId="29594E95" w14:textId="77777777" w:rsidR="00721670" w:rsidRDefault="00721670" w:rsidP="00217D90">
      <w:pPr>
        <w:pStyle w:val="outlinetxt2"/>
        <w:rPr>
          <w:b w:val="0"/>
        </w:rPr>
      </w:pPr>
      <w:r>
        <w:tab/>
        <w:t>1.</w:t>
      </w:r>
      <w:r>
        <w:tab/>
      </w:r>
      <w:r>
        <w:rPr>
          <w:b w:val="0"/>
        </w:rPr>
        <w:t xml:space="preserve">With respect to an "uninsured motor vehicle", any claim settled without our consent. </w:t>
      </w:r>
    </w:p>
    <w:p w14:paraId="62287D5F" w14:textId="77777777" w:rsidR="00721670" w:rsidRDefault="00721670" w:rsidP="00217D90">
      <w:pPr>
        <w:pStyle w:val="outlinetxt2"/>
        <w:rPr>
          <w:b w:val="0"/>
        </w:rPr>
      </w:pPr>
      <w:r>
        <w:tab/>
        <w:t>2.</w:t>
      </w:r>
      <w:r>
        <w:tab/>
      </w:r>
      <w:r>
        <w:rPr>
          <w:b w:val="0"/>
        </w:rPr>
        <w:t>Damages for pain, suffering and inconvenience resulting from "bodily injury" caused by an "accident" involving an "uninsured motor vehicle" or an "underinsured motor vehicle"</w:t>
      </w:r>
      <w:r w:rsidR="0077647D">
        <w:rPr>
          <w:b w:val="0"/>
        </w:rPr>
        <w:t>,</w:t>
      </w:r>
      <w:r>
        <w:rPr>
          <w:b w:val="0"/>
        </w:rPr>
        <w:t xml:space="preserve"> unless the injured person has a legal right to recover damages for such pain, suffering and inconvenience under the New Jersey Automobile Reparation Reform Act. The injured person's legal right to recover damages for pain, suffering and inconvenience under the New Jersey Automobile Reparation Reform Act will be determined by the liability tort limitation, if any, applicable to that person. </w:t>
      </w:r>
    </w:p>
    <w:p w14:paraId="465E9E25" w14:textId="77777777" w:rsidR="00721670" w:rsidRDefault="00721670" w:rsidP="00217D90">
      <w:pPr>
        <w:pStyle w:val="outlinetxt2"/>
        <w:rPr>
          <w:b w:val="0"/>
        </w:rPr>
      </w:pPr>
      <w:r>
        <w:tab/>
        <w:t>3.</w:t>
      </w:r>
      <w:r>
        <w:tab/>
      </w:r>
      <w:r>
        <w:rPr>
          <w:b w:val="0"/>
        </w:rPr>
        <w:t xml:space="preserve">The direct or indirect benefit of any insurer or self-insurer under any workers' compensation, disability benefits or similar law. </w:t>
      </w:r>
    </w:p>
    <w:p w14:paraId="36E5DC37" w14:textId="77777777" w:rsidR="00721670" w:rsidRDefault="00721670" w:rsidP="00217D90">
      <w:pPr>
        <w:pStyle w:val="outlinetxt2"/>
        <w:rPr>
          <w:b w:val="0"/>
        </w:rPr>
      </w:pPr>
      <w:r>
        <w:tab/>
        <w:t>4.</w:t>
      </w:r>
      <w:r>
        <w:tab/>
      </w:r>
      <w:r>
        <w:rPr>
          <w:b w:val="0"/>
        </w:rPr>
        <w:t xml:space="preserve">The direct or indirect benefit of any insurer of property. </w:t>
      </w:r>
    </w:p>
    <w:p w14:paraId="2B3DFD9A" w14:textId="77777777" w:rsidR="00721670" w:rsidRDefault="00721670" w:rsidP="00217D90">
      <w:pPr>
        <w:pStyle w:val="outlinetxt2"/>
        <w:rPr>
          <w:b w:val="0"/>
        </w:rPr>
      </w:pPr>
      <w:r>
        <w:tab/>
        <w:t>5.</w:t>
      </w:r>
      <w:r>
        <w:tab/>
      </w:r>
      <w:r>
        <w:rPr>
          <w:b w:val="0"/>
        </w:rPr>
        <w:t xml:space="preserve">Anyone using a vehicle without a reasonable belief that the person is entitled to do so. </w:t>
      </w:r>
    </w:p>
    <w:p w14:paraId="0436CBB3" w14:textId="77777777" w:rsidR="00721670" w:rsidRDefault="00721670" w:rsidP="00217D90">
      <w:pPr>
        <w:pStyle w:val="outlinetxt2"/>
        <w:rPr>
          <w:b w:val="0"/>
        </w:rPr>
      </w:pPr>
      <w:r>
        <w:tab/>
        <w:t>6.</w:t>
      </w:r>
      <w:r>
        <w:tab/>
      </w:r>
      <w:r>
        <w:rPr>
          <w:b w:val="0"/>
        </w:rPr>
        <w:t xml:space="preserve">"Property damage" for which the "insured" has been or is entitled to be compensated by other property or physical damage insurance. </w:t>
      </w:r>
    </w:p>
    <w:p w14:paraId="453141D5" w14:textId="77777777" w:rsidR="00721670" w:rsidRDefault="00721670" w:rsidP="00217D90">
      <w:pPr>
        <w:pStyle w:val="outlinetxt2"/>
        <w:rPr>
          <w:b w:val="0"/>
        </w:rPr>
      </w:pPr>
      <w:r>
        <w:tab/>
        <w:t>7.</w:t>
      </w:r>
      <w:r>
        <w:tab/>
      </w:r>
      <w:r>
        <w:rPr>
          <w:b w:val="0"/>
        </w:rPr>
        <w:t xml:space="preserve">The first $500 of the amount of "property damage" to the property of each "insured" as the result of </w:t>
      </w:r>
      <w:proofErr w:type="gramStart"/>
      <w:r>
        <w:rPr>
          <w:b w:val="0"/>
        </w:rPr>
        <w:t>any one</w:t>
      </w:r>
      <w:proofErr w:type="gramEnd"/>
      <w:r>
        <w:rPr>
          <w:b w:val="0"/>
        </w:rPr>
        <w:t xml:space="preserve"> "accident". </w:t>
      </w:r>
    </w:p>
    <w:p w14:paraId="0DB75DE0" w14:textId="77777777" w:rsidR="00721670" w:rsidRDefault="00104F9C" w:rsidP="00217D90">
      <w:pPr>
        <w:pStyle w:val="outlinetxt2"/>
        <w:rPr>
          <w:b w:val="0"/>
        </w:rPr>
      </w:pPr>
      <w:r>
        <w:br w:type="column"/>
      </w:r>
      <w:r w:rsidR="00721670">
        <w:tab/>
        <w:t>8.</w:t>
      </w:r>
      <w:r w:rsidR="00721670">
        <w:tab/>
      </w:r>
      <w:r w:rsidR="00721670">
        <w:rPr>
          <w:b w:val="0"/>
        </w:rPr>
        <w:t xml:space="preserve">"Property damage" caused by a hit-and-run vehicle. </w:t>
      </w:r>
    </w:p>
    <w:p w14:paraId="4E991784" w14:textId="77777777" w:rsidR="00721670" w:rsidRDefault="00721670" w:rsidP="00217D90">
      <w:pPr>
        <w:pStyle w:val="outlinetxt2"/>
        <w:rPr>
          <w:b w:val="0"/>
        </w:rPr>
      </w:pPr>
      <w:r>
        <w:tab/>
        <w:t>9.</w:t>
      </w:r>
      <w:r>
        <w:tab/>
      </w:r>
      <w:r>
        <w:rPr>
          <w:b w:val="0"/>
        </w:rPr>
        <w:t xml:space="preserve">Punitive or exemplary damages. </w:t>
      </w:r>
    </w:p>
    <w:p w14:paraId="6228052F" w14:textId="77777777" w:rsidR="00721670" w:rsidRDefault="00721670" w:rsidP="00217D90">
      <w:pPr>
        <w:pStyle w:val="outlinetxt2"/>
        <w:rPr>
          <w:b w:val="0"/>
        </w:rPr>
      </w:pPr>
      <w:r>
        <w:rPr>
          <w:b w:val="0"/>
        </w:rPr>
        <w:tab/>
      </w:r>
      <w:r>
        <w:t>10.</w:t>
      </w:r>
      <w:r>
        <w:rPr>
          <w:b w:val="0"/>
        </w:rPr>
        <w:tab/>
        <w:t>"Bodily injury" or "property damage" sustained by any "insured" who is an owner of a motor vehicle:</w:t>
      </w:r>
    </w:p>
    <w:p w14:paraId="345BBAEF" w14:textId="77777777" w:rsidR="00721670" w:rsidRDefault="00721670" w:rsidP="00217D90">
      <w:pPr>
        <w:pStyle w:val="outlinetxt3"/>
        <w:rPr>
          <w:b w:val="0"/>
        </w:rPr>
      </w:pPr>
      <w:r>
        <w:tab/>
        <w:t>a.</w:t>
      </w:r>
      <w:r>
        <w:tab/>
      </w:r>
      <w:r>
        <w:rPr>
          <w:b w:val="0"/>
        </w:rPr>
        <w:t>Insured under a basic automobile insurance policy issued in accordance with New Jersey law or regulation; or</w:t>
      </w:r>
    </w:p>
    <w:p w14:paraId="3E1F3B04" w14:textId="77777777" w:rsidR="00721670" w:rsidRDefault="00721670" w:rsidP="00217D90">
      <w:pPr>
        <w:pStyle w:val="outlinetxt3"/>
        <w:rPr>
          <w:b w:val="0"/>
        </w:rPr>
      </w:pPr>
      <w:r>
        <w:rPr>
          <w:b w:val="0"/>
        </w:rPr>
        <w:tab/>
      </w:r>
      <w:r>
        <w:t>b.</w:t>
      </w:r>
      <w:r>
        <w:tab/>
      </w:r>
      <w:r>
        <w:rPr>
          <w:b w:val="0"/>
        </w:rPr>
        <w:t xml:space="preserve">Required to be insured in accordance with </w:t>
      </w:r>
      <w:smartTag w:uri="urn:schemas-microsoft-com:office:smarttags" w:element="State">
        <w:smartTag w:uri="urn:schemas-microsoft-com:office:smarttags" w:element="place">
          <w:r>
            <w:rPr>
              <w:b w:val="0"/>
            </w:rPr>
            <w:t>New Jersey</w:t>
          </w:r>
        </w:smartTag>
      </w:smartTag>
      <w:r>
        <w:rPr>
          <w:b w:val="0"/>
        </w:rPr>
        <w:t xml:space="preserve"> law or regulation, but not insured for this coverage or any similar coverage.</w:t>
      </w:r>
    </w:p>
    <w:p w14:paraId="4F27DA46" w14:textId="77777777" w:rsidR="00721670" w:rsidRDefault="00721670" w:rsidP="00217D90">
      <w:pPr>
        <w:pStyle w:val="blocktext3"/>
      </w:pPr>
      <w:r>
        <w:t xml:space="preserve">However, this exclusion does not apply to an individual Named Insured, and such Named Insured's spouse, unless the individual Named Insured or such Named Insured's spouse </w:t>
      </w:r>
      <w:r w:rsidR="0077647D">
        <w:t xml:space="preserve">is </w:t>
      </w:r>
      <w:r>
        <w:t xml:space="preserve">"occupying", at the time of an "accident", a motor vehicle described in Subparagraph </w:t>
      </w:r>
      <w:r>
        <w:rPr>
          <w:b/>
        </w:rPr>
        <w:t>a.</w:t>
      </w:r>
      <w:r>
        <w:t xml:space="preserve"> or</w:t>
      </w:r>
      <w:r>
        <w:rPr>
          <w:b/>
        </w:rPr>
        <w:t xml:space="preserve"> b.</w:t>
      </w:r>
      <w:r>
        <w:t xml:space="preserve"> above.</w:t>
      </w:r>
    </w:p>
    <w:p w14:paraId="46ED96C1" w14:textId="77777777" w:rsidR="00721670" w:rsidRDefault="00721670" w:rsidP="00217D90">
      <w:pPr>
        <w:pStyle w:val="outlinetxt2"/>
        <w:rPr>
          <w:b w:val="0"/>
        </w:rPr>
      </w:pPr>
      <w:r>
        <w:tab/>
        <w:t>11.</w:t>
      </w:r>
      <w:r>
        <w:tab/>
      </w:r>
      <w:r>
        <w:rPr>
          <w:b w:val="0"/>
        </w:rPr>
        <w:t>"Bodily injury" or "property damage" arising directly or indirectly out of:</w:t>
      </w:r>
    </w:p>
    <w:p w14:paraId="23BD5676" w14:textId="77777777" w:rsidR="00721670" w:rsidRDefault="00721670" w:rsidP="00217D90">
      <w:pPr>
        <w:pStyle w:val="outlinetxt3"/>
      </w:pPr>
      <w:r>
        <w:tab/>
        <w:t>a.</w:t>
      </w:r>
      <w:r>
        <w:tab/>
      </w:r>
      <w:r>
        <w:rPr>
          <w:b w:val="0"/>
        </w:rPr>
        <w:t xml:space="preserve">War, including undeclared or civil </w:t>
      </w:r>
      <w:proofErr w:type="gramStart"/>
      <w:r>
        <w:rPr>
          <w:b w:val="0"/>
        </w:rPr>
        <w:t>war;</w:t>
      </w:r>
      <w:proofErr w:type="gramEnd"/>
    </w:p>
    <w:p w14:paraId="31AAB95F" w14:textId="77777777" w:rsidR="00721670" w:rsidRDefault="00721670" w:rsidP="00217D90">
      <w:pPr>
        <w:pStyle w:val="outlinetxt3"/>
        <w:rPr>
          <w:b w:val="0"/>
        </w:rPr>
      </w:pPr>
      <w:r>
        <w:tab/>
        <w:t>b.</w:t>
      </w:r>
      <w:r>
        <w:tab/>
      </w:r>
      <w:r>
        <w:rPr>
          <w:b w:val="0"/>
        </w:rPr>
        <w:t>Warlike action by a military force, including action in hindering or defending against an actual or expected attack, by any government, sovereign or other authority using military personnel or other agents; or</w:t>
      </w:r>
    </w:p>
    <w:p w14:paraId="7D963671" w14:textId="77777777" w:rsidR="00721670" w:rsidRDefault="00721670" w:rsidP="00217D90">
      <w:pPr>
        <w:pStyle w:val="outlinetxt3"/>
      </w:pPr>
      <w:r>
        <w:tab/>
        <w:t>c.</w:t>
      </w:r>
      <w:r>
        <w:tab/>
      </w:r>
      <w:r>
        <w:rPr>
          <w:b w:val="0"/>
        </w:rPr>
        <w:t>Insurrection, rebellion, revolution, usurped power, or action taken by governmental authority in hindering or defending against any of these.</w:t>
      </w:r>
    </w:p>
    <w:p w14:paraId="06B39174" w14:textId="77777777" w:rsidR="00721670" w:rsidRDefault="00721670" w:rsidP="00217D90">
      <w:pPr>
        <w:pStyle w:val="outlinehd1"/>
      </w:pPr>
      <w:r>
        <w:tab/>
        <w:t>D.</w:t>
      </w:r>
      <w:r>
        <w:tab/>
        <w:t xml:space="preserve">Limit Of Insurance </w:t>
      </w:r>
    </w:p>
    <w:p w14:paraId="31DFC11E" w14:textId="77777777" w:rsidR="00721670" w:rsidRDefault="00721670" w:rsidP="00217D90">
      <w:pPr>
        <w:pStyle w:val="outlinetxt2"/>
        <w:rPr>
          <w:b w:val="0"/>
        </w:rPr>
      </w:pPr>
      <w:r>
        <w:tab/>
        <w:t>1.</w:t>
      </w:r>
      <w:r>
        <w:tab/>
      </w:r>
      <w:r>
        <w:rPr>
          <w:b w:val="0"/>
        </w:rPr>
        <w:t xml:space="preserve">Regardless of the number of covered "autos", "insureds", premiums paid, claims </w:t>
      </w:r>
      <w:proofErr w:type="gramStart"/>
      <w:r>
        <w:rPr>
          <w:b w:val="0"/>
        </w:rPr>
        <w:t>made</w:t>
      </w:r>
      <w:proofErr w:type="gramEnd"/>
      <w:r>
        <w:rPr>
          <w:b w:val="0"/>
        </w:rPr>
        <w:t xml:space="preserve"> or vehicles involved in the "accident", the Limit </w:t>
      </w:r>
      <w:r w:rsidR="00817A9B">
        <w:rPr>
          <w:b w:val="0"/>
        </w:rPr>
        <w:t>O</w:t>
      </w:r>
      <w:r>
        <w:rPr>
          <w:b w:val="0"/>
        </w:rPr>
        <w:t xml:space="preserve">f Insurance shown in the Schedule or Declarations for Uninsured Motorists Coverage and Underinsured Motorists Coverage is the most we will pay for all damages resulting from any one "accident" with an "uninsured motor vehicle" or an "underinsured motor vehicle". </w:t>
      </w:r>
    </w:p>
    <w:p w14:paraId="70007BA7" w14:textId="77777777" w:rsidR="00721670" w:rsidRDefault="00721670" w:rsidP="00217D90">
      <w:pPr>
        <w:pStyle w:val="outlinetxt3"/>
        <w:rPr>
          <w:b w:val="0"/>
        </w:rPr>
      </w:pPr>
      <w:r>
        <w:tab/>
        <w:t>a.</w:t>
      </w:r>
      <w:r>
        <w:tab/>
      </w:r>
      <w:r>
        <w:rPr>
          <w:b w:val="0"/>
        </w:rPr>
        <w:t>However, subject to our maximum Limit of Insurance for this coverage, if:</w:t>
      </w:r>
    </w:p>
    <w:p w14:paraId="5D94BB1D" w14:textId="77777777" w:rsidR="00721670" w:rsidRDefault="00721670" w:rsidP="00217D90">
      <w:pPr>
        <w:pStyle w:val="outlinetxt4"/>
      </w:pPr>
      <w:r>
        <w:tab/>
        <w:t>(1)</w:t>
      </w:r>
      <w:r>
        <w:tab/>
      </w:r>
      <w:r>
        <w:rPr>
          <w:b w:val="0"/>
        </w:rPr>
        <w:t xml:space="preserve">An "insured" is not the individual </w:t>
      </w:r>
      <w:r w:rsidR="00817A9B">
        <w:rPr>
          <w:b w:val="0"/>
        </w:rPr>
        <w:t>N</w:t>
      </w:r>
      <w:r>
        <w:rPr>
          <w:b w:val="0"/>
        </w:rPr>
        <w:t xml:space="preserve">amed </w:t>
      </w:r>
      <w:r w:rsidR="00817A9B">
        <w:rPr>
          <w:b w:val="0"/>
        </w:rPr>
        <w:t>I</w:t>
      </w:r>
      <w:r>
        <w:rPr>
          <w:b w:val="0"/>
        </w:rPr>
        <w:t xml:space="preserve">nsured under this </w:t>
      </w:r>
      <w:proofErr w:type="gramStart"/>
      <w:r w:rsidR="003F7C33">
        <w:rPr>
          <w:b w:val="0"/>
        </w:rPr>
        <w:t>P</w:t>
      </w:r>
      <w:r>
        <w:rPr>
          <w:b w:val="0"/>
        </w:rPr>
        <w:t>olicy;</w:t>
      </w:r>
      <w:proofErr w:type="gramEnd"/>
    </w:p>
    <w:p w14:paraId="2DDB34B5" w14:textId="77777777" w:rsidR="00721670" w:rsidRDefault="00721670" w:rsidP="00217D90">
      <w:pPr>
        <w:pStyle w:val="outlinetxt4"/>
      </w:pPr>
      <w:r>
        <w:tab/>
        <w:t>(2)</w:t>
      </w:r>
      <w:r>
        <w:tab/>
      </w:r>
      <w:r>
        <w:rPr>
          <w:b w:val="0"/>
        </w:rPr>
        <w:t xml:space="preserve">That "insured" is an individual </w:t>
      </w:r>
      <w:r w:rsidR="00817A9B">
        <w:rPr>
          <w:b w:val="0"/>
        </w:rPr>
        <w:t>N</w:t>
      </w:r>
      <w:r>
        <w:rPr>
          <w:b w:val="0"/>
        </w:rPr>
        <w:t xml:space="preserve">amed </w:t>
      </w:r>
      <w:r w:rsidR="00817A9B">
        <w:rPr>
          <w:b w:val="0"/>
        </w:rPr>
        <w:t>I</w:t>
      </w:r>
      <w:r>
        <w:rPr>
          <w:b w:val="0"/>
        </w:rPr>
        <w:t>nsured under one or more other policies providing similar coverage; and</w:t>
      </w:r>
    </w:p>
    <w:p w14:paraId="4D81D02E" w14:textId="77777777" w:rsidR="00721670" w:rsidRDefault="00721670" w:rsidP="00217D90">
      <w:pPr>
        <w:pStyle w:val="outlinetxt4"/>
        <w:rPr>
          <w:b w:val="0"/>
        </w:rPr>
      </w:pPr>
      <w:r>
        <w:tab/>
        <w:t>(3)</w:t>
      </w:r>
      <w:r>
        <w:tab/>
      </w:r>
      <w:r>
        <w:rPr>
          <w:b w:val="0"/>
        </w:rPr>
        <w:t xml:space="preserve">All such other policies have a </w:t>
      </w:r>
      <w:r w:rsidR="00817A9B">
        <w:rPr>
          <w:b w:val="0"/>
        </w:rPr>
        <w:t>L</w:t>
      </w:r>
      <w:r>
        <w:rPr>
          <w:b w:val="0"/>
        </w:rPr>
        <w:t xml:space="preserve">imit of </w:t>
      </w:r>
      <w:r w:rsidR="00817A9B">
        <w:rPr>
          <w:b w:val="0"/>
        </w:rPr>
        <w:t>I</w:t>
      </w:r>
      <w:r>
        <w:rPr>
          <w:b w:val="0"/>
        </w:rPr>
        <w:t xml:space="preserve">nsurance for similar coverage which is less than the Limit of Insurance for this </w:t>
      </w:r>
      <w:proofErr w:type="gramStart"/>
      <w:r>
        <w:rPr>
          <w:b w:val="0"/>
        </w:rPr>
        <w:t>coverage;</w:t>
      </w:r>
      <w:proofErr w:type="gramEnd"/>
    </w:p>
    <w:p w14:paraId="081C590B" w14:textId="77777777" w:rsidR="00721670" w:rsidRDefault="00104F9C" w:rsidP="00217D90">
      <w:pPr>
        <w:pStyle w:val="blocktext4"/>
      </w:pPr>
      <w:r>
        <w:br w:type="column"/>
      </w:r>
      <w:r w:rsidR="00721670">
        <w:lastRenderedPageBreak/>
        <w:t xml:space="preserve">then the most we will pay for all damages resulting from </w:t>
      </w:r>
      <w:proofErr w:type="gramStart"/>
      <w:r w:rsidR="00721670">
        <w:t>any one</w:t>
      </w:r>
      <w:proofErr w:type="gramEnd"/>
      <w:r w:rsidR="00721670">
        <w:t xml:space="preserve"> "accident" with an "uninsured motor vehicle" or an "underinsured motor vehicle" shall not exceed the highest applicable </w:t>
      </w:r>
      <w:r w:rsidR="00817A9B">
        <w:t>L</w:t>
      </w:r>
      <w:r w:rsidR="00721670">
        <w:t xml:space="preserve">imit of </w:t>
      </w:r>
      <w:r w:rsidR="00817A9B">
        <w:t>I</w:t>
      </w:r>
      <w:r w:rsidR="00721670">
        <w:t xml:space="preserve">nsurance under any </w:t>
      </w:r>
      <w:r w:rsidR="00817A9B">
        <w:t>C</w:t>
      </w:r>
      <w:r w:rsidR="00721670">
        <w:t xml:space="preserve">overage </w:t>
      </w:r>
      <w:r w:rsidR="00817A9B">
        <w:t>F</w:t>
      </w:r>
      <w:r w:rsidR="00721670">
        <w:t xml:space="preserve">orm or policy providing coverage to that "insured" as an individual </w:t>
      </w:r>
      <w:r w:rsidR="00817A9B">
        <w:t>N</w:t>
      </w:r>
      <w:r w:rsidR="00721670">
        <w:t xml:space="preserve">amed </w:t>
      </w:r>
      <w:r w:rsidR="00817A9B">
        <w:t>I</w:t>
      </w:r>
      <w:r w:rsidR="00721670">
        <w:t>nsured.</w:t>
      </w:r>
    </w:p>
    <w:p w14:paraId="4290B6CA" w14:textId="77777777" w:rsidR="00721670" w:rsidRDefault="00721670" w:rsidP="00217D90">
      <w:pPr>
        <w:pStyle w:val="outlinetxt3"/>
      </w:pPr>
      <w:r>
        <w:tab/>
        <w:t>b.</w:t>
      </w:r>
      <w:r>
        <w:tab/>
      </w:r>
      <w:r>
        <w:rPr>
          <w:b w:val="0"/>
        </w:rPr>
        <w:t>However, subject to our maximum Limit of Insurance for this coverage, if:</w:t>
      </w:r>
    </w:p>
    <w:p w14:paraId="44C13B46" w14:textId="77777777" w:rsidR="00721670" w:rsidRDefault="00721670" w:rsidP="00217D90">
      <w:pPr>
        <w:pStyle w:val="outlinetxt4"/>
      </w:pPr>
      <w:r>
        <w:tab/>
        <w:t>(1)</w:t>
      </w:r>
      <w:r>
        <w:tab/>
      </w:r>
      <w:r>
        <w:rPr>
          <w:b w:val="0"/>
        </w:rPr>
        <w:t xml:space="preserve">An "insured" is not the individual </w:t>
      </w:r>
      <w:r w:rsidR="00817A9B">
        <w:rPr>
          <w:b w:val="0"/>
        </w:rPr>
        <w:t>N</w:t>
      </w:r>
      <w:r>
        <w:rPr>
          <w:b w:val="0"/>
        </w:rPr>
        <w:t xml:space="preserve">amed </w:t>
      </w:r>
      <w:r w:rsidR="00817A9B">
        <w:rPr>
          <w:b w:val="0"/>
        </w:rPr>
        <w:t>I</w:t>
      </w:r>
      <w:r>
        <w:rPr>
          <w:b w:val="0"/>
        </w:rPr>
        <w:t xml:space="preserve">nsured under this </w:t>
      </w:r>
      <w:r w:rsidR="003F7C33">
        <w:rPr>
          <w:b w:val="0"/>
        </w:rPr>
        <w:t>P</w:t>
      </w:r>
      <w:r>
        <w:rPr>
          <w:b w:val="0"/>
        </w:rPr>
        <w:t xml:space="preserve">olicy or any other </w:t>
      </w:r>
      <w:proofErr w:type="gramStart"/>
      <w:r>
        <w:rPr>
          <w:b w:val="0"/>
        </w:rPr>
        <w:t>policy;</w:t>
      </w:r>
      <w:proofErr w:type="gramEnd"/>
    </w:p>
    <w:p w14:paraId="440BC8BE" w14:textId="77777777" w:rsidR="00721670" w:rsidRDefault="00721670" w:rsidP="00217D90">
      <w:pPr>
        <w:pStyle w:val="outlinetxt4"/>
        <w:rPr>
          <w:b w:val="0"/>
        </w:rPr>
      </w:pPr>
      <w:r>
        <w:tab/>
        <w:t>(2)</w:t>
      </w:r>
      <w:r>
        <w:tab/>
      </w:r>
      <w:r>
        <w:rPr>
          <w:b w:val="0"/>
        </w:rPr>
        <w:t>That "insured" is insured as a "family member" under one or more other policies providing similar coverage; and</w:t>
      </w:r>
    </w:p>
    <w:p w14:paraId="1320F279" w14:textId="77777777" w:rsidR="00721670" w:rsidRDefault="00721670" w:rsidP="00217D90">
      <w:pPr>
        <w:pStyle w:val="outlinetxt4"/>
        <w:rPr>
          <w:b w:val="0"/>
        </w:rPr>
      </w:pPr>
      <w:r>
        <w:tab/>
        <w:t>(3)</w:t>
      </w:r>
      <w:r>
        <w:tab/>
      </w:r>
      <w:r>
        <w:rPr>
          <w:b w:val="0"/>
        </w:rPr>
        <w:t xml:space="preserve">All such other policies have a </w:t>
      </w:r>
      <w:r w:rsidR="00817A9B">
        <w:rPr>
          <w:b w:val="0"/>
        </w:rPr>
        <w:t>L</w:t>
      </w:r>
      <w:r>
        <w:rPr>
          <w:b w:val="0"/>
        </w:rPr>
        <w:t xml:space="preserve">imit of </w:t>
      </w:r>
      <w:r w:rsidR="00817A9B">
        <w:rPr>
          <w:b w:val="0"/>
        </w:rPr>
        <w:t>I</w:t>
      </w:r>
      <w:r>
        <w:rPr>
          <w:b w:val="0"/>
        </w:rPr>
        <w:t xml:space="preserve">nsurance for similar coverage which is less than the Limit of Insurance for this </w:t>
      </w:r>
      <w:proofErr w:type="gramStart"/>
      <w:r>
        <w:rPr>
          <w:b w:val="0"/>
        </w:rPr>
        <w:t>coverage;</w:t>
      </w:r>
      <w:proofErr w:type="gramEnd"/>
    </w:p>
    <w:p w14:paraId="7202D070" w14:textId="77777777" w:rsidR="00C14C97" w:rsidRDefault="00721670" w:rsidP="00217D90">
      <w:pPr>
        <w:pStyle w:val="blocktext4"/>
      </w:pPr>
      <w:r>
        <w:t xml:space="preserve">then the most we will pay for all damages resulting from </w:t>
      </w:r>
      <w:proofErr w:type="gramStart"/>
      <w:r>
        <w:t>any one</w:t>
      </w:r>
      <w:proofErr w:type="gramEnd"/>
      <w:r>
        <w:t xml:space="preserve"> "accident" with an "uninsured motor vehicle" or an "underinsured motor vehicle" shall not exceed the highest applicable </w:t>
      </w:r>
      <w:r w:rsidR="00817A9B">
        <w:t>L</w:t>
      </w:r>
      <w:r>
        <w:t xml:space="preserve">imit of </w:t>
      </w:r>
      <w:r w:rsidR="00817A9B">
        <w:t>I</w:t>
      </w:r>
      <w:r>
        <w:t xml:space="preserve">nsurance under any </w:t>
      </w:r>
      <w:r w:rsidR="00817A9B">
        <w:t>C</w:t>
      </w:r>
      <w:r>
        <w:t xml:space="preserve">overage </w:t>
      </w:r>
      <w:r w:rsidR="00817A9B">
        <w:t>F</w:t>
      </w:r>
      <w:r>
        <w:t>orm or policy providing coverage to that "insured" as a "family member".</w:t>
      </w:r>
    </w:p>
    <w:p w14:paraId="710359A3" w14:textId="77777777" w:rsidR="004D13E1" w:rsidRDefault="004D13E1" w:rsidP="00217D90">
      <w:pPr>
        <w:pStyle w:val="blocktext3"/>
      </w:pPr>
      <w:r>
        <w:t xml:space="preserve">However, Paragraphs </w:t>
      </w:r>
      <w:r w:rsidRPr="004D13E1">
        <w:rPr>
          <w:b/>
        </w:rPr>
        <w:t>D.1.a.</w:t>
      </w:r>
      <w:r>
        <w:t xml:space="preserve"> and </w:t>
      </w:r>
      <w:r w:rsidRPr="004D13E1">
        <w:rPr>
          <w:b/>
        </w:rPr>
        <w:t>D.1.b.</w:t>
      </w:r>
      <w:r>
        <w:t xml:space="preserve"> do not apply to "employees" of a business or corporate entity designated in the Schedule or Declarations as a </w:t>
      </w:r>
      <w:r w:rsidR="00817A9B">
        <w:t>N</w:t>
      </w:r>
      <w:r>
        <w:t xml:space="preserve">amed </w:t>
      </w:r>
      <w:r w:rsidR="00817A9B">
        <w:t>I</w:t>
      </w:r>
      <w:r>
        <w:t>nsured.</w:t>
      </w:r>
    </w:p>
    <w:p w14:paraId="2892B349" w14:textId="77777777" w:rsidR="00721670" w:rsidRDefault="00721670" w:rsidP="00217D90">
      <w:pPr>
        <w:pStyle w:val="outlinetxt2"/>
        <w:rPr>
          <w:b w:val="0"/>
        </w:rPr>
      </w:pPr>
      <w:r>
        <w:tab/>
        <w:t>2.</w:t>
      </w:r>
      <w:r>
        <w:tab/>
      </w:r>
      <w:r>
        <w:rPr>
          <w:b w:val="0"/>
        </w:rPr>
        <w:t xml:space="preserve">With respect to damages resulting from an "accident" involving an "uninsured motor vehicle", we will not make a duplicate payment under this </w:t>
      </w:r>
      <w:r w:rsidR="001D478F">
        <w:rPr>
          <w:b w:val="0"/>
        </w:rPr>
        <w:t>c</w:t>
      </w:r>
      <w:r>
        <w:rPr>
          <w:b w:val="0"/>
        </w:rPr>
        <w:t xml:space="preserve">overage for any element of "loss" for which payment has been made by or for anyone who is legally responsible. </w:t>
      </w:r>
    </w:p>
    <w:p w14:paraId="1EF4AEBE" w14:textId="77777777" w:rsidR="00721670" w:rsidRDefault="00721670" w:rsidP="00217D90">
      <w:pPr>
        <w:pStyle w:val="outlinetxt2"/>
        <w:rPr>
          <w:b w:val="0"/>
        </w:rPr>
      </w:pPr>
      <w:r>
        <w:tab/>
        <w:t>3.</w:t>
      </w:r>
      <w:r>
        <w:rPr>
          <w:b w:val="0"/>
        </w:rPr>
        <w:tab/>
        <w:t xml:space="preserve">With respect to damages resulting from an "accident" involving an "underinsured motor vehicle", the Limit of Insurance shall be reduced by all sums paid by or for anyone who may be legally responsible, including all sums paid under this Coverage Form's </w:t>
      </w:r>
      <w:r w:rsidR="009C709F">
        <w:rPr>
          <w:b w:val="0"/>
        </w:rPr>
        <w:t xml:space="preserve">Covered Autos </w:t>
      </w:r>
      <w:r>
        <w:rPr>
          <w:b w:val="0"/>
        </w:rPr>
        <w:t xml:space="preserve">Liability Coverage. </w:t>
      </w:r>
    </w:p>
    <w:p w14:paraId="2BE083D8" w14:textId="77777777" w:rsidR="00721670" w:rsidRDefault="00721670" w:rsidP="00217D90">
      <w:pPr>
        <w:pStyle w:val="outlinetxt2"/>
        <w:rPr>
          <w:b w:val="0"/>
        </w:rPr>
      </w:pPr>
      <w:r>
        <w:tab/>
        <w:t>4.</w:t>
      </w:r>
      <w:r>
        <w:tab/>
      </w:r>
      <w:r>
        <w:rPr>
          <w:b w:val="0"/>
        </w:rPr>
        <w:t xml:space="preserve">No one will be entitled to receive duplicate payments for the same elements of "loss" under this Coverage Form and any Liability Coverage </w:t>
      </w:r>
      <w:r w:rsidR="001D478F">
        <w:rPr>
          <w:b w:val="0"/>
        </w:rPr>
        <w:t>f</w:t>
      </w:r>
      <w:r>
        <w:rPr>
          <w:b w:val="0"/>
        </w:rPr>
        <w:t xml:space="preserve">orm attached to this Coverage Part. </w:t>
      </w:r>
    </w:p>
    <w:p w14:paraId="5F2EC09F" w14:textId="77777777" w:rsidR="00721670" w:rsidRDefault="00721670" w:rsidP="00217D90">
      <w:pPr>
        <w:pStyle w:val="blocktext3"/>
      </w:pPr>
      <w:r>
        <w:t xml:space="preserve">We will not pay for any element of "loss" if a person is entitled to receive payment for the same element of "loss" under any personal injury protection benefits. </w:t>
      </w:r>
    </w:p>
    <w:p w14:paraId="1FA074B9" w14:textId="77777777" w:rsidR="00721670" w:rsidRDefault="00104F9C" w:rsidP="00217D90">
      <w:pPr>
        <w:pStyle w:val="outlinehd1"/>
      </w:pPr>
      <w:r>
        <w:br w:type="column"/>
      </w:r>
      <w:r w:rsidR="00721670">
        <w:tab/>
        <w:t>E.</w:t>
      </w:r>
      <w:r w:rsidR="00721670">
        <w:tab/>
        <w:t xml:space="preserve">Changes In Conditions </w:t>
      </w:r>
    </w:p>
    <w:p w14:paraId="69AA9254" w14:textId="77777777" w:rsidR="00721670" w:rsidRDefault="00721670" w:rsidP="00217D90">
      <w:pPr>
        <w:pStyle w:val="blocktext2"/>
      </w:pPr>
      <w:r>
        <w:t xml:space="preserve">The </w:t>
      </w:r>
      <w:r w:rsidRPr="001D478F">
        <w:t>Conditions</w:t>
      </w:r>
      <w:r>
        <w:t xml:space="preserve"> are changed for Uninsured </w:t>
      </w:r>
      <w:proofErr w:type="gramStart"/>
      <w:r w:rsidR="001D478F">
        <w:t>A</w:t>
      </w:r>
      <w:r>
        <w:t>nd</w:t>
      </w:r>
      <w:proofErr w:type="gramEnd"/>
      <w:r>
        <w:t xml:space="preserve"> Underinsured Motorists Coverage as follows: </w:t>
      </w:r>
    </w:p>
    <w:p w14:paraId="4FBC9866" w14:textId="77777777" w:rsidR="00721670" w:rsidRDefault="00721670" w:rsidP="00217D90">
      <w:pPr>
        <w:pStyle w:val="outlinetxt2"/>
      </w:pPr>
      <w:r>
        <w:tab/>
        <w:t>1.</w:t>
      </w:r>
      <w:r>
        <w:tab/>
        <w:t xml:space="preserve">Other Insurance </w:t>
      </w:r>
      <w:r>
        <w:rPr>
          <w:b w:val="0"/>
        </w:rPr>
        <w:t xml:space="preserve">in the </w:t>
      </w:r>
      <w:r w:rsidR="00F61EC0">
        <w:rPr>
          <w:b w:val="0"/>
        </w:rPr>
        <w:t xml:space="preserve">Auto Dealers and </w:t>
      </w:r>
      <w:r>
        <w:rPr>
          <w:b w:val="0"/>
        </w:rPr>
        <w:t xml:space="preserve">Business Auto Coverage Forms and </w:t>
      </w:r>
      <w:r>
        <w:t xml:space="preserve">Other Insurance – Primary </w:t>
      </w:r>
      <w:proofErr w:type="gramStart"/>
      <w:r>
        <w:t>And</w:t>
      </w:r>
      <w:proofErr w:type="gramEnd"/>
      <w:r>
        <w:t xml:space="preserve"> Excess Insurance Provisions </w:t>
      </w:r>
      <w:r>
        <w:rPr>
          <w:b w:val="0"/>
        </w:rPr>
        <w:t>in the Motor Carrier Coverage Form are replaced by the following:</w:t>
      </w:r>
    </w:p>
    <w:p w14:paraId="112F72E0" w14:textId="77777777" w:rsidR="00721670" w:rsidRDefault="00721670" w:rsidP="00217D90">
      <w:pPr>
        <w:pStyle w:val="blocktext3"/>
        <w:rPr>
          <w:b/>
        </w:rPr>
      </w:pPr>
      <w:r>
        <w:t>If there is other applicable insurance available under one or more policies or provisions of coverage:</w:t>
      </w:r>
    </w:p>
    <w:p w14:paraId="6456AB7A" w14:textId="77777777" w:rsidR="00721670" w:rsidRDefault="00721670" w:rsidP="00217D90">
      <w:pPr>
        <w:pStyle w:val="outlinetxt3"/>
        <w:rPr>
          <w:b w:val="0"/>
        </w:rPr>
      </w:pPr>
      <w:r>
        <w:tab/>
        <w:t>a.</w:t>
      </w:r>
      <w:r>
        <w:tab/>
      </w:r>
      <w:r>
        <w:rPr>
          <w:b w:val="0"/>
        </w:rPr>
        <w:t xml:space="preserve">The maximum recovery under all </w:t>
      </w:r>
      <w:r w:rsidR="001D478F">
        <w:rPr>
          <w:b w:val="0"/>
        </w:rPr>
        <w:t>C</w:t>
      </w:r>
      <w:r>
        <w:rPr>
          <w:b w:val="0"/>
        </w:rPr>
        <w:t xml:space="preserve">overage </w:t>
      </w:r>
      <w:r w:rsidR="001D478F">
        <w:rPr>
          <w:b w:val="0"/>
        </w:rPr>
        <w:t>F</w:t>
      </w:r>
      <w:r>
        <w:rPr>
          <w:b w:val="0"/>
        </w:rPr>
        <w:t xml:space="preserve">orms or policies combined may equal but not exceed the highest applicable limit for any one vehicle under any </w:t>
      </w:r>
      <w:r w:rsidR="001D478F">
        <w:rPr>
          <w:b w:val="0"/>
        </w:rPr>
        <w:t>C</w:t>
      </w:r>
      <w:r>
        <w:rPr>
          <w:b w:val="0"/>
        </w:rPr>
        <w:t xml:space="preserve">overage </w:t>
      </w:r>
      <w:r w:rsidR="001D478F">
        <w:rPr>
          <w:b w:val="0"/>
        </w:rPr>
        <w:t>F</w:t>
      </w:r>
      <w:r>
        <w:rPr>
          <w:b w:val="0"/>
        </w:rPr>
        <w:t>orm or policy providing coverage on either a primary or excess basis.</w:t>
      </w:r>
    </w:p>
    <w:p w14:paraId="6BFD58AF" w14:textId="77777777" w:rsidR="00721670" w:rsidRDefault="00721670" w:rsidP="00217D90">
      <w:pPr>
        <w:pStyle w:val="blocktext4"/>
      </w:pPr>
      <w:r>
        <w:t>However, if an "insured" is:</w:t>
      </w:r>
    </w:p>
    <w:p w14:paraId="71402AF5" w14:textId="77777777" w:rsidR="00721670" w:rsidRDefault="00721670" w:rsidP="00217D90">
      <w:pPr>
        <w:pStyle w:val="outlinetxt4"/>
        <w:rPr>
          <w:b w:val="0"/>
        </w:rPr>
      </w:pPr>
      <w:r>
        <w:tab/>
        <w:t>(1)</w:t>
      </w:r>
      <w:r>
        <w:rPr>
          <w:b w:val="0"/>
        </w:rPr>
        <w:tab/>
        <w:t xml:space="preserve">An individual </w:t>
      </w:r>
      <w:r w:rsidR="001D478F">
        <w:rPr>
          <w:b w:val="0"/>
        </w:rPr>
        <w:t>N</w:t>
      </w:r>
      <w:r>
        <w:rPr>
          <w:b w:val="0"/>
        </w:rPr>
        <w:t xml:space="preserve">amed </w:t>
      </w:r>
      <w:r w:rsidR="001D478F">
        <w:rPr>
          <w:b w:val="0"/>
        </w:rPr>
        <w:t>I</w:t>
      </w:r>
      <w:r>
        <w:rPr>
          <w:b w:val="0"/>
        </w:rPr>
        <w:t xml:space="preserve">nsured under one or more policies providing similar </w:t>
      </w:r>
      <w:proofErr w:type="gramStart"/>
      <w:r>
        <w:rPr>
          <w:b w:val="0"/>
        </w:rPr>
        <w:t>coverage;</w:t>
      </w:r>
      <w:proofErr w:type="gramEnd"/>
      <w:r>
        <w:rPr>
          <w:b w:val="0"/>
        </w:rPr>
        <w:t xml:space="preserve"> </w:t>
      </w:r>
    </w:p>
    <w:p w14:paraId="45BCDCBC" w14:textId="77777777" w:rsidR="00721670" w:rsidRDefault="00721670" w:rsidP="00217D90">
      <w:pPr>
        <w:pStyle w:val="outlinetxt4"/>
        <w:rPr>
          <w:b w:val="0"/>
        </w:rPr>
      </w:pPr>
      <w:r>
        <w:tab/>
        <w:t>(2)</w:t>
      </w:r>
      <w:r>
        <w:rPr>
          <w:b w:val="0"/>
        </w:rPr>
        <w:tab/>
        <w:t xml:space="preserve">Not "occupying" a vehicle owned by that individual </w:t>
      </w:r>
      <w:r w:rsidR="001D478F">
        <w:rPr>
          <w:b w:val="0"/>
        </w:rPr>
        <w:t>N</w:t>
      </w:r>
      <w:r>
        <w:rPr>
          <w:b w:val="0"/>
        </w:rPr>
        <w:t xml:space="preserve">amed </w:t>
      </w:r>
      <w:r w:rsidR="001D478F">
        <w:rPr>
          <w:b w:val="0"/>
        </w:rPr>
        <w:t>I</w:t>
      </w:r>
      <w:r>
        <w:rPr>
          <w:b w:val="0"/>
        </w:rPr>
        <w:t>nsured;</w:t>
      </w:r>
      <w:r w:rsidR="00BF0BE4">
        <w:rPr>
          <w:b w:val="0"/>
        </w:rPr>
        <w:t xml:space="preserve"> and</w:t>
      </w:r>
    </w:p>
    <w:p w14:paraId="796CE924" w14:textId="77777777" w:rsidR="004D13E1" w:rsidRDefault="004D13E1" w:rsidP="00217D90">
      <w:pPr>
        <w:pStyle w:val="outlinetxt4"/>
      </w:pPr>
      <w:r w:rsidRPr="004D13E1">
        <w:rPr>
          <w:b w:val="0"/>
        </w:rPr>
        <w:tab/>
      </w:r>
      <w:r w:rsidRPr="004D13E1">
        <w:t>(3)</w:t>
      </w:r>
      <w:r w:rsidRPr="004D13E1">
        <w:tab/>
      </w:r>
      <w:r w:rsidRPr="004D13E1">
        <w:rPr>
          <w:b w:val="0"/>
        </w:rPr>
        <w:t>Not an "employee" of a business or corporate entity</w:t>
      </w:r>
      <w:r>
        <w:rPr>
          <w:b w:val="0"/>
        </w:rPr>
        <w:t xml:space="preserve"> designated in the Schedule or Declarations as a </w:t>
      </w:r>
      <w:r w:rsidR="001D478F">
        <w:rPr>
          <w:b w:val="0"/>
        </w:rPr>
        <w:t>N</w:t>
      </w:r>
      <w:r>
        <w:rPr>
          <w:b w:val="0"/>
        </w:rPr>
        <w:t xml:space="preserve">amed </w:t>
      </w:r>
      <w:proofErr w:type="gramStart"/>
      <w:r w:rsidR="001D478F">
        <w:rPr>
          <w:b w:val="0"/>
        </w:rPr>
        <w:t>I</w:t>
      </w:r>
      <w:r>
        <w:rPr>
          <w:b w:val="0"/>
        </w:rPr>
        <w:t>nsured</w:t>
      </w:r>
      <w:r w:rsidR="001D478F">
        <w:rPr>
          <w:b w:val="0"/>
        </w:rPr>
        <w:t>;</w:t>
      </w:r>
      <w:proofErr w:type="gramEnd"/>
    </w:p>
    <w:p w14:paraId="623909E7" w14:textId="77777777" w:rsidR="00721670" w:rsidRDefault="00721670" w:rsidP="00217D90">
      <w:pPr>
        <w:pStyle w:val="blocktext4"/>
      </w:pPr>
      <w:r>
        <w:t xml:space="preserve">then any recovery for damages for "bodily injury" or "property damage" for that "insured" may equal but not exceed the highest applicable limit for any one vehicle under any </w:t>
      </w:r>
      <w:r w:rsidR="001D478F">
        <w:t>C</w:t>
      </w:r>
      <w:r>
        <w:t xml:space="preserve">overage </w:t>
      </w:r>
      <w:r w:rsidR="001D478F">
        <w:t>F</w:t>
      </w:r>
      <w:r>
        <w:t xml:space="preserve">orm or policy providing coverage to that "insured" as an individual </w:t>
      </w:r>
      <w:r w:rsidR="001D478F">
        <w:t>N</w:t>
      </w:r>
      <w:r>
        <w:t xml:space="preserve">amed </w:t>
      </w:r>
      <w:r w:rsidR="001D478F">
        <w:t>I</w:t>
      </w:r>
      <w:r>
        <w:t>nsured.</w:t>
      </w:r>
    </w:p>
    <w:p w14:paraId="413DDEA0" w14:textId="77777777" w:rsidR="00721670" w:rsidRDefault="00721670" w:rsidP="00217D90">
      <w:pPr>
        <w:pStyle w:val="blocktext4"/>
      </w:pPr>
      <w:r>
        <w:t>However, if an "insured" is:</w:t>
      </w:r>
    </w:p>
    <w:p w14:paraId="7D9275B1" w14:textId="77777777" w:rsidR="00721670" w:rsidRPr="0022233C" w:rsidRDefault="00721670" w:rsidP="00217D90">
      <w:pPr>
        <w:pStyle w:val="outlinetxt5"/>
        <w:rPr>
          <w:b w:val="0"/>
        </w:rPr>
      </w:pPr>
      <w:r w:rsidRPr="0077647D">
        <w:rPr>
          <w:b w:val="0"/>
        </w:rPr>
        <w:tab/>
      </w:r>
      <w:r w:rsidRPr="0022233C">
        <w:t>(</w:t>
      </w:r>
      <w:r w:rsidR="0077647D" w:rsidRPr="0022233C">
        <w:t>a</w:t>
      </w:r>
      <w:r w:rsidRPr="0022233C">
        <w:t>)</w:t>
      </w:r>
      <w:r w:rsidRPr="0022233C">
        <w:tab/>
      </w:r>
      <w:r w:rsidRPr="0022233C">
        <w:rPr>
          <w:b w:val="0"/>
        </w:rPr>
        <w:t xml:space="preserve">Insured as a "family member" under one or more policies providing similar </w:t>
      </w:r>
      <w:proofErr w:type="gramStart"/>
      <w:r w:rsidRPr="0022233C">
        <w:rPr>
          <w:b w:val="0"/>
        </w:rPr>
        <w:t>coverage;</w:t>
      </w:r>
      <w:proofErr w:type="gramEnd"/>
    </w:p>
    <w:p w14:paraId="76B9F1C5" w14:textId="77777777" w:rsidR="00721670" w:rsidRPr="0022233C" w:rsidRDefault="00721670" w:rsidP="00217D90">
      <w:pPr>
        <w:pStyle w:val="outlinetxt5"/>
        <w:rPr>
          <w:b w:val="0"/>
        </w:rPr>
      </w:pPr>
      <w:r w:rsidRPr="0022233C">
        <w:rPr>
          <w:b w:val="0"/>
        </w:rPr>
        <w:tab/>
      </w:r>
      <w:r w:rsidRPr="0022233C">
        <w:t>(</w:t>
      </w:r>
      <w:r w:rsidR="0077647D" w:rsidRPr="0022233C">
        <w:t>b</w:t>
      </w:r>
      <w:r w:rsidRPr="0022233C">
        <w:t>)</w:t>
      </w:r>
      <w:r w:rsidRPr="0022233C">
        <w:tab/>
      </w:r>
      <w:r w:rsidRPr="0022233C">
        <w:rPr>
          <w:b w:val="0"/>
        </w:rPr>
        <w:t xml:space="preserve">Not an individual </w:t>
      </w:r>
      <w:r w:rsidR="001D478F" w:rsidRPr="0022233C">
        <w:rPr>
          <w:b w:val="0"/>
        </w:rPr>
        <w:t>N</w:t>
      </w:r>
      <w:r w:rsidRPr="0022233C">
        <w:rPr>
          <w:b w:val="0"/>
        </w:rPr>
        <w:t xml:space="preserve">amed </w:t>
      </w:r>
      <w:r w:rsidR="001D478F" w:rsidRPr="0022233C">
        <w:rPr>
          <w:b w:val="0"/>
        </w:rPr>
        <w:t>I</w:t>
      </w:r>
      <w:r w:rsidRPr="0022233C">
        <w:rPr>
          <w:b w:val="0"/>
        </w:rPr>
        <w:t>nsured under this or any other policy;</w:t>
      </w:r>
      <w:r w:rsidR="005C266E" w:rsidRPr="0022233C">
        <w:rPr>
          <w:b w:val="0"/>
        </w:rPr>
        <w:t xml:space="preserve"> and</w:t>
      </w:r>
    </w:p>
    <w:p w14:paraId="567D171D" w14:textId="77777777" w:rsidR="005C266E" w:rsidRPr="0077647D" w:rsidRDefault="005C266E" w:rsidP="00217D90">
      <w:pPr>
        <w:pStyle w:val="outlinetxt5"/>
      </w:pPr>
      <w:r w:rsidRPr="0022233C">
        <w:rPr>
          <w:b w:val="0"/>
        </w:rPr>
        <w:tab/>
      </w:r>
      <w:r w:rsidR="00166F42" w:rsidRPr="0022233C">
        <w:t>(</w:t>
      </w:r>
      <w:r w:rsidR="0077647D" w:rsidRPr="0022233C">
        <w:t>c</w:t>
      </w:r>
      <w:r w:rsidR="00166F42" w:rsidRPr="0022233C">
        <w:t>)</w:t>
      </w:r>
      <w:r w:rsidR="00166F42" w:rsidRPr="0022233C">
        <w:tab/>
      </w:r>
      <w:r w:rsidR="00BA12CD" w:rsidRPr="0022233C">
        <w:rPr>
          <w:b w:val="0"/>
        </w:rPr>
        <w:t xml:space="preserve">Not an </w:t>
      </w:r>
      <w:r w:rsidR="006F032E" w:rsidRPr="0022233C">
        <w:rPr>
          <w:b w:val="0"/>
        </w:rPr>
        <w:t>"</w:t>
      </w:r>
      <w:r w:rsidR="00BA12CD" w:rsidRPr="0022233C">
        <w:rPr>
          <w:b w:val="0"/>
        </w:rPr>
        <w:t>employee</w:t>
      </w:r>
      <w:r w:rsidR="006F032E" w:rsidRPr="0022233C">
        <w:rPr>
          <w:b w:val="0"/>
        </w:rPr>
        <w:t>"</w:t>
      </w:r>
      <w:r w:rsidR="00BA12CD" w:rsidRPr="0022233C">
        <w:rPr>
          <w:b w:val="0"/>
        </w:rPr>
        <w:t xml:space="preserve"> of a business or corporate entity </w:t>
      </w:r>
      <w:r w:rsidR="00BA12CD" w:rsidRPr="0022233C">
        <w:rPr>
          <w:rStyle w:val="outlinetxt1Char"/>
        </w:rPr>
        <w:t xml:space="preserve">designated in the </w:t>
      </w:r>
      <w:r w:rsidR="00383700" w:rsidRPr="0022233C">
        <w:rPr>
          <w:rStyle w:val="outlinetxt1Char"/>
        </w:rPr>
        <w:t xml:space="preserve">Schedule or </w:t>
      </w:r>
      <w:r w:rsidR="006F032E" w:rsidRPr="0022233C">
        <w:rPr>
          <w:rStyle w:val="outlinetxt1Char"/>
        </w:rPr>
        <w:t>D</w:t>
      </w:r>
      <w:r w:rsidR="00BA12CD" w:rsidRPr="0022233C">
        <w:rPr>
          <w:rStyle w:val="outlinetxt1Char"/>
        </w:rPr>
        <w:t xml:space="preserve">eclarations as a </w:t>
      </w:r>
      <w:r w:rsidR="001D478F" w:rsidRPr="0022233C">
        <w:rPr>
          <w:rStyle w:val="outlinetxt1Char"/>
        </w:rPr>
        <w:t>N</w:t>
      </w:r>
      <w:r w:rsidR="00BA12CD" w:rsidRPr="0022233C">
        <w:rPr>
          <w:rStyle w:val="outlinetxt1Char"/>
        </w:rPr>
        <w:t xml:space="preserve">amed </w:t>
      </w:r>
      <w:proofErr w:type="gramStart"/>
      <w:r w:rsidR="001D478F" w:rsidRPr="0022233C">
        <w:rPr>
          <w:rStyle w:val="outlinetxt1Char"/>
        </w:rPr>
        <w:t>I</w:t>
      </w:r>
      <w:r w:rsidR="00BA12CD" w:rsidRPr="0022233C">
        <w:rPr>
          <w:rStyle w:val="outlinetxt1Char"/>
        </w:rPr>
        <w:t>nsured</w:t>
      </w:r>
      <w:r w:rsidR="001D478F" w:rsidRPr="0022233C">
        <w:rPr>
          <w:rStyle w:val="outlinetxt1Char"/>
        </w:rPr>
        <w:t>;</w:t>
      </w:r>
      <w:proofErr w:type="gramEnd"/>
      <w:r w:rsidR="00BA12CD" w:rsidRPr="0077647D">
        <w:rPr>
          <w:b w:val="0"/>
        </w:rPr>
        <w:t xml:space="preserve"> </w:t>
      </w:r>
    </w:p>
    <w:p w14:paraId="17EC99D1" w14:textId="77777777" w:rsidR="00721670" w:rsidRDefault="00721670" w:rsidP="00217D90">
      <w:pPr>
        <w:pStyle w:val="blocktext4"/>
      </w:pPr>
      <w:r>
        <w:t xml:space="preserve">then any recovery for damages for "bodily injury" or "property damage" for that "insured" may equal but not exceed the highest applicable limit for any one vehicle under any </w:t>
      </w:r>
      <w:r w:rsidR="001D478F">
        <w:t>C</w:t>
      </w:r>
      <w:r>
        <w:t xml:space="preserve">overage </w:t>
      </w:r>
      <w:r w:rsidR="001D478F">
        <w:t>F</w:t>
      </w:r>
      <w:r>
        <w:t>orm or policy providing coverage to that "insured" as a "family member".</w:t>
      </w:r>
    </w:p>
    <w:p w14:paraId="6AD59814" w14:textId="77777777" w:rsidR="00721670" w:rsidRDefault="00104F9C" w:rsidP="00217D90">
      <w:pPr>
        <w:pStyle w:val="outlinetxt3"/>
        <w:rPr>
          <w:b w:val="0"/>
        </w:rPr>
      </w:pPr>
      <w:r>
        <w:br w:type="page"/>
      </w:r>
      <w:r w:rsidR="00721670">
        <w:lastRenderedPageBreak/>
        <w:tab/>
        <w:t>b.</w:t>
      </w:r>
      <w:r w:rsidR="00721670">
        <w:tab/>
      </w:r>
      <w:r w:rsidR="00721670">
        <w:rPr>
          <w:b w:val="0"/>
        </w:rPr>
        <w:t>Any insurance we provide with respect to a vehicle:</w:t>
      </w:r>
    </w:p>
    <w:p w14:paraId="1F38171A" w14:textId="77777777" w:rsidR="00721670" w:rsidRDefault="00721670" w:rsidP="00217D90">
      <w:pPr>
        <w:pStyle w:val="outlinetxt4"/>
        <w:rPr>
          <w:b w:val="0"/>
          <w:bCs/>
        </w:rPr>
      </w:pPr>
      <w:r>
        <w:tab/>
        <w:t>(1)</w:t>
      </w:r>
      <w:r>
        <w:tab/>
      </w:r>
      <w:r>
        <w:rPr>
          <w:b w:val="0"/>
          <w:bCs/>
        </w:rPr>
        <w:t>The Named Insured does not own; or</w:t>
      </w:r>
    </w:p>
    <w:p w14:paraId="45DB0036" w14:textId="77777777" w:rsidR="00721670" w:rsidRDefault="00721670" w:rsidP="00217D90">
      <w:pPr>
        <w:pStyle w:val="outlinetxt4"/>
        <w:rPr>
          <w:b w:val="0"/>
          <w:bCs/>
        </w:rPr>
      </w:pPr>
      <w:r>
        <w:tab/>
        <w:t>(2)</w:t>
      </w:r>
      <w:r>
        <w:tab/>
      </w:r>
      <w:r>
        <w:rPr>
          <w:b w:val="0"/>
          <w:bCs/>
        </w:rPr>
        <w:t xml:space="preserve">Owned by the Named Insured or, if the Named Insured is an individual, any "family member", that is not a covered "auto" for Uninsured </w:t>
      </w:r>
      <w:proofErr w:type="gramStart"/>
      <w:r w:rsidR="001D478F">
        <w:rPr>
          <w:b w:val="0"/>
          <w:bCs/>
        </w:rPr>
        <w:t>A</w:t>
      </w:r>
      <w:r>
        <w:rPr>
          <w:b w:val="0"/>
          <w:bCs/>
        </w:rPr>
        <w:t>nd</w:t>
      </w:r>
      <w:proofErr w:type="gramEnd"/>
      <w:r>
        <w:rPr>
          <w:b w:val="0"/>
          <w:bCs/>
        </w:rPr>
        <w:t xml:space="preserve"> Underinsured Motorists Coverage under this Coverage Form,</w:t>
      </w:r>
    </w:p>
    <w:p w14:paraId="7DA3E131" w14:textId="77777777" w:rsidR="00721670" w:rsidRDefault="00721670" w:rsidP="00217D90">
      <w:pPr>
        <w:pStyle w:val="blocktext4"/>
      </w:pPr>
      <w:r>
        <w:t xml:space="preserve">shall be excess over any other collectible uninsured motorists or underinsured </w:t>
      </w:r>
      <w:proofErr w:type="gramStart"/>
      <w:r>
        <w:t>motorists</w:t>
      </w:r>
      <w:proofErr w:type="gramEnd"/>
      <w:r>
        <w:t xml:space="preserve"> insurance providing coverage on a primary basis. </w:t>
      </w:r>
    </w:p>
    <w:p w14:paraId="1303233E" w14:textId="77777777" w:rsidR="00721670" w:rsidRDefault="00721670" w:rsidP="00217D90">
      <w:pPr>
        <w:pStyle w:val="outlinetxt3"/>
        <w:rPr>
          <w:b w:val="0"/>
        </w:rPr>
      </w:pPr>
      <w:r>
        <w:tab/>
        <w:t>c.</w:t>
      </w:r>
      <w:r>
        <w:tab/>
      </w:r>
      <w:r>
        <w:rPr>
          <w:b w:val="0"/>
        </w:rPr>
        <w:t>If the coverage under this Coverage Form is provided:</w:t>
      </w:r>
    </w:p>
    <w:p w14:paraId="7A6BC089" w14:textId="77777777" w:rsidR="00721670" w:rsidRDefault="00721670" w:rsidP="00217D90">
      <w:pPr>
        <w:pStyle w:val="outlinetxt4"/>
        <w:rPr>
          <w:b w:val="0"/>
        </w:rPr>
      </w:pPr>
      <w:r>
        <w:tab/>
        <w:t>(1)</w:t>
      </w:r>
      <w:r>
        <w:tab/>
      </w:r>
      <w:r>
        <w:rPr>
          <w:b w:val="0"/>
        </w:rPr>
        <w:t>On a primary basis, we will pay only our share of the loss that must be paid under insurance providing coverage on a primary basis. Our share is the proportion that our limit of liability bears to the total of all applicable limits of liability for coverage on a primary basis.</w:t>
      </w:r>
    </w:p>
    <w:p w14:paraId="12C63EC2" w14:textId="77777777" w:rsidR="00721670" w:rsidRDefault="00721670" w:rsidP="00217D90">
      <w:pPr>
        <w:pStyle w:val="outlinetxt4"/>
      </w:pPr>
      <w:r>
        <w:tab/>
        <w:t>(2)</w:t>
      </w:r>
      <w:r>
        <w:tab/>
      </w:r>
      <w:r>
        <w:rPr>
          <w:b w:val="0"/>
        </w:rPr>
        <w:t>On an excess basis, we will pay only our share of the loss that must be paid under insurance providing coverage on an excess basis. Our share is the proportion that our limit of liability bears to the total of all applicable limits of liability for coverage on an excess basis.</w:t>
      </w:r>
      <w:r>
        <w:t xml:space="preserve"> </w:t>
      </w:r>
    </w:p>
    <w:p w14:paraId="5A625D09" w14:textId="77777777" w:rsidR="00721670" w:rsidRDefault="00721670" w:rsidP="00217D90">
      <w:pPr>
        <w:pStyle w:val="outlinetxt2"/>
      </w:pPr>
      <w:r>
        <w:tab/>
        <w:t>2.</w:t>
      </w:r>
      <w:r>
        <w:tab/>
        <w:t xml:space="preserve">Duties In </w:t>
      </w:r>
      <w:proofErr w:type="gramStart"/>
      <w:r>
        <w:t>The</w:t>
      </w:r>
      <w:proofErr w:type="gramEnd"/>
      <w:r>
        <w:t xml:space="preserve"> Event Of Accident, Claim, Suit Or Loss </w:t>
      </w:r>
      <w:r w:rsidR="00F61EC0">
        <w:rPr>
          <w:b w:val="0"/>
        </w:rPr>
        <w:t xml:space="preserve">in the Business Auto and Motor Carrier Coverage Forms and </w:t>
      </w:r>
      <w:r w:rsidR="00F61EC0" w:rsidRPr="00221F2F">
        <w:t>Duties In The Event Of Accident, Claim, Offense, Suit, Loss Or Acts, Errors Or Omissions</w:t>
      </w:r>
      <w:r w:rsidR="00F61EC0">
        <w:rPr>
          <w:b w:val="0"/>
        </w:rPr>
        <w:t xml:space="preserve"> in the Auto Dealers Coverage Form are </w:t>
      </w:r>
      <w:r>
        <w:rPr>
          <w:b w:val="0"/>
        </w:rPr>
        <w:t>changed by adding the following:</w:t>
      </w:r>
      <w:r>
        <w:t xml:space="preserve"> </w:t>
      </w:r>
    </w:p>
    <w:p w14:paraId="0A9803D4" w14:textId="77777777" w:rsidR="00721670" w:rsidRDefault="00721670" w:rsidP="00217D90">
      <w:pPr>
        <w:pStyle w:val="outlinetxt3"/>
        <w:rPr>
          <w:b w:val="0"/>
        </w:rPr>
      </w:pPr>
      <w:r>
        <w:tab/>
        <w:t>a.</w:t>
      </w:r>
      <w:r>
        <w:tab/>
      </w:r>
      <w:r>
        <w:rPr>
          <w:b w:val="0"/>
        </w:rPr>
        <w:t>Promptly notify the police if a hit-and-run driver</w:t>
      </w:r>
      <w:r w:rsidR="000A6940">
        <w:rPr>
          <w:b w:val="0"/>
        </w:rPr>
        <w:t xml:space="preserve"> or "stolen vehicle"</w:t>
      </w:r>
      <w:r>
        <w:rPr>
          <w:b w:val="0"/>
        </w:rPr>
        <w:t xml:space="preserve"> is involved; and </w:t>
      </w:r>
    </w:p>
    <w:p w14:paraId="04D7A287" w14:textId="77777777" w:rsidR="00721670" w:rsidRDefault="00721670" w:rsidP="00217D90">
      <w:pPr>
        <w:pStyle w:val="outlinetxt3"/>
        <w:rPr>
          <w:b w:val="0"/>
        </w:rPr>
      </w:pPr>
      <w:r>
        <w:tab/>
        <w:t>b.</w:t>
      </w:r>
      <w:r>
        <w:tab/>
      </w:r>
      <w:r>
        <w:rPr>
          <w:b w:val="0"/>
        </w:rPr>
        <w:t xml:space="preserve">Promptly send us copies of the legal papers if a "suit" is brought. </w:t>
      </w:r>
    </w:p>
    <w:p w14:paraId="5F82C598" w14:textId="77777777" w:rsidR="00721670" w:rsidRDefault="00721670" w:rsidP="00217D90">
      <w:pPr>
        <w:pStyle w:val="outlinetxt3"/>
        <w:rPr>
          <w:b w:val="0"/>
        </w:rPr>
      </w:pPr>
      <w:r>
        <w:tab/>
        <w:t>c.</w:t>
      </w:r>
      <w:r>
        <w:tab/>
      </w:r>
      <w:r>
        <w:rPr>
          <w:b w:val="0"/>
        </w:rPr>
        <w:t>A person seeking coverage under this endorsement must also promptly notify us, in writing, of a tentative settlement between the "insured" and the insurer of an "underinsured motor vehicle</w:t>
      </w:r>
      <w:proofErr w:type="gramStart"/>
      <w:r>
        <w:rPr>
          <w:b w:val="0"/>
        </w:rPr>
        <w:t>", and</w:t>
      </w:r>
      <w:proofErr w:type="gramEnd"/>
      <w:r>
        <w:rPr>
          <w:b w:val="0"/>
        </w:rPr>
        <w:t xml:space="preserve"> allow us to advance payment to that "insured" in an amount equal to the tentative settlement within 30 days after receipt of notification to preserve our rights against the insurer, owner or operator of such "underinsured motor vehicle". </w:t>
      </w:r>
    </w:p>
    <w:p w14:paraId="36E34D08" w14:textId="77777777" w:rsidR="00721670" w:rsidRDefault="0060371E" w:rsidP="00217D90">
      <w:pPr>
        <w:pStyle w:val="outlinetxt2"/>
      </w:pPr>
      <w:r>
        <w:br w:type="column"/>
      </w:r>
      <w:r w:rsidR="00721670">
        <w:tab/>
        <w:t>3.</w:t>
      </w:r>
      <w:r w:rsidR="00721670">
        <w:tab/>
        <w:t xml:space="preserve">Transfer Of Rights </w:t>
      </w:r>
      <w:proofErr w:type="gramStart"/>
      <w:r w:rsidR="00721670">
        <w:t>Of</w:t>
      </w:r>
      <w:proofErr w:type="gramEnd"/>
      <w:r w:rsidR="00721670">
        <w:t xml:space="preserve"> Recovery Against Others To Us </w:t>
      </w:r>
      <w:r w:rsidR="00721670">
        <w:rPr>
          <w:b w:val="0"/>
        </w:rPr>
        <w:t>is changed by adding the following:</w:t>
      </w:r>
    </w:p>
    <w:p w14:paraId="490F0C90" w14:textId="77777777" w:rsidR="00721670" w:rsidRDefault="00721670" w:rsidP="00217D90">
      <w:pPr>
        <w:pStyle w:val="blocktext3"/>
      </w:pPr>
      <w:r>
        <w:t xml:space="preserve">If we make any payment and the "insured" recovers from another party, the "insured" shall hold the proceeds in trust for us and pay us back the amount we have paid. </w:t>
      </w:r>
    </w:p>
    <w:p w14:paraId="6161D64A" w14:textId="77777777" w:rsidR="00721670" w:rsidRDefault="00721670" w:rsidP="00217D90">
      <w:pPr>
        <w:pStyle w:val="blocktext3"/>
      </w:pPr>
      <w:r>
        <w:t xml:space="preserve">Our rights do not apply under this provision with respect to damages caused by an "accident" with an "underinsured motor vehicle" if we: </w:t>
      </w:r>
    </w:p>
    <w:p w14:paraId="0166B6E5" w14:textId="77777777" w:rsidR="00721670" w:rsidRDefault="00721670" w:rsidP="00217D90">
      <w:pPr>
        <w:pStyle w:val="outlinetxt3"/>
        <w:rPr>
          <w:b w:val="0"/>
        </w:rPr>
      </w:pPr>
      <w:r>
        <w:tab/>
        <w:t>a.</w:t>
      </w:r>
      <w:r>
        <w:tab/>
      </w:r>
      <w:r>
        <w:rPr>
          <w:b w:val="0"/>
        </w:rPr>
        <w:t>Have been given prompt notice</w:t>
      </w:r>
      <w:r w:rsidR="00923D3D">
        <w:rPr>
          <w:b w:val="0"/>
        </w:rPr>
        <w:t>,</w:t>
      </w:r>
      <w:r>
        <w:rPr>
          <w:b w:val="0"/>
        </w:rPr>
        <w:t xml:space="preserve"> in writing</w:t>
      </w:r>
      <w:r w:rsidR="00923D3D">
        <w:rPr>
          <w:b w:val="0"/>
        </w:rPr>
        <w:t>,</w:t>
      </w:r>
      <w:r>
        <w:rPr>
          <w:b w:val="0"/>
        </w:rPr>
        <w:t xml:space="preserve"> of a tentative settlement between an "insured" and the insurer of an "underinsured motor vehicle"; and </w:t>
      </w:r>
    </w:p>
    <w:p w14:paraId="5C8312C8" w14:textId="77777777" w:rsidR="00721670" w:rsidRDefault="00721670" w:rsidP="00217D90">
      <w:pPr>
        <w:pStyle w:val="outlinetxt3"/>
        <w:rPr>
          <w:b w:val="0"/>
        </w:rPr>
      </w:pPr>
      <w:r>
        <w:tab/>
        <w:t>b.</w:t>
      </w:r>
      <w:r>
        <w:tab/>
      </w:r>
      <w:r>
        <w:rPr>
          <w:b w:val="0"/>
        </w:rPr>
        <w:t xml:space="preserve">Fail to advance payment to the "insured" in an amount equal to the tentative settlement within 30 days after receipt of notification. </w:t>
      </w:r>
    </w:p>
    <w:p w14:paraId="2B746736" w14:textId="77777777" w:rsidR="00721670" w:rsidRDefault="00721670" w:rsidP="00217D90">
      <w:pPr>
        <w:pStyle w:val="blocktext4"/>
      </w:pPr>
      <w:r>
        <w:t xml:space="preserve">If we advance payment to the "insured" in an amount equal to the tentative settlement within 30 days after receipt of notification: </w:t>
      </w:r>
    </w:p>
    <w:p w14:paraId="2BA85EC8" w14:textId="77777777" w:rsidR="00721670" w:rsidRDefault="00721670" w:rsidP="00217D90">
      <w:pPr>
        <w:pStyle w:val="outlinetxt4"/>
        <w:rPr>
          <w:b w:val="0"/>
        </w:rPr>
      </w:pPr>
      <w:r>
        <w:tab/>
        <w:t>(1)</w:t>
      </w:r>
      <w:r>
        <w:tab/>
      </w:r>
      <w:r>
        <w:rPr>
          <w:b w:val="0"/>
        </w:rPr>
        <w:t xml:space="preserve">That payment will be separate from any amount the "insured" is entitled to recover under the provisions of this endorsement; and </w:t>
      </w:r>
    </w:p>
    <w:p w14:paraId="7548E22A" w14:textId="77777777" w:rsidR="00721670" w:rsidRDefault="00721670" w:rsidP="00217D90">
      <w:pPr>
        <w:pStyle w:val="outlinetxt4"/>
        <w:rPr>
          <w:b w:val="0"/>
        </w:rPr>
      </w:pPr>
      <w:r>
        <w:tab/>
        <w:t>(2)</w:t>
      </w:r>
      <w:r>
        <w:tab/>
      </w:r>
      <w:r>
        <w:rPr>
          <w:b w:val="0"/>
        </w:rPr>
        <w:t>We also have a right to recover the advanced payment.</w:t>
      </w:r>
    </w:p>
    <w:p w14:paraId="0819585A" w14:textId="77777777" w:rsidR="00721670" w:rsidRDefault="00721670" w:rsidP="00217D90">
      <w:pPr>
        <w:pStyle w:val="outlinetxt2"/>
      </w:pPr>
      <w:r>
        <w:tab/>
        <w:t>4.</w:t>
      </w:r>
      <w:r>
        <w:tab/>
      </w:r>
      <w:r>
        <w:rPr>
          <w:b w:val="0"/>
          <w:bCs/>
        </w:rPr>
        <w:t xml:space="preserve">The following </w:t>
      </w:r>
      <w:r w:rsidR="001D478F">
        <w:rPr>
          <w:b w:val="0"/>
          <w:bCs/>
        </w:rPr>
        <w:t>c</w:t>
      </w:r>
      <w:r>
        <w:rPr>
          <w:b w:val="0"/>
          <w:bCs/>
        </w:rPr>
        <w:t>ondition is added:</w:t>
      </w:r>
    </w:p>
    <w:p w14:paraId="4F5F282C" w14:textId="77777777" w:rsidR="00721670" w:rsidRDefault="0060371E" w:rsidP="00217D90">
      <w:pPr>
        <w:pStyle w:val="blockhd3"/>
      </w:pPr>
      <w:r>
        <w:t>Arbitration</w:t>
      </w:r>
    </w:p>
    <w:p w14:paraId="1094F1A9" w14:textId="77777777" w:rsidR="00721670" w:rsidRDefault="00721670" w:rsidP="00217D90">
      <w:pPr>
        <w:pStyle w:val="outlinetxt3"/>
        <w:rPr>
          <w:b w:val="0"/>
        </w:rPr>
      </w:pPr>
      <w:r>
        <w:tab/>
        <w:t>a.</w:t>
      </w:r>
      <w:r>
        <w:tab/>
      </w:r>
      <w:r>
        <w:rPr>
          <w:b w:val="0"/>
        </w:rPr>
        <w:t xml:space="preserve">If we and an "insured" disagree whether the "insured" is legally entitled to recover damages from the owner or driver of an "uninsured motor vehicle" or an "underinsured motor vehicle" or do not agree as to the </w:t>
      </w:r>
      <w:proofErr w:type="gramStart"/>
      <w:r>
        <w:rPr>
          <w:b w:val="0"/>
        </w:rPr>
        <w:t>amount</w:t>
      </w:r>
      <w:proofErr w:type="gramEnd"/>
      <w:r>
        <w:rPr>
          <w:b w:val="0"/>
        </w:rPr>
        <w:t xml:space="preserve"> of damages that are recoverable by that "insured", then the matter may be arbitrated. However, disputes concerning coverage under this endorsement may not be arbitrated. Either party may make a written demand for arbitration. In this event, each party will select an arbitrator. The two arbitrators will select a third. If they cannot agree within 30 days, either may request that selection be made by a judge of a court having jurisdiction. Each party will pay the expenses it incurs and bear the expenses of the third arbitrator equally. </w:t>
      </w:r>
    </w:p>
    <w:p w14:paraId="3D07936C" w14:textId="77777777" w:rsidR="00721670" w:rsidRDefault="0060371E" w:rsidP="00217D90">
      <w:pPr>
        <w:pStyle w:val="outlinetxt3"/>
        <w:rPr>
          <w:b w:val="0"/>
        </w:rPr>
      </w:pPr>
      <w:r>
        <w:br w:type="page"/>
      </w:r>
      <w:r w:rsidR="00721670">
        <w:lastRenderedPageBreak/>
        <w:tab/>
        <w:t>b.</w:t>
      </w:r>
      <w:r w:rsidR="00721670">
        <w:tab/>
      </w:r>
      <w:r w:rsidR="00721670">
        <w:rPr>
          <w:b w:val="0"/>
        </w:rPr>
        <w:t xml:space="preserve">Unless both parties agree otherwise, arbitration will take place in the county in which the "insured" lives. Local rules of law as to arbitration procedure and evidence will apply. A decision agreed to by two of the arbitrators will be binding. </w:t>
      </w:r>
    </w:p>
    <w:p w14:paraId="66AF6475" w14:textId="77777777" w:rsidR="00721670" w:rsidRDefault="00721670" w:rsidP="00217D90">
      <w:pPr>
        <w:pStyle w:val="outlinehd1"/>
      </w:pPr>
      <w:r>
        <w:tab/>
        <w:t>F.</w:t>
      </w:r>
      <w:r>
        <w:tab/>
        <w:t xml:space="preserve">Additional Definitions </w:t>
      </w:r>
    </w:p>
    <w:p w14:paraId="71ADCE9E" w14:textId="77777777" w:rsidR="00721670" w:rsidRDefault="00721670" w:rsidP="00217D90">
      <w:pPr>
        <w:pStyle w:val="blocktext2"/>
      </w:pPr>
      <w:r>
        <w:t xml:space="preserve">As used in this endorsement: </w:t>
      </w:r>
    </w:p>
    <w:p w14:paraId="33DC75BD" w14:textId="77777777" w:rsidR="00721670" w:rsidRDefault="00721670" w:rsidP="00217D90">
      <w:pPr>
        <w:pStyle w:val="outlinetxt2"/>
        <w:rPr>
          <w:b w:val="0"/>
        </w:rPr>
      </w:pPr>
      <w:r>
        <w:tab/>
        <w:t>1.</w:t>
      </w:r>
      <w:r>
        <w:tab/>
      </w:r>
      <w:r>
        <w:rPr>
          <w:b w:val="0"/>
        </w:rPr>
        <w:t xml:space="preserve">"Property damage" means damage to a covered "auto", or to any property of an "insured" while contained in a covered "auto". </w:t>
      </w:r>
    </w:p>
    <w:p w14:paraId="2B9DB4B2" w14:textId="77777777" w:rsidR="00721670" w:rsidRDefault="00721670" w:rsidP="00217D90">
      <w:pPr>
        <w:pStyle w:val="outlinetxt2"/>
        <w:rPr>
          <w:b w:val="0"/>
        </w:rPr>
      </w:pPr>
      <w:r>
        <w:tab/>
        <w:t>2.</w:t>
      </w:r>
      <w:r>
        <w:tab/>
      </w:r>
      <w:r>
        <w:rPr>
          <w:b w:val="0"/>
        </w:rPr>
        <w:t>"Family member" means a person related to an individual Named Insured by blood, marriage, or adoption</w:t>
      </w:r>
      <w:r w:rsidR="00AC7C8C">
        <w:rPr>
          <w:b w:val="0"/>
        </w:rPr>
        <w:t>,</w:t>
      </w:r>
      <w:r>
        <w:rPr>
          <w:b w:val="0"/>
        </w:rPr>
        <w:t xml:space="preserve"> who is a resident of such Named Insured's household, including a ward or foster child. </w:t>
      </w:r>
    </w:p>
    <w:p w14:paraId="5C29CCC1" w14:textId="77777777" w:rsidR="00721670" w:rsidRDefault="00721670" w:rsidP="00217D90">
      <w:pPr>
        <w:pStyle w:val="outlinetxt2"/>
        <w:rPr>
          <w:b w:val="0"/>
        </w:rPr>
      </w:pPr>
      <w:r>
        <w:tab/>
        <w:t>3.</w:t>
      </w:r>
      <w:r>
        <w:tab/>
      </w:r>
      <w:r>
        <w:rPr>
          <w:b w:val="0"/>
        </w:rPr>
        <w:t xml:space="preserve">"Occupying" means in, upon, getting in, on, out or off. </w:t>
      </w:r>
    </w:p>
    <w:p w14:paraId="4AA0FBE1" w14:textId="77777777" w:rsidR="00721670" w:rsidRDefault="00721670" w:rsidP="00217D90">
      <w:pPr>
        <w:pStyle w:val="outlinetxt2"/>
        <w:rPr>
          <w:b w:val="0"/>
        </w:rPr>
      </w:pPr>
      <w:r>
        <w:rPr>
          <w:b w:val="0"/>
        </w:rPr>
        <w:tab/>
      </w:r>
      <w:r>
        <w:t>4.</w:t>
      </w:r>
      <w:r>
        <w:rPr>
          <w:b w:val="0"/>
        </w:rPr>
        <w:tab/>
        <w:t xml:space="preserve">"Uninsured motor vehicle" means a land motor vehicle or "trailer": </w:t>
      </w:r>
    </w:p>
    <w:p w14:paraId="1CEBB291" w14:textId="77777777" w:rsidR="00721670" w:rsidRDefault="00721670" w:rsidP="00217D90">
      <w:pPr>
        <w:pStyle w:val="outlinetxt3"/>
        <w:rPr>
          <w:b w:val="0"/>
        </w:rPr>
      </w:pPr>
      <w:r>
        <w:tab/>
        <w:t>a.</w:t>
      </w:r>
      <w:r>
        <w:tab/>
      </w:r>
      <w:r>
        <w:rPr>
          <w:b w:val="0"/>
        </w:rPr>
        <w:t>For which no liability bond or policy applies at the time of an "accident</w:t>
      </w:r>
      <w:proofErr w:type="gramStart"/>
      <w:r>
        <w:rPr>
          <w:b w:val="0"/>
        </w:rPr>
        <w:t>";</w:t>
      </w:r>
      <w:proofErr w:type="gramEnd"/>
      <w:r>
        <w:rPr>
          <w:b w:val="0"/>
        </w:rPr>
        <w:t xml:space="preserve"> </w:t>
      </w:r>
    </w:p>
    <w:p w14:paraId="192E37A0" w14:textId="77777777" w:rsidR="00721670" w:rsidRDefault="00721670" w:rsidP="00217D90">
      <w:pPr>
        <w:pStyle w:val="outlinetxt3"/>
        <w:rPr>
          <w:b w:val="0"/>
        </w:rPr>
      </w:pPr>
      <w:r>
        <w:tab/>
        <w:t>b.</w:t>
      </w:r>
      <w:r>
        <w:tab/>
      </w:r>
      <w:r>
        <w:rPr>
          <w:b w:val="0"/>
        </w:rPr>
        <w:t xml:space="preserve">For which an insuring or bonding company denies coverage or is or becomes </w:t>
      </w:r>
      <w:proofErr w:type="gramStart"/>
      <w:r>
        <w:rPr>
          <w:b w:val="0"/>
        </w:rPr>
        <w:t>insolvent;</w:t>
      </w:r>
      <w:proofErr w:type="gramEnd"/>
      <w:r>
        <w:rPr>
          <w:b w:val="0"/>
        </w:rPr>
        <w:t xml:space="preserve"> </w:t>
      </w:r>
    </w:p>
    <w:p w14:paraId="1D18AB87" w14:textId="77777777" w:rsidR="00721670" w:rsidRDefault="00721670" w:rsidP="00217D90">
      <w:pPr>
        <w:pStyle w:val="outlinetxt3"/>
        <w:rPr>
          <w:b w:val="0"/>
        </w:rPr>
      </w:pPr>
      <w:r>
        <w:tab/>
        <w:t>c.</w:t>
      </w:r>
      <w:r>
        <w:tab/>
      </w:r>
      <w:r>
        <w:rPr>
          <w:b w:val="0"/>
        </w:rPr>
        <w:t xml:space="preserve">That, with respect to damages for "bodily injury" only, is a hit-and-run vehicle whose operator or owner cannot be identified and that hits, or causes an "accident" resulting in "bodily injury" without hitting: </w:t>
      </w:r>
    </w:p>
    <w:p w14:paraId="56790893" w14:textId="77777777" w:rsidR="00721670" w:rsidRDefault="00721670" w:rsidP="00217D90">
      <w:pPr>
        <w:pStyle w:val="outlinetxt4"/>
        <w:rPr>
          <w:b w:val="0"/>
        </w:rPr>
      </w:pPr>
      <w:r>
        <w:tab/>
        <w:t>(1)</w:t>
      </w:r>
      <w:r>
        <w:tab/>
      </w:r>
      <w:r>
        <w:rPr>
          <w:b w:val="0"/>
        </w:rPr>
        <w:t>An individual Named Insured or any "family member</w:t>
      </w:r>
      <w:proofErr w:type="gramStart"/>
      <w:r>
        <w:rPr>
          <w:b w:val="0"/>
        </w:rPr>
        <w:t>";</w:t>
      </w:r>
      <w:proofErr w:type="gramEnd"/>
    </w:p>
    <w:p w14:paraId="7C4AC185" w14:textId="77777777" w:rsidR="00721670" w:rsidRPr="002F757C" w:rsidRDefault="00721670" w:rsidP="00217D90">
      <w:pPr>
        <w:pStyle w:val="outlinetxt4"/>
        <w:rPr>
          <w:b w:val="0"/>
        </w:rPr>
      </w:pPr>
      <w:r>
        <w:tab/>
        <w:t>(2)</w:t>
      </w:r>
      <w:r>
        <w:tab/>
      </w:r>
      <w:r>
        <w:rPr>
          <w:b w:val="0"/>
        </w:rPr>
        <w:t xml:space="preserve">A </w:t>
      </w:r>
      <w:r w:rsidRPr="002F757C">
        <w:rPr>
          <w:b w:val="0"/>
        </w:rPr>
        <w:t xml:space="preserve">vehicle that the Named Insured or any "family member", if the Named Insured is an individual, </w:t>
      </w:r>
      <w:r w:rsidR="00636E47" w:rsidRPr="002F757C">
        <w:rPr>
          <w:b w:val="0"/>
        </w:rPr>
        <w:t xml:space="preserve">is </w:t>
      </w:r>
      <w:r w:rsidRPr="002F757C">
        <w:rPr>
          <w:b w:val="0"/>
        </w:rPr>
        <w:t xml:space="preserve">"occupying"; or </w:t>
      </w:r>
    </w:p>
    <w:p w14:paraId="5AEF0E84" w14:textId="77777777" w:rsidR="00721670" w:rsidRPr="002F757C" w:rsidRDefault="00721670" w:rsidP="00217D90">
      <w:pPr>
        <w:pStyle w:val="outlinetxt4"/>
        <w:rPr>
          <w:b w:val="0"/>
        </w:rPr>
      </w:pPr>
      <w:r w:rsidRPr="002F757C">
        <w:tab/>
        <w:t>(3)</w:t>
      </w:r>
      <w:r w:rsidRPr="002F757C">
        <w:tab/>
      </w:r>
      <w:r w:rsidRPr="002F757C">
        <w:rPr>
          <w:b w:val="0"/>
        </w:rPr>
        <w:t>A covered "auto</w:t>
      </w:r>
      <w:proofErr w:type="gramStart"/>
      <w:r w:rsidRPr="002F757C">
        <w:rPr>
          <w:b w:val="0"/>
        </w:rPr>
        <w:t>"</w:t>
      </w:r>
      <w:r w:rsidR="00923D3D" w:rsidRPr="002F757C">
        <w:rPr>
          <w:b w:val="0"/>
        </w:rPr>
        <w:t>;</w:t>
      </w:r>
      <w:proofErr w:type="gramEnd"/>
    </w:p>
    <w:p w14:paraId="200CB9E4" w14:textId="77777777" w:rsidR="0067628D" w:rsidRDefault="00721670" w:rsidP="00217D90">
      <w:pPr>
        <w:pStyle w:val="outlinetxt3"/>
        <w:rPr>
          <w:b w:val="0"/>
        </w:rPr>
      </w:pPr>
      <w:r w:rsidRPr="002F757C">
        <w:tab/>
        <w:t>d.</w:t>
      </w:r>
      <w:r w:rsidRPr="002F757C">
        <w:tab/>
      </w:r>
      <w:r w:rsidRPr="002F757C">
        <w:rPr>
          <w:b w:val="0"/>
        </w:rPr>
        <w:t xml:space="preserve">For which the only available coverage is a special automobile policy, as defined by </w:t>
      </w:r>
      <w:smartTag w:uri="urn:schemas-microsoft-com:office:smarttags" w:element="State">
        <w:smartTag w:uri="urn:schemas-microsoft-com:office:smarttags" w:element="place">
          <w:r w:rsidRPr="002F757C">
            <w:rPr>
              <w:b w:val="0"/>
            </w:rPr>
            <w:t>New Jersey</w:t>
          </w:r>
        </w:smartTag>
      </w:smartTag>
      <w:r w:rsidRPr="002F757C">
        <w:rPr>
          <w:b w:val="0"/>
        </w:rPr>
        <w:t xml:space="preserve"> law</w:t>
      </w:r>
      <w:r w:rsidR="0067628D" w:rsidRPr="002F757C">
        <w:rPr>
          <w:b w:val="0"/>
        </w:rPr>
        <w:t>;</w:t>
      </w:r>
      <w:r w:rsidR="002F757C">
        <w:rPr>
          <w:b w:val="0"/>
        </w:rPr>
        <w:t xml:space="preserve"> or</w:t>
      </w:r>
    </w:p>
    <w:p w14:paraId="234434CD" w14:textId="77777777" w:rsidR="00721670" w:rsidRPr="0067628D" w:rsidRDefault="0067628D" w:rsidP="00217D90">
      <w:pPr>
        <w:pStyle w:val="outlinetxt3"/>
        <w:rPr>
          <w:b w:val="0"/>
        </w:rPr>
      </w:pPr>
      <w:r>
        <w:tab/>
        <w:t>e.</w:t>
      </w:r>
      <w:r>
        <w:tab/>
      </w:r>
      <w:r>
        <w:rPr>
          <w:b w:val="0"/>
        </w:rPr>
        <w:t>That is a "stolen vehicle"</w:t>
      </w:r>
      <w:r w:rsidR="00BF7980">
        <w:rPr>
          <w:b w:val="0"/>
        </w:rPr>
        <w:t>.</w:t>
      </w:r>
    </w:p>
    <w:p w14:paraId="0AAA4F34" w14:textId="77777777" w:rsidR="00721670" w:rsidRDefault="00721670" w:rsidP="00217D90">
      <w:pPr>
        <w:pStyle w:val="blocktext3"/>
      </w:pPr>
      <w:r>
        <w:t xml:space="preserve">However, an "uninsured motor vehicle" does not include any vehicle: </w:t>
      </w:r>
    </w:p>
    <w:p w14:paraId="42AD303E" w14:textId="77777777" w:rsidR="00721670" w:rsidRDefault="00721670" w:rsidP="00217D90">
      <w:pPr>
        <w:pStyle w:val="outlinetxt4"/>
        <w:rPr>
          <w:b w:val="0"/>
        </w:rPr>
      </w:pPr>
      <w:r>
        <w:tab/>
        <w:t>(1)</w:t>
      </w:r>
      <w:r>
        <w:tab/>
      </w:r>
      <w:r>
        <w:rPr>
          <w:b w:val="0"/>
        </w:rPr>
        <w:t>Owned by or furnished or available for the regular use of the Named</w:t>
      </w:r>
      <w:r w:rsidR="00C6364C">
        <w:rPr>
          <w:b w:val="0"/>
        </w:rPr>
        <w:t xml:space="preserve"> Insured or any "family member", except a "stolen vehicle",</w:t>
      </w:r>
      <w:r>
        <w:rPr>
          <w:b w:val="0"/>
        </w:rPr>
        <w:t xml:space="preserve"> if the Named Insured is an </w:t>
      </w:r>
      <w:proofErr w:type="gramStart"/>
      <w:r>
        <w:rPr>
          <w:b w:val="0"/>
        </w:rPr>
        <w:t>individual;</w:t>
      </w:r>
      <w:proofErr w:type="gramEnd"/>
      <w:r>
        <w:rPr>
          <w:b w:val="0"/>
        </w:rPr>
        <w:t xml:space="preserve"> </w:t>
      </w:r>
    </w:p>
    <w:p w14:paraId="092096C4" w14:textId="77777777" w:rsidR="00721670" w:rsidRDefault="00721670" w:rsidP="00217D90">
      <w:pPr>
        <w:pStyle w:val="outlinetxt4"/>
        <w:rPr>
          <w:b w:val="0"/>
        </w:rPr>
      </w:pPr>
      <w:r>
        <w:tab/>
        <w:t>(2)</w:t>
      </w:r>
      <w:r>
        <w:tab/>
      </w:r>
      <w:r>
        <w:rPr>
          <w:b w:val="0"/>
        </w:rPr>
        <w:t xml:space="preserve">Owned or operated by a self-insurer under any applicable motor vehicle law, except a self-insurer who is or becomes insolvent and cannot provide the amounts required by that motor vehicle </w:t>
      </w:r>
      <w:proofErr w:type="gramStart"/>
      <w:r>
        <w:rPr>
          <w:b w:val="0"/>
        </w:rPr>
        <w:t>law;</w:t>
      </w:r>
      <w:proofErr w:type="gramEnd"/>
      <w:r>
        <w:rPr>
          <w:b w:val="0"/>
        </w:rPr>
        <w:t xml:space="preserve"> </w:t>
      </w:r>
    </w:p>
    <w:p w14:paraId="42448152" w14:textId="77777777" w:rsidR="00721670" w:rsidRDefault="0060371E" w:rsidP="00217D90">
      <w:pPr>
        <w:pStyle w:val="outlinetxt4"/>
        <w:rPr>
          <w:b w:val="0"/>
        </w:rPr>
      </w:pPr>
      <w:r>
        <w:br w:type="column"/>
      </w:r>
      <w:r w:rsidR="00721670">
        <w:tab/>
        <w:t>(3)</w:t>
      </w:r>
      <w:r w:rsidR="00721670">
        <w:tab/>
      </w:r>
      <w:r w:rsidR="00721670">
        <w:rPr>
          <w:b w:val="0"/>
        </w:rPr>
        <w:t xml:space="preserve">Owned by any governmental unit or </w:t>
      </w:r>
      <w:proofErr w:type="gramStart"/>
      <w:r w:rsidR="00721670">
        <w:rPr>
          <w:b w:val="0"/>
        </w:rPr>
        <w:t>agency;</w:t>
      </w:r>
      <w:proofErr w:type="gramEnd"/>
      <w:r w:rsidR="00721670">
        <w:rPr>
          <w:b w:val="0"/>
        </w:rPr>
        <w:t xml:space="preserve"> </w:t>
      </w:r>
    </w:p>
    <w:p w14:paraId="5921EF65" w14:textId="77777777" w:rsidR="00721670" w:rsidRDefault="00721670" w:rsidP="00217D90">
      <w:pPr>
        <w:pStyle w:val="outlinetxt4"/>
        <w:rPr>
          <w:b w:val="0"/>
        </w:rPr>
      </w:pPr>
      <w:r>
        <w:rPr>
          <w:b w:val="0"/>
        </w:rPr>
        <w:tab/>
      </w:r>
      <w:r>
        <w:t>(4)</w:t>
      </w:r>
      <w:r>
        <w:rPr>
          <w:b w:val="0"/>
        </w:rPr>
        <w:tab/>
        <w:t xml:space="preserve">Insured under a basic automobile insurance policy issued in accordance with </w:t>
      </w:r>
      <w:smartTag w:uri="urn:schemas-microsoft-com:office:smarttags" w:element="State">
        <w:smartTag w:uri="urn:schemas-microsoft-com:office:smarttags" w:element="place">
          <w:r>
            <w:rPr>
              <w:b w:val="0"/>
            </w:rPr>
            <w:t>New Jersey</w:t>
          </w:r>
        </w:smartTag>
      </w:smartTag>
      <w:r>
        <w:rPr>
          <w:b w:val="0"/>
        </w:rPr>
        <w:t xml:space="preserve"> law or </w:t>
      </w:r>
      <w:proofErr w:type="gramStart"/>
      <w:r>
        <w:rPr>
          <w:b w:val="0"/>
        </w:rPr>
        <w:t>regulation;</w:t>
      </w:r>
      <w:proofErr w:type="gramEnd"/>
    </w:p>
    <w:p w14:paraId="05E9CFE9" w14:textId="77777777" w:rsidR="00721670" w:rsidRDefault="00721670" w:rsidP="00217D90">
      <w:pPr>
        <w:pStyle w:val="outlinetxt4"/>
        <w:rPr>
          <w:b w:val="0"/>
        </w:rPr>
      </w:pPr>
      <w:r>
        <w:tab/>
        <w:t>(5)</w:t>
      </w:r>
      <w:r>
        <w:tab/>
      </w:r>
      <w:r>
        <w:rPr>
          <w:b w:val="0"/>
        </w:rPr>
        <w:t xml:space="preserve">Operated on rails or crawler </w:t>
      </w:r>
      <w:proofErr w:type="gramStart"/>
      <w:r>
        <w:rPr>
          <w:b w:val="0"/>
        </w:rPr>
        <w:t>treads;</w:t>
      </w:r>
      <w:proofErr w:type="gramEnd"/>
      <w:r>
        <w:rPr>
          <w:b w:val="0"/>
        </w:rPr>
        <w:t xml:space="preserve"> </w:t>
      </w:r>
    </w:p>
    <w:p w14:paraId="75D9C56E" w14:textId="77777777" w:rsidR="00721670" w:rsidRDefault="00721670" w:rsidP="00217D90">
      <w:pPr>
        <w:pStyle w:val="outlinetxt4"/>
        <w:rPr>
          <w:b w:val="0"/>
        </w:rPr>
      </w:pPr>
      <w:r>
        <w:rPr>
          <w:b w:val="0"/>
        </w:rPr>
        <w:tab/>
      </w:r>
      <w:r>
        <w:t>(6)</w:t>
      </w:r>
      <w:r>
        <w:rPr>
          <w:b w:val="0"/>
        </w:rPr>
        <w:tab/>
        <w:t xml:space="preserve">Designed for use mainly off public roads while not on public roads; or </w:t>
      </w:r>
    </w:p>
    <w:p w14:paraId="3E77F81C" w14:textId="77777777" w:rsidR="00721670" w:rsidRDefault="00721670" w:rsidP="00217D90">
      <w:pPr>
        <w:pStyle w:val="outlinetxt4"/>
        <w:rPr>
          <w:b w:val="0"/>
        </w:rPr>
      </w:pPr>
      <w:r>
        <w:tab/>
        <w:t>(7)</w:t>
      </w:r>
      <w:r>
        <w:tab/>
      </w:r>
      <w:r>
        <w:rPr>
          <w:b w:val="0"/>
        </w:rPr>
        <w:t xml:space="preserve">While located for use as a residence or premises. </w:t>
      </w:r>
    </w:p>
    <w:p w14:paraId="1B761A6C" w14:textId="77777777" w:rsidR="00721670" w:rsidRDefault="00721670" w:rsidP="00217D90">
      <w:pPr>
        <w:pStyle w:val="outlinetxt2"/>
        <w:rPr>
          <w:b w:val="0"/>
        </w:rPr>
      </w:pPr>
      <w:r>
        <w:tab/>
        <w:t>5.</w:t>
      </w:r>
      <w:r>
        <w:tab/>
      </w:r>
      <w:r>
        <w:rPr>
          <w:b w:val="0"/>
        </w:rPr>
        <w:t>"Underinsured motor vehicle" means the following:</w:t>
      </w:r>
    </w:p>
    <w:p w14:paraId="1CE06951" w14:textId="77777777" w:rsidR="00721670" w:rsidRDefault="00721670" w:rsidP="00217D90">
      <w:pPr>
        <w:pStyle w:val="outlinetxt3"/>
        <w:rPr>
          <w:b w:val="0"/>
        </w:rPr>
      </w:pPr>
      <w:r>
        <w:tab/>
        <w:t>a.</w:t>
      </w:r>
      <w:r>
        <w:rPr>
          <w:b w:val="0"/>
        </w:rPr>
        <w:tab/>
        <w:t>With respect to an "insured" who:</w:t>
      </w:r>
    </w:p>
    <w:p w14:paraId="68351839" w14:textId="77777777" w:rsidR="00721670" w:rsidRDefault="00721670" w:rsidP="00217D90">
      <w:pPr>
        <w:pStyle w:val="outlinetxt4"/>
        <w:rPr>
          <w:b w:val="0"/>
        </w:rPr>
      </w:pPr>
      <w:r>
        <w:tab/>
        <w:t>(1)</w:t>
      </w:r>
      <w:r>
        <w:rPr>
          <w:b w:val="0"/>
        </w:rPr>
        <w:tab/>
        <w:t xml:space="preserve">Is not the individual </w:t>
      </w:r>
      <w:r w:rsidR="00D63CD9">
        <w:rPr>
          <w:b w:val="0"/>
        </w:rPr>
        <w:t>N</w:t>
      </w:r>
      <w:r>
        <w:rPr>
          <w:b w:val="0"/>
        </w:rPr>
        <w:t xml:space="preserve">amed </w:t>
      </w:r>
      <w:r w:rsidR="00D63CD9">
        <w:rPr>
          <w:b w:val="0"/>
        </w:rPr>
        <w:t>I</w:t>
      </w:r>
      <w:r>
        <w:rPr>
          <w:b w:val="0"/>
        </w:rPr>
        <w:t xml:space="preserve">nsured under this </w:t>
      </w:r>
      <w:proofErr w:type="gramStart"/>
      <w:r w:rsidR="003F7C33">
        <w:rPr>
          <w:b w:val="0"/>
        </w:rPr>
        <w:t>P</w:t>
      </w:r>
      <w:r>
        <w:rPr>
          <w:b w:val="0"/>
        </w:rPr>
        <w:t>olicy;</w:t>
      </w:r>
      <w:proofErr w:type="gramEnd"/>
    </w:p>
    <w:p w14:paraId="57EF2DB4" w14:textId="77777777" w:rsidR="00721670" w:rsidRDefault="00721670" w:rsidP="00217D90">
      <w:pPr>
        <w:pStyle w:val="outlinetxt4"/>
        <w:rPr>
          <w:b w:val="0"/>
        </w:rPr>
      </w:pPr>
      <w:r>
        <w:tab/>
        <w:t>(2)</w:t>
      </w:r>
      <w:r>
        <w:rPr>
          <w:b w:val="0"/>
        </w:rPr>
        <w:tab/>
        <w:t xml:space="preserve">Is an individual </w:t>
      </w:r>
      <w:r w:rsidR="00D63CD9">
        <w:rPr>
          <w:b w:val="0"/>
        </w:rPr>
        <w:t>N</w:t>
      </w:r>
      <w:r>
        <w:rPr>
          <w:b w:val="0"/>
        </w:rPr>
        <w:t xml:space="preserve">amed </w:t>
      </w:r>
      <w:r w:rsidR="00D63CD9">
        <w:rPr>
          <w:b w:val="0"/>
        </w:rPr>
        <w:t>I</w:t>
      </w:r>
      <w:r>
        <w:rPr>
          <w:b w:val="0"/>
        </w:rPr>
        <w:t>nsured under one or more other policies providing similar coverage</w:t>
      </w:r>
      <w:r w:rsidR="00CD550E">
        <w:rPr>
          <w:b w:val="0"/>
        </w:rPr>
        <w:t>; and</w:t>
      </w:r>
    </w:p>
    <w:p w14:paraId="0DB93AEB" w14:textId="77777777" w:rsidR="004D13E1" w:rsidRDefault="004D13E1" w:rsidP="00217D90">
      <w:pPr>
        <w:pStyle w:val="outlinetxt4"/>
      </w:pPr>
      <w:r>
        <w:tab/>
      </w:r>
      <w:r w:rsidRPr="004D13E1">
        <w:t>(3)</w:t>
      </w:r>
      <w:r w:rsidRPr="004D13E1">
        <w:tab/>
      </w:r>
      <w:r w:rsidRPr="004D13E1">
        <w:rPr>
          <w:b w:val="0"/>
        </w:rPr>
        <w:t>Is not an "employee" of a business or corporate entity</w:t>
      </w:r>
      <w:r>
        <w:rPr>
          <w:b w:val="0"/>
        </w:rPr>
        <w:t xml:space="preserve"> designated in the Schedule or Declarations as a </w:t>
      </w:r>
      <w:r w:rsidR="00D63CD9">
        <w:rPr>
          <w:b w:val="0"/>
        </w:rPr>
        <w:t>N</w:t>
      </w:r>
      <w:r>
        <w:rPr>
          <w:b w:val="0"/>
        </w:rPr>
        <w:t xml:space="preserve">amed </w:t>
      </w:r>
      <w:proofErr w:type="gramStart"/>
      <w:r w:rsidR="00D63CD9">
        <w:rPr>
          <w:b w:val="0"/>
        </w:rPr>
        <w:t>I</w:t>
      </w:r>
      <w:r>
        <w:rPr>
          <w:b w:val="0"/>
        </w:rPr>
        <w:t>nsured</w:t>
      </w:r>
      <w:r w:rsidR="00D63CD9">
        <w:rPr>
          <w:b w:val="0"/>
        </w:rPr>
        <w:t>;</w:t>
      </w:r>
      <w:proofErr w:type="gramEnd"/>
    </w:p>
    <w:p w14:paraId="16160BC3" w14:textId="77777777" w:rsidR="00721670" w:rsidRDefault="00721670" w:rsidP="00217D90">
      <w:pPr>
        <w:pStyle w:val="blocktext4"/>
      </w:pPr>
      <w:r>
        <w:t>"</w:t>
      </w:r>
      <w:proofErr w:type="gramStart"/>
      <w:r>
        <w:t>underinsured</w:t>
      </w:r>
      <w:proofErr w:type="gramEnd"/>
      <w:r>
        <w:t xml:space="preserve"> motor vehicle" means a land motor vehicle or "trailer" of any type to which a liability bond or policy applies at the time of an "accident"</w:t>
      </w:r>
      <w:r w:rsidR="00923D3D">
        <w:t>,</w:t>
      </w:r>
      <w:r>
        <w:t xml:space="preserve"> but its limit of liability is less than the highest applicable limit of liability under any </w:t>
      </w:r>
      <w:r w:rsidR="00D63CD9">
        <w:t>C</w:t>
      </w:r>
      <w:r>
        <w:t xml:space="preserve">overage </w:t>
      </w:r>
      <w:r w:rsidR="00D63CD9">
        <w:t>F</w:t>
      </w:r>
      <w:r>
        <w:t xml:space="preserve">orm or policy providing coverage to that "insured" as an individual </w:t>
      </w:r>
      <w:r w:rsidR="00D63CD9">
        <w:t>N</w:t>
      </w:r>
      <w:r>
        <w:t xml:space="preserve">amed </w:t>
      </w:r>
      <w:r w:rsidR="00D63CD9">
        <w:t>I</w:t>
      </w:r>
      <w:r>
        <w:t>nsured.</w:t>
      </w:r>
    </w:p>
    <w:p w14:paraId="66CDE8C4" w14:textId="77777777" w:rsidR="00721670" w:rsidRDefault="00721670" w:rsidP="00217D90">
      <w:pPr>
        <w:pStyle w:val="outlinetxt3"/>
        <w:rPr>
          <w:b w:val="0"/>
        </w:rPr>
      </w:pPr>
      <w:r>
        <w:tab/>
        <w:t>b.</w:t>
      </w:r>
      <w:r>
        <w:rPr>
          <w:b w:val="0"/>
        </w:rPr>
        <w:tab/>
        <w:t>With respect to an "insured" who:</w:t>
      </w:r>
    </w:p>
    <w:p w14:paraId="04679880" w14:textId="77777777" w:rsidR="00721670" w:rsidRDefault="00721670" w:rsidP="00217D90">
      <w:pPr>
        <w:pStyle w:val="outlinetxt4"/>
        <w:rPr>
          <w:b w:val="0"/>
        </w:rPr>
      </w:pPr>
      <w:r>
        <w:tab/>
        <w:t>(1)</w:t>
      </w:r>
      <w:r>
        <w:tab/>
      </w:r>
      <w:r>
        <w:rPr>
          <w:b w:val="0"/>
        </w:rPr>
        <w:t xml:space="preserve">Is not the individual </w:t>
      </w:r>
      <w:r w:rsidR="00D63CD9">
        <w:rPr>
          <w:b w:val="0"/>
        </w:rPr>
        <w:t>N</w:t>
      </w:r>
      <w:r>
        <w:rPr>
          <w:b w:val="0"/>
        </w:rPr>
        <w:t xml:space="preserve">amed </w:t>
      </w:r>
      <w:r w:rsidR="00D63CD9">
        <w:rPr>
          <w:b w:val="0"/>
        </w:rPr>
        <w:t>I</w:t>
      </w:r>
      <w:r>
        <w:rPr>
          <w:b w:val="0"/>
        </w:rPr>
        <w:t xml:space="preserve">nsured under this </w:t>
      </w:r>
      <w:r w:rsidR="003F7C33">
        <w:rPr>
          <w:b w:val="0"/>
        </w:rPr>
        <w:t>P</w:t>
      </w:r>
      <w:r>
        <w:rPr>
          <w:b w:val="0"/>
        </w:rPr>
        <w:t xml:space="preserve">olicy or any other </w:t>
      </w:r>
      <w:proofErr w:type="gramStart"/>
      <w:r>
        <w:rPr>
          <w:b w:val="0"/>
        </w:rPr>
        <w:t>policy;</w:t>
      </w:r>
      <w:proofErr w:type="gramEnd"/>
      <w:r>
        <w:rPr>
          <w:b w:val="0"/>
        </w:rPr>
        <w:t xml:space="preserve"> </w:t>
      </w:r>
    </w:p>
    <w:p w14:paraId="15520C31" w14:textId="77777777" w:rsidR="00721670" w:rsidRDefault="00721670" w:rsidP="00217D90">
      <w:pPr>
        <w:pStyle w:val="outlinetxt4"/>
        <w:rPr>
          <w:b w:val="0"/>
        </w:rPr>
      </w:pPr>
      <w:r>
        <w:tab/>
        <w:t>(2)</w:t>
      </w:r>
      <w:r>
        <w:tab/>
      </w:r>
      <w:r>
        <w:rPr>
          <w:b w:val="0"/>
        </w:rPr>
        <w:t xml:space="preserve">Is insured as a "family member" under one or more other policies providing similar </w:t>
      </w:r>
      <w:r w:rsidR="005C266E">
        <w:rPr>
          <w:b w:val="0"/>
        </w:rPr>
        <w:t xml:space="preserve">coverage; </w:t>
      </w:r>
      <w:r w:rsidR="00B17BDA">
        <w:rPr>
          <w:b w:val="0"/>
        </w:rPr>
        <w:t>and</w:t>
      </w:r>
    </w:p>
    <w:p w14:paraId="07AA754B" w14:textId="77777777" w:rsidR="00CD550E" w:rsidRPr="004D13E1" w:rsidRDefault="004D13E1" w:rsidP="00217D90">
      <w:pPr>
        <w:pStyle w:val="outlinetxt4"/>
        <w:rPr>
          <w:b w:val="0"/>
        </w:rPr>
      </w:pPr>
      <w:r w:rsidRPr="004D13E1">
        <w:rPr>
          <w:b w:val="0"/>
        </w:rPr>
        <w:tab/>
      </w:r>
      <w:r w:rsidR="00CD550E" w:rsidRPr="004D13E1">
        <w:t>(3)</w:t>
      </w:r>
      <w:r w:rsidRPr="004D13E1">
        <w:tab/>
      </w:r>
      <w:r w:rsidR="00BA12CD" w:rsidRPr="004D13E1">
        <w:rPr>
          <w:b w:val="0"/>
        </w:rPr>
        <w:t xml:space="preserve">Is not an </w:t>
      </w:r>
      <w:r w:rsidR="006F032E" w:rsidRPr="004D13E1">
        <w:rPr>
          <w:b w:val="0"/>
        </w:rPr>
        <w:t>"</w:t>
      </w:r>
      <w:r w:rsidR="00BA12CD" w:rsidRPr="004D13E1">
        <w:rPr>
          <w:b w:val="0"/>
        </w:rPr>
        <w:t>employee</w:t>
      </w:r>
      <w:r w:rsidR="006F032E" w:rsidRPr="004D13E1">
        <w:rPr>
          <w:b w:val="0"/>
        </w:rPr>
        <w:t>"</w:t>
      </w:r>
      <w:r w:rsidR="00BA12CD" w:rsidRPr="004D13E1">
        <w:rPr>
          <w:b w:val="0"/>
        </w:rPr>
        <w:t xml:space="preserve"> of a business or corporate entity designated in the </w:t>
      </w:r>
      <w:r w:rsidR="00383700" w:rsidRPr="004D13E1">
        <w:rPr>
          <w:b w:val="0"/>
        </w:rPr>
        <w:t xml:space="preserve">Schedule or </w:t>
      </w:r>
      <w:r w:rsidR="006F032E" w:rsidRPr="004D13E1">
        <w:rPr>
          <w:b w:val="0"/>
        </w:rPr>
        <w:t>D</w:t>
      </w:r>
      <w:r w:rsidR="00BA12CD" w:rsidRPr="004D13E1">
        <w:rPr>
          <w:b w:val="0"/>
        </w:rPr>
        <w:t xml:space="preserve">eclarations as a </w:t>
      </w:r>
      <w:r w:rsidR="00D63CD9">
        <w:rPr>
          <w:b w:val="0"/>
        </w:rPr>
        <w:t>N</w:t>
      </w:r>
      <w:r w:rsidR="00BA12CD" w:rsidRPr="004D13E1">
        <w:rPr>
          <w:b w:val="0"/>
        </w:rPr>
        <w:t xml:space="preserve">amed </w:t>
      </w:r>
      <w:proofErr w:type="gramStart"/>
      <w:r w:rsidR="00D63CD9">
        <w:rPr>
          <w:b w:val="0"/>
        </w:rPr>
        <w:t>I</w:t>
      </w:r>
      <w:r w:rsidR="00BA12CD" w:rsidRPr="004D13E1">
        <w:rPr>
          <w:b w:val="0"/>
        </w:rPr>
        <w:t>nsured</w:t>
      </w:r>
      <w:r w:rsidR="00D63CD9">
        <w:rPr>
          <w:b w:val="0"/>
        </w:rPr>
        <w:t>;</w:t>
      </w:r>
      <w:proofErr w:type="gramEnd"/>
    </w:p>
    <w:p w14:paraId="31626848" w14:textId="77777777" w:rsidR="00721670" w:rsidRDefault="00721670" w:rsidP="00217D90">
      <w:pPr>
        <w:pStyle w:val="blocktext4"/>
      </w:pPr>
      <w:r>
        <w:t>"</w:t>
      </w:r>
      <w:proofErr w:type="gramStart"/>
      <w:r>
        <w:t>underinsured</w:t>
      </w:r>
      <w:proofErr w:type="gramEnd"/>
      <w:r>
        <w:t xml:space="preserve"> motor vehicle" means a land motor vehicle or "trailer" of any type to which a liability bond or policy applies at the time of an "accident"</w:t>
      </w:r>
      <w:r w:rsidR="00923D3D">
        <w:t>,</w:t>
      </w:r>
      <w:r>
        <w:t xml:space="preserve"> but its limit </w:t>
      </w:r>
      <w:r w:rsidR="00923D3D">
        <w:t>of</w:t>
      </w:r>
      <w:r w:rsidR="00636E47">
        <w:t xml:space="preserve"> </w:t>
      </w:r>
      <w:r>
        <w:t xml:space="preserve">liability is less than the highest applicable limit of liability under any </w:t>
      </w:r>
      <w:r w:rsidR="00D63CD9">
        <w:t>C</w:t>
      </w:r>
      <w:r>
        <w:t xml:space="preserve">overage </w:t>
      </w:r>
      <w:r w:rsidR="00D63CD9">
        <w:t>F</w:t>
      </w:r>
      <w:r>
        <w:t>orm or policy providing coverage to that "insured" as a "family member".</w:t>
      </w:r>
    </w:p>
    <w:p w14:paraId="2747682D" w14:textId="77777777" w:rsidR="00721670" w:rsidRDefault="0060371E" w:rsidP="00217D90">
      <w:pPr>
        <w:pStyle w:val="outlinetxt3"/>
        <w:rPr>
          <w:b w:val="0"/>
        </w:rPr>
      </w:pPr>
      <w:r>
        <w:br w:type="page"/>
      </w:r>
      <w:r w:rsidR="00721670">
        <w:lastRenderedPageBreak/>
        <w:tab/>
        <w:t>c.</w:t>
      </w:r>
      <w:r w:rsidR="00721670">
        <w:rPr>
          <w:b w:val="0"/>
        </w:rPr>
        <w:tab/>
        <w:t xml:space="preserve">With respect to any other "insured" who is not described in Paragraph </w:t>
      </w:r>
      <w:r w:rsidR="00721670">
        <w:t xml:space="preserve">a. </w:t>
      </w:r>
      <w:r w:rsidR="00721670">
        <w:rPr>
          <w:b w:val="0"/>
        </w:rPr>
        <w:t xml:space="preserve">or </w:t>
      </w:r>
      <w:r w:rsidR="00721670">
        <w:t>b.</w:t>
      </w:r>
      <w:r w:rsidR="00721670">
        <w:rPr>
          <w:b w:val="0"/>
        </w:rPr>
        <w:t xml:space="preserve"> above, "underinsured motor vehicle" means a land motor vehicle or "trailer" of any type to which a liability bond or policy applies at the time of an "accident"</w:t>
      </w:r>
      <w:r w:rsidR="00923D3D">
        <w:rPr>
          <w:b w:val="0"/>
        </w:rPr>
        <w:t>,</w:t>
      </w:r>
      <w:r w:rsidR="00721670">
        <w:rPr>
          <w:b w:val="0"/>
        </w:rPr>
        <w:t xml:space="preserve"> but its limit of liability is less than the Limit of Insurance for this </w:t>
      </w:r>
      <w:r w:rsidR="00636E47">
        <w:rPr>
          <w:b w:val="0"/>
        </w:rPr>
        <w:t>c</w:t>
      </w:r>
      <w:r w:rsidR="00721670">
        <w:rPr>
          <w:b w:val="0"/>
        </w:rPr>
        <w:t>overage.</w:t>
      </w:r>
    </w:p>
    <w:p w14:paraId="79744DE7" w14:textId="77777777" w:rsidR="00721670" w:rsidRDefault="00721670" w:rsidP="00217D90">
      <w:pPr>
        <w:pStyle w:val="blocktext3"/>
      </w:pPr>
      <w:r>
        <w:t xml:space="preserve">However, an "underinsured motor vehicle" does not include any vehicle: </w:t>
      </w:r>
    </w:p>
    <w:p w14:paraId="7DDD82A9" w14:textId="77777777" w:rsidR="00721670" w:rsidRDefault="00721670" w:rsidP="00217D90">
      <w:pPr>
        <w:pStyle w:val="outlinetxt4"/>
        <w:rPr>
          <w:b w:val="0"/>
        </w:rPr>
      </w:pPr>
      <w:r>
        <w:tab/>
        <w:t>(1)</w:t>
      </w:r>
      <w:r>
        <w:tab/>
      </w:r>
      <w:r>
        <w:rPr>
          <w:b w:val="0"/>
        </w:rPr>
        <w:t xml:space="preserve">Owned or operated by a self-insurer under any applicable motor vehicle </w:t>
      </w:r>
      <w:proofErr w:type="gramStart"/>
      <w:r>
        <w:rPr>
          <w:b w:val="0"/>
        </w:rPr>
        <w:t>law;</w:t>
      </w:r>
      <w:proofErr w:type="gramEnd"/>
      <w:r>
        <w:rPr>
          <w:b w:val="0"/>
        </w:rPr>
        <w:t xml:space="preserve"> </w:t>
      </w:r>
    </w:p>
    <w:p w14:paraId="35EA9564" w14:textId="77777777" w:rsidR="00721670" w:rsidRDefault="00721670" w:rsidP="00217D90">
      <w:pPr>
        <w:pStyle w:val="outlinetxt4"/>
        <w:rPr>
          <w:b w:val="0"/>
        </w:rPr>
      </w:pPr>
      <w:r>
        <w:tab/>
        <w:t>(2)</w:t>
      </w:r>
      <w:r>
        <w:tab/>
      </w:r>
      <w:r>
        <w:rPr>
          <w:b w:val="0"/>
        </w:rPr>
        <w:t xml:space="preserve">Owned by any governmental unit or </w:t>
      </w:r>
      <w:proofErr w:type="gramStart"/>
      <w:r>
        <w:rPr>
          <w:b w:val="0"/>
        </w:rPr>
        <w:t>agency;</w:t>
      </w:r>
      <w:proofErr w:type="gramEnd"/>
      <w:r>
        <w:rPr>
          <w:b w:val="0"/>
        </w:rPr>
        <w:t xml:space="preserve"> </w:t>
      </w:r>
    </w:p>
    <w:p w14:paraId="0371EAE2" w14:textId="77777777" w:rsidR="00721670" w:rsidRDefault="00721670" w:rsidP="00217D90">
      <w:pPr>
        <w:pStyle w:val="outlinetxt4"/>
        <w:rPr>
          <w:b w:val="0"/>
        </w:rPr>
      </w:pPr>
      <w:r>
        <w:tab/>
        <w:t>(3)</w:t>
      </w:r>
      <w:r>
        <w:tab/>
      </w:r>
      <w:r>
        <w:rPr>
          <w:b w:val="0"/>
        </w:rPr>
        <w:t xml:space="preserve">Operated on rails or crawler </w:t>
      </w:r>
      <w:proofErr w:type="gramStart"/>
      <w:r>
        <w:rPr>
          <w:b w:val="0"/>
        </w:rPr>
        <w:t>treads;</w:t>
      </w:r>
      <w:proofErr w:type="gramEnd"/>
      <w:r>
        <w:rPr>
          <w:b w:val="0"/>
        </w:rPr>
        <w:t xml:space="preserve"> </w:t>
      </w:r>
    </w:p>
    <w:p w14:paraId="444C9381" w14:textId="77777777" w:rsidR="00721670" w:rsidRDefault="00721670" w:rsidP="00217D90">
      <w:pPr>
        <w:pStyle w:val="outlinetxt4"/>
        <w:rPr>
          <w:b w:val="0"/>
        </w:rPr>
      </w:pPr>
      <w:r>
        <w:tab/>
        <w:t>(4)</w:t>
      </w:r>
      <w:r>
        <w:tab/>
      </w:r>
      <w:r>
        <w:rPr>
          <w:b w:val="0"/>
        </w:rPr>
        <w:t xml:space="preserve">Designed for use mainly off public roads while not on public </w:t>
      </w:r>
      <w:proofErr w:type="gramStart"/>
      <w:r>
        <w:rPr>
          <w:b w:val="0"/>
        </w:rPr>
        <w:t>roads;</w:t>
      </w:r>
      <w:proofErr w:type="gramEnd"/>
      <w:r>
        <w:rPr>
          <w:b w:val="0"/>
        </w:rPr>
        <w:t xml:space="preserve"> </w:t>
      </w:r>
    </w:p>
    <w:p w14:paraId="48C38691" w14:textId="77777777" w:rsidR="00721670" w:rsidRDefault="001949CF" w:rsidP="00217D90">
      <w:pPr>
        <w:pStyle w:val="outlinetxt4"/>
        <w:rPr>
          <w:b w:val="0"/>
        </w:rPr>
      </w:pPr>
      <w:r>
        <w:br w:type="column"/>
      </w:r>
      <w:r w:rsidR="00721670">
        <w:tab/>
        <w:t>(5)</w:t>
      </w:r>
      <w:r w:rsidR="00721670">
        <w:tab/>
      </w:r>
      <w:r w:rsidR="00721670">
        <w:rPr>
          <w:b w:val="0"/>
        </w:rPr>
        <w:t>While located for use as a residence or premises</w:t>
      </w:r>
      <w:r w:rsidR="00923D3D">
        <w:rPr>
          <w:b w:val="0"/>
        </w:rPr>
        <w:t>; or</w:t>
      </w:r>
    </w:p>
    <w:p w14:paraId="100E4631" w14:textId="77777777" w:rsidR="002F757C" w:rsidRDefault="00721670" w:rsidP="00217D90">
      <w:pPr>
        <w:pStyle w:val="outlinetxt4"/>
        <w:rPr>
          <w:b w:val="0"/>
        </w:rPr>
      </w:pPr>
      <w:r>
        <w:rPr>
          <w:b w:val="0"/>
        </w:rPr>
        <w:tab/>
      </w:r>
      <w:r>
        <w:t>(6)</w:t>
      </w:r>
      <w:r>
        <w:rPr>
          <w:b w:val="0"/>
        </w:rPr>
        <w:tab/>
        <w:t>Owned by or furnished or available for the regular use of the Named Insured or, if the Named Insured is an individual, any "family member".</w:t>
      </w:r>
    </w:p>
    <w:p w14:paraId="0EA76D4B" w14:textId="77777777" w:rsidR="004E74F7" w:rsidRPr="004E74F7" w:rsidRDefault="004E74F7" w:rsidP="00217D90">
      <w:pPr>
        <w:pStyle w:val="outlinetxt2"/>
        <w:rPr>
          <w:b w:val="0"/>
        </w:rPr>
      </w:pPr>
      <w:r w:rsidRPr="002F757C">
        <w:rPr>
          <w:b w:val="0"/>
        </w:rPr>
        <w:tab/>
      </w:r>
      <w:r w:rsidRPr="002F757C">
        <w:t>6.</w:t>
      </w:r>
      <w:r w:rsidRPr="002F757C">
        <w:tab/>
      </w:r>
      <w:r w:rsidRPr="002F757C">
        <w:rPr>
          <w:b w:val="0"/>
        </w:rPr>
        <w:t>"Stolen vehicle" means</w:t>
      </w:r>
      <w:r w:rsidR="00107AD5" w:rsidRPr="002F757C">
        <w:rPr>
          <w:b w:val="0"/>
        </w:rPr>
        <w:t xml:space="preserve"> a vehicle that is a covered "auto" and, at the time of the "accident"</w:t>
      </w:r>
      <w:r w:rsidR="004F788A">
        <w:rPr>
          <w:b w:val="0"/>
        </w:rPr>
        <w:t>,</w:t>
      </w:r>
      <w:r w:rsidR="00270EBE">
        <w:rPr>
          <w:b w:val="0"/>
        </w:rPr>
        <w:t xml:space="preserve"> t</w:t>
      </w:r>
      <w:r w:rsidR="00107AD5">
        <w:rPr>
          <w:b w:val="0"/>
        </w:rPr>
        <w:t>he vehicle</w:t>
      </w:r>
      <w:r>
        <w:rPr>
          <w:b w:val="0"/>
        </w:rPr>
        <w:t xml:space="preserve"> is operated</w:t>
      </w:r>
      <w:r w:rsidR="00107AD5">
        <w:rPr>
          <w:b w:val="0"/>
        </w:rPr>
        <w:t xml:space="preserve"> by an unknown third </w:t>
      </w:r>
      <w:r w:rsidR="00270EBE">
        <w:rPr>
          <w:b w:val="0"/>
        </w:rPr>
        <w:t xml:space="preserve">person </w:t>
      </w:r>
      <w:r>
        <w:rPr>
          <w:b w:val="0"/>
        </w:rPr>
        <w:t>without the consent of the "insured"</w:t>
      </w:r>
      <w:r w:rsidR="00270EBE">
        <w:rPr>
          <w:b w:val="0"/>
        </w:rPr>
        <w:t>.</w:t>
      </w:r>
    </w:p>
    <w:sectPr w:rsidR="004E74F7" w:rsidRPr="004E74F7" w:rsidSect="007155D3">
      <w:headerReference w:type="even" r:id="rId21"/>
      <w:headerReference w:type="default" r:id="rId22"/>
      <w:footerReference w:type="even" r:id="rId23"/>
      <w:footerReference w:type="default" r:id="rId24"/>
      <w:headerReference w:type="first" r:id="rId25"/>
      <w:footerReference w:type="first" r:id="rId26"/>
      <w:type w:val="continuous"/>
      <w:pgSz w:w="12240" w:h="15840"/>
      <w:pgMar w:top="1080" w:right="1080" w:bottom="1380" w:left="1080" w:header="1080" w:footer="240" w:gutter="0"/>
      <w:cols w:num="2" w:space="48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FA9EC7" w14:textId="77777777" w:rsidR="00B5209F" w:rsidRDefault="00B5209F">
      <w:r>
        <w:separator/>
      </w:r>
    </w:p>
  </w:endnote>
  <w:endnote w:type="continuationSeparator" w:id="0">
    <w:p w14:paraId="5E6115B4" w14:textId="77777777" w:rsidR="00B5209F" w:rsidRDefault="00B520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Tms Rmn">
    <w:panose1 w:val="02020603040505020304"/>
    <w:charset w:val="00"/>
    <w:family w:val="roman"/>
    <w:pitch w:val="variable"/>
    <w:sig w:usb0="00000003" w:usb1="00000000" w:usb2="00000000" w:usb3="00000000" w:csb0="00000001" w:csb1="00000000"/>
  </w:font>
  <w:font w:name="ISO-Font">
    <w:panose1 w:val="00000000000000000000"/>
    <w:charset w:val="00"/>
    <w:family w:val="roman"/>
    <w:notTrueType/>
    <w:pitch w:val="default"/>
    <w:sig w:usb0="00000003" w:usb1="00000000" w:usb2="00000000" w:usb3="00000000" w:csb0="00000001" w:csb1="00000000"/>
  </w:font>
  <w:font w:name="ZapfDingbats">
    <w:panose1 w:val="00000000000000000000"/>
    <w:charset w:val="02"/>
    <w:family w:val="decorative"/>
    <w:notTrueType/>
    <w:pitch w:val="variable"/>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AB624B" w14:paraId="4B76FC0A" w14:textId="77777777">
      <w:tc>
        <w:tcPr>
          <w:tcW w:w="940" w:type="pct"/>
        </w:tcPr>
        <w:p w14:paraId="56D3E847" w14:textId="77777777" w:rsidR="00AB624B" w:rsidRDefault="00AB624B" w:rsidP="000D4C77">
          <w:pPr>
            <w:pStyle w:val="isof2"/>
            <w:jc w:val="left"/>
          </w:pPr>
          <w:r>
            <w:t xml:space="preserve">Page </w:t>
          </w:r>
          <w:r>
            <w:fldChar w:fldCharType="begin"/>
          </w:r>
          <w:r>
            <w:instrText xml:space="preserve"> PAGE  \* MERGEFORMAT </w:instrText>
          </w:r>
          <w:r>
            <w:fldChar w:fldCharType="separate"/>
          </w:r>
          <w:r>
            <w:rPr>
              <w:noProof/>
            </w:rPr>
            <w:t>2</w:t>
          </w:r>
          <w:r>
            <w:fldChar w:fldCharType="end"/>
          </w:r>
          <w:r>
            <w:t xml:space="preserve"> of </w:t>
          </w:r>
          <w:fldSimple w:instr=" NUMPAGES   \* MERGEFORMAT ">
            <w:r w:rsidR="00A22099">
              <w:rPr>
                <w:noProof/>
              </w:rPr>
              <w:t>6</w:t>
            </w:r>
          </w:fldSimple>
        </w:p>
      </w:tc>
      <w:tc>
        <w:tcPr>
          <w:tcW w:w="2885" w:type="pct"/>
        </w:tcPr>
        <w:p w14:paraId="1A82CD21" w14:textId="77777777" w:rsidR="00AB624B" w:rsidRDefault="007C7368" w:rsidP="007C7368">
          <w:pPr>
            <w:pStyle w:val="isof1"/>
            <w:jc w:val="center"/>
          </w:pPr>
          <w:r>
            <w:t>© Insurance Services Office, Inc., 2016 </w:t>
          </w:r>
        </w:p>
      </w:tc>
      <w:tc>
        <w:tcPr>
          <w:tcW w:w="890" w:type="pct"/>
        </w:tcPr>
        <w:p w14:paraId="27041C98" w14:textId="77777777" w:rsidR="00AB624B" w:rsidRDefault="007C7368" w:rsidP="007C7368">
          <w:pPr>
            <w:pStyle w:val="isof2"/>
            <w:jc w:val="right"/>
          </w:pPr>
          <w:r>
            <w:t>CA 21 14 10 16</w:t>
          </w:r>
        </w:p>
      </w:tc>
      <w:tc>
        <w:tcPr>
          <w:tcW w:w="278" w:type="pct"/>
        </w:tcPr>
        <w:p w14:paraId="63C9B022" w14:textId="77777777" w:rsidR="00AB624B" w:rsidRDefault="00AB624B">
          <w:pPr>
            <w:jc w:val="right"/>
          </w:pPr>
        </w:p>
      </w:tc>
    </w:tr>
  </w:tbl>
  <w:p w14:paraId="2EAFF6DB" w14:textId="77777777" w:rsidR="00AB624B" w:rsidRPr="000D4C77" w:rsidRDefault="00AB624B" w:rsidP="000D4C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AB624B" w14:paraId="5420C4C4" w14:textId="77777777">
      <w:tc>
        <w:tcPr>
          <w:tcW w:w="940" w:type="pct"/>
        </w:tcPr>
        <w:p w14:paraId="5C710483" w14:textId="77777777" w:rsidR="00AB624B" w:rsidRDefault="007C7368" w:rsidP="007C7368">
          <w:pPr>
            <w:pStyle w:val="isof2"/>
            <w:jc w:val="left"/>
          </w:pPr>
          <w:r>
            <w:t>CA 21 14 10 16</w:t>
          </w:r>
        </w:p>
      </w:tc>
      <w:tc>
        <w:tcPr>
          <w:tcW w:w="2885" w:type="pct"/>
        </w:tcPr>
        <w:p w14:paraId="76C6EE01" w14:textId="77777777" w:rsidR="00AB624B" w:rsidRDefault="007C7368" w:rsidP="007C7368">
          <w:pPr>
            <w:pStyle w:val="isof1"/>
            <w:jc w:val="center"/>
          </w:pPr>
          <w:r>
            <w:t>© Insurance Services Office, Inc., 2016 </w:t>
          </w:r>
        </w:p>
      </w:tc>
      <w:tc>
        <w:tcPr>
          <w:tcW w:w="890" w:type="pct"/>
        </w:tcPr>
        <w:p w14:paraId="48A58317" w14:textId="77777777" w:rsidR="00AB624B" w:rsidRDefault="00AB624B" w:rsidP="000D4C77">
          <w:pPr>
            <w:pStyle w:val="isof2"/>
            <w:jc w:val="right"/>
          </w:pPr>
          <w:r>
            <w:t xml:space="preserve">Page </w:t>
          </w:r>
          <w:r>
            <w:fldChar w:fldCharType="begin"/>
          </w:r>
          <w:r>
            <w:instrText xml:space="preserve"> PAGE  \* MERGEFORMAT </w:instrText>
          </w:r>
          <w:r>
            <w:fldChar w:fldCharType="separate"/>
          </w:r>
          <w:r>
            <w:rPr>
              <w:noProof/>
            </w:rPr>
            <w:t>3</w:t>
          </w:r>
          <w:r>
            <w:fldChar w:fldCharType="end"/>
          </w:r>
          <w:r>
            <w:t xml:space="preserve"> of </w:t>
          </w:r>
          <w:fldSimple w:instr=" NUMPAGES   \* MERGEFORMAT ">
            <w:r w:rsidR="00A22099">
              <w:rPr>
                <w:noProof/>
              </w:rPr>
              <w:t>6</w:t>
            </w:r>
          </w:fldSimple>
        </w:p>
      </w:tc>
      <w:tc>
        <w:tcPr>
          <w:tcW w:w="278" w:type="pct"/>
        </w:tcPr>
        <w:p w14:paraId="10A2E466" w14:textId="77777777" w:rsidR="00AB624B" w:rsidRDefault="00AB624B">
          <w:pPr>
            <w:jc w:val="right"/>
          </w:pPr>
        </w:p>
      </w:tc>
    </w:tr>
  </w:tbl>
  <w:p w14:paraId="08297763" w14:textId="77777777" w:rsidR="00AB624B" w:rsidRPr="000D4C77" w:rsidRDefault="00AB624B" w:rsidP="000D4C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AB624B" w14:paraId="062FD752" w14:textId="77777777">
      <w:tc>
        <w:tcPr>
          <w:tcW w:w="940" w:type="pct"/>
        </w:tcPr>
        <w:p w14:paraId="44560EE4" w14:textId="77777777" w:rsidR="00AB624B" w:rsidRDefault="00AB624B" w:rsidP="007155D3">
          <w:pPr>
            <w:pStyle w:val="isof2"/>
            <w:jc w:val="left"/>
          </w:pPr>
          <w:r>
            <w:t>CA 21 14 10 16</w:t>
          </w:r>
        </w:p>
      </w:tc>
      <w:tc>
        <w:tcPr>
          <w:tcW w:w="2885" w:type="pct"/>
        </w:tcPr>
        <w:p w14:paraId="34861A12" w14:textId="77777777" w:rsidR="00AB624B" w:rsidRDefault="00AB624B" w:rsidP="007155D3">
          <w:pPr>
            <w:pStyle w:val="isof1"/>
            <w:jc w:val="center"/>
          </w:pPr>
          <w:r>
            <w:t>© Insurance Services Office, Inc., 2016 </w:t>
          </w:r>
        </w:p>
      </w:tc>
      <w:tc>
        <w:tcPr>
          <w:tcW w:w="890" w:type="pct"/>
        </w:tcPr>
        <w:p w14:paraId="17A2E4D5" w14:textId="77777777" w:rsidR="00AB624B" w:rsidRDefault="00AB624B" w:rsidP="007155D3">
          <w:pPr>
            <w:pStyle w:val="isof2"/>
            <w:jc w:val="right"/>
          </w:pPr>
          <w:r>
            <w:t xml:space="preserve">Page </w:t>
          </w:r>
          <w:r>
            <w:fldChar w:fldCharType="begin"/>
          </w:r>
          <w:r>
            <w:instrText xml:space="preserve"> Page  \* MERGEFORMAT </w:instrText>
          </w:r>
          <w:r>
            <w:fldChar w:fldCharType="separate"/>
          </w:r>
          <w:r w:rsidR="00EA688F">
            <w:rPr>
              <w:noProof/>
            </w:rPr>
            <w:t>1</w:t>
          </w:r>
          <w:r>
            <w:fldChar w:fldCharType="end"/>
          </w:r>
          <w:r>
            <w:t xml:space="preserve"> of </w:t>
          </w:r>
          <w:fldSimple w:instr=" NUMPAGES  \* MERGEFORMAT ">
            <w:r w:rsidR="00EA688F">
              <w:rPr>
                <w:noProof/>
              </w:rPr>
              <w:t>6</w:t>
            </w:r>
          </w:fldSimple>
        </w:p>
      </w:tc>
      <w:tc>
        <w:tcPr>
          <w:tcW w:w="278" w:type="pct"/>
        </w:tcPr>
        <w:p w14:paraId="5F316D02" w14:textId="77777777" w:rsidR="00AB624B" w:rsidRDefault="00AB624B">
          <w:pPr>
            <w:jc w:val="right"/>
          </w:pPr>
        </w:p>
      </w:tc>
    </w:tr>
  </w:tbl>
  <w:p w14:paraId="74642659" w14:textId="77777777" w:rsidR="00AB624B" w:rsidRDefault="00AB624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AB624B" w14:paraId="63F4F620" w14:textId="77777777">
      <w:tc>
        <w:tcPr>
          <w:tcW w:w="940" w:type="pct"/>
        </w:tcPr>
        <w:p w14:paraId="19265289" w14:textId="77777777" w:rsidR="00AB624B" w:rsidRDefault="00AB624B" w:rsidP="000D4C77">
          <w:pPr>
            <w:pStyle w:val="isof2"/>
            <w:jc w:val="left"/>
          </w:pPr>
          <w:r>
            <w:t xml:space="preserve">Page </w:t>
          </w:r>
          <w:r>
            <w:fldChar w:fldCharType="begin"/>
          </w:r>
          <w:r>
            <w:instrText xml:space="preserve"> PAGE  \* MERGEFORMAT </w:instrText>
          </w:r>
          <w:r>
            <w:fldChar w:fldCharType="separate"/>
          </w:r>
          <w:r>
            <w:rPr>
              <w:noProof/>
            </w:rPr>
            <w:t>2</w:t>
          </w:r>
          <w:r>
            <w:fldChar w:fldCharType="end"/>
          </w:r>
          <w:r>
            <w:t xml:space="preserve"> of </w:t>
          </w:r>
          <w:fldSimple w:instr=" NUMPAGES   \* MERGEFORMAT ">
            <w:r w:rsidR="00A22099">
              <w:rPr>
                <w:noProof/>
              </w:rPr>
              <w:t>6</w:t>
            </w:r>
          </w:fldSimple>
        </w:p>
      </w:tc>
      <w:tc>
        <w:tcPr>
          <w:tcW w:w="2885" w:type="pct"/>
        </w:tcPr>
        <w:p w14:paraId="6E39143A" w14:textId="77777777" w:rsidR="00AB624B" w:rsidRDefault="007C7368" w:rsidP="007C7368">
          <w:pPr>
            <w:pStyle w:val="isof1"/>
            <w:jc w:val="center"/>
          </w:pPr>
          <w:r>
            <w:t>© Insurance Services Office, Inc., 2016 </w:t>
          </w:r>
        </w:p>
      </w:tc>
      <w:tc>
        <w:tcPr>
          <w:tcW w:w="890" w:type="pct"/>
        </w:tcPr>
        <w:p w14:paraId="1EC9F9B2" w14:textId="77777777" w:rsidR="00AB624B" w:rsidRDefault="007C7368" w:rsidP="007C7368">
          <w:pPr>
            <w:pStyle w:val="isof2"/>
            <w:jc w:val="right"/>
          </w:pPr>
          <w:r>
            <w:t>CA 21 14 10 16</w:t>
          </w:r>
        </w:p>
      </w:tc>
      <w:tc>
        <w:tcPr>
          <w:tcW w:w="278" w:type="pct"/>
        </w:tcPr>
        <w:p w14:paraId="457CE89F" w14:textId="77777777" w:rsidR="00AB624B" w:rsidRDefault="00AB624B">
          <w:pPr>
            <w:jc w:val="right"/>
          </w:pPr>
        </w:p>
      </w:tc>
    </w:tr>
  </w:tbl>
  <w:p w14:paraId="479305B6" w14:textId="77777777" w:rsidR="00AB624B" w:rsidRPr="000D4C77" w:rsidRDefault="00AB624B" w:rsidP="000D4C7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AB624B" w14:paraId="2C8CE3B4" w14:textId="77777777">
      <w:tc>
        <w:tcPr>
          <w:tcW w:w="940" w:type="pct"/>
        </w:tcPr>
        <w:p w14:paraId="66DA8906" w14:textId="77777777" w:rsidR="00AB624B" w:rsidRDefault="007C7368" w:rsidP="007C7368">
          <w:pPr>
            <w:pStyle w:val="isof2"/>
            <w:jc w:val="left"/>
          </w:pPr>
          <w:r>
            <w:t>CA 21 14 10 16</w:t>
          </w:r>
        </w:p>
      </w:tc>
      <w:tc>
        <w:tcPr>
          <w:tcW w:w="2885" w:type="pct"/>
        </w:tcPr>
        <w:p w14:paraId="68C7AB15" w14:textId="77777777" w:rsidR="00AB624B" w:rsidRDefault="007C7368" w:rsidP="007C7368">
          <w:pPr>
            <w:pStyle w:val="isof1"/>
            <w:jc w:val="center"/>
          </w:pPr>
          <w:r>
            <w:t>© Insurance Services Office, Inc., 2016 </w:t>
          </w:r>
        </w:p>
      </w:tc>
      <w:tc>
        <w:tcPr>
          <w:tcW w:w="890" w:type="pct"/>
        </w:tcPr>
        <w:p w14:paraId="4EFB20CA" w14:textId="77777777" w:rsidR="00AB624B" w:rsidRDefault="00AB624B" w:rsidP="000D4C77">
          <w:pPr>
            <w:pStyle w:val="isof2"/>
            <w:jc w:val="right"/>
          </w:pPr>
          <w:r>
            <w:t xml:space="preserve">Page </w:t>
          </w:r>
          <w:r>
            <w:fldChar w:fldCharType="begin"/>
          </w:r>
          <w:r>
            <w:instrText xml:space="preserve"> PAGE  \* MERGEFORMAT </w:instrText>
          </w:r>
          <w:r>
            <w:fldChar w:fldCharType="separate"/>
          </w:r>
          <w:r>
            <w:rPr>
              <w:noProof/>
            </w:rPr>
            <w:t>3</w:t>
          </w:r>
          <w:r>
            <w:fldChar w:fldCharType="end"/>
          </w:r>
          <w:r>
            <w:t xml:space="preserve"> of </w:t>
          </w:r>
          <w:fldSimple w:instr=" NUMPAGES   \* MERGEFORMAT ">
            <w:r w:rsidR="00A22099">
              <w:rPr>
                <w:noProof/>
              </w:rPr>
              <w:t>6</w:t>
            </w:r>
          </w:fldSimple>
        </w:p>
      </w:tc>
      <w:tc>
        <w:tcPr>
          <w:tcW w:w="278" w:type="pct"/>
        </w:tcPr>
        <w:p w14:paraId="1325CF42" w14:textId="77777777" w:rsidR="00AB624B" w:rsidRDefault="00AB624B">
          <w:pPr>
            <w:jc w:val="right"/>
          </w:pPr>
        </w:p>
      </w:tc>
    </w:tr>
  </w:tbl>
  <w:p w14:paraId="34084A3B" w14:textId="77777777" w:rsidR="00AB624B" w:rsidRPr="000D4C77" w:rsidRDefault="00AB624B" w:rsidP="000D4C7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9"/>
      <w:gridCol w:w="1925"/>
      <w:gridCol w:w="596"/>
    </w:tblGrid>
    <w:tr w:rsidR="00AB624B" w14:paraId="7957CA00" w14:textId="77777777" w:rsidTr="000D4C77">
      <w:tc>
        <w:tcPr>
          <w:tcW w:w="940" w:type="pct"/>
        </w:tcPr>
        <w:p w14:paraId="518325E3" w14:textId="77777777" w:rsidR="00AB624B" w:rsidRDefault="00AB624B" w:rsidP="000D4C77">
          <w:pPr>
            <w:pStyle w:val="isof2"/>
            <w:jc w:val="left"/>
          </w:pPr>
          <w:r>
            <w:t>CA 21 14 10 16</w:t>
          </w:r>
        </w:p>
      </w:tc>
      <w:tc>
        <w:tcPr>
          <w:tcW w:w="2885" w:type="pct"/>
        </w:tcPr>
        <w:p w14:paraId="2F5161BD" w14:textId="77777777" w:rsidR="00AB624B" w:rsidRDefault="007C7368" w:rsidP="007C7368">
          <w:pPr>
            <w:pStyle w:val="isof1"/>
            <w:jc w:val="center"/>
          </w:pPr>
          <w:r>
            <w:t>© Insurance Services Office, Inc., 2016 </w:t>
          </w:r>
        </w:p>
      </w:tc>
      <w:tc>
        <w:tcPr>
          <w:tcW w:w="890" w:type="pct"/>
        </w:tcPr>
        <w:p w14:paraId="601F5531" w14:textId="77777777" w:rsidR="00AB624B" w:rsidRDefault="00AB624B" w:rsidP="000D4C77">
          <w:pPr>
            <w:pStyle w:val="isof2"/>
            <w:jc w:val="right"/>
          </w:pPr>
          <w:r>
            <w:t xml:space="preserve">Page </w:t>
          </w:r>
          <w:r>
            <w:fldChar w:fldCharType="begin"/>
          </w:r>
          <w:r>
            <w:instrText xml:space="preserve"> PAGE  \* MERGEFORMAT </w:instrText>
          </w:r>
          <w:r>
            <w:fldChar w:fldCharType="separate"/>
          </w:r>
          <w:r>
            <w:rPr>
              <w:noProof/>
            </w:rPr>
            <w:t>1</w:t>
          </w:r>
          <w:r>
            <w:fldChar w:fldCharType="end"/>
          </w:r>
          <w:r>
            <w:t xml:space="preserve"> of </w:t>
          </w:r>
          <w:fldSimple w:instr=" NUMPAGES   \* MERGEFORMAT ">
            <w:r w:rsidR="00A22099">
              <w:rPr>
                <w:noProof/>
              </w:rPr>
              <w:t>6</w:t>
            </w:r>
          </w:fldSimple>
        </w:p>
      </w:tc>
      <w:tc>
        <w:tcPr>
          <w:tcW w:w="275" w:type="pct"/>
        </w:tcPr>
        <w:p w14:paraId="2D142838" w14:textId="77777777" w:rsidR="00AB624B" w:rsidRDefault="00AB624B">
          <w:pPr>
            <w:jc w:val="right"/>
          </w:pPr>
        </w:p>
      </w:tc>
    </w:tr>
  </w:tbl>
  <w:p w14:paraId="37ED6427" w14:textId="77777777" w:rsidR="00AB624B" w:rsidRPr="000D4C77" w:rsidRDefault="00AB624B" w:rsidP="000D4C7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AB624B" w14:paraId="363F84F5" w14:textId="77777777">
      <w:tc>
        <w:tcPr>
          <w:tcW w:w="940" w:type="pct"/>
        </w:tcPr>
        <w:p w14:paraId="2D981023" w14:textId="77777777" w:rsidR="00AB624B" w:rsidRDefault="00AB624B" w:rsidP="007155D3">
          <w:pPr>
            <w:pStyle w:val="isof2"/>
            <w:jc w:val="left"/>
          </w:pPr>
          <w:r>
            <w:t xml:space="preserve">Page </w:t>
          </w:r>
          <w:r>
            <w:fldChar w:fldCharType="begin"/>
          </w:r>
          <w:r>
            <w:instrText xml:space="preserve"> Page  \* MERGEFORMAT </w:instrText>
          </w:r>
          <w:r>
            <w:fldChar w:fldCharType="separate"/>
          </w:r>
          <w:r w:rsidR="00EA688F">
            <w:rPr>
              <w:noProof/>
            </w:rPr>
            <w:t>6</w:t>
          </w:r>
          <w:r>
            <w:fldChar w:fldCharType="end"/>
          </w:r>
          <w:r>
            <w:t xml:space="preserve"> of </w:t>
          </w:r>
          <w:fldSimple w:instr=" NUMPAGES  \* MERGEFORMAT ">
            <w:r w:rsidR="00EA688F">
              <w:rPr>
                <w:noProof/>
              </w:rPr>
              <w:t>6</w:t>
            </w:r>
          </w:fldSimple>
        </w:p>
      </w:tc>
      <w:tc>
        <w:tcPr>
          <w:tcW w:w="2885" w:type="pct"/>
        </w:tcPr>
        <w:p w14:paraId="3DAFE808" w14:textId="77777777" w:rsidR="00AB624B" w:rsidRDefault="00AB624B" w:rsidP="007155D3">
          <w:pPr>
            <w:pStyle w:val="isof1"/>
            <w:jc w:val="center"/>
          </w:pPr>
          <w:r>
            <w:t>© Insurance Services Office, Inc., 2016 </w:t>
          </w:r>
        </w:p>
      </w:tc>
      <w:tc>
        <w:tcPr>
          <w:tcW w:w="890" w:type="pct"/>
        </w:tcPr>
        <w:p w14:paraId="2065422A" w14:textId="77777777" w:rsidR="00AB624B" w:rsidRDefault="00AB624B" w:rsidP="007155D3">
          <w:pPr>
            <w:pStyle w:val="isof2"/>
            <w:jc w:val="right"/>
          </w:pPr>
          <w:r>
            <w:t>CA 21 14 10 16</w:t>
          </w:r>
        </w:p>
      </w:tc>
      <w:tc>
        <w:tcPr>
          <w:tcW w:w="278" w:type="pct"/>
        </w:tcPr>
        <w:p w14:paraId="67A81521" w14:textId="77777777" w:rsidR="00AB624B" w:rsidRDefault="00AB624B">
          <w:pPr>
            <w:jc w:val="right"/>
          </w:pPr>
        </w:p>
      </w:tc>
    </w:tr>
  </w:tbl>
  <w:p w14:paraId="3DDC690C" w14:textId="77777777" w:rsidR="00AB624B" w:rsidRPr="007155D3" w:rsidRDefault="00AB624B" w:rsidP="007155D3">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AB624B" w14:paraId="2771080A" w14:textId="77777777">
      <w:tc>
        <w:tcPr>
          <w:tcW w:w="940" w:type="pct"/>
        </w:tcPr>
        <w:p w14:paraId="3B28DD08" w14:textId="77777777" w:rsidR="00AB624B" w:rsidRDefault="00AB624B" w:rsidP="007155D3">
          <w:pPr>
            <w:pStyle w:val="isof2"/>
            <w:jc w:val="left"/>
          </w:pPr>
          <w:r>
            <w:t>CA 21 14 10 16</w:t>
          </w:r>
        </w:p>
      </w:tc>
      <w:tc>
        <w:tcPr>
          <w:tcW w:w="2885" w:type="pct"/>
        </w:tcPr>
        <w:p w14:paraId="29B45898" w14:textId="77777777" w:rsidR="00AB624B" w:rsidRDefault="00AB624B" w:rsidP="007155D3">
          <w:pPr>
            <w:pStyle w:val="isof1"/>
            <w:jc w:val="center"/>
          </w:pPr>
          <w:r>
            <w:t>© Insurance Services Office, Inc., 2016 </w:t>
          </w:r>
        </w:p>
      </w:tc>
      <w:tc>
        <w:tcPr>
          <w:tcW w:w="890" w:type="pct"/>
        </w:tcPr>
        <w:p w14:paraId="06B78D26" w14:textId="77777777" w:rsidR="00AB624B" w:rsidRDefault="00AB624B" w:rsidP="007155D3">
          <w:pPr>
            <w:pStyle w:val="isof2"/>
            <w:jc w:val="right"/>
          </w:pPr>
          <w:r>
            <w:t xml:space="preserve">Page </w:t>
          </w:r>
          <w:r>
            <w:fldChar w:fldCharType="begin"/>
          </w:r>
          <w:r>
            <w:instrText xml:space="preserve"> Page  \* MERGEFORMAT </w:instrText>
          </w:r>
          <w:r>
            <w:fldChar w:fldCharType="separate"/>
          </w:r>
          <w:r w:rsidR="00EA688F">
            <w:rPr>
              <w:noProof/>
            </w:rPr>
            <w:t>5</w:t>
          </w:r>
          <w:r>
            <w:fldChar w:fldCharType="end"/>
          </w:r>
          <w:r>
            <w:t xml:space="preserve"> of </w:t>
          </w:r>
          <w:fldSimple w:instr=" NUMPAGES  \* MERGEFORMAT ">
            <w:r w:rsidR="00EA688F">
              <w:rPr>
                <w:noProof/>
              </w:rPr>
              <w:t>5</w:t>
            </w:r>
          </w:fldSimple>
        </w:p>
      </w:tc>
      <w:tc>
        <w:tcPr>
          <w:tcW w:w="278" w:type="pct"/>
        </w:tcPr>
        <w:p w14:paraId="4AAE9AAF" w14:textId="77777777" w:rsidR="00AB624B" w:rsidRDefault="00AB624B">
          <w:pPr>
            <w:jc w:val="right"/>
          </w:pPr>
        </w:p>
      </w:tc>
    </w:tr>
  </w:tbl>
  <w:p w14:paraId="364E20A7" w14:textId="77777777" w:rsidR="00AB624B" w:rsidRPr="007155D3" w:rsidRDefault="00AB624B" w:rsidP="007155D3">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9"/>
      <w:gridCol w:w="1925"/>
      <w:gridCol w:w="596"/>
    </w:tblGrid>
    <w:tr w:rsidR="00AB624B" w14:paraId="3192994F" w14:textId="77777777" w:rsidTr="000D4C77">
      <w:tc>
        <w:tcPr>
          <w:tcW w:w="940" w:type="pct"/>
        </w:tcPr>
        <w:p w14:paraId="0875FA1C" w14:textId="77777777" w:rsidR="00AB624B" w:rsidRDefault="00AB624B" w:rsidP="000D4C77">
          <w:pPr>
            <w:pStyle w:val="isof2"/>
            <w:jc w:val="left"/>
          </w:pPr>
          <w:r>
            <w:t>CA 21 14 10 16</w:t>
          </w:r>
        </w:p>
      </w:tc>
      <w:tc>
        <w:tcPr>
          <w:tcW w:w="2885" w:type="pct"/>
        </w:tcPr>
        <w:p w14:paraId="3108AE95" w14:textId="77777777" w:rsidR="00AB624B" w:rsidRDefault="007C7368" w:rsidP="007C7368">
          <w:pPr>
            <w:pStyle w:val="isof1"/>
            <w:jc w:val="center"/>
          </w:pPr>
          <w:r>
            <w:t>© Insurance Services Office, Inc., 2016 </w:t>
          </w:r>
        </w:p>
      </w:tc>
      <w:tc>
        <w:tcPr>
          <w:tcW w:w="890" w:type="pct"/>
        </w:tcPr>
        <w:p w14:paraId="351E5CA0" w14:textId="77777777" w:rsidR="00AB624B" w:rsidRDefault="00AB624B" w:rsidP="000D4C77">
          <w:pPr>
            <w:pStyle w:val="isof2"/>
            <w:jc w:val="right"/>
          </w:pPr>
          <w:r>
            <w:t xml:space="preserve">Page </w:t>
          </w:r>
          <w:r>
            <w:fldChar w:fldCharType="begin"/>
          </w:r>
          <w:r>
            <w:instrText xml:space="preserve"> PAGE  \* MERGEFORMAT </w:instrText>
          </w:r>
          <w:r>
            <w:fldChar w:fldCharType="separate"/>
          </w:r>
          <w:r>
            <w:rPr>
              <w:noProof/>
            </w:rPr>
            <w:t>1</w:t>
          </w:r>
          <w:r>
            <w:fldChar w:fldCharType="end"/>
          </w:r>
          <w:r>
            <w:t xml:space="preserve"> of </w:t>
          </w:r>
          <w:fldSimple w:instr=" NUMPAGES   \* MERGEFORMAT ">
            <w:r w:rsidR="00A22099">
              <w:rPr>
                <w:noProof/>
              </w:rPr>
              <w:t>6</w:t>
            </w:r>
          </w:fldSimple>
        </w:p>
      </w:tc>
      <w:tc>
        <w:tcPr>
          <w:tcW w:w="275" w:type="pct"/>
        </w:tcPr>
        <w:p w14:paraId="68D43F70" w14:textId="77777777" w:rsidR="00AB624B" w:rsidRDefault="00AB624B">
          <w:pPr>
            <w:jc w:val="right"/>
          </w:pPr>
        </w:p>
      </w:tc>
    </w:tr>
  </w:tbl>
  <w:p w14:paraId="60103B92" w14:textId="77777777" w:rsidR="00AB624B" w:rsidRPr="000D4C77" w:rsidRDefault="00AB624B" w:rsidP="000D4C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BEC51A" w14:textId="77777777" w:rsidR="00B5209F" w:rsidRDefault="00B5209F">
      <w:r>
        <w:separator/>
      </w:r>
    </w:p>
  </w:footnote>
  <w:footnote w:type="continuationSeparator" w:id="0">
    <w:p w14:paraId="292DE1C5" w14:textId="77777777" w:rsidR="00B5209F" w:rsidRDefault="00B520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6629"/>
      <w:gridCol w:w="3667"/>
    </w:tblGrid>
    <w:tr w:rsidR="00AB624B" w14:paraId="3699DA9A" w14:textId="77777777" w:rsidTr="00732285">
      <w:tc>
        <w:tcPr>
          <w:tcW w:w="3219" w:type="pct"/>
        </w:tcPr>
        <w:p w14:paraId="58065E6C" w14:textId="62C9C77A" w:rsidR="00AB624B" w:rsidRPr="001A28CF" w:rsidRDefault="00AB624B" w:rsidP="007155D3">
          <w:pPr>
            <w:pStyle w:val="isof1"/>
            <w:jc w:val="left"/>
            <w:rPr>
              <w:b/>
              <w:bCs/>
            </w:rPr>
          </w:pPr>
          <w:r>
            <w:t>POLICY NUMBER:</w:t>
          </w:r>
          <w:r w:rsidR="001A28CF">
            <w:t xml:space="preserve"> </w:t>
          </w:r>
          <w:bookmarkStart w:id="0" w:name="PolicyNumber"/>
          <w:bookmarkEnd w:id="0"/>
        </w:p>
      </w:tc>
      <w:tc>
        <w:tcPr>
          <w:tcW w:w="1781" w:type="pct"/>
        </w:tcPr>
        <w:p w14:paraId="076130CD" w14:textId="77777777" w:rsidR="00AB624B" w:rsidRDefault="00AB624B" w:rsidP="007155D3">
          <w:pPr>
            <w:pStyle w:val="isof2"/>
            <w:jc w:val="right"/>
          </w:pPr>
          <w:r>
            <w:t>COMMERCIAL AUTO</w:t>
          </w:r>
        </w:p>
      </w:tc>
    </w:tr>
    <w:tr w:rsidR="00AB624B" w14:paraId="0CEFBBB3" w14:textId="77777777" w:rsidTr="00732285">
      <w:tc>
        <w:tcPr>
          <w:tcW w:w="3219" w:type="pct"/>
        </w:tcPr>
        <w:p w14:paraId="47640D47" w14:textId="77777777" w:rsidR="00AB624B" w:rsidRDefault="00AB624B">
          <w:pPr>
            <w:pStyle w:val="Header"/>
          </w:pPr>
        </w:p>
      </w:tc>
      <w:tc>
        <w:tcPr>
          <w:tcW w:w="1781" w:type="pct"/>
        </w:tcPr>
        <w:p w14:paraId="645E33A2" w14:textId="77777777" w:rsidR="00AB624B" w:rsidRDefault="00AB624B" w:rsidP="007155D3">
          <w:pPr>
            <w:pStyle w:val="isof2"/>
            <w:jc w:val="right"/>
          </w:pPr>
          <w:r>
            <w:t>CA 21 14 10 16</w:t>
          </w:r>
        </w:p>
      </w:tc>
    </w:tr>
  </w:tbl>
  <w:p w14:paraId="64008071" w14:textId="77777777" w:rsidR="00AB624B" w:rsidRDefault="00AB624B">
    <w:pPr>
      <w:pStyle w:val="Header"/>
    </w:pPr>
  </w:p>
  <w:p w14:paraId="024C54A8" w14:textId="77777777" w:rsidR="00AB624B" w:rsidRDefault="00AB624B">
    <w:pPr>
      <w:pStyle w:val="isof3"/>
    </w:pPr>
    <w:r>
      <w:t>THIS ENDORSEMENT CHANGES THE POLICY.  PLEASE READ IT CAREFULLY.</w:t>
    </w:r>
  </w:p>
  <w:p w14:paraId="45587032" w14:textId="77777777" w:rsidR="00AB624B" w:rsidRDefault="00AB62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C791DD" w14:textId="77777777" w:rsidR="00AB624B" w:rsidRDefault="00AB624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FA775E" w14:textId="77777777" w:rsidR="00AB624B" w:rsidRDefault="00AB624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4606"/>
      <w:gridCol w:w="5690"/>
    </w:tblGrid>
    <w:tr w:rsidR="00AB624B" w14:paraId="5DD6A5DD" w14:textId="77777777" w:rsidTr="000D4C77">
      <w:tc>
        <w:tcPr>
          <w:tcW w:w="2235" w:type="pct"/>
        </w:tcPr>
        <w:p w14:paraId="58296432" w14:textId="77777777" w:rsidR="00AB624B" w:rsidRDefault="00AB624B" w:rsidP="000D4C77">
          <w:pPr>
            <w:pStyle w:val="isof1"/>
            <w:jc w:val="left"/>
          </w:pPr>
          <w:r>
            <w:t>POLICY NUMBER:</w:t>
          </w:r>
        </w:p>
      </w:tc>
      <w:tc>
        <w:tcPr>
          <w:tcW w:w="2760" w:type="pct"/>
        </w:tcPr>
        <w:p w14:paraId="46F5C6C1" w14:textId="77777777" w:rsidR="00AB624B" w:rsidRDefault="00AB624B" w:rsidP="000D4C77">
          <w:pPr>
            <w:pStyle w:val="isof2"/>
            <w:jc w:val="right"/>
          </w:pPr>
          <w:r>
            <w:t>COMMERCIAL AUTO</w:t>
          </w:r>
        </w:p>
      </w:tc>
    </w:tr>
    <w:tr w:rsidR="00AB624B" w14:paraId="3E06793F" w14:textId="77777777" w:rsidTr="000D4C77">
      <w:tc>
        <w:tcPr>
          <w:tcW w:w="2235" w:type="pct"/>
        </w:tcPr>
        <w:p w14:paraId="0EA601A1" w14:textId="77777777" w:rsidR="00AB624B" w:rsidRDefault="00AB624B">
          <w:pPr>
            <w:pStyle w:val="Header"/>
          </w:pPr>
        </w:p>
      </w:tc>
      <w:tc>
        <w:tcPr>
          <w:tcW w:w="2760" w:type="pct"/>
        </w:tcPr>
        <w:p w14:paraId="11993803" w14:textId="77777777" w:rsidR="00AB624B" w:rsidRDefault="00AB624B" w:rsidP="000D4C77">
          <w:pPr>
            <w:pStyle w:val="isof2"/>
            <w:jc w:val="right"/>
          </w:pPr>
          <w:r>
            <w:t>CA 21 14 10 16</w:t>
          </w:r>
        </w:p>
      </w:tc>
    </w:tr>
  </w:tbl>
  <w:p w14:paraId="19663B88" w14:textId="77777777" w:rsidR="00AB624B" w:rsidRDefault="00AB624B" w:rsidP="000D4C77">
    <w:pPr>
      <w:pStyle w:val="Header"/>
    </w:pPr>
  </w:p>
  <w:p w14:paraId="02069B7D" w14:textId="77777777" w:rsidR="00AB624B" w:rsidRDefault="00AB624B">
    <w:pPr>
      <w:pStyle w:val="isof3"/>
    </w:pPr>
    <w:r>
      <w:t>THIS ENDORSEMENT CHANGES THE POLICY.  PLEASE READ IT CAREFULLY.</w:t>
    </w:r>
  </w:p>
  <w:p w14:paraId="5287BE09" w14:textId="77777777" w:rsidR="00AB624B" w:rsidRPr="000D4C77" w:rsidRDefault="00AB624B" w:rsidP="000D4C7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CACBA" w14:textId="77777777" w:rsidR="00AB624B" w:rsidRPr="007155D3" w:rsidRDefault="00AB624B" w:rsidP="007155D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C69706" w14:textId="77777777" w:rsidR="00AB624B" w:rsidRPr="007155D3" w:rsidRDefault="00AB624B" w:rsidP="007155D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4606"/>
      <w:gridCol w:w="5690"/>
    </w:tblGrid>
    <w:tr w:rsidR="00AB624B" w14:paraId="5F01D5BB" w14:textId="77777777" w:rsidTr="000D4C77">
      <w:tc>
        <w:tcPr>
          <w:tcW w:w="2235" w:type="pct"/>
        </w:tcPr>
        <w:p w14:paraId="496A1DC4" w14:textId="77777777" w:rsidR="00AB624B" w:rsidRDefault="00AB624B" w:rsidP="000D4C77">
          <w:pPr>
            <w:pStyle w:val="isof1"/>
            <w:jc w:val="left"/>
          </w:pPr>
          <w:r>
            <w:t>POLICY NUMBER:</w:t>
          </w:r>
        </w:p>
      </w:tc>
      <w:tc>
        <w:tcPr>
          <w:tcW w:w="2760" w:type="pct"/>
        </w:tcPr>
        <w:p w14:paraId="0704D23B" w14:textId="77777777" w:rsidR="00AB624B" w:rsidRDefault="00AB624B" w:rsidP="000D4C77">
          <w:pPr>
            <w:pStyle w:val="isof2"/>
            <w:jc w:val="right"/>
          </w:pPr>
          <w:r>
            <w:t>COMMERCIAL AUTO</w:t>
          </w:r>
        </w:p>
      </w:tc>
    </w:tr>
    <w:tr w:rsidR="00AB624B" w14:paraId="2BDEDE62" w14:textId="77777777" w:rsidTr="000D4C77">
      <w:tc>
        <w:tcPr>
          <w:tcW w:w="2235" w:type="pct"/>
        </w:tcPr>
        <w:p w14:paraId="64715EE4" w14:textId="77777777" w:rsidR="00AB624B" w:rsidRDefault="00AB624B">
          <w:pPr>
            <w:pStyle w:val="Header"/>
          </w:pPr>
        </w:p>
      </w:tc>
      <w:tc>
        <w:tcPr>
          <w:tcW w:w="2760" w:type="pct"/>
        </w:tcPr>
        <w:p w14:paraId="6C52499C" w14:textId="77777777" w:rsidR="00AB624B" w:rsidRDefault="00AB624B" w:rsidP="000D4C77">
          <w:pPr>
            <w:pStyle w:val="isof2"/>
            <w:jc w:val="right"/>
          </w:pPr>
          <w:r>
            <w:t>CA 21 14 10 16</w:t>
          </w:r>
        </w:p>
      </w:tc>
    </w:tr>
  </w:tbl>
  <w:p w14:paraId="2006210E" w14:textId="77777777" w:rsidR="00AB624B" w:rsidRDefault="00AB624B" w:rsidP="000D4C77">
    <w:pPr>
      <w:pStyle w:val="Header"/>
    </w:pPr>
  </w:p>
  <w:p w14:paraId="262EEC8E" w14:textId="77777777" w:rsidR="00AB624B" w:rsidRDefault="00AB624B">
    <w:pPr>
      <w:pStyle w:val="isof3"/>
    </w:pPr>
    <w:r>
      <w:t>THIS ENDORSEMENT CHANGES THE POLICY.  PLEASE READ IT CAREFULLY.</w:t>
    </w:r>
  </w:p>
  <w:p w14:paraId="7135CE96" w14:textId="77777777" w:rsidR="00AB624B" w:rsidRPr="000D4C77" w:rsidRDefault="00AB624B" w:rsidP="000D4C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146CE662"/>
    <w:lvl w:ilvl="0">
      <w:start w:val="1"/>
      <w:numFmt w:val="decimal"/>
      <w:lvlText w:val="%1."/>
      <w:lvlJc w:val="left"/>
      <w:pPr>
        <w:tabs>
          <w:tab w:val="num" w:pos="360"/>
        </w:tabs>
        <w:ind w:left="360" w:hanging="360"/>
      </w:pPr>
    </w:lvl>
  </w:abstractNum>
  <w:num w:numId="1" w16cid:durableId="571937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hyphenationZone w:val="480"/>
  <w:doNotHyphenateCaps/>
  <w:evenAndOddHeaders/>
  <w:drawingGridHorizontalSpacing w:val="100"/>
  <w:drawingGridVerticalSpacing w:val="136"/>
  <w:displayHorizontalDrawingGridEvery w:val="2"/>
  <w:displayVerticalDrawingGridEvery w:val="0"/>
  <w:doNotShadeFormData/>
  <w:noPunctuationKerning/>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Form$" w:val="iso"/>
    <w:docVar w:name="IMDBM$" w:val="CA_21_14_10_13"/>
    <w:docVar w:name="isoform$" w:val="Y"/>
    <w:docVar w:name="ISOLongName$" w:val=" "/>
    <w:docVar w:name="nc$" w:val=" 2"/>
    <w:docVar w:name="nct$" w:val=" 2"/>
    <w:docVar w:name="nd$" w:val=" 1"/>
    <w:docVar w:name="newdoc$" w:val="N"/>
    <w:docVar w:name="nl$" w:val=" 1"/>
    <w:docVar w:name="nm$" w:val=" 4"/>
    <w:docVar w:name="NoCopyright$" w:val=" "/>
    <w:docVar w:name="nr$" w:val=" 1"/>
    <w:docVar w:name="setmark$" w:val="Y"/>
    <w:docVar w:name="styleflag$" w:val="N"/>
    <w:docVar w:name="title$" w:val="Commercial"/>
    <w:docVar w:name="Type$" w:val="Commercial Lines"/>
  </w:docVars>
  <w:rsids>
    <w:rsidRoot w:val="00721670"/>
    <w:rsid w:val="000A6940"/>
    <w:rsid w:val="000A6A7C"/>
    <w:rsid w:val="000B4F26"/>
    <w:rsid w:val="000D4C77"/>
    <w:rsid w:val="00104F9C"/>
    <w:rsid w:val="00107AD5"/>
    <w:rsid w:val="00112D28"/>
    <w:rsid w:val="001169D7"/>
    <w:rsid w:val="001170E2"/>
    <w:rsid w:val="001317AF"/>
    <w:rsid w:val="0014132C"/>
    <w:rsid w:val="00166F42"/>
    <w:rsid w:val="001857F7"/>
    <w:rsid w:val="001949CF"/>
    <w:rsid w:val="001A28CF"/>
    <w:rsid w:val="001D478F"/>
    <w:rsid w:val="00217D90"/>
    <w:rsid w:val="0022233C"/>
    <w:rsid w:val="00223760"/>
    <w:rsid w:val="00230392"/>
    <w:rsid w:val="00270EBE"/>
    <w:rsid w:val="0027347F"/>
    <w:rsid w:val="00283B0D"/>
    <w:rsid w:val="002B4946"/>
    <w:rsid w:val="002F757C"/>
    <w:rsid w:val="003609E4"/>
    <w:rsid w:val="00383700"/>
    <w:rsid w:val="003B464B"/>
    <w:rsid w:val="003F7C33"/>
    <w:rsid w:val="00404829"/>
    <w:rsid w:val="00427981"/>
    <w:rsid w:val="00430D9E"/>
    <w:rsid w:val="00476ABF"/>
    <w:rsid w:val="004B6DBB"/>
    <w:rsid w:val="004C6302"/>
    <w:rsid w:val="004D13E1"/>
    <w:rsid w:val="004D79EB"/>
    <w:rsid w:val="004E74F7"/>
    <w:rsid w:val="004F788A"/>
    <w:rsid w:val="00514F4C"/>
    <w:rsid w:val="0056167D"/>
    <w:rsid w:val="005A6CA8"/>
    <w:rsid w:val="005C266E"/>
    <w:rsid w:val="0060371E"/>
    <w:rsid w:val="00634B89"/>
    <w:rsid w:val="00636E47"/>
    <w:rsid w:val="006750C3"/>
    <w:rsid w:val="0067628D"/>
    <w:rsid w:val="006B15FE"/>
    <w:rsid w:val="006D4822"/>
    <w:rsid w:val="006F032E"/>
    <w:rsid w:val="007155D3"/>
    <w:rsid w:val="00721670"/>
    <w:rsid w:val="00732285"/>
    <w:rsid w:val="00742678"/>
    <w:rsid w:val="00752C9E"/>
    <w:rsid w:val="0077647D"/>
    <w:rsid w:val="007878BB"/>
    <w:rsid w:val="007A2845"/>
    <w:rsid w:val="007C56EE"/>
    <w:rsid w:val="007C7368"/>
    <w:rsid w:val="007D6BAA"/>
    <w:rsid w:val="007E55D6"/>
    <w:rsid w:val="00817A9B"/>
    <w:rsid w:val="00881722"/>
    <w:rsid w:val="008D1EAE"/>
    <w:rsid w:val="008F0323"/>
    <w:rsid w:val="009231B7"/>
    <w:rsid w:val="00923D3D"/>
    <w:rsid w:val="00931B55"/>
    <w:rsid w:val="00934D5C"/>
    <w:rsid w:val="0093738A"/>
    <w:rsid w:val="00944F87"/>
    <w:rsid w:val="0095482D"/>
    <w:rsid w:val="009575DD"/>
    <w:rsid w:val="00985C5A"/>
    <w:rsid w:val="00991A75"/>
    <w:rsid w:val="009A1C90"/>
    <w:rsid w:val="009B00AA"/>
    <w:rsid w:val="009C709F"/>
    <w:rsid w:val="009C747C"/>
    <w:rsid w:val="009F4A91"/>
    <w:rsid w:val="00A000A8"/>
    <w:rsid w:val="00A1407A"/>
    <w:rsid w:val="00A22099"/>
    <w:rsid w:val="00A307E4"/>
    <w:rsid w:val="00A37D30"/>
    <w:rsid w:val="00A5346D"/>
    <w:rsid w:val="00A707E7"/>
    <w:rsid w:val="00A71B18"/>
    <w:rsid w:val="00A95A4B"/>
    <w:rsid w:val="00AA0CCF"/>
    <w:rsid w:val="00AA2488"/>
    <w:rsid w:val="00AB624B"/>
    <w:rsid w:val="00AC7C8C"/>
    <w:rsid w:val="00AF2F71"/>
    <w:rsid w:val="00B17BDA"/>
    <w:rsid w:val="00B5209F"/>
    <w:rsid w:val="00BA12CD"/>
    <w:rsid w:val="00BD1DC6"/>
    <w:rsid w:val="00BD29DE"/>
    <w:rsid w:val="00BD5A0E"/>
    <w:rsid w:val="00BF0BE4"/>
    <w:rsid w:val="00BF27DC"/>
    <w:rsid w:val="00BF7980"/>
    <w:rsid w:val="00C14C97"/>
    <w:rsid w:val="00C31A5D"/>
    <w:rsid w:val="00C6364C"/>
    <w:rsid w:val="00C87E00"/>
    <w:rsid w:val="00C9610A"/>
    <w:rsid w:val="00CD550E"/>
    <w:rsid w:val="00CF0C8D"/>
    <w:rsid w:val="00D44D44"/>
    <w:rsid w:val="00D63CD9"/>
    <w:rsid w:val="00E15008"/>
    <w:rsid w:val="00E554A8"/>
    <w:rsid w:val="00EA688F"/>
    <w:rsid w:val="00ED0DCA"/>
    <w:rsid w:val="00EE696E"/>
    <w:rsid w:val="00F57BE2"/>
    <w:rsid w:val="00F61EC0"/>
    <w:rsid w:val="00FB54AE"/>
    <w:rsid w:val="00FD6AB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
  <w:shapeDefaults>
    <o:shapedefaults v:ext="edit" spidmax="2050"/>
    <o:shapelayout v:ext="edit">
      <o:idmap v:ext="edit" data="2"/>
    </o:shapelayout>
  </w:shapeDefaults>
  <w:decimalSymbol w:val="."/>
  <w:listSeparator w:val=","/>
  <w14:docId w14:val="1B55E54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A688F"/>
    <w:pPr>
      <w:overflowPunct w:val="0"/>
      <w:autoSpaceDE w:val="0"/>
      <w:autoSpaceDN w:val="0"/>
      <w:adjustRightInd w:val="0"/>
      <w:jc w:val="both"/>
      <w:textAlignment w:val="baseline"/>
    </w:pPr>
    <w:rPr>
      <w:rFonts w:ascii="Arial" w:hAnsi="Arial"/>
      <w:lang w:val="en-US" w:eastAsia="en-US"/>
    </w:rPr>
  </w:style>
  <w:style w:type="paragraph" w:styleId="Heading1">
    <w:name w:val="heading 1"/>
    <w:basedOn w:val="Normal"/>
    <w:next w:val="Normal"/>
    <w:link w:val="Heading1Char"/>
    <w:qFormat/>
    <w:rsid w:val="00EA688F"/>
    <w:pPr>
      <w:spacing w:before="240"/>
      <w:outlineLvl w:val="0"/>
    </w:pPr>
    <w:rPr>
      <w:rFonts w:ascii="Helv" w:hAnsi="Helv"/>
      <w:b/>
      <w:sz w:val="24"/>
      <w:u w:val="single"/>
    </w:rPr>
  </w:style>
  <w:style w:type="paragraph" w:styleId="Heading2">
    <w:name w:val="heading 2"/>
    <w:basedOn w:val="Normal"/>
    <w:next w:val="Normal"/>
    <w:link w:val="Heading2Char"/>
    <w:qFormat/>
    <w:rsid w:val="00EA688F"/>
    <w:pPr>
      <w:spacing w:before="120"/>
      <w:outlineLvl w:val="1"/>
    </w:pPr>
    <w:rPr>
      <w:rFonts w:ascii="Helv" w:hAnsi="Helv"/>
      <w:b/>
      <w:sz w:val="24"/>
    </w:rPr>
  </w:style>
  <w:style w:type="paragraph" w:styleId="Heading3">
    <w:name w:val="heading 3"/>
    <w:basedOn w:val="Normal"/>
    <w:next w:val="Normal"/>
    <w:link w:val="Heading3Char"/>
    <w:qFormat/>
    <w:rsid w:val="00EA688F"/>
    <w:pPr>
      <w:ind w:left="360"/>
      <w:outlineLvl w:val="2"/>
    </w:pPr>
    <w:rPr>
      <w:rFonts w:ascii="Tms Rmn" w:hAnsi="Tms Rmn"/>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mencap">
    <w:name w:val="amencap"/>
    <w:basedOn w:val="isof2"/>
    <w:pPr>
      <w:keepLines/>
      <w:framePr w:w="1872" w:wrap="auto" w:vAnchor="text" w:hAnchor="page" w:x="1080" w:y="1"/>
      <w:jc w:val="left"/>
    </w:pPr>
    <w:rPr>
      <w:caps/>
    </w:rPr>
  </w:style>
  <w:style w:type="character" w:styleId="CommentReference">
    <w:name w:val="annotation reference"/>
    <w:semiHidden/>
    <w:rsid w:val="00BD29DE"/>
    <w:rPr>
      <w:sz w:val="16"/>
    </w:rPr>
  </w:style>
  <w:style w:type="paragraph" w:styleId="CommentText">
    <w:name w:val="annotation text"/>
    <w:basedOn w:val="Normal"/>
    <w:semiHidden/>
    <w:rsid w:val="00BD29DE"/>
    <w:pPr>
      <w:spacing w:line="220" w:lineRule="exact"/>
    </w:pPr>
    <w:rPr>
      <w:rFonts w:ascii="Helv" w:hAnsi="Helv"/>
    </w:rPr>
  </w:style>
  <w:style w:type="paragraph" w:customStyle="1" w:styleId="blockhd1">
    <w:name w:val="blockhd1"/>
    <w:basedOn w:val="isonormal"/>
    <w:next w:val="blocktext1"/>
    <w:rsid w:val="00EA688F"/>
    <w:pPr>
      <w:keepNext/>
      <w:keepLines/>
      <w:suppressAutoHyphens/>
    </w:pPr>
    <w:rPr>
      <w:b/>
    </w:rPr>
  </w:style>
  <w:style w:type="paragraph" w:customStyle="1" w:styleId="blockhd2">
    <w:name w:val="blockhd2"/>
    <w:basedOn w:val="isonormal"/>
    <w:next w:val="blocktext2"/>
    <w:rsid w:val="00EA688F"/>
    <w:pPr>
      <w:keepNext/>
      <w:keepLines/>
      <w:suppressAutoHyphens/>
      <w:ind w:left="302"/>
    </w:pPr>
    <w:rPr>
      <w:b/>
    </w:rPr>
  </w:style>
  <w:style w:type="paragraph" w:customStyle="1" w:styleId="blockhd3">
    <w:name w:val="blockhd3"/>
    <w:basedOn w:val="isonormal"/>
    <w:next w:val="blocktext3"/>
    <w:rsid w:val="00EA688F"/>
    <w:pPr>
      <w:keepNext/>
      <w:keepLines/>
      <w:suppressAutoHyphens/>
      <w:ind w:left="605"/>
    </w:pPr>
    <w:rPr>
      <w:b/>
    </w:rPr>
  </w:style>
  <w:style w:type="paragraph" w:customStyle="1" w:styleId="blockhd4">
    <w:name w:val="blockhd4"/>
    <w:basedOn w:val="isonormal"/>
    <w:next w:val="blocktext4"/>
    <w:rsid w:val="00EA688F"/>
    <w:pPr>
      <w:keepNext/>
      <w:keepLines/>
      <w:suppressAutoHyphens/>
      <w:ind w:left="907"/>
    </w:pPr>
    <w:rPr>
      <w:b/>
    </w:rPr>
  </w:style>
  <w:style w:type="paragraph" w:customStyle="1" w:styleId="blockhd5">
    <w:name w:val="blockhd5"/>
    <w:basedOn w:val="isonormal"/>
    <w:next w:val="blocktext5"/>
    <w:rsid w:val="00EA688F"/>
    <w:pPr>
      <w:keepNext/>
      <w:keepLines/>
      <w:suppressAutoHyphens/>
      <w:ind w:left="1195"/>
    </w:pPr>
    <w:rPr>
      <w:b/>
    </w:rPr>
  </w:style>
  <w:style w:type="paragraph" w:customStyle="1" w:styleId="blockhd6">
    <w:name w:val="blockhd6"/>
    <w:basedOn w:val="isonormal"/>
    <w:next w:val="blocktext6"/>
    <w:rsid w:val="00EA688F"/>
    <w:pPr>
      <w:keepNext/>
      <w:keepLines/>
      <w:suppressAutoHyphens/>
      <w:ind w:left="1498"/>
    </w:pPr>
    <w:rPr>
      <w:b/>
    </w:rPr>
  </w:style>
  <w:style w:type="paragraph" w:customStyle="1" w:styleId="blockhd7">
    <w:name w:val="blockhd7"/>
    <w:basedOn w:val="isonormal"/>
    <w:next w:val="blocktext7"/>
    <w:rsid w:val="00EA688F"/>
    <w:pPr>
      <w:keepNext/>
      <w:keepLines/>
      <w:suppressAutoHyphens/>
      <w:ind w:left="1800"/>
    </w:pPr>
    <w:rPr>
      <w:b/>
    </w:rPr>
  </w:style>
  <w:style w:type="paragraph" w:customStyle="1" w:styleId="blockhd8">
    <w:name w:val="blockhd8"/>
    <w:basedOn w:val="isonormal"/>
    <w:next w:val="blocktext8"/>
    <w:rsid w:val="00EA688F"/>
    <w:pPr>
      <w:keepNext/>
      <w:keepLines/>
      <w:suppressAutoHyphens/>
      <w:ind w:left="2102"/>
    </w:pPr>
    <w:rPr>
      <w:b/>
    </w:rPr>
  </w:style>
  <w:style w:type="paragraph" w:customStyle="1" w:styleId="blockhd9">
    <w:name w:val="blockhd9"/>
    <w:basedOn w:val="isonormal"/>
    <w:next w:val="blocktext9"/>
    <w:rsid w:val="00EA688F"/>
    <w:pPr>
      <w:keepNext/>
      <w:keepLines/>
      <w:suppressAutoHyphens/>
      <w:ind w:left="2405"/>
    </w:pPr>
    <w:rPr>
      <w:b/>
    </w:rPr>
  </w:style>
  <w:style w:type="paragraph" w:customStyle="1" w:styleId="blocktext1">
    <w:name w:val="blocktext1"/>
    <w:basedOn w:val="isonormal"/>
    <w:rsid w:val="00EA688F"/>
    <w:pPr>
      <w:keepLines/>
      <w:jc w:val="both"/>
    </w:pPr>
  </w:style>
  <w:style w:type="paragraph" w:customStyle="1" w:styleId="blocktext2">
    <w:name w:val="blocktext2"/>
    <w:basedOn w:val="isonormal"/>
    <w:rsid w:val="00EA688F"/>
    <w:pPr>
      <w:keepLines/>
      <w:ind w:left="302"/>
      <w:jc w:val="both"/>
    </w:pPr>
  </w:style>
  <w:style w:type="paragraph" w:customStyle="1" w:styleId="blocktext3">
    <w:name w:val="blocktext3"/>
    <w:basedOn w:val="isonormal"/>
    <w:rsid w:val="00EA688F"/>
    <w:pPr>
      <w:keepLines/>
      <w:ind w:left="600"/>
      <w:jc w:val="both"/>
    </w:pPr>
  </w:style>
  <w:style w:type="paragraph" w:customStyle="1" w:styleId="blocktext4">
    <w:name w:val="blocktext4"/>
    <w:basedOn w:val="isonormal"/>
    <w:rsid w:val="00EA688F"/>
    <w:pPr>
      <w:keepLines/>
      <w:ind w:left="907"/>
      <w:jc w:val="both"/>
    </w:pPr>
  </w:style>
  <w:style w:type="paragraph" w:customStyle="1" w:styleId="blocktext5">
    <w:name w:val="blocktext5"/>
    <w:basedOn w:val="isonormal"/>
    <w:rsid w:val="00EA688F"/>
    <w:pPr>
      <w:keepLines/>
      <w:ind w:left="1195"/>
      <w:jc w:val="both"/>
    </w:pPr>
  </w:style>
  <w:style w:type="paragraph" w:customStyle="1" w:styleId="blocktext6">
    <w:name w:val="blocktext6"/>
    <w:basedOn w:val="isonormal"/>
    <w:rsid w:val="00EA688F"/>
    <w:pPr>
      <w:keepLines/>
      <w:ind w:left="1498"/>
      <w:jc w:val="both"/>
    </w:pPr>
  </w:style>
  <w:style w:type="paragraph" w:customStyle="1" w:styleId="blocktext7">
    <w:name w:val="blocktext7"/>
    <w:basedOn w:val="isonormal"/>
    <w:rsid w:val="00EA688F"/>
    <w:pPr>
      <w:keepLines/>
      <w:ind w:left="1800"/>
      <w:jc w:val="both"/>
    </w:pPr>
  </w:style>
  <w:style w:type="paragraph" w:customStyle="1" w:styleId="blocktext8">
    <w:name w:val="blocktext8"/>
    <w:basedOn w:val="isonormal"/>
    <w:rsid w:val="00EA688F"/>
    <w:pPr>
      <w:keepLines/>
      <w:ind w:left="2102"/>
      <w:jc w:val="both"/>
    </w:pPr>
  </w:style>
  <w:style w:type="paragraph" w:customStyle="1" w:styleId="blocktext9">
    <w:name w:val="blocktext9"/>
    <w:basedOn w:val="isonormal"/>
    <w:rsid w:val="00EA688F"/>
    <w:pPr>
      <w:keepLines/>
      <w:ind w:left="2405"/>
      <w:jc w:val="both"/>
    </w:pPr>
  </w:style>
  <w:style w:type="paragraph" w:customStyle="1" w:styleId="box">
    <w:name w:val="box"/>
    <w:basedOn w:val="isof1"/>
    <w:rPr>
      <w:rFonts w:ascii="ISO-Font" w:hAnsi="ISO-Font"/>
    </w:rPr>
  </w:style>
  <w:style w:type="paragraph" w:customStyle="1" w:styleId="colline">
    <w:name w:val="colline"/>
    <w:basedOn w:val="isonormal"/>
    <w:next w:val="blocktext1"/>
    <w:rsid w:val="00EA688F"/>
    <w:pPr>
      <w:pBdr>
        <w:bottom w:val="single" w:sz="6" w:space="0" w:color="auto"/>
      </w:pBdr>
      <w:spacing w:before="0" w:line="80" w:lineRule="exact"/>
    </w:pPr>
  </w:style>
  <w:style w:type="paragraph" w:customStyle="1" w:styleId="csec">
    <w:name w:val="csec"/>
    <w:pPr>
      <w:keepNext/>
      <w:keepLines/>
      <w:pBdr>
        <w:top w:val="single" w:sz="6" w:space="3" w:color="auto"/>
      </w:pBdr>
      <w:overflowPunct w:val="0"/>
      <w:autoSpaceDE w:val="0"/>
      <w:autoSpaceDN w:val="0"/>
      <w:adjustRightInd w:val="0"/>
      <w:spacing w:before="80"/>
      <w:jc w:val="center"/>
      <w:textAlignment w:val="baseline"/>
    </w:pPr>
    <w:rPr>
      <w:rFonts w:ascii="Helv" w:hAnsi="Helv"/>
      <w:b/>
      <w:caps/>
      <w:sz w:val="24"/>
      <w:lang w:val="en-US" w:eastAsia="en-US"/>
    </w:rPr>
  </w:style>
  <w:style w:type="paragraph" w:customStyle="1" w:styleId="ecsec">
    <w:name w:val="ecsec"/>
    <w:basedOn w:val="Normal"/>
    <w:next w:val="Normal"/>
    <w:pPr>
      <w:pBdr>
        <w:bottom w:val="single" w:sz="6" w:space="0" w:color="auto"/>
      </w:pBdr>
      <w:spacing w:line="80" w:lineRule="exact"/>
    </w:pPr>
    <w:rPr>
      <w:rFonts w:ascii="Helv" w:hAnsi="Helv"/>
    </w:rPr>
  </w:style>
  <w:style w:type="paragraph" w:customStyle="1" w:styleId="elsec">
    <w:name w:val="elsec"/>
    <w:basedOn w:val="Normal"/>
    <w:next w:val="Normal"/>
    <w:pPr>
      <w:pBdr>
        <w:bottom w:val="single" w:sz="6" w:space="0" w:color="auto"/>
      </w:pBdr>
      <w:spacing w:line="80" w:lineRule="exact"/>
    </w:pPr>
    <w:rPr>
      <w:rFonts w:ascii="Helv" w:hAnsi="Helv"/>
    </w:rPr>
  </w:style>
  <w:style w:type="paragraph" w:customStyle="1" w:styleId="eonecol">
    <w:name w:val="eonecol"/>
    <w:basedOn w:val="Normal"/>
    <w:pPr>
      <w:spacing w:line="220" w:lineRule="exact"/>
    </w:pPr>
    <w:rPr>
      <w:rFonts w:ascii="Helv" w:hAnsi="Helv"/>
      <w:vanish/>
      <w:color w:val="C0C0C0"/>
    </w:rPr>
  </w:style>
  <w:style w:type="paragraph" w:customStyle="1" w:styleId="ersec">
    <w:name w:val="ersec"/>
    <w:basedOn w:val="Normal"/>
    <w:next w:val="Normal"/>
    <w:pPr>
      <w:pBdr>
        <w:bottom w:val="single" w:sz="6" w:space="0" w:color="auto"/>
      </w:pBdr>
      <w:spacing w:line="80" w:lineRule="exact"/>
    </w:pPr>
    <w:rPr>
      <w:rFonts w:ascii="Helv" w:hAnsi="Helv"/>
    </w:rPr>
  </w:style>
  <w:style w:type="paragraph" w:customStyle="1" w:styleId="esec">
    <w:name w:val="esec"/>
    <w:basedOn w:val="Normal"/>
    <w:pPr>
      <w:pBdr>
        <w:bottom w:val="single" w:sz="6" w:space="0" w:color="auto"/>
      </w:pBdr>
      <w:spacing w:line="80" w:lineRule="exact"/>
    </w:pPr>
    <w:rPr>
      <w:rFonts w:ascii="Helv" w:hAnsi="Helv"/>
    </w:rPr>
  </w:style>
  <w:style w:type="paragraph" w:styleId="Footer">
    <w:name w:val="footer"/>
    <w:basedOn w:val="Normal"/>
    <w:link w:val="FooterChar"/>
    <w:rsid w:val="00EA688F"/>
    <w:pPr>
      <w:tabs>
        <w:tab w:val="center" w:pos="4680"/>
        <w:tab w:val="right" w:pos="9360"/>
      </w:tabs>
    </w:pPr>
  </w:style>
  <w:style w:type="paragraph" w:customStyle="1" w:styleId="head">
    <w:name w:val="head"/>
    <w:basedOn w:val="Normal"/>
    <w:pPr>
      <w:jc w:val="center"/>
    </w:pPr>
    <w:rPr>
      <w:b/>
    </w:rPr>
  </w:style>
  <w:style w:type="paragraph" w:styleId="Header">
    <w:name w:val="header"/>
    <w:basedOn w:val="Normal"/>
    <w:link w:val="HeaderChar"/>
    <w:rsid w:val="00EA688F"/>
    <w:pPr>
      <w:tabs>
        <w:tab w:val="center" w:pos="4680"/>
        <w:tab w:val="right" w:pos="9360"/>
      </w:tabs>
    </w:pPr>
  </w:style>
  <w:style w:type="paragraph" w:customStyle="1" w:styleId="heading">
    <w:name w:val="heading"/>
    <w:basedOn w:val="Normal"/>
    <w:pPr>
      <w:keepNext/>
      <w:keepLines/>
      <w:jc w:val="center"/>
    </w:pPr>
    <w:rPr>
      <w:b/>
      <w:caps/>
      <w:sz w:val="24"/>
    </w:rPr>
  </w:style>
  <w:style w:type="paragraph" w:customStyle="1" w:styleId="isof1">
    <w:name w:val="isof1"/>
    <w:basedOn w:val="isonormal"/>
    <w:rsid w:val="00EA688F"/>
    <w:pPr>
      <w:spacing w:before="0"/>
      <w:jc w:val="both"/>
    </w:pPr>
  </w:style>
  <w:style w:type="paragraph" w:customStyle="1" w:styleId="isof2">
    <w:name w:val="isof2"/>
    <w:basedOn w:val="isonormal"/>
    <w:rsid w:val="00EA688F"/>
    <w:pPr>
      <w:spacing w:before="0"/>
      <w:jc w:val="both"/>
    </w:pPr>
    <w:rPr>
      <w:b/>
    </w:rPr>
  </w:style>
  <w:style w:type="paragraph" w:customStyle="1" w:styleId="isof3">
    <w:name w:val="isof3"/>
    <w:basedOn w:val="isonormal"/>
    <w:rsid w:val="00EA688F"/>
    <w:pPr>
      <w:spacing w:before="0" w:line="240" w:lineRule="auto"/>
      <w:jc w:val="center"/>
    </w:pPr>
    <w:rPr>
      <w:b/>
      <w:caps/>
      <w:sz w:val="24"/>
    </w:rPr>
  </w:style>
  <w:style w:type="paragraph" w:customStyle="1" w:styleId="isof4">
    <w:name w:val="isof4"/>
    <w:basedOn w:val="isonormal"/>
    <w:rsid w:val="00BD29DE"/>
    <w:pPr>
      <w:spacing w:before="0" w:line="250" w:lineRule="exact"/>
    </w:pPr>
    <w:rPr>
      <w:b/>
      <w:sz w:val="24"/>
    </w:rPr>
  </w:style>
  <w:style w:type="paragraph" w:customStyle="1" w:styleId="landhed">
    <w:name w:val="landhed"/>
    <w:basedOn w:val="Normal"/>
    <w:pPr>
      <w:keepNext/>
      <w:keepLines/>
      <w:spacing w:before="80"/>
      <w:jc w:val="center"/>
    </w:pPr>
    <w:rPr>
      <w:b/>
      <w:caps/>
      <w:sz w:val="24"/>
    </w:rPr>
  </w:style>
  <w:style w:type="paragraph" w:customStyle="1" w:styleId="linebrk">
    <w:name w:val="linebrk"/>
    <w:basedOn w:val="Normal"/>
    <w:pPr>
      <w:spacing w:line="220" w:lineRule="exact"/>
      <w:jc w:val="left"/>
    </w:pPr>
    <w:rPr>
      <w:color w:val="FF0000"/>
    </w:rPr>
  </w:style>
  <w:style w:type="paragraph" w:customStyle="1" w:styleId="lsec">
    <w:name w:val="lsec"/>
    <w:pPr>
      <w:keepNext/>
      <w:keepLines/>
      <w:pBdr>
        <w:top w:val="single" w:sz="6" w:space="3" w:color="auto"/>
      </w:pBdr>
      <w:overflowPunct w:val="0"/>
      <w:autoSpaceDE w:val="0"/>
      <w:autoSpaceDN w:val="0"/>
      <w:adjustRightInd w:val="0"/>
      <w:spacing w:before="80"/>
      <w:textAlignment w:val="baseline"/>
    </w:pPr>
    <w:rPr>
      <w:rFonts w:ascii="Helv" w:hAnsi="Helv"/>
      <w:b/>
      <w:caps/>
      <w:sz w:val="24"/>
      <w:lang w:val="en-US" w:eastAsia="en-US"/>
    </w:rPr>
  </w:style>
  <w:style w:type="paragraph" w:customStyle="1" w:styleId="none">
    <w:name w:val="none"/>
    <w:basedOn w:val="blocktext1"/>
    <w:pPr>
      <w:spacing w:line="180" w:lineRule="exact"/>
    </w:pPr>
    <w:rPr>
      <w:b/>
    </w:rPr>
  </w:style>
  <w:style w:type="paragraph" w:styleId="NormalIndent">
    <w:name w:val="Normal Indent"/>
    <w:basedOn w:val="Normal"/>
    <w:pPr>
      <w:ind w:left="720"/>
    </w:pPr>
  </w:style>
  <w:style w:type="paragraph" w:customStyle="1" w:styleId="onecol">
    <w:name w:val="onecol"/>
    <w:basedOn w:val="Normal"/>
    <w:next w:val="Normal"/>
    <w:pPr>
      <w:spacing w:line="220" w:lineRule="exact"/>
    </w:pPr>
    <w:rPr>
      <w:vanish/>
      <w:color w:val="C0C0C0"/>
    </w:rPr>
  </w:style>
  <w:style w:type="paragraph" w:customStyle="1" w:styleId="outlinehd1">
    <w:name w:val="outlinehd1"/>
    <w:basedOn w:val="isonormal"/>
    <w:next w:val="blocktext2"/>
    <w:rsid w:val="00EA688F"/>
    <w:pPr>
      <w:keepNext/>
      <w:keepLines/>
      <w:tabs>
        <w:tab w:val="right" w:pos="180"/>
        <w:tab w:val="left" w:pos="300"/>
      </w:tabs>
      <w:suppressAutoHyphens/>
      <w:ind w:left="302" w:hanging="302"/>
    </w:pPr>
    <w:rPr>
      <w:b/>
    </w:rPr>
  </w:style>
  <w:style w:type="paragraph" w:customStyle="1" w:styleId="outlinehd2">
    <w:name w:val="outlinehd2"/>
    <w:basedOn w:val="isonormal"/>
    <w:next w:val="blocktext3"/>
    <w:rsid w:val="00EA688F"/>
    <w:pPr>
      <w:keepNext/>
      <w:keepLines/>
      <w:tabs>
        <w:tab w:val="right" w:pos="480"/>
        <w:tab w:val="left" w:pos="600"/>
      </w:tabs>
      <w:suppressAutoHyphens/>
      <w:ind w:left="605" w:hanging="605"/>
    </w:pPr>
    <w:rPr>
      <w:b/>
    </w:rPr>
  </w:style>
  <w:style w:type="paragraph" w:customStyle="1" w:styleId="outlinehd3">
    <w:name w:val="outlinehd3"/>
    <w:basedOn w:val="isonormal"/>
    <w:next w:val="blocktext4"/>
    <w:rsid w:val="00EA688F"/>
    <w:pPr>
      <w:keepNext/>
      <w:keepLines/>
      <w:tabs>
        <w:tab w:val="right" w:pos="780"/>
        <w:tab w:val="left" w:pos="900"/>
      </w:tabs>
      <w:suppressAutoHyphens/>
      <w:ind w:left="907" w:hanging="907"/>
    </w:pPr>
    <w:rPr>
      <w:b/>
    </w:rPr>
  </w:style>
  <w:style w:type="paragraph" w:customStyle="1" w:styleId="outlinehd4">
    <w:name w:val="outlinehd4"/>
    <w:basedOn w:val="isonormal"/>
    <w:next w:val="blocktext5"/>
    <w:rsid w:val="00EA688F"/>
    <w:pPr>
      <w:keepNext/>
      <w:keepLines/>
      <w:tabs>
        <w:tab w:val="right" w:pos="1080"/>
        <w:tab w:val="left" w:pos="1200"/>
      </w:tabs>
      <w:suppressAutoHyphens/>
      <w:ind w:left="1195" w:hanging="1195"/>
    </w:pPr>
    <w:rPr>
      <w:b/>
    </w:rPr>
  </w:style>
  <w:style w:type="paragraph" w:customStyle="1" w:styleId="outlinehd5">
    <w:name w:val="outlinehd5"/>
    <w:basedOn w:val="isonormal"/>
    <w:next w:val="blocktext6"/>
    <w:rsid w:val="00EA688F"/>
    <w:pPr>
      <w:keepNext/>
      <w:keepLines/>
      <w:tabs>
        <w:tab w:val="right" w:pos="1380"/>
        <w:tab w:val="left" w:pos="1500"/>
      </w:tabs>
      <w:suppressAutoHyphens/>
      <w:ind w:left="1498" w:hanging="1498"/>
    </w:pPr>
    <w:rPr>
      <w:b/>
    </w:rPr>
  </w:style>
  <w:style w:type="paragraph" w:customStyle="1" w:styleId="outlinehd6">
    <w:name w:val="outlinehd6"/>
    <w:basedOn w:val="isonormal"/>
    <w:next w:val="blocktext7"/>
    <w:rsid w:val="00EA688F"/>
    <w:pPr>
      <w:keepNext/>
      <w:keepLines/>
      <w:tabs>
        <w:tab w:val="right" w:pos="1680"/>
        <w:tab w:val="left" w:pos="1800"/>
      </w:tabs>
      <w:suppressAutoHyphens/>
      <w:ind w:left="1800" w:hanging="1800"/>
    </w:pPr>
    <w:rPr>
      <w:b/>
    </w:rPr>
  </w:style>
  <w:style w:type="paragraph" w:customStyle="1" w:styleId="outlinehd7">
    <w:name w:val="outlinehd7"/>
    <w:basedOn w:val="isonormal"/>
    <w:next w:val="blocktext8"/>
    <w:rsid w:val="00EA688F"/>
    <w:pPr>
      <w:keepNext/>
      <w:keepLines/>
      <w:tabs>
        <w:tab w:val="right" w:pos="1980"/>
        <w:tab w:val="left" w:pos="2100"/>
      </w:tabs>
      <w:suppressAutoHyphens/>
      <w:ind w:left="2100" w:hanging="2100"/>
    </w:pPr>
    <w:rPr>
      <w:b/>
    </w:rPr>
  </w:style>
  <w:style w:type="paragraph" w:customStyle="1" w:styleId="outlinehd8">
    <w:name w:val="outlinehd8"/>
    <w:basedOn w:val="isonormal"/>
    <w:next w:val="blocktext9"/>
    <w:rsid w:val="00EA688F"/>
    <w:pPr>
      <w:keepNext/>
      <w:keepLines/>
      <w:tabs>
        <w:tab w:val="right" w:pos="2280"/>
        <w:tab w:val="left" w:pos="2400"/>
      </w:tabs>
      <w:suppressAutoHyphens/>
      <w:ind w:left="2400" w:hanging="2400"/>
    </w:pPr>
    <w:rPr>
      <w:b/>
    </w:rPr>
  </w:style>
  <w:style w:type="paragraph" w:customStyle="1" w:styleId="outlinehd9">
    <w:name w:val="outlinehd9"/>
    <w:basedOn w:val="isonormal"/>
    <w:next w:val="blocktext9"/>
    <w:rsid w:val="00EA688F"/>
    <w:pPr>
      <w:keepNext/>
      <w:keepLines/>
      <w:tabs>
        <w:tab w:val="right" w:pos="2580"/>
        <w:tab w:val="left" w:pos="2700"/>
      </w:tabs>
      <w:suppressAutoHyphens/>
      <w:ind w:left="2707" w:hanging="2707"/>
    </w:pPr>
    <w:rPr>
      <w:b/>
    </w:rPr>
  </w:style>
  <w:style w:type="paragraph" w:customStyle="1" w:styleId="outlinetxt1">
    <w:name w:val="outlinetxt1"/>
    <w:basedOn w:val="isonormal"/>
    <w:link w:val="outlinetxt1Char"/>
    <w:rsid w:val="00EA688F"/>
    <w:pPr>
      <w:keepLines/>
      <w:tabs>
        <w:tab w:val="right" w:pos="180"/>
        <w:tab w:val="left" w:pos="300"/>
      </w:tabs>
      <w:ind w:left="300" w:hanging="300"/>
      <w:jc w:val="both"/>
    </w:pPr>
    <w:rPr>
      <w:b/>
    </w:rPr>
  </w:style>
  <w:style w:type="paragraph" w:customStyle="1" w:styleId="outlinetxt2">
    <w:name w:val="outlinetxt2"/>
    <w:basedOn w:val="isonormal"/>
    <w:rsid w:val="00EA688F"/>
    <w:pPr>
      <w:keepLines/>
      <w:tabs>
        <w:tab w:val="right" w:pos="480"/>
        <w:tab w:val="left" w:pos="600"/>
      </w:tabs>
      <w:ind w:left="600" w:hanging="600"/>
      <w:jc w:val="both"/>
    </w:pPr>
    <w:rPr>
      <w:b/>
    </w:rPr>
  </w:style>
  <w:style w:type="paragraph" w:customStyle="1" w:styleId="outlinetxt3">
    <w:name w:val="outlinetxt3"/>
    <w:basedOn w:val="isonormal"/>
    <w:rsid w:val="00EA688F"/>
    <w:pPr>
      <w:keepLines/>
      <w:tabs>
        <w:tab w:val="right" w:pos="780"/>
        <w:tab w:val="left" w:pos="900"/>
      </w:tabs>
      <w:ind w:left="900" w:hanging="900"/>
      <w:jc w:val="both"/>
    </w:pPr>
    <w:rPr>
      <w:b/>
    </w:rPr>
  </w:style>
  <w:style w:type="paragraph" w:customStyle="1" w:styleId="outlinetxt4">
    <w:name w:val="outlinetxt4"/>
    <w:basedOn w:val="isonormal"/>
    <w:rsid w:val="00EA688F"/>
    <w:pPr>
      <w:keepLines/>
      <w:tabs>
        <w:tab w:val="right" w:pos="1080"/>
        <w:tab w:val="left" w:pos="1200"/>
      </w:tabs>
      <w:ind w:left="1200" w:hanging="1200"/>
      <w:jc w:val="both"/>
    </w:pPr>
    <w:rPr>
      <w:b/>
    </w:rPr>
  </w:style>
  <w:style w:type="paragraph" w:customStyle="1" w:styleId="outlinetxt5">
    <w:name w:val="outlinetxt5"/>
    <w:basedOn w:val="isonormal"/>
    <w:rsid w:val="00EA688F"/>
    <w:pPr>
      <w:keepLines/>
      <w:tabs>
        <w:tab w:val="right" w:pos="1380"/>
        <w:tab w:val="left" w:pos="1500"/>
      </w:tabs>
      <w:ind w:left="1500" w:hanging="1500"/>
      <w:jc w:val="both"/>
    </w:pPr>
    <w:rPr>
      <w:b/>
    </w:rPr>
  </w:style>
  <w:style w:type="paragraph" w:customStyle="1" w:styleId="outlinetxt6">
    <w:name w:val="outlinetxt6"/>
    <w:basedOn w:val="isonormal"/>
    <w:rsid w:val="00EA688F"/>
    <w:pPr>
      <w:keepLines/>
      <w:tabs>
        <w:tab w:val="right" w:pos="1680"/>
        <w:tab w:val="left" w:pos="1800"/>
      </w:tabs>
      <w:ind w:left="1800" w:hanging="1800"/>
      <w:jc w:val="both"/>
    </w:pPr>
    <w:rPr>
      <w:b/>
    </w:rPr>
  </w:style>
  <w:style w:type="paragraph" w:customStyle="1" w:styleId="outlinetxt7">
    <w:name w:val="outlinetxt7"/>
    <w:basedOn w:val="isonormal"/>
    <w:rsid w:val="00EA688F"/>
    <w:pPr>
      <w:keepLines/>
      <w:tabs>
        <w:tab w:val="right" w:pos="1980"/>
        <w:tab w:val="left" w:pos="2100"/>
      </w:tabs>
      <w:ind w:left="2100" w:hanging="2100"/>
      <w:jc w:val="both"/>
    </w:pPr>
    <w:rPr>
      <w:b/>
    </w:rPr>
  </w:style>
  <w:style w:type="paragraph" w:customStyle="1" w:styleId="outlinetxt8">
    <w:name w:val="outlinetxt8"/>
    <w:basedOn w:val="isonormal"/>
    <w:rsid w:val="00EA688F"/>
    <w:pPr>
      <w:keepLines/>
      <w:tabs>
        <w:tab w:val="right" w:pos="2280"/>
        <w:tab w:val="left" w:pos="2400"/>
      </w:tabs>
      <w:ind w:left="2400" w:hanging="2400"/>
      <w:jc w:val="both"/>
    </w:pPr>
    <w:rPr>
      <w:b/>
    </w:rPr>
  </w:style>
  <w:style w:type="paragraph" w:customStyle="1" w:styleId="outlinetxt9">
    <w:name w:val="outlinetxt9"/>
    <w:basedOn w:val="isonormal"/>
    <w:rsid w:val="00EA688F"/>
    <w:pPr>
      <w:keepLines/>
      <w:tabs>
        <w:tab w:val="right" w:pos="2580"/>
        <w:tab w:val="left" w:pos="2700"/>
      </w:tabs>
      <w:ind w:left="2700" w:hanging="2700"/>
      <w:jc w:val="both"/>
    </w:pPr>
    <w:rPr>
      <w:b/>
    </w:rPr>
  </w:style>
  <w:style w:type="paragraph" w:customStyle="1" w:styleId="pr">
    <w:name w:val="pr"/>
    <w:basedOn w:val="Normal"/>
    <w:pPr>
      <w:spacing w:before="80" w:line="220" w:lineRule="exact"/>
    </w:pPr>
  </w:style>
  <w:style w:type="paragraph" w:customStyle="1" w:styleId="rf1">
    <w:name w:val="rf1"/>
    <w:basedOn w:val="blocktext1"/>
    <w:rPr>
      <w:b/>
    </w:rPr>
  </w:style>
  <w:style w:type="paragraph" w:customStyle="1" w:styleId="rf2">
    <w:name w:val="rf2"/>
    <w:basedOn w:val="blocktext2"/>
    <w:rPr>
      <w:b/>
    </w:rPr>
  </w:style>
  <w:style w:type="paragraph" w:customStyle="1" w:styleId="rf3">
    <w:name w:val="rf3"/>
    <w:basedOn w:val="blocktext3"/>
    <w:rPr>
      <w:b/>
    </w:rPr>
  </w:style>
  <w:style w:type="paragraph" w:customStyle="1" w:styleId="rf4">
    <w:name w:val="rf4"/>
    <w:basedOn w:val="blocktext4"/>
    <w:rPr>
      <w:b/>
    </w:rPr>
  </w:style>
  <w:style w:type="paragraph" w:customStyle="1" w:styleId="rf5">
    <w:name w:val="rf5"/>
    <w:basedOn w:val="blocktext5"/>
    <w:rPr>
      <w:b/>
    </w:rPr>
  </w:style>
  <w:style w:type="paragraph" w:customStyle="1" w:styleId="rf6">
    <w:name w:val="rf6"/>
    <w:basedOn w:val="blocktext6"/>
    <w:rPr>
      <w:b/>
    </w:rPr>
  </w:style>
  <w:style w:type="paragraph" w:customStyle="1" w:styleId="rf7">
    <w:name w:val="rf7"/>
    <w:basedOn w:val="blocktext7"/>
    <w:rPr>
      <w:b/>
    </w:rPr>
  </w:style>
  <w:style w:type="paragraph" w:customStyle="1" w:styleId="rf8">
    <w:name w:val="rf8"/>
    <w:basedOn w:val="blocktext8"/>
    <w:rPr>
      <w:b/>
    </w:rPr>
  </w:style>
  <w:style w:type="paragraph" w:customStyle="1" w:styleId="rf9">
    <w:name w:val="rf9"/>
    <w:basedOn w:val="blocktext9"/>
    <w:rPr>
      <w:b/>
    </w:rPr>
  </w:style>
  <w:style w:type="paragraph" w:customStyle="1" w:styleId="rfh1">
    <w:name w:val="rfh1"/>
    <w:basedOn w:val="outlinetxt1"/>
  </w:style>
  <w:style w:type="paragraph" w:customStyle="1" w:styleId="rfh2">
    <w:name w:val="rfh2"/>
    <w:basedOn w:val="outlinetxt2"/>
  </w:style>
  <w:style w:type="paragraph" w:customStyle="1" w:styleId="rfh3">
    <w:name w:val="rfh3"/>
    <w:basedOn w:val="outlinetxt3"/>
  </w:style>
  <w:style w:type="paragraph" w:customStyle="1" w:styleId="rfh4">
    <w:name w:val="rfh4"/>
    <w:basedOn w:val="outlinetxt4"/>
  </w:style>
  <w:style w:type="paragraph" w:customStyle="1" w:styleId="rfh5">
    <w:name w:val="rfh5"/>
    <w:basedOn w:val="outlinetxt5"/>
  </w:style>
  <w:style w:type="paragraph" w:customStyle="1" w:styleId="rfh6">
    <w:name w:val="rfh6"/>
    <w:basedOn w:val="outlinetxt6"/>
  </w:style>
  <w:style w:type="paragraph" w:customStyle="1" w:styleId="rfh7">
    <w:name w:val="rfh7"/>
    <w:basedOn w:val="outlinetxt7"/>
  </w:style>
  <w:style w:type="paragraph" w:customStyle="1" w:styleId="rfh8">
    <w:name w:val="rfh8"/>
    <w:basedOn w:val="outlinetxt8"/>
  </w:style>
  <w:style w:type="paragraph" w:customStyle="1" w:styleId="rfh9">
    <w:name w:val="rfh9"/>
    <w:basedOn w:val="outlinetxt9"/>
  </w:style>
  <w:style w:type="paragraph" w:customStyle="1" w:styleId="rsec">
    <w:name w:val="rsec"/>
    <w:pPr>
      <w:keepNext/>
      <w:keepLines/>
      <w:pBdr>
        <w:top w:val="single" w:sz="6" w:space="3" w:color="auto"/>
      </w:pBdr>
      <w:overflowPunct w:val="0"/>
      <w:autoSpaceDE w:val="0"/>
      <w:autoSpaceDN w:val="0"/>
      <w:adjustRightInd w:val="0"/>
      <w:spacing w:before="80"/>
      <w:jc w:val="right"/>
      <w:textAlignment w:val="baseline"/>
    </w:pPr>
    <w:rPr>
      <w:rFonts w:ascii="Helv" w:hAnsi="Helv"/>
      <w:b/>
      <w:caps/>
      <w:sz w:val="24"/>
      <w:lang w:val="en-US" w:eastAsia="en-US"/>
    </w:rPr>
  </w:style>
  <w:style w:type="paragraph" w:customStyle="1" w:styleId="rule">
    <w:name w:val="rule"/>
    <w:basedOn w:val="isof1"/>
    <w:pPr>
      <w:pBdr>
        <w:bottom w:val="single" w:sz="6" w:space="0" w:color="auto"/>
      </w:pBdr>
      <w:spacing w:line="110" w:lineRule="exact"/>
    </w:pPr>
  </w:style>
  <w:style w:type="paragraph" w:customStyle="1" w:styleId="space">
    <w:name w:val="space"/>
    <w:basedOn w:val="Normal"/>
    <w:pPr>
      <w:spacing w:line="80" w:lineRule="exact"/>
    </w:pPr>
  </w:style>
  <w:style w:type="paragraph" w:customStyle="1" w:styleId="space1">
    <w:name w:val="space1"/>
    <w:basedOn w:val="isof1"/>
    <w:pPr>
      <w:spacing w:line="1440" w:lineRule="exact"/>
    </w:pPr>
  </w:style>
  <w:style w:type="paragraph" w:customStyle="1" w:styleId="space2">
    <w:name w:val="space2"/>
    <w:basedOn w:val="isonormal"/>
    <w:next w:val="blocktext1"/>
    <w:rsid w:val="00EA688F"/>
    <w:pPr>
      <w:spacing w:before="0" w:line="40" w:lineRule="exact"/>
      <w:jc w:val="both"/>
    </w:pPr>
  </w:style>
  <w:style w:type="paragraph" w:customStyle="1" w:styleId="subcap">
    <w:name w:val="subcap"/>
    <w:basedOn w:val="Normal"/>
    <w:pPr>
      <w:keepNext/>
      <w:keepLines/>
      <w:spacing w:before="80" w:line="220" w:lineRule="exact"/>
      <w:jc w:val="left"/>
    </w:pPr>
    <w:rPr>
      <w:b/>
    </w:rPr>
  </w:style>
  <w:style w:type="paragraph" w:customStyle="1" w:styleId="subcapr">
    <w:name w:val="subcapr"/>
    <w:basedOn w:val="Normal"/>
    <w:pPr>
      <w:keepNext/>
      <w:keepLines/>
      <w:spacing w:before="80" w:after="80" w:line="220" w:lineRule="exact"/>
      <w:jc w:val="right"/>
    </w:pPr>
    <w:rPr>
      <w:b/>
    </w:rPr>
  </w:style>
  <w:style w:type="paragraph" w:customStyle="1" w:styleId="subhead">
    <w:name w:val="subhead"/>
    <w:basedOn w:val="isof2"/>
    <w:pPr>
      <w:keepNext/>
      <w:keepLines/>
      <w:jc w:val="center"/>
    </w:pPr>
  </w:style>
  <w:style w:type="paragraph" w:customStyle="1" w:styleId="Sys">
    <w:name w:val="Sys"/>
    <w:basedOn w:val="Normal"/>
    <w:pPr>
      <w:spacing w:line="14" w:lineRule="exact"/>
      <w:jc w:val="left"/>
    </w:pPr>
    <w:rPr>
      <w:sz w:val="8"/>
    </w:rPr>
  </w:style>
  <w:style w:type="paragraph" w:customStyle="1" w:styleId="tablecenter">
    <w:name w:val="tablecenter"/>
    <w:basedOn w:val="isof1"/>
    <w:pPr>
      <w:spacing w:before="60"/>
      <w:jc w:val="center"/>
    </w:pPr>
  </w:style>
  <w:style w:type="paragraph" w:customStyle="1" w:styleId="tablejust">
    <w:name w:val="tablejust"/>
    <w:basedOn w:val="isof1"/>
    <w:pPr>
      <w:spacing w:before="60"/>
    </w:pPr>
  </w:style>
  <w:style w:type="paragraph" w:customStyle="1" w:styleId="tableleft">
    <w:name w:val="tableleft"/>
    <w:basedOn w:val="isof1"/>
    <w:pPr>
      <w:spacing w:before="60"/>
      <w:jc w:val="left"/>
    </w:pPr>
  </w:style>
  <w:style w:type="paragraph" w:customStyle="1" w:styleId="tableright">
    <w:name w:val="tableright"/>
    <w:basedOn w:val="isof1"/>
    <w:pPr>
      <w:spacing w:before="60"/>
      <w:jc w:val="right"/>
    </w:pPr>
  </w:style>
  <w:style w:type="paragraph" w:customStyle="1" w:styleId="zapf">
    <w:name w:val="zapf"/>
    <w:basedOn w:val="isof1"/>
    <w:rPr>
      <w:rFonts w:ascii="ZapfDingbats" w:hAnsi="ZapfDingbats"/>
    </w:rPr>
  </w:style>
  <w:style w:type="paragraph" w:customStyle="1" w:styleId="titleflushleft">
    <w:name w:val="title flush left"/>
    <w:basedOn w:val="isonormal"/>
    <w:next w:val="blocktext1"/>
    <w:rsid w:val="00EA688F"/>
    <w:pPr>
      <w:keepLines/>
      <w:framePr w:w="1872" w:wrap="around" w:vAnchor="text" w:hAnchor="page" w:x="1080" w:y="1"/>
    </w:pPr>
    <w:rPr>
      <w:b/>
      <w:caps/>
    </w:rPr>
  </w:style>
  <w:style w:type="paragraph" w:customStyle="1" w:styleId="sectiontitlecenter">
    <w:name w:val="section title center"/>
    <w:basedOn w:val="isonormal"/>
    <w:rsid w:val="00EA688F"/>
    <w:pPr>
      <w:keepNext/>
      <w:keepLines/>
      <w:pBdr>
        <w:top w:val="single" w:sz="6" w:space="3" w:color="auto"/>
      </w:pBdr>
      <w:jc w:val="center"/>
    </w:pPr>
    <w:rPr>
      <w:b/>
      <w:caps/>
      <w:sz w:val="24"/>
    </w:rPr>
  </w:style>
  <w:style w:type="paragraph" w:customStyle="1" w:styleId="sectiontitleflushleft">
    <w:name w:val="section title flush left"/>
    <w:basedOn w:val="isonormal"/>
    <w:rsid w:val="00EA688F"/>
    <w:pPr>
      <w:keepNext/>
      <w:keepLines/>
      <w:pBdr>
        <w:top w:val="single" w:sz="6" w:space="3" w:color="auto"/>
      </w:pBdr>
    </w:pPr>
    <w:rPr>
      <w:b/>
      <w:caps/>
      <w:sz w:val="24"/>
    </w:rPr>
  </w:style>
  <w:style w:type="paragraph" w:customStyle="1" w:styleId="columnheading">
    <w:name w:val="column heading"/>
    <w:basedOn w:val="isonormal"/>
    <w:rsid w:val="00EA688F"/>
    <w:pPr>
      <w:keepNext/>
      <w:keepLines/>
      <w:spacing w:before="0"/>
      <w:jc w:val="center"/>
    </w:pPr>
    <w:rPr>
      <w:b/>
    </w:rPr>
  </w:style>
  <w:style w:type="paragraph" w:customStyle="1" w:styleId="title12">
    <w:name w:val="title12"/>
    <w:basedOn w:val="isonormal"/>
    <w:next w:val="isonormal"/>
    <w:rsid w:val="00EA688F"/>
    <w:pPr>
      <w:keepNext/>
      <w:keepLines/>
      <w:spacing w:before="0" w:line="240" w:lineRule="auto"/>
      <w:jc w:val="center"/>
    </w:pPr>
    <w:rPr>
      <w:b/>
      <w:caps/>
      <w:sz w:val="24"/>
    </w:rPr>
  </w:style>
  <w:style w:type="paragraph" w:customStyle="1" w:styleId="title18">
    <w:name w:val="title18"/>
    <w:basedOn w:val="isonormal"/>
    <w:next w:val="isonormal"/>
    <w:rsid w:val="00EA688F"/>
    <w:pPr>
      <w:spacing w:before="0" w:line="360" w:lineRule="exact"/>
      <w:jc w:val="center"/>
    </w:pPr>
    <w:rPr>
      <w:b/>
      <w:caps/>
      <w:sz w:val="36"/>
    </w:rPr>
  </w:style>
  <w:style w:type="paragraph" w:styleId="List3">
    <w:name w:val="List 3"/>
    <w:basedOn w:val="Normal"/>
    <w:rsid w:val="00BD29DE"/>
    <w:pPr>
      <w:ind w:left="1080" w:hanging="360"/>
      <w:jc w:val="center"/>
    </w:pPr>
    <w:rPr>
      <w:b/>
      <w:caps/>
      <w:sz w:val="24"/>
    </w:rPr>
  </w:style>
  <w:style w:type="paragraph" w:styleId="ListNumber">
    <w:name w:val="List Number"/>
    <w:basedOn w:val="Normal"/>
    <w:rsid w:val="00BD29DE"/>
    <w:pPr>
      <w:ind w:left="360" w:hanging="360"/>
    </w:pPr>
  </w:style>
  <w:style w:type="paragraph" w:customStyle="1" w:styleId="center">
    <w:name w:val="center"/>
    <w:basedOn w:val="isonormal"/>
    <w:rsid w:val="00EA688F"/>
    <w:pPr>
      <w:jc w:val="center"/>
    </w:pPr>
  </w:style>
  <w:style w:type="paragraph" w:styleId="Caption">
    <w:name w:val="caption"/>
    <w:basedOn w:val="Normal"/>
    <w:next w:val="Normal"/>
    <w:qFormat/>
    <w:pPr>
      <w:spacing w:before="120" w:after="120"/>
    </w:pPr>
    <w:rPr>
      <w:b/>
    </w:rPr>
  </w:style>
  <w:style w:type="paragraph" w:customStyle="1" w:styleId="Space1pt4">
    <w:name w:val="Space1pt4"/>
    <w:basedOn w:val="Normal"/>
    <w:pPr>
      <w:spacing w:line="120" w:lineRule="exact"/>
    </w:pPr>
    <w:rPr>
      <w:rFonts w:ascii="Helvetica" w:hAnsi="Helvetica"/>
    </w:rPr>
  </w:style>
  <w:style w:type="paragraph" w:customStyle="1" w:styleId="Style1">
    <w:name w:val="Style1"/>
    <w:basedOn w:val="Normal"/>
  </w:style>
  <w:style w:type="paragraph" w:customStyle="1" w:styleId="spc">
    <w:name w:val="spc"/>
    <w:basedOn w:val="Normal"/>
    <w:pPr>
      <w:spacing w:line="80" w:lineRule="exact"/>
      <w:jc w:val="left"/>
    </w:pPr>
  </w:style>
  <w:style w:type="paragraph" w:customStyle="1" w:styleId="spc1">
    <w:name w:val="spc1"/>
    <w:basedOn w:val="isof1"/>
    <w:pPr>
      <w:spacing w:line="1440" w:lineRule="exact"/>
      <w:jc w:val="left"/>
    </w:pPr>
  </w:style>
  <w:style w:type="paragraph" w:customStyle="1" w:styleId="spc2">
    <w:name w:val="spc2"/>
    <w:basedOn w:val="isof1"/>
    <w:pPr>
      <w:spacing w:line="2880" w:lineRule="exact"/>
      <w:jc w:val="left"/>
    </w:pPr>
  </w:style>
  <w:style w:type="paragraph" w:styleId="Index1">
    <w:name w:val="index 1"/>
    <w:basedOn w:val="Normal"/>
    <w:next w:val="Normal"/>
    <w:semiHidden/>
    <w:rsid w:val="00BD29DE"/>
    <w:pPr>
      <w:tabs>
        <w:tab w:val="right" w:leader="dot" w:pos="10080"/>
      </w:tabs>
      <w:ind w:left="200" w:hanging="200"/>
    </w:pPr>
  </w:style>
  <w:style w:type="paragraph" w:styleId="TableofAuthorities">
    <w:name w:val="table of authorities"/>
    <w:basedOn w:val="Normal"/>
    <w:next w:val="Normal"/>
    <w:semiHidden/>
    <w:rsid w:val="00BD29DE"/>
    <w:pPr>
      <w:tabs>
        <w:tab w:val="right" w:leader="dot" w:pos="10080"/>
      </w:tabs>
      <w:ind w:left="200" w:hanging="200"/>
    </w:pPr>
  </w:style>
  <w:style w:type="paragraph" w:customStyle="1" w:styleId="bullet">
    <w:name w:val="bullet"/>
    <w:pPr>
      <w:overflowPunct w:val="0"/>
      <w:autoSpaceDE w:val="0"/>
      <w:autoSpaceDN w:val="0"/>
      <w:adjustRightInd w:val="0"/>
      <w:jc w:val="both"/>
      <w:textAlignment w:val="baseline"/>
    </w:pPr>
    <w:rPr>
      <w:rFonts w:ascii="Helvetica" w:hAnsi="Helvetica"/>
      <w:lang w:val="en-US" w:eastAsia="en-US"/>
    </w:rPr>
  </w:style>
  <w:style w:type="paragraph" w:customStyle="1" w:styleId="DRAFT">
    <w:name w:val="DRAFT"/>
    <w:pPr>
      <w:keepLines/>
      <w:overflowPunct w:val="0"/>
      <w:autoSpaceDE w:val="0"/>
      <w:autoSpaceDN w:val="0"/>
      <w:adjustRightInd w:val="0"/>
      <w:spacing w:before="80" w:line="220" w:lineRule="exact"/>
      <w:jc w:val="both"/>
      <w:textAlignment w:val="baseline"/>
    </w:pPr>
    <w:rPr>
      <w:rFonts w:ascii="Arial" w:hAnsi="Arial"/>
      <w:lang w:val="en-US" w:eastAsia="en-US"/>
    </w:rPr>
  </w:style>
  <w:style w:type="paragraph" w:customStyle="1" w:styleId="NEW">
    <w:name w:val="NEW"/>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PROPOSED">
    <w:name w:val="PROPOSED"/>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REVISED">
    <w:name w:val="REVISED"/>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
    <w:name w:val="WITHDRAWN"/>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1">
    <w:name w:val="WITHDRAWN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center10pt">
    <w:name w:val="center (10pt)"/>
    <w:basedOn w:val="tableleft"/>
  </w:style>
  <w:style w:type="paragraph" w:customStyle="1" w:styleId="NEW1">
    <w:name w:val="NEW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1">
    <w:name w:val="DRAFT1"/>
    <w:pPr>
      <w:keepLines/>
      <w:overflowPunct w:val="0"/>
      <w:autoSpaceDE w:val="0"/>
      <w:autoSpaceDN w:val="0"/>
      <w:adjustRightInd w:val="0"/>
      <w:spacing w:before="80" w:line="220" w:lineRule="exact"/>
      <w:jc w:val="both"/>
      <w:textAlignment w:val="baseline"/>
    </w:pPr>
    <w:rPr>
      <w:rFonts w:ascii="Arial" w:hAnsi="Arial"/>
      <w:lang w:val="en-US" w:eastAsia="en-US"/>
    </w:rPr>
  </w:style>
  <w:style w:type="paragraph" w:customStyle="1" w:styleId="NEW2">
    <w:name w:val="NEW2"/>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NEW3">
    <w:name w:val="NEW3"/>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PROPOSED1">
    <w:name w:val="PROPOSED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2">
    <w:name w:val="DRAFT2"/>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3">
    <w:name w:val="DRAFT3"/>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REVISED1">
    <w:name w:val="REVISED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4">
    <w:name w:val="DRAFT4"/>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NEW4">
    <w:name w:val="NEW4"/>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PROPOSED2">
    <w:name w:val="PROPOSED2"/>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WITHDRAWN2">
    <w:name w:val="WITHDRAWN2"/>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NEW6">
    <w:name w:val="NEW6"/>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Blocklevel1">
    <w:name w:val="Block level 1"/>
    <w:basedOn w:val="Normal"/>
    <w:pPr>
      <w:jc w:val="left"/>
    </w:pPr>
    <w:rPr>
      <w:rFonts w:ascii="Times New Roman" w:hAnsi="Times New Roman"/>
      <w:sz w:val="22"/>
    </w:rPr>
  </w:style>
  <w:style w:type="paragraph" w:customStyle="1" w:styleId="Blockhead">
    <w:name w:val="Block head"/>
    <w:basedOn w:val="Normal"/>
    <w:pPr>
      <w:jc w:val="left"/>
    </w:pPr>
    <w:rPr>
      <w:b/>
      <w:sz w:val="22"/>
    </w:rPr>
  </w:style>
  <w:style w:type="paragraph" w:customStyle="1" w:styleId="CircularHead">
    <w:name w:val="CircularHead"/>
    <w:basedOn w:val="Normal"/>
    <w:pPr>
      <w:jc w:val="left"/>
    </w:pPr>
    <w:rPr>
      <w:b/>
      <w:sz w:val="32"/>
    </w:rPr>
  </w:style>
  <w:style w:type="paragraph" w:styleId="Date">
    <w:name w:val="Date"/>
    <w:basedOn w:val="Normal"/>
    <w:rsid w:val="00BD29DE"/>
    <w:pPr>
      <w:jc w:val="right"/>
    </w:pPr>
    <w:rPr>
      <w:sz w:val="22"/>
    </w:rPr>
  </w:style>
  <w:style w:type="paragraph" w:customStyle="1" w:styleId="ISOCircular">
    <w:name w:val="ISOCircular"/>
    <w:basedOn w:val="Normal"/>
    <w:rsid w:val="00BD29DE"/>
    <w:pPr>
      <w:jc w:val="left"/>
    </w:pPr>
    <w:rPr>
      <w:i/>
      <w:caps/>
      <w:sz w:val="116"/>
    </w:rPr>
  </w:style>
  <w:style w:type="paragraph" w:customStyle="1" w:styleId="LineOfBusiness">
    <w:name w:val="LineOfBusiness"/>
    <w:basedOn w:val="Normal"/>
    <w:rsid w:val="00BD29DE"/>
    <w:pPr>
      <w:tabs>
        <w:tab w:val="left" w:pos="2160"/>
      </w:tabs>
      <w:jc w:val="left"/>
    </w:pPr>
    <w:rPr>
      <w:sz w:val="22"/>
    </w:rPr>
  </w:style>
  <w:style w:type="paragraph" w:customStyle="1" w:styleId="CrtISO">
    <w:name w:val="CrtISO"/>
    <w:basedOn w:val="Normal"/>
    <w:pPr>
      <w:jc w:val="left"/>
    </w:pPr>
    <w:rPr>
      <w:sz w:val="14"/>
    </w:rPr>
  </w:style>
  <w:style w:type="paragraph" w:customStyle="1" w:styleId="PageNo">
    <w:name w:val="PageNo"/>
    <w:basedOn w:val="Normal"/>
    <w:pPr>
      <w:jc w:val="right"/>
    </w:pPr>
  </w:style>
  <w:style w:type="paragraph" w:customStyle="1" w:styleId="MailDate">
    <w:name w:val="MailDate"/>
    <w:basedOn w:val="Normal"/>
    <w:rsid w:val="00BD29DE"/>
    <w:pPr>
      <w:jc w:val="right"/>
    </w:pPr>
    <w:rPr>
      <w:caps/>
      <w:sz w:val="22"/>
    </w:rPr>
  </w:style>
  <w:style w:type="paragraph" w:customStyle="1" w:styleId="NEW5">
    <w:name w:val="NEW5"/>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PROPOSED3">
    <w:name w:val="PROPOSED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5">
    <w:name w:val="DRAFT5"/>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6">
    <w:name w:val="DRAFT6"/>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NEW8">
    <w:name w:val="NEW8"/>
    <w:pPr>
      <w:overflowPunct w:val="0"/>
      <w:autoSpaceDE w:val="0"/>
      <w:autoSpaceDN w:val="0"/>
      <w:adjustRightInd w:val="0"/>
      <w:jc w:val="center"/>
      <w:textAlignment w:val="baseline"/>
    </w:pPr>
    <w:rPr>
      <w:rFonts w:ascii="Arial" w:hAnsi="Arial"/>
      <w:b/>
      <w:caps/>
      <w:sz w:val="24"/>
      <w:lang w:val="en-US" w:eastAsia="en-US"/>
    </w:rPr>
  </w:style>
  <w:style w:type="paragraph" w:customStyle="1" w:styleId="PROPOSED5">
    <w:name w:val="PROPOSED5"/>
    <w:pPr>
      <w:overflowPunct w:val="0"/>
      <w:autoSpaceDE w:val="0"/>
      <w:autoSpaceDN w:val="0"/>
      <w:adjustRightInd w:val="0"/>
      <w:jc w:val="center"/>
      <w:textAlignment w:val="baseline"/>
    </w:pPr>
    <w:rPr>
      <w:rFonts w:ascii="Arial" w:hAnsi="Arial"/>
      <w:b/>
      <w:caps/>
      <w:sz w:val="24"/>
      <w:lang w:val="en-US" w:eastAsia="en-US"/>
    </w:rPr>
  </w:style>
  <w:style w:type="paragraph" w:customStyle="1" w:styleId="WITHDRAWN3">
    <w:name w:val="WITHDRAWN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REVISED2">
    <w:name w:val="REVISED2"/>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tabletext">
    <w:name w:val="tabletext"/>
    <w:basedOn w:val="isonormal"/>
    <w:rsid w:val="00EA688F"/>
    <w:pPr>
      <w:spacing w:before="60"/>
    </w:pPr>
  </w:style>
  <w:style w:type="paragraph" w:customStyle="1" w:styleId="Picture1">
    <w:name w:val="Picture1"/>
    <w:pPr>
      <w:overflowPunct w:val="0"/>
      <w:autoSpaceDE w:val="0"/>
      <w:autoSpaceDN w:val="0"/>
      <w:adjustRightInd w:val="0"/>
      <w:spacing w:line="180" w:lineRule="atLeast"/>
      <w:textAlignment w:val="baseline"/>
    </w:pPr>
    <w:rPr>
      <w:rFonts w:ascii="Arial" w:hAnsi="Arial"/>
      <w:sz w:val="18"/>
      <w:lang w:val="en-US" w:eastAsia="en-US"/>
    </w:rPr>
  </w:style>
  <w:style w:type="paragraph" w:customStyle="1" w:styleId="isonormal">
    <w:name w:val="isonormal"/>
    <w:link w:val="isonormalChar"/>
    <w:rsid w:val="00EA688F"/>
    <w:pPr>
      <w:overflowPunct w:val="0"/>
      <w:autoSpaceDE w:val="0"/>
      <w:autoSpaceDN w:val="0"/>
      <w:adjustRightInd w:val="0"/>
      <w:spacing w:before="80" w:line="220" w:lineRule="exact"/>
      <w:textAlignment w:val="baseline"/>
    </w:pPr>
    <w:rPr>
      <w:rFonts w:ascii="Arial" w:hAnsi="Arial"/>
      <w:lang w:val="en-US" w:eastAsia="en-US"/>
    </w:rPr>
  </w:style>
  <w:style w:type="paragraph" w:customStyle="1" w:styleId="sidetext">
    <w:name w:val="sidetext"/>
    <w:basedOn w:val="isonormal"/>
    <w:rsid w:val="00EA688F"/>
    <w:pPr>
      <w:spacing w:before="0" w:line="240" w:lineRule="auto"/>
      <w:jc w:val="center"/>
    </w:pPr>
    <w:rPr>
      <w:sz w:val="52"/>
    </w:rPr>
  </w:style>
  <w:style w:type="paragraph" w:customStyle="1" w:styleId="tabletxtdecpage">
    <w:name w:val="tabletxt dec page"/>
    <w:basedOn w:val="isonormal"/>
    <w:rsid w:val="00EA688F"/>
    <w:pPr>
      <w:spacing w:before="60"/>
    </w:pPr>
    <w:rPr>
      <w:sz w:val="18"/>
    </w:rPr>
  </w:style>
  <w:style w:type="paragraph" w:customStyle="1" w:styleId="DRAFT7">
    <w:name w:val="DRAFT7"/>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NEW7">
    <w:name w:val="NEW7"/>
    <w:pPr>
      <w:overflowPunct w:val="0"/>
      <w:autoSpaceDE w:val="0"/>
      <w:autoSpaceDN w:val="0"/>
      <w:adjustRightInd w:val="0"/>
      <w:jc w:val="center"/>
      <w:textAlignment w:val="baseline"/>
    </w:pPr>
    <w:rPr>
      <w:rFonts w:ascii="Arial" w:hAnsi="Arial"/>
      <w:b/>
      <w:caps/>
      <w:sz w:val="24"/>
      <w:lang w:val="en-US" w:eastAsia="en-US"/>
    </w:rPr>
  </w:style>
  <w:style w:type="paragraph" w:customStyle="1" w:styleId="PROPOSED4">
    <w:name w:val="PROPOSED4"/>
    <w:pPr>
      <w:overflowPunct w:val="0"/>
      <w:autoSpaceDE w:val="0"/>
      <w:autoSpaceDN w:val="0"/>
      <w:adjustRightInd w:val="0"/>
      <w:jc w:val="center"/>
      <w:textAlignment w:val="baseline"/>
    </w:pPr>
    <w:rPr>
      <w:rFonts w:ascii="Arial" w:hAnsi="Arial"/>
      <w:b/>
      <w:caps/>
      <w:sz w:val="24"/>
      <w:lang w:val="en-US" w:eastAsia="en-US"/>
    </w:rPr>
  </w:style>
  <w:style w:type="paragraph" w:customStyle="1" w:styleId="REVISED3">
    <w:name w:val="REVISED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4">
    <w:name w:val="WITHDRAWN4"/>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8">
    <w:name w:val="DRAFT8"/>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REVISED4">
    <w:name w:val="REVISED4"/>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WITHDRAWN5">
    <w:name w:val="WITHDRAWN5"/>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DRAFT9">
    <w:name w:val="DRAFT9"/>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NEW9">
    <w:name w:val="NEW9"/>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PROPOSED6">
    <w:name w:val="PROPOSED6"/>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REVISED5">
    <w:name w:val="REVISED5"/>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WITHDRAWN6">
    <w:name w:val="WITHDRAWN6"/>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tabletextdecpage">
    <w:name w:val="tabletext dec page"/>
    <w:basedOn w:val="isonormal"/>
    <w:pPr>
      <w:spacing w:before="60"/>
    </w:pPr>
    <w:rPr>
      <w:sz w:val="18"/>
    </w:rPr>
  </w:style>
  <w:style w:type="paragraph" w:customStyle="1" w:styleId="DRAFT10">
    <w:name w:val="DRAFT10"/>
    <w:pPr>
      <w:overflowPunct w:val="0"/>
      <w:autoSpaceDE w:val="0"/>
      <w:autoSpaceDN w:val="0"/>
      <w:adjustRightInd w:val="0"/>
      <w:spacing w:before="80" w:line="220" w:lineRule="exact"/>
      <w:textAlignment w:val="baseline"/>
    </w:pPr>
    <w:rPr>
      <w:rFonts w:ascii="Arial" w:hAnsi="Arial"/>
      <w:lang w:val="en-US" w:eastAsia="en-US"/>
    </w:rPr>
  </w:style>
  <w:style w:type="paragraph" w:customStyle="1" w:styleId="NEW10">
    <w:name w:val="NEW10"/>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PROPOSED7">
    <w:name w:val="PROPOSED7"/>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REVISED6">
    <w:name w:val="REVISED6"/>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WITHDRAWN7">
    <w:name w:val="WITHDRAWN7"/>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character" w:styleId="PageNumber">
    <w:name w:val="page number"/>
    <w:basedOn w:val="DefaultParagraphFont"/>
    <w:rsid w:val="00BD29DE"/>
  </w:style>
  <w:style w:type="paragraph" w:customStyle="1" w:styleId="space8">
    <w:name w:val="space8"/>
    <w:basedOn w:val="isonormal"/>
    <w:next w:val="blocktext1"/>
    <w:rsid w:val="00EA688F"/>
    <w:pPr>
      <w:spacing w:before="0" w:line="160" w:lineRule="exact"/>
      <w:jc w:val="both"/>
    </w:pPr>
  </w:style>
  <w:style w:type="paragraph" w:customStyle="1" w:styleId="space4">
    <w:name w:val="space4"/>
    <w:basedOn w:val="isonormal"/>
    <w:next w:val="blocktext1"/>
    <w:rsid w:val="00EA688F"/>
    <w:pPr>
      <w:spacing w:before="0" w:line="80" w:lineRule="exact"/>
      <w:jc w:val="both"/>
    </w:pPr>
  </w:style>
  <w:style w:type="character" w:customStyle="1" w:styleId="isonormalChar">
    <w:name w:val="isonormal Char"/>
    <w:link w:val="isonormal"/>
    <w:rsid w:val="00A000A8"/>
    <w:rPr>
      <w:rFonts w:ascii="Arial" w:hAnsi="Arial"/>
      <w:lang w:val="en-US" w:eastAsia="en-US" w:bidi="ar-SA"/>
    </w:rPr>
  </w:style>
  <w:style w:type="character" w:customStyle="1" w:styleId="outlinetxt1Char">
    <w:name w:val="outlinetxt1 Char"/>
    <w:link w:val="outlinetxt1"/>
    <w:rsid w:val="00A000A8"/>
    <w:rPr>
      <w:rFonts w:ascii="Arial" w:hAnsi="Arial"/>
      <w:b/>
      <w:lang w:val="en-US" w:eastAsia="en-US" w:bidi="ar-SA"/>
    </w:rPr>
  </w:style>
  <w:style w:type="paragraph" w:customStyle="1" w:styleId="title14">
    <w:name w:val="title14"/>
    <w:basedOn w:val="isonormal"/>
    <w:next w:val="isonormal"/>
    <w:rsid w:val="00EA688F"/>
    <w:pPr>
      <w:keepNext/>
      <w:keepLines/>
      <w:spacing w:before="0" w:line="240" w:lineRule="auto"/>
      <w:jc w:val="center"/>
    </w:pPr>
    <w:rPr>
      <w:b/>
      <w:caps/>
      <w:sz w:val="28"/>
    </w:rPr>
  </w:style>
  <w:style w:type="paragraph" w:customStyle="1" w:styleId="title16">
    <w:name w:val="title16"/>
    <w:basedOn w:val="isonormal"/>
    <w:next w:val="isonormal"/>
    <w:rsid w:val="00EA688F"/>
    <w:pPr>
      <w:keepNext/>
      <w:keepLines/>
      <w:spacing w:before="0" w:line="240" w:lineRule="auto"/>
      <w:jc w:val="center"/>
    </w:pPr>
    <w:rPr>
      <w:b/>
      <w:caps/>
      <w:sz w:val="32"/>
    </w:rPr>
  </w:style>
  <w:style w:type="paragraph" w:customStyle="1" w:styleId="title24">
    <w:name w:val="title24"/>
    <w:basedOn w:val="isonormal"/>
    <w:next w:val="isonormal"/>
    <w:rsid w:val="00EA688F"/>
    <w:pPr>
      <w:keepNext/>
      <w:keepLines/>
      <w:spacing w:before="0" w:line="240" w:lineRule="auto"/>
      <w:jc w:val="center"/>
    </w:pPr>
    <w:rPr>
      <w:b/>
      <w:caps/>
      <w:sz w:val="48"/>
    </w:rPr>
  </w:style>
  <w:style w:type="paragraph" w:customStyle="1" w:styleId="title30">
    <w:name w:val="title30"/>
    <w:basedOn w:val="isonormal"/>
    <w:next w:val="isonormal"/>
    <w:rsid w:val="00EA688F"/>
    <w:pPr>
      <w:keepNext/>
      <w:keepLines/>
      <w:spacing w:before="0" w:line="240" w:lineRule="auto"/>
      <w:jc w:val="center"/>
    </w:pPr>
    <w:rPr>
      <w:b/>
      <w:caps/>
      <w:sz w:val="60"/>
    </w:rPr>
  </w:style>
  <w:style w:type="paragraph" w:customStyle="1" w:styleId="columnheading12">
    <w:name w:val="column heading12"/>
    <w:basedOn w:val="isonormal"/>
    <w:rsid w:val="00EA688F"/>
    <w:pPr>
      <w:keepNext/>
      <w:keepLines/>
      <w:spacing w:before="0" w:line="240" w:lineRule="auto"/>
      <w:jc w:val="center"/>
    </w:pPr>
    <w:rPr>
      <w:b/>
      <w:sz w:val="24"/>
    </w:rPr>
  </w:style>
  <w:style w:type="paragraph" w:customStyle="1" w:styleId="columnheading14">
    <w:name w:val="column heading14"/>
    <w:basedOn w:val="isonormal"/>
    <w:rsid w:val="00EA688F"/>
    <w:pPr>
      <w:keepNext/>
      <w:keepLines/>
      <w:spacing w:before="0" w:line="240" w:lineRule="auto"/>
      <w:jc w:val="center"/>
    </w:pPr>
    <w:rPr>
      <w:b/>
      <w:sz w:val="28"/>
    </w:rPr>
  </w:style>
  <w:style w:type="paragraph" w:customStyle="1" w:styleId="columnheading16">
    <w:name w:val="column heading16"/>
    <w:basedOn w:val="isonormal"/>
    <w:rsid w:val="00EA688F"/>
    <w:pPr>
      <w:keepNext/>
      <w:keepLines/>
      <w:spacing w:before="0" w:line="240" w:lineRule="auto"/>
      <w:jc w:val="center"/>
    </w:pPr>
    <w:rPr>
      <w:b/>
      <w:sz w:val="32"/>
    </w:rPr>
  </w:style>
  <w:style w:type="paragraph" w:customStyle="1" w:styleId="columnheading18">
    <w:name w:val="column heading18"/>
    <w:basedOn w:val="isonormal"/>
    <w:rsid w:val="00EA688F"/>
    <w:pPr>
      <w:keepNext/>
      <w:keepLines/>
      <w:spacing w:before="0" w:line="240" w:lineRule="auto"/>
      <w:jc w:val="center"/>
    </w:pPr>
    <w:rPr>
      <w:b/>
      <w:sz w:val="36"/>
    </w:rPr>
  </w:style>
  <w:style w:type="paragraph" w:customStyle="1" w:styleId="columnheading24">
    <w:name w:val="column heading24"/>
    <w:basedOn w:val="isonormal"/>
    <w:rsid w:val="00EA688F"/>
    <w:pPr>
      <w:keepNext/>
      <w:keepLines/>
      <w:spacing w:before="0" w:line="240" w:lineRule="auto"/>
      <w:jc w:val="center"/>
    </w:pPr>
    <w:rPr>
      <w:b/>
      <w:sz w:val="48"/>
    </w:rPr>
  </w:style>
  <w:style w:type="paragraph" w:customStyle="1" w:styleId="tabletext8">
    <w:name w:val="tabletext8"/>
    <w:basedOn w:val="isonormal"/>
    <w:rsid w:val="00EA688F"/>
    <w:pPr>
      <w:spacing w:before="60"/>
    </w:pPr>
    <w:rPr>
      <w:sz w:val="16"/>
    </w:rPr>
  </w:style>
  <w:style w:type="paragraph" w:customStyle="1" w:styleId="TEXT12">
    <w:name w:val="TEXT12"/>
    <w:basedOn w:val="isonormal"/>
    <w:rsid w:val="00EA688F"/>
    <w:pPr>
      <w:spacing w:line="240" w:lineRule="auto"/>
    </w:pPr>
    <w:rPr>
      <w:sz w:val="24"/>
    </w:rPr>
  </w:style>
  <w:style w:type="paragraph" w:customStyle="1" w:styleId="TEXT14">
    <w:name w:val="TEXT14"/>
    <w:basedOn w:val="isonormal"/>
    <w:rsid w:val="00EA688F"/>
    <w:pPr>
      <w:spacing w:line="240" w:lineRule="auto"/>
    </w:pPr>
    <w:rPr>
      <w:sz w:val="28"/>
    </w:rPr>
  </w:style>
  <w:style w:type="paragraph" w:customStyle="1" w:styleId="TEXT16">
    <w:name w:val="TEXT16"/>
    <w:basedOn w:val="isonormal"/>
    <w:rsid w:val="00EA688F"/>
    <w:pPr>
      <w:spacing w:line="240" w:lineRule="auto"/>
    </w:pPr>
    <w:rPr>
      <w:sz w:val="32"/>
    </w:rPr>
  </w:style>
  <w:style w:type="paragraph" w:customStyle="1" w:styleId="TEXT18">
    <w:name w:val="TEXT18"/>
    <w:basedOn w:val="isonormal"/>
    <w:rsid w:val="00EA688F"/>
    <w:pPr>
      <w:spacing w:line="240" w:lineRule="auto"/>
    </w:pPr>
    <w:rPr>
      <w:sz w:val="36"/>
    </w:rPr>
  </w:style>
  <w:style w:type="paragraph" w:customStyle="1" w:styleId="TEXT24">
    <w:name w:val="TEXT24"/>
    <w:basedOn w:val="isonormal"/>
    <w:rsid w:val="00EA688F"/>
    <w:pPr>
      <w:spacing w:line="240" w:lineRule="auto"/>
    </w:pPr>
    <w:rPr>
      <w:sz w:val="48"/>
    </w:rPr>
  </w:style>
  <w:style w:type="table" w:styleId="TableGrid">
    <w:name w:val="Table Grid"/>
    <w:basedOn w:val="TableNormal"/>
    <w:rsid w:val="00EA688F"/>
    <w:pPr>
      <w:overflowPunct w:val="0"/>
      <w:autoSpaceDE w:val="0"/>
      <w:autoSpaceDN w:val="0"/>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row2">
    <w:name w:val="tablerow2"/>
    <w:basedOn w:val="isonormal"/>
    <w:next w:val="tabletext"/>
    <w:rsid w:val="00EA688F"/>
    <w:pPr>
      <w:spacing w:before="0" w:line="40" w:lineRule="exact"/>
      <w:jc w:val="both"/>
    </w:pPr>
  </w:style>
  <w:style w:type="paragraph" w:customStyle="1" w:styleId="tablerow4">
    <w:name w:val="tablerow4"/>
    <w:basedOn w:val="isonormal"/>
    <w:next w:val="tabletext"/>
    <w:rsid w:val="00EA688F"/>
    <w:pPr>
      <w:spacing w:before="0" w:line="80" w:lineRule="exact"/>
      <w:jc w:val="both"/>
    </w:pPr>
  </w:style>
  <w:style w:type="paragraph" w:styleId="BalloonText">
    <w:name w:val="Balloon Text"/>
    <w:basedOn w:val="Normal"/>
    <w:link w:val="BalloonTextChar"/>
    <w:rsid w:val="00636E47"/>
    <w:rPr>
      <w:rFonts w:ascii="Tahoma" w:hAnsi="Tahoma" w:cs="Tahoma"/>
      <w:sz w:val="16"/>
      <w:szCs w:val="16"/>
    </w:rPr>
  </w:style>
  <w:style w:type="character" w:customStyle="1" w:styleId="BalloonTextChar">
    <w:name w:val="Balloon Text Char"/>
    <w:link w:val="BalloonText"/>
    <w:rsid w:val="00636E47"/>
    <w:rPr>
      <w:rFonts w:ascii="Tahoma" w:hAnsi="Tahoma" w:cs="Tahoma"/>
      <w:sz w:val="16"/>
      <w:szCs w:val="16"/>
    </w:rPr>
  </w:style>
  <w:style w:type="character" w:customStyle="1" w:styleId="Heading1Char">
    <w:name w:val="Heading 1 Char"/>
    <w:link w:val="Heading1"/>
    <w:rsid w:val="00EA688F"/>
    <w:rPr>
      <w:rFonts w:ascii="Helv" w:hAnsi="Helv"/>
      <w:b/>
      <w:sz w:val="24"/>
      <w:u w:val="single"/>
    </w:rPr>
  </w:style>
  <w:style w:type="character" w:customStyle="1" w:styleId="Heading2Char">
    <w:name w:val="Heading 2 Char"/>
    <w:link w:val="Heading2"/>
    <w:rsid w:val="00EA688F"/>
    <w:rPr>
      <w:rFonts w:ascii="Helv" w:hAnsi="Helv"/>
      <w:b/>
      <w:sz w:val="24"/>
    </w:rPr>
  </w:style>
  <w:style w:type="character" w:customStyle="1" w:styleId="Heading3Char">
    <w:name w:val="Heading 3 Char"/>
    <w:link w:val="Heading3"/>
    <w:rsid w:val="00EA688F"/>
    <w:rPr>
      <w:rFonts w:ascii="Tms Rmn" w:hAnsi="Tms Rmn"/>
      <w:b/>
      <w:sz w:val="24"/>
    </w:rPr>
  </w:style>
  <w:style w:type="paragraph" w:customStyle="1" w:styleId="tablehead">
    <w:name w:val="tablehead"/>
    <w:basedOn w:val="isonormal"/>
    <w:rsid w:val="00EA688F"/>
    <w:pPr>
      <w:spacing w:before="40" w:after="20" w:line="190" w:lineRule="exact"/>
      <w:jc w:val="center"/>
    </w:pPr>
    <w:rPr>
      <w:b/>
      <w:sz w:val="18"/>
    </w:rPr>
  </w:style>
  <w:style w:type="paragraph" w:customStyle="1" w:styleId="tabletext11">
    <w:name w:val="tabletext1/1"/>
    <w:basedOn w:val="isonormal"/>
    <w:rsid w:val="00EA688F"/>
    <w:pPr>
      <w:spacing w:before="20" w:after="20" w:line="190" w:lineRule="exact"/>
    </w:pPr>
    <w:rPr>
      <w:sz w:val="18"/>
    </w:rPr>
  </w:style>
  <w:style w:type="character" w:customStyle="1" w:styleId="HeaderChar">
    <w:name w:val="Header Char"/>
    <w:link w:val="Header"/>
    <w:rsid w:val="00EA688F"/>
    <w:rPr>
      <w:rFonts w:ascii="Arial" w:hAnsi="Arial"/>
    </w:rPr>
  </w:style>
  <w:style w:type="character" w:customStyle="1" w:styleId="FooterChar">
    <w:name w:val="Footer Char"/>
    <w:link w:val="Footer"/>
    <w:rsid w:val="00EA688F"/>
    <w:rPr>
      <w:rFonts w:ascii="Arial" w:hAnsi="Arial"/>
    </w:rPr>
  </w:style>
  <w:style w:type="character" w:customStyle="1" w:styleId="formlink">
    <w:name w:val="formlink"/>
    <w:rsid w:val="00EA688F"/>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5.xml"/><Relationship Id="rId26" Type="http://schemas.openxmlformats.org/officeDocument/2006/relationships/footer" Target="footer9.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footer" Target="footer8.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footer" Target="footer7.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header" Target="header6.xm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ISOAPPS\TEMPLATES\AUTOTEXTTEMPLATES\FORMSADDINAUTO.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6" ma:contentTypeDescription="Create a new document." ma:contentTypeScope="" ma:versionID="c6ee4b6cc8ef5d99f119283d2c72755a">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e87d0c5287f506e826db388e4a8fb2a8"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LongProperties xmlns="http://schemas.microsoft.com/office/2006/metadata/longProperties"/>
</file>

<file path=customXml/item4.xml><?xml version="1.0" encoding="utf-8"?>
<p:properties xmlns:p="http://schemas.microsoft.com/office/2006/metadata/properties" xmlns:xsi="http://www.w3.org/2001/XMLSchema-instance" xmlns:pc="http://schemas.microsoft.com/office/infopath/2007/PartnerControls">
  <documentManagement>
    <TaxCatchAll xmlns="24965e87-5ece-45cc-a601-74006cb3a4e0"/>
    <lcf76f155ced4ddcb4097134ff3c332f xmlns="d473919b-ebf4-4f0d-8e45-3095723b31a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33C2737-1576-4953-94F0-2115670244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5248AA8-88D6-4042-8265-A83E6F08455C}">
  <ds:schemaRefs>
    <ds:schemaRef ds:uri="http://schemas.microsoft.com/sharepoint/v3/contenttype/forms"/>
  </ds:schemaRefs>
</ds:datastoreItem>
</file>

<file path=customXml/itemProps3.xml><?xml version="1.0" encoding="utf-8"?>
<ds:datastoreItem xmlns:ds="http://schemas.openxmlformats.org/officeDocument/2006/customXml" ds:itemID="{509C375F-2E71-440E-9A5F-A3C83EC8E133}">
  <ds:schemaRefs>
    <ds:schemaRef ds:uri="http://schemas.microsoft.com/office/2006/metadata/longProperties"/>
  </ds:schemaRefs>
</ds:datastoreItem>
</file>

<file path=customXml/itemProps4.xml><?xml version="1.0" encoding="utf-8"?>
<ds:datastoreItem xmlns:ds="http://schemas.openxmlformats.org/officeDocument/2006/customXml" ds:itemID="{A797BF18-B3E3-4D30-B67F-AF614951504B}">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docProps/app.xml><?xml version="1.0" encoding="utf-8"?>
<Properties xmlns="http://schemas.openxmlformats.org/officeDocument/2006/extended-properties" xmlns:vt="http://schemas.openxmlformats.org/officeDocument/2006/docPropsVTypes">
  <Template>FORMSADDINAUTO.DOTM</Template>
  <TotalTime>0</TotalTime>
  <Pages>6</Pages>
  <Words>2790</Words>
  <Characters>15906</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NEW JERSEY UNINSURED AND UNDERINSURED MOTORISTS COVERAGE</vt:lpstr>
    </vt:vector>
  </TitlesOfParts>
  <Manager/>
  <Company/>
  <LinksUpToDate>false</LinksUpToDate>
  <CharactersWithSpaces>18659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JERSEY UNINSURED AND UNDERINSURED MOTORISTS COVERAGE</dc:title>
  <dc:subject/>
  <dc:creator/>
  <cp:keywords/>
  <dc:description>6</dc:description>
  <cp:lastModifiedBy/>
  <cp:revision>1</cp:revision>
  <cp:lastPrinted>2007-10-22T02:16:00Z</cp:lastPrinted>
  <dcterms:created xsi:type="dcterms:W3CDTF">2023-03-01T07:04:00Z</dcterms:created>
  <dcterms:modified xsi:type="dcterms:W3CDTF">2023-03-02T13:11:00Z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NumberOfLeaves">
    <vt:lpwstr>3</vt:lpwstr>
  </property>
  <property fmtid="{D5CDD505-2E9C-101B-9397-08002B2CF9AE}" pid="4" name="LineName">
    <vt:lpwstr>King, Joy</vt:lpwstr>
  </property>
  <property fmtid="{D5CDD505-2E9C-101B-9397-08002B2CF9AE}" pid="5" name="PsdStatus">
    <vt:lpwstr>R</vt:lpwstr>
  </property>
  <property fmtid="{D5CDD505-2E9C-101B-9397-08002B2CF9AE}" pid="6" name="ModifiedDateTime">
    <vt:lpwstr>2013-03-08T10:12:03Z</vt:lpwstr>
  </property>
  <property fmtid="{D5CDD505-2E9C-101B-9397-08002B2CF9AE}" pid="7" name="MetaData">
    <vt:lpwstr/>
  </property>
  <property fmtid="{D5CDD505-2E9C-101B-9397-08002B2CF9AE}" pid="8" name="DocumentStatus">
    <vt:lpwstr>C</vt:lpwstr>
  </property>
  <property fmtid="{D5CDD505-2E9C-101B-9397-08002B2CF9AE}" pid="9" name="LineStatus">
    <vt:lpwstr>R</vt:lpwstr>
  </property>
  <property fmtid="{D5CDD505-2E9C-101B-9397-08002B2CF9AE}" pid="10" name="DocumentName">
    <vt:lpwstr>CA21141016_3.doc</vt:lpwstr>
  </property>
  <property fmtid="{D5CDD505-2E9C-101B-9397-08002B2CF9AE}" pid="11" name="ContentType">
    <vt:lpwstr>ISOForm</vt:lpwstr>
  </property>
  <property fmtid="{D5CDD505-2E9C-101B-9397-08002B2CF9AE}" pid="12" name="Form: Action">
    <vt:lpwstr>R   </vt:lpwstr>
  </property>
  <property fmtid="{D5CDD505-2E9C-101B-9397-08002B2CF9AE}" pid="13" name="ISOVersion">
    <vt:lpwstr>3.00000000000000</vt:lpwstr>
  </property>
  <property fmtid="{D5CDD505-2E9C-101B-9397-08002B2CF9AE}" pid="14" name="UserName">
    <vt:lpwstr>Uibopu</vt:lpwstr>
  </property>
  <property fmtid="{D5CDD505-2E9C-101B-9397-08002B2CF9AE}" pid="15" name="PsdID">
    <vt:lpwstr>I70965</vt:lpwstr>
  </property>
  <property fmtid="{D5CDD505-2E9C-101B-9397-08002B2CF9AE}" pid="16" name="DocumentTitle">
    <vt:lpwstr>NEW JERSEY UNINSURED AND UNDERINSURED MOTORISTS COVERAGE</vt:lpwstr>
  </property>
  <property fmtid="{D5CDD505-2E9C-101B-9397-08002B2CF9AE}" pid="17" name="DoesDocExist">
    <vt:lpwstr>0</vt:lpwstr>
  </property>
  <property fmtid="{D5CDD505-2E9C-101B-9397-08002B2CF9AE}" pid="18" name="NumberOfPages">
    <vt:lpwstr>6</vt:lpwstr>
  </property>
  <property fmtid="{D5CDD505-2E9C-101B-9397-08002B2CF9AE}" pid="19" name="LineID">
    <vt:lpwstr>I63473</vt:lpwstr>
  </property>
  <property fmtid="{D5CDD505-2E9C-101B-9397-08002B2CF9AE}" pid="20" name="FORM_ID0">
    <vt:lpwstr>__bk830034001400230013001300430013000300130033000200020002000200</vt:lpwstr>
  </property>
  <property fmtid="{D5CDD505-2E9C-101B-9397-08002B2CF9AE}" pid="21" name="Form: Simplified">
    <vt:lpwstr>Y</vt:lpwstr>
  </property>
  <property fmtid="{D5CDD505-2E9C-101B-9397-08002B2CF9AE}" pid="22" name="Form: EditionDateCentury">
    <vt:lpwstr>20131001</vt:lpwstr>
  </property>
  <property fmtid="{D5CDD505-2E9C-101B-9397-08002B2CF9AE}" pid="23" name="Form">
    <vt:lpwstr>CA21141013    </vt:lpwstr>
  </property>
  <property fmtid="{D5CDD505-2E9C-101B-9397-08002B2CF9AE}" pid="24" name="Form: FormType">
    <vt:lpwstr>E   </vt:lpwstr>
  </property>
  <property fmtid="{D5CDD505-2E9C-101B-9397-08002B2CF9AE}" pid="25" name="Form: Project">
    <vt:lpwstr>Auto Dealer Program</vt:lpwstr>
  </property>
  <property fmtid="{D5CDD505-2E9C-101B-9397-08002B2CF9AE}" pid="26" name="Form: Cancellation">
    <vt:lpwstr>N</vt:lpwstr>
  </property>
  <property fmtid="{D5CDD505-2E9C-101B-9397-08002B2CF9AE}" pid="27" name="Form: CategoryCode">
    <vt:lpwstr>21</vt:lpwstr>
  </property>
  <property fmtid="{D5CDD505-2E9C-101B-9397-08002B2CF9AE}" pid="28" name="Form: WithdrawlDate">
    <vt:lpwstr>0001-01-01T00:00:00Z</vt:lpwstr>
  </property>
  <property fmtid="{D5CDD505-2E9C-101B-9397-08002B2CF9AE}" pid="29" name="Form: EffectiveDate">
    <vt:lpwstr>2013-10-01T00:00:00Z</vt:lpwstr>
  </property>
  <property fmtid="{D5CDD505-2E9C-101B-9397-08002B2CF9AE}" pid="30" name="Form: Mandatory">
    <vt:lpwstr>N</vt:lpwstr>
  </property>
  <property fmtid="{D5CDD505-2E9C-101B-9397-08002B2CF9AE}" pid="31" name="Form: Program">
    <vt:lpwstr>  </vt:lpwstr>
  </property>
  <property fmtid="{D5CDD505-2E9C-101B-9397-08002B2CF9AE}" pid="32" name="Form: FormNumber">
    <vt:lpwstr>CA21141013    </vt:lpwstr>
  </property>
  <property fmtid="{D5CDD505-2E9C-101B-9397-08002B2CF9AE}" pid="33" name="Form: DisplayFormNumber">
    <vt:lpwstr>CA 21 14 10 13      </vt:lpwstr>
  </property>
  <property fmtid="{D5CDD505-2E9C-101B-9397-08002B2CF9AE}" pid="34" name="Form: BaseFormNumber">
    <vt:lpwstr>CA2114    </vt:lpwstr>
  </property>
  <property fmtid="{D5CDD505-2E9C-101B-9397-08002B2CF9AE}" pid="35" name="Form: EditionDate">
    <vt:lpwstr>1013</vt:lpwstr>
  </property>
  <property fmtid="{D5CDD505-2E9C-101B-9397-08002B2CF9AE}" pid="36" name="Form: CentralDistribution">
    <vt:lpwstr>Y</vt:lpwstr>
  </property>
  <property fmtid="{D5CDD505-2E9C-101B-9397-08002B2CF9AE}" pid="37" name="Form: Status">
    <vt:lpwstr>X   </vt:lpwstr>
  </property>
  <property fmtid="{D5CDD505-2E9C-101B-9397-08002B2CF9AE}" pid="38" name="Form: Portfolio">
    <vt:lpwstr>Y</vt:lpwstr>
  </property>
  <property fmtid="{D5CDD505-2E9C-101B-9397-08002B2CF9AE}" pid="39" name="Form: UserObs">
    <vt:lpwstr/>
  </property>
  <property fmtid="{D5CDD505-2E9C-101B-9397-08002B2CF9AE}" pid="40" name="Form: Version">
    <vt:lpwstr>3.00000000000000</vt:lpwstr>
  </property>
  <property fmtid="{D5CDD505-2E9C-101B-9397-08002B2CF9AE}" pid="41" name="Form: LOB">
    <vt:lpwstr>CA</vt:lpwstr>
  </property>
  <property fmtid="{D5CDD505-2E9C-101B-9397-08002B2CF9AE}" pid="42" name="Form: Jurisdiction">
    <vt:lpwstr>NJ</vt:lpwstr>
  </property>
  <property fmtid="{D5CDD505-2E9C-101B-9397-08002B2CF9AE}" pid="43" name="Form: ObsolescenceDate">
    <vt:lpwstr>0001-01-01T00:00:00Z</vt:lpwstr>
  </property>
  <property fmtid="{D5CDD505-2E9C-101B-9397-08002B2CF9AE}" pid="44" name="Form: Language">
    <vt:lpwstr>E   </vt:lpwstr>
  </property>
  <property fmtid="{D5CDD505-2E9C-101B-9397-08002B2CF9AE}" pid="45" name="Form: EditionDateInd">
    <vt:lpwstr>Y</vt:lpwstr>
  </property>
  <property fmtid="{D5CDD505-2E9C-101B-9397-08002B2CF9AE}" pid="46" name="Form: ObsInd">
    <vt:lpwstr/>
  </property>
  <property fmtid="{D5CDD505-2E9C-101B-9397-08002B2CF9AE}" pid="47" name="Form: FilingId">
    <vt:lpwstr>CA-2012-OADFR    </vt:lpwstr>
  </property>
  <property fmtid="{D5CDD505-2E9C-101B-9397-08002B2CF9AE}" pid="48" name="IsInUse">
    <vt:lpwstr>0</vt:lpwstr>
  </property>
  <property fmtid="{D5CDD505-2E9C-101B-9397-08002B2CF9AE}" pid="49" name="PageType">
    <vt:lpwstr/>
  </property>
  <property fmtid="{D5CDD505-2E9C-101B-9397-08002B2CF9AE}" pid="50" name="PsdName">
    <vt:lpwstr>Uibopuu, Carol</vt:lpwstr>
  </property>
  <property fmtid="{D5CDD505-2E9C-101B-9397-08002B2CF9AE}" pid="51" name="FilingID">
    <vt:lpwstr/>
  </property>
  <property fmtid="{D5CDD505-2E9C-101B-9397-08002B2CF9AE}" pid="52" name="IsMasterDocument">
    <vt:lpwstr>0</vt:lpwstr>
  </property>
  <property fmtid="{D5CDD505-2E9C-101B-9397-08002B2CF9AE}" pid="53" name="FilingPath">
    <vt:lpwstr/>
  </property>
  <property fmtid="{D5CDD505-2E9C-101B-9397-08002B2CF9AE}" pid="54" name="UserID">
    <vt:lpwstr>I70965</vt:lpwstr>
  </property>
  <property fmtid="{D5CDD505-2E9C-101B-9397-08002B2CF9AE}" pid="55" name="Description">
    <vt:lpwstr/>
  </property>
  <property fmtid="{D5CDD505-2E9C-101B-9397-08002B2CF9AE}" pid="56" name="Comments">
    <vt:lpwstr>6</vt:lpwstr>
  </property>
  <property fmtid="{D5CDD505-2E9C-101B-9397-08002B2CF9AE}" pid="57" name="FORM_ID">
    <vt:lpwstr/>
  </property>
  <property fmtid="{D5CDD505-2E9C-101B-9397-08002B2CF9AE}" pid="58" name="display_urn:schemas-microsoft-com:office:office#Editor">
    <vt:lpwstr>System Account</vt:lpwstr>
  </property>
  <property fmtid="{D5CDD505-2E9C-101B-9397-08002B2CF9AE}" pid="59" name="ILLOBS">
    <vt:lpwstr/>
  </property>
  <property fmtid="{D5CDD505-2E9C-101B-9397-08002B2CF9AE}" pid="60" name="Order">
    <vt:lpwstr>18709400.0000000</vt:lpwstr>
  </property>
  <property fmtid="{D5CDD505-2E9C-101B-9397-08002B2CF9AE}" pid="61" name="xd_ProgID">
    <vt:lpwstr/>
  </property>
  <property fmtid="{D5CDD505-2E9C-101B-9397-08002B2CF9AE}" pid="62" name="TemplateUrl">
    <vt:lpwstr/>
  </property>
  <property fmtid="{D5CDD505-2E9C-101B-9397-08002B2CF9AE}" pid="63" name="LOB">
    <vt:lpwstr/>
  </property>
  <property fmtid="{D5CDD505-2E9C-101B-9397-08002B2CF9AE}" pid="64" name="ManifestActionCode">
    <vt:lpwstr/>
  </property>
  <property fmtid="{D5CDD505-2E9C-101B-9397-08002B2CF9AE}" pid="65" name="display_urn:schemas-microsoft-com:office:office#Author">
    <vt:lpwstr>System Account</vt:lpwstr>
  </property>
  <property fmtid="{D5CDD505-2E9C-101B-9397-08002B2CF9AE}" pid="66" name="Orientation">
    <vt:lpwstr/>
  </property>
  <property fmtid="{D5CDD505-2E9C-101B-9397-08002B2CF9AE}" pid="67" name="FormNumber">
    <vt:lpwstr/>
  </property>
  <property fmtid="{D5CDD505-2E9C-101B-9397-08002B2CF9AE}" pid="68" name="Service1">
    <vt:lpwstr>Forms</vt:lpwstr>
  </property>
  <property fmtid="{D5CDD505-2E9C-101B-9397-08002B2CF9AE}" pid="69" name="WorkflowStatus">
    <vt:lpwstr/>
  </property>
  <property fmtid="{D5CDD505-2E9C-101B-9397-08002B2CF9AE}" pid="70" name="Jurisdiction">
    <vt:lpwstr/>
  </property>
  <property fmtid="{D5CDD505-2E9C-101B-9397-08002B2CF9AE}" pid="71" name="Status$">
    <vt:lpwstr/>
  </property>
  <property fmtid="{D5CDD505-2E9C-101B-9397-08002B2CF9AE}" pid="72" name="attachment$">
    <vt:lpwstr/>
  </property>
  <property fmtid="{D5CDD505-2E9C-101B-9397-08002B2CF9AE}" pid="73" name="dte$">
    <vt:lpwstr/>
  </property>
  <property fmtid="{D5CDD505-2E9C-101B-9397-08002B2CF9AE}" pid="74" name="item$">
    <vt:lpwstr/>
  </property>
  <property fmtid="{D5CDD505-2E9C-101B-9397-08002B2CF9AE}" pid="75" name="pgno$">
    <vt:lpwstr/>
  </property>
  <property fmtid="{D5CDD505-2E9C-101B-9397-08002B2CF9AE}" pid="76" name="NoCopyright$">
    <vt:lpwstr>© Insurance Services Office, Inc.,xxxx</vt:lpwstr>
  </property>
  <property fmtid="{D5CDD505-2E9C-101B-9397-08002B2CF9AE}" pid="77" name="TemplateType">
    <vt:lpwstr>FORMS</vt:lpwstr>
  </property>
  <property fmtid="{D5CDD505-2E9C-101B-9397-08002B2CF9AE}" pid="78" name="_UIVersionString">
    <vt:lpwstr>1.0</vt:lpwstr>
  </property>
</Properties>
</file>