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95A51" w14:textId="1CD7BCBC" w:rsidR="00AC7F22" w:rsidRDefault="00AC7F22" w:rsidP="00AC7F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Insured Name</w:t>
      </w:r>
      <w:r w:rsidR="007B4F74">
        <w:rPr>
          <w:rStyle w:val="tabchar"/>
          <w:rFonts w:ascii="Calibri" w:hAnsi="Calibri" w:cs="Calibri"/>
          <w:color w:val="363435"/>
          <w:sz w:val="20"/>
          <w:szCs w:val="20"/>
        </w:rPr>
        <w:tab/>
      </w: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:</w:t>
      </w:r>
      <w:r w:rsidR="007B4F74"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 xml:space="preserve"> </w:t>
      </w:r>
      <w:bookmarkStart w:id="0" w:name="InsuredName"/>
      <w:bookmarkEnd w:id="0"/>
      <w:r w:rsidR="007B4F74"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 xml:space="preserve">  </w:t>
      </w: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  </w:t>
      </w:r>
      <w:r>
        <w:rPr>
          <w:rStyle w:val="eop"/>
          <w:rFonts w:ascii="Arial" w:eastAsiaTheme="minorEastAsia" w:hAnsi="Arial" w:cs="Arial"/>
          <w:color w:val="363435"/>
          <w:sz w:val="20"/>
          <w:szCs w:val="20"/>
        </w:rPr>
        <w:t> </w:t>
      </w:r>
    </w:p>
    <w:p w14:paraId="081AB32A" w14:textId="2EEB23A8" w:rsidR="00AC7F22" w:rsidRDefault="00AC7F22" w:rsidP="00AC7F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Effective Date</w:t>
      </w:r>
      <w:r w:rsidR="007B4F74">
        <w:rPr>
          <w:rStyle w:val="tabchar"/>
          <w:rFonts w:ascii="Calibri" w:hAnsi="Calibri" w:cs="Calibri"/>
          <w:color w:val="363435"/>
          <w:sz w:val="20"/>
          <w:szCs w:val="20"/>
        </w:rPr>
        <w:tab/>
      </w: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: </w:t>
      </w:r>
      <w:bookmarkStart w:id="1" w:name="EffectiveDate"/>
      <w:bookmarkEnd w:id="1"/>
      <w:r>
        <w:rPr>
          <w:rStyle w:val="eop"/>
          <w:rFonts w:ascii="Arial" w:eastAsiaTheme="minorEastAsia" w:hAnsi="Arial" w:cs="Arial"/>
          <w:color w:val="363435"/>
          <w:sz w:val="20"/>
          <w:szCs w:val="20"/>
        </w:rPr>
        <w:t> </w:t>
      </w:r>
    </w:p>
    <w:p w14:paraId="03580EA7" w14:textId="299A02B6" w:rsidR="00AC7F22" w:rsidRDefault="00AC7F22" w:rsidP="00AC7F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Policy Period</w:t>
      </w:r>
      <w:r w:rsidR="007B4F74">
        <w:rPr>
          <w:rStyle w:val="tabchar"/>
          <w:rFonts w:ascii="Calibri" w:hAnsi="Calibri" w:cs="Calibri"/>
          <w:color w:val="363435"/>
          <w:sz w:val="20"/>
          <w:szCs w:val="20"/>
        </w:rPr>
        <w:tab/>
      </w: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: </w:t>
      </w:r>
      <w:bookmarkStart w:id="2" w:name="PolicyPeriod"/>
      <w:bookmarkEnd w:id="2"/>
      <w:r>
        <w:rPr>
          <w:rStyle w:val="eop"/>
          <w:rFonts w:ascii="Arial" w:eastAsiaTheme="minorEastAsia" w:hAnsi="Arial" w:cs="Arial"/>
          <w:color w:val="363435"/>
          <w:sz w:val="20"/>
          <w:szCs w:val="20"/>
        </w:rPr>
        <w:t> </w:t>
      </w:r>
    </w:p>
    <w:p w14:paraId="6436DF94" w14:textId="0F05B15F" w:rsidR="00AC7F22" w:rsidRDefault="00AC7F22" w:rsidP="00AC7F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Policy Number</w:t>
      </w:r>
      <w:r w:rsidR="007B4F74">
        <w:rPr>
          <w:rStyle w:val="tabchar"/>
          <w:rFonts w:ascii="Calibri" w:hAnsi="Calibri" w:cs="Calibri"/>
          <w:color w:val="363435"/>
          <w:sz w:val="20"/>
          <w:szCs w:val="20"/>
        </w:rPr>
        <w:tab/>
      </w:r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:</w:t>
      </w:r>
      <w:r w:rsidR="007B4F74"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 xml:space="preserve"> </w:t>
      </w:r>
      <w:bookmarkStart w:id="3" w:name="PolicyNumber"/>
      <w:bookmarkEnd w:id="3"/>
      <w:r>
        <w:rPr>
          <w:rStyle w:val="normaltextrun"/>
          <w:rFonts w:ascii="Arial" w:eastAsiaTheme="minorEastAsia" w:hAnsi="Arial" w:cs="Arial"/>
          <w:b/>
          <w:bCs/>
          <w:color w:val="363435"/>
          <w:sz w:val="20"/>
          <w:szCs w:val="20"/>
        </w:rPr>
        <w:t>   </w:t>
      </w:r>
      <w:r>
        <w:rPr>
          <w:rStyle w:val="eop"/>
          <w:rFonts w:ascii="Arial" w:eastAsiaTheme="minorEastAsia" w:hAnsi="Arial" w:cs="Arial"/>
          <w:color w:val="363435"/>
          <w:sz w:val="20"/>
          <w:szCs w:val="20"/>
        </w:rPr>
        <w:t> </w:t>
      </w:r>
    </w:p>
    <w:p w14:paraId="143B7675" w14:textId="77777777" w:rsidR="00FE6426" w:rsidRDefault="00FE6426">
      <w:pPr>
        <w:spacing w:line="200" w:lineRule="exact"/>
      </w:pPr>
    </w:p>
    <w:p w14:paraId="483C2884" w14:textId="77777777" w:rsidR="00FE6426" w:rsidRDefault="00FE6426">
      <w:pPr>
        <w:spacing w:before="4" w:line="260" w:lineRule="exact"/>
        <w:rPr>
          <w:sz w:val="26"/>
          <w:szCs w:val="26"/>
        </w:rPr>
      </w:pPr>
    </w:p>
    <w:p w14:paraId="46EB2AC4" w14:textId="77777777" w:rsidR="00FE6426" w:rsidRDefault="0073431F">
      <w:pPr>
        <w:ind w:left="8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3"/>
        </w:rPr>
        <w:t>T</w:t>
      </w:r>
      <w:r>
        <w:rPr>
          <w:rFonts w:ascii="Arial" w:eastAsia="Arial" w:hAnsi="Arial" w:cs="Arial"/>
          <w:b/>
        </w:rPr>
        <w:t>HIS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ND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2"/>
        </w:rPr>
        <w:t>R</w:t>
      </w:r>
      <w:r>
        <w:rPr>
          <w:rFonts w:ascii="Arial" w:eastAsia="Arial" w:hAnsi="Arial" w:cs="Arial"/>
          <w:b/>
          <w:spacing w:val="-1"/>
        </w:rPr>
        <w:t>SE</w:t>
      </w:r>
      <w:r>
        <w:rPr>
          <w:rFonts w:ascii="Arial" w:eastAsia="Arial" w:hAnsi="Arial" w:cs="Arial"/>
          <w:b/>
          <w:spacing w:val="4"/>
        </w:rPr>
        <w:t>M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NT</w:t>
      </w:r>
      <w:r>
        <w:rPr>
          <w:rFonts w:ascii="Arial" w:eastAsia="Arial" w:hAnsi="Arial" w:cs="Arial"/>
          <w:b/>
          <w:spacing w:val="-13"/>
        </w:rPr>
        <w:t xml:space="preserve"> </w:t>
      </w:r>
      <w:r>
        <w:rPr>
          <w:rFonts w:ascii="Arial" w:eastAsia="Arial" w:hAnsi="Arial" w:cs="Arial"/>
          <w:b/>
        </w:rPr>
        <w:t>CH</w:t>
      </w:r>
      <w:r>
        <w:rPr>
          <w:rFonts w:ascii="Arial" w:eastAsia="Arial" w:hAnsi="Arial" w:cs="Arial"/>
          <w:b/>
          <w:spacing w:val="-4"/>
        </w:rPr>
        <w:t>A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3"/>
        </w:rPr>
        <w:t>G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9"/>
        </w:rPr>
        <w:t xml:space="preserve"> </w:t>
      </w:r>
      <w:r>
        <w:rPr>
          <w:rFonts w:ascii="Arial" w:eastAsia="Arial" w:hAnsi="Arial" w:cs="Arial"/>
          <w:b/>
          <w:spacing w:val="3"/>
        </w:rPr>
        <w:t>T</w:t>
      </w:r>
      <w:r>
        <w:rPr>
          <w:rFonts w:ascii="Arial" w:eastAsia="Arial" w:hAnsi="Arial" w:cs="Arial"/>
          <w:b/>
        </w:rPr>
        <w:t>HE</w:t>
      </w:r>
      <w:r>
        <w:rPr>
          <w:rFonts w:ascii="Arial" w:eastAsia="Arial" w:hAnsi="Arial" w:cs="Arial"/>
          <w:b/>
          <w:spacing w:val="-5"/>
        </w:rPr>
        <w:t xml:space="preserve"> </w:t>
      </w:r>
      <w:r>
        <w:rPr>
          <w:rFonts w:ascii="Arial" w:eastAsia="Arial" w:hAnsi="Arial" w:cs="Arial"/>
          <w:b/>
          <w:spacing w:val="-1"/>
        </w:rPr>
        <w:t>P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LIC</w:t>
      </w:r>
      <w:r>
        <w:rPr>
          <w:rFonts w:ascii="Arial" w:eastAsia="Arial" w:hAnsi="Arial" w:cs="Arial"/>
          <w:b/>
          <w:spacing w:val="1"/>
        </w:rPr>
        <w:t>Y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52"/>
        </w:rPr>
        <w:t xml:space="preserve"> </w:t>
      </w:r>
      <w:r>
        <w:rPr>
          <w:rFonts w:ascii="Arial" w:eastAsia="Arial" w:hAnsi="Arial" w:cs="Arial"/>
          <w:b/>
          <w:spacing w:val="-1"/>
        </w:rPr>
        <w:t>P</w:t>
      </w:r>
      <w:r>
        <w:rPr>
          <w:rFonts w:ascii="Arial" w:eastAsia="Arial" w:hAnsi="Arial" w:cs="Arial"/>
          <w:b/>
          <w:spacing w:val="3"/>
        </w:rPr>
        <w:t>L</w:t>
      </w:r>
      <w:r>
        <w:rPr>
          <w:rFonts w:ascii="Arial" w:eastAsia="Arial" w:hAnsi="Arial" w:cs="Arial"/>
          <w:b/>
          <w:spacing w:val="4"/>
        </w:rPr>
        <w:t>E</w:t>
      </w:r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  <w:spacing w:val="1"/>
        </w:rPr>
        <w:t>S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9"/>
        </w:rPr>
        <w:t xml:space="preserve"> </w:t>
      </w:r>
      <w:r>
        <w:rPr>
          <w:rFonts w:ascii="Arial" w:eastAsia="Arial" w:hAnsi="Arial" w:cs="Arial"/>
          <w:b/>
          <w:spacing w:val="2"/>
        </w:rPr>
        <w:t>R</w:t>
      </w:r>
      <w:r>
        <w:rPr>
          <w:rFonts w:ascii="Arial" w:eastAsia="Arial" w:hAnsi="Arial" w:cs="Arial"/>
          <w:b/>
          <w:spacing w:val="4"/>
        </w:rPr>
        <w:t>E</w:t>
      </w:r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</w:rPr>
        <w:t>D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</w:rPr>
        <w:t>IT</w:t>
      </w:r>
      <w:r>
        <w:rPr>
          <w:rFonts w:ascii="Arial" w:eastAsia="Arial" w:hAnsi="Arial" w:cs="Arial"/>
          <w:b/>
          <w:spacing w:val="1"/>
        </w:rPr>
        <w:t xml:space="preserve"> </w:t>
      </w:r>
      <w:r>
        <w:rPr>
          <w:rFonts w:ascii="Arial" w:eastAsia="Arial" w:hAnsi="Arial" w:cs="Arial"/>
          <w:b/>
          <w:spacing w:val="2"/>
        </w:rPr>
        <w:t>C</w:t>
      </w:r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  <w:spacing w:val="2"/>
        </w:rPr>
        <w:t>R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FU</w:t>
      </w:r>
      <w:r>
        <w:rPr>
          <w:rFonts w:ascii="Arial" w:eastAsia="Arial" w:hAnsi="Arial" w:cs="Arial"/>
          <w:b/>
          <w:spacing w:val="3"/>
        </w:rPr>
        <w:t>L</w:t>
      </w:r>
      <w:r>
        <w:rPr>
          <w:rFonts w:ascii="Arial" w:eastAsia="Arial" w:hAnsi="Arial" w:cs="Arial"/>
          <w:b/>
        </w:rPr>
        <w:t>LY</w:t>
      </w:r>
    </w:p>
    <w:p w14:paraId="46D480BD" w14:textId="77777777" w:rsidR="00FE6426" w:rsidRDefault="00FE6426">
      <w:pPr>
        <w:spacing w:before="13" w:line="220" w:lineRule="exact"/>
        <w:rPr>
          <w:sz w:val="22"/>
          <w:szCs w:val="22"/>
        </w:rPr>
      </w:pPr>
    </w:p>
    <w:p w14:paraId="615B9CD6" w14:textId="77777777" w:rsidR="00FE6426" w:rsidRDefault="0073431F">
      <w:pPr>
        <w:ind w:left="1603" w:right="163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color w:val="282A2A"/>
          <w:spacing w:val="3"/>
          <w:sz w:val="28"/>
          <w:szCs w:val="28"/>
        </w:rPr>
        <w:t>N</w:t>
      </w:r>
      <w:r>
        <w:rPr>
          <w:rFonts w:ascii="Arial" w:eastAsia="Arial" w:hAnsi="Arial" w:cs="Arial"/>
          <w:b/>
          <w:color w:val="282A2A"/>
          <w:spacing w:val="-8"/>
          <w:sz w:val="28"/>
          <w:szCs w:val="28"/>
        </w:rPr>
        <w:t>A</w:t>
      </w:r>
      <w:r>
        <w:rPr>
          <w:rFonts w:ascii="Arial" w:eastAsia="Arial" w:hAnsi="Arial" w:cs="Arial"/>
          <w:b/>
          <w:color w:val="282A2A"/>
          <w:spacing w:val="3"/>
          <w:sz w:val="28"/>
          <w:szCs w:val="28"/>
        </w:rPr>
        <w:t>M</w:t>
      </w:r>
      <w:r>
        <w:rPr>
          <w:rFonts w:ascii="Arial" w:eastAsia="Arial" w:hAnsi="Arial" w:cs="Arial"/>
          <w:b/>
          <w:color w:val="282A2A"/>
          <w:sz w:val="28"/>
          <w:szCs w:val="28"/>
        </w:rPr>
        <w:t xml:space="preserve">ED </w:t>
      </w:r>
      <w:r>
        <w:rPr>
          <w:rFonts w:ascii="Arial" w:eastAsia="Arial" w:hAnsi="Arial" w:cs="Arial"/>
          <w:b/>
          <w:color w:val="282A2A"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color w:val="282A2A"/>
          <w:sz w:val="28"/>
          <w:szCs w:val="28"/>
        </w:rPr>
        <w:t>S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UR</w:t>
      </w:r>
      <w:r>
        <w:rPr>
          <w:rFonts w:ascii="Arial" w:eastAsia="Arial" w:hAnsi="Arial" w:cs="Arial"/>
          <w:b/>
          <w:color w:val="282A2A"/>
          <w:sz w:val="28"/>
          <w:szCs w:val="28"/>
        </w:rPr>
        <w:t xml:space="preserve">ED 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C</w:t>
      </w:r>
      <w:r>
        <w:rPr>
          <w:rFonts w:ascii="Arial" w:eastAsia="Arial" w:hAnsi="Arial" w:cs="Arial"/>
          <w:b/>
          <w:color w:val="282A2A"/>
          <w:spacing w:val="3"/>
          <w:sz w:val="28"/>
          <w:szCs w:val="28"/>
        </w:rPr>
        <w:t>H</w:t>
      </w:r>
      <w:r>
        <w:rPr>
          <w:rFonts w:ascii="Arial" w:eastAsia="Arial" w:hAnsi="Arial" w:cs="Arial"/>
          <w:b/>
          <w:color w:val="282A2A"/>
          <w:spacing w:val="-6"/>
          <w:sz w:val="28"/>
          <w:szCs w:val="28"/>
        </w:rPr>
        <w:t>A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color w:val="282A2A"/>
          <w:sz w:val="28"/>
          <w:szCs w:val="28"/>
        </w:rPr>
        <w:t>GE</w:t>
      </w:r>
      <w:r>
        <w:rPr>
          <w:rFonts w:ascii="Arial" w:eastAsia="Arial" w:hAnsi="Arial" w:cs="Arial"/>
          <w:b/>
          <w:color w:val="282A2A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282A2A"/>
          <w:sz w:val="28"/>
          <w:szCs w:val="28"/>
        </w:rPr>
        <w:t>E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ND</w:t>
      </w:r>
      <w:r>
        <w:rPr>
          <w:rFonts w:ascii="Arial" w:eastAsia="Arial" w:hAnsi="Arial" w:cs="Arial"/>
          <w:b/>
          <w:color w:val="282A2A"/>
          <w:sz w:val="28"/>
          <w:szCs w:val="28"/>
        </w:rPr>
        <w:t>O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color w:val="282A2A"/>
          <w:sz w:val="28"/>
          <w:szCs w:val="28"/>
        </w:rPr>
        <w:t>S</w:t>
      </w:r>
      <w:r>
        <w:rPr>
          <w:rFonts w:ascii="Arial" w:eastAsia="Arial" w:hAnsi="Arial" w:cs="Arial"/>
          <w:b/>
          <w:color w:val="282A2A"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color w:val="282A2A"/>
          <w:spacing w:val="3"/>
          <w:sz w:val="28"/>
          <w:szCs w:val="28"/>
        </w:rPr>
        <w:t>M</w:t>
      </w:r>
      <w:r>
        <w:rPr>
          <w:rFonts w:ascii="Arial" w:eastAsia="Arial" w:hAnsi="Arial" w:cs="Arial"/>
          <w:b/>
          <w:color w:val="282A2A"/>
          <w:sz w:val="28"/>
          <w:szCs w:val="28"/>
        </w:rPr>
        <w:t>E</w:t>
      </w:r>
      <w:r>
        <w:rPr>
          <w:rFonts w:ascii="Arial" w:eastAsia="Arial" w:hAnsi="Arial" w:cs="Arial"/>
          <w:b/>
          <w:color w:val="282A2A"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color w:val="282A2A"/>
          <w:sz w:val="28"/>
          <w:szCs w:val="28"/>
        </w:rPr>
        <w:t>T</w:t>
      </w:r>
    </w:p>
    <w:p w14:paraId="129CB734" w14:textId="77777777" w:rsidR="00FE6426" w:rsidRDefault="00FE6426">
      <w:pPr>
        <w:spacing w:before="19" w:line="260" w:lineRule="exact"/>
        <w:rPr>
          <w:sz w:val="26"/>
          <w:szCs w:val="26"/>
        </w:rPr>
      </w:pPr>
    </w:p>
    <w:p w14:paraId="212D0A3A" w14:textId="77777777" w:rsidR="00FE6426" w:rsidRDefault="0073431F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3"/>
        </w:rPr>
        <w:t>T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1"/>
        </w:rPr>
        <w:t>rs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di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uran</w:t>
      </w:r>
      <w:r>
        <w:rPr>
          <w:rFonts w:ascii="Arial" w:eastAsia="Arial" w:hAnsi="Arial" w:cs="Arial"/>
          <w:spacing w:val="3"/>
        </w:rPr>
        <w:t>c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:</w:t>
      </w:r>
    </w:p>
    <w:p w14:paraId="00003DB7" w14:textId="77777777" w:rsidR="0073431F" w:rsidRDefault="0073431F">
      <w:pPr>
        <w:spacing w:line="260" w:lineRule="exact"/>
        <w:ind w:left="820"/>
        <w:rPr>
          <w:rFonts w:ascii="Arial" w:eastAsia="Arial" w:hAnsi="Arial" w:cs="Arial"/>
          <w:sz w:val="24"/>
          <w:szCs w:val="24"/>
        </w:rPr>
      </w:pPr>
    </w:p>
    <w:p w14:paraId="57EE1FB9" w14:textId="4F801707" w:rsidR="00FE6426" w:rsidRDefault="0073431F">
      <w:pPr>
        <w:spacing w:line="260" w:lineRule="exact"/>
        <w:ind w:left="8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BUSINE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AU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ICY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DECL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</w:p>
    <w:p w14:paraId="6543CF13" w14:textId="77777777" w:rsidR="00FE6426" w:rsidRDefault="00FE6426">
      <w:pPr>
        <w:spacing w:line="200" w:lineRule="exact"/>
      </w:pPr>
    </w:p>
    <w:p w14:paraId="756C080E" w14:textId="77777777" w:rsidR="00FE6426" w:rsidRDefault="00FE6426">
      <w:pPr>
        <w:spacing w:before="17" w:line="200" w:lineRule="exact"/>
      </w:pPr>
    </w:p>
    <w:p w14:paraId="4C7E0077" w14:textId="5A4CE9E6" w:rsidR="00FE6426" w:rsidRDefault="0073431F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2"/>
        </w:rPr>
        <w:t>ff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8"/>
        </w:rPr>
        <w:t xml:space="preserve"> </w:t>
      </w:r>
      <w:bookmarkStart w:id="4" w:name="EndorsementEffectiveDate"/>
      <w:bookmarkEnd w:id="4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ured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s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:</w:t>
      </w:r>
      <w:r w:rsidR="007B4F74">
        <w:rPr>
          <w:rFonts w:ascii="Arial" w:eastAsia="Arial" w:hAnsi="Arial" w:cs="Arial"/>
        </w:rPr>
        <w:t xml:space="preserve"> </w:t>
      </w:r>
      <w:bookmarkStart w:id="5" w:name="NewInsuredName"/>
      <w:bookmarkEnd w:id="5"/>
    </w:p>
    <w:p w14:paraId="18E4A6FB" w14:textId="77777777" w:rsidR="00FE6426" w:rsidRDefault="00FE6426">
      <w:pPr>
        <w:spacing w:line="200" w:lineRule="exact"/>
      </w:pPr>
    </w:p>
    <w:p w14:paraId="16E6A52E" w14:textId="77777777" w:rsidR="00FE6426" w:rsidRDefault="00FE6426">
      <w:pPr>
        <w:spacing w:before="1" w:line="260" w:lineRule="exact"/>
        <w:rPr>
          <w:sz w:val="26"/>
          <w:szCs w:val="26"/>
        </w:rPr>
      </w:pPr>
    </w:p>
    <w:p w14:paraId="3B0EE10E" w14:textId="77777777" w:rsidR="00FE6426" w:rsidRDefault="00FE6426">
      <w:pPr>
        <w:spacing w:line="200" w:lineRule="exact"/>
      </w:pPr>
    </w:p>
    <w:p w14:paraId="44DC9E8B" w14:textId="77777777" w:rsidR="00FE6426" w:rsidRDefault="00FE6426">
      <w:pPr>
        <w:spacing w:line="200" w:lineRule="exact"/>
      </w:pPr>
    </w:p>
    <w:p w14:paraId="5EBB06C6" w14:textId="77777777" w:rsidR="00FE6426" w:rsidRDefault="00FE6426">
      <w:pPr>
        <w:spacing w:line="200" w:lineRule="exact"/>
      </w:pPr>
    </w:p>
    <w:p w14:paraId="47FFB052" w14:textId="77777777" w:rsidR="00FE6426" w:rsidRDefault="00FE6426">
      <w:pPr>
        <w:spacing w:line="200" w:lineRule="exact"/>
      </w:pPr>
    </w:p>
    <w:p w14:paraId="371C2430" w14:textId="77777777" w:rsidR="00FE6426" w:rsidRDefault="00FE6426">
      <w:pPr>
        <w:spacing w:line="200" w:lineRule="exact"/>
      </w:pPr>
    </w:p>
    <w:p w14:paraId="4DA51C94" w14:textId="31704001" w:rsidR="00FE6426" w:rsidRDefault="00FE6426">
      <w:pPr>
        <w:spacing w:line="200" w:lineRule="exact"/>
      </w:pPr>
    </w:p>
    <w:p w14:paraId="52463D1F" w14:textId="0CE09E0F" w:rsidR="00FE6426" w:rsidRDefault="00FE6426">
      <w:pPr>
        <w:spacing w:line="200" w:lineRule="exact"/>
      </w:pPr>
    </w:p>
    <w:p w14:paraId="6BA3A28E" w14:textId="67791E49" w:rsidR="00FE6426" w:rsidRDefault="00FE6426">
      <w:pPr>
        <w:spacing w:line="200" w:lineRule="exact"/>
      </w:pPr>
    </w:p>
    <w:p w14:paraId="39B85D6E" w14:textId="6F635688" w:rsidR="00AC7F22" w:rsidRDefault="00AC7F22" w:rsidP="00AC7F22">
      <w:pPr>
        <w:keepNext/>
        <w:keepLines/>
        <w:spacing w:line="200" w:lineRule="exact"/>
        <w:jc w:val="center"/>
      </w:pPr>
      <w:bookmarkStart w:id="6" w:name="_Hlk75872018"/>
    </w:p>
    <w:p w14:paraId="6297064B" w14:textId="77777777" w:rsidR="00FD0DC8" w:rsidRDefault="00FD0DC8" w:rsidP="00FD0DC8">
      <w:pPr>
        <w:spacing w:line="200" w:lineRule="exact"/>
      </w:pPr>
    </w:p>
    <w:p w14:paraId="56D95A97" w14:textId="77777777" w:rsidR="00FD0DC8" w:rsidRDefault="00FD0DC8" w:rsidP="00FD0DC8">
      <w:pPr>
        <w:keepNext/>
        <w:keepLines/>
        <w:spacing w:line="200" w:lineRule="exact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D614AD" wp14:editId="17E3D378">
            <wp:simplePos x="0" y="0"/>
            <wp:positionH relativeFrom="margin">
              <wp:posOffset>4190696</wp:posOffset>
            </wp:positionH>
            <wp:positionV relativeFrom="paragraph">
              <wp:posOffset>28575</wp:posOffset>
            </wp:positionV>
            <wp:extent cx="1659890" cy="654050"/>
            <wp:effectExtent l="0" t="0" r="0" b="0"/>
            <wp:wrapSquare wrapText="bothSides"/>
            <wp:docPr id="2" name="Picture 2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5298C" w14:textId="77777777" w:rsidR="00FD0DC8" w:rsidRDefault="00FD0DC8" w:rsidP="00FD0DC8">
      <w:pPr>
        <w:keepNext/>
        <w:keepLines/>
      </w:pPr>
    </w:p>
    <w:p w14:paraId="08C7BFC5" w14:textId="77777777" w:rsidR="00FD0DC8" w:rsidRDefault="00FD0DC8" w:rsidP="00FD0DC8">
      <w:pPr>
        <w:keepNext/>
        <w:keepLines/>
      </w:pPr>
    </w:p>
    <w:p w14:paraId="7214AF39" w14:textId="77777777" w:rsidR="00FD0DC8" w:rsidRDefault="00FD0DC8" w:rsidP="00FD0DC8">
      <w:pPr>
        <w:pStyle w:val="BTNoDS"/>
        <w:keepNext/>
        <w:keepLines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3452ED" wp14:editId="645E07A4">
                <wp:simplePos x="0" y="0"/>
                <wp:positionH relativeFrom="column">
                  <wp:posOffset>4160851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99393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65pt,19.5pt" to="460.6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Ws7QI98AAAAJAQAADwAAAAAAAAAAAAAAAAA3BAAAZHJzL2Rvd25yZXYueG1sUEsFBgAA&#10;AAAEAAQA8wAAAEMFAAAAAA==&#10;" strokecolor="black [3213]" strokeweight="1.5pt"/>
            </w:pict>
          </mc:Fallback>
        </mc:AlternateContent>
      </w:r>
    </w:p>
    <w:p w14:paraId="1E930290" w14:textId="77777777" w:rsidR="00FD0DC8" w:rsidRDefault="00FD0DC8" w:rsidP="00FD0DC8">
      <w:pPr>
        <w:pStyle w:val="BTNoDS"/>
        <w:keepNext/>
        <w:keepLines/>
        <w:tabs>
          <w:tab w:val="right" w:pos="2880"/>
          <w:tab w:val="left" w:pos="9214"/>
        </w:tabs>
        <w:ind w:left="720" w:right="26"/>
        <w:jc w:val="right"/>
      </w:pPr>
      <w:r>
        <w:t>Jeffrey A. Silver</w:t>
      </w:r>
      <w:r>
        <w:br/>
        <w:t>(Authorized Representative)</w:t>
      </w:r>
      <w:r>
        <w:br/>
        <w:t xml:space="preserve">Date: </w:t>
      </w:r>
      <w:bookmarkStart w:id="7" w:name="IssuanceDate"/>
      <w:bookmarkEnd w:id="7"/>
      <w:r>
        <w:t xml:space="preserve"> </w:t>
      </w:r>
    </w:p>
    <w:bookmarkEnd w:id="6"/>
    <w:p w14:paraId="70E50B77" w14:textId="77777777" w:rsidR="00AC7F22" w:rsidRDefault="00AC7F22" w:rsidP="00AC7F22">
      <w:pPr>
        <w:keepNext/>
        <w:keepLines/>
      </w:pPr>
    </w:p>
    <w:sectPr w:rsidR="00AC7F22">
      <w:headerReference w:type="default" r:id="rId11"/>
      <w:type w:val="continuous"/>
      <w:pgSz w:w="11920" w:h="15500"/>
      <w:pgMar w:top="1360" w:right="11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73927" w14:textId="77777777" w:rsidR="002A76E9" w:rsidRDefault="002A76E9" w:rsidP="00AC7F22">
      <w:r>
        <w:separator/>
      </w:r>
    </w:p>
  </w:endnote>
  <w:endnote w:type="continuationSeparator" w:id="0">
    <w:p w14:paraId="66603A8A" w14:textId="77777777" w:rsidR="002A76E9" w:rsidRDefault="002A76E9" w:rsidP="00AC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82E3D" w14:textId="77777777" w:rsidR="002A76E9" w:rsidRDefault="002A76E9" w:rsidP="00AC7F22">
      <w:r>
        <w:separator/>
      </w:r>
    </w:p>
  </w:footnote>
  <w:footnote w:type="continuationSeparator" w:id="0">
    <w:p w14:paraId="6D8E0E3E" w14:textId="77777777" w:rsidR="002A76E9" w:rsidRDefault="002A76E9" w:rsidP="00AC7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E0085" w14:textId="3BA042EE" w:rsidR="00AC7F22" w:rsidRDefault="00AC7F22" w:rsidP="00AC7F22">
    <w:pPr>
      <w:pStyle w:val="Header"/>
      <w:jc w:val="right"/>
    </w:pPr>
    <w:bookmarkStart w:id="8" w:name="_Hlk75871998"/>
    <w:r>
      <w:rPr>
        <w:b/>
        <w:bCs/>
      </w:rPr>
      <w:t>Texas Insurance Company Auto Policy</w:t>
    </w:r>
    <w:bookmarkEnd w:id="8"/>
    <w:r>
      <w:rPr>
        <w:b/>
      </w:rPr>
      <w:br/>
      <w:t xml:space="preserve">FORM RPCA032 </w:t>
    </w:r>
  </w:p>
  <w:p w14:paraId="170C5E26" w14:textId="4D8EAEA0" w:rsidR="00AC7F22" w:rsidRPr="00AC7F22" w:rsidRDefault="00AC7F22" w:rsidP="00AC7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04D16"/>
    <w:multiLevelType w:val="multilevel"/>
    <w:tmpl w:val="205A9F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426"/>
    <w:rsid w:val="002A76E9"/>
    <w:rsid w:val="0073431F"/>
    <w:rsid w:val="007B4F74"/>
    <w:rsid w:val="008E16AB"/>
    <w:rsid w:val="0093688E"/>
    <w:rsid w:val="00AC7F22"/>
    <w:rsid w:val="00C17B2F"/>
    <w:rsid w:val="00FD0DC8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D4F9"/>
  <w15:docId w15:val="{67ABF7C3-FAE2-40C7-9035-A341CBE7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paragraph">
    <w:name w:val="paragraph"/>
    <w:basedOn w:val="Normal"/>
    <w:rsid w:val="00AC7F22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AC7F22"/>
  </w:style>
  <w:style w:type="character" w:customStyle="1" w:styleId="tabchar">
    <w:name w:val="tabchar"/>
    <w:basedOn w:val="DefaultParagraphFont"/>
    <w:rsid w:val="00AC7F22"/>
  </w:style>
  <w:style w:type="character" w:customStyle="1" w:styleId="eop">
    <w:name w:val="eop"/>
    <w:basedOn w:val="DefaultParagraphFont"/>
    <w:rsid w:val="00AC7F22"/>
  </w:style>
  <w:style w:type="paragraph" w:styleId="Header">
    <w:name w:val="header"/>
    <w:basedOn w:val="Normal"/>
    <w:link w:val="HeaderChar"/>
    <w:uiPriority w:val="99"/>
    <w:unhideWhenUsed/>
    <w:rsid w:val="00AC7F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F22"/>
  </w:style>
  <w:style w:type="paragraph" w:styleId="Footer">
    <w:name w:val="footer"/>
    <w:basedOn w:val="Normal"/>
    <w:link w:val="FooterChar"/>
    <w:uiPriority w:val="99"/>
    <w:unhideWhenUsed/>
    <w:rsid w:val="00AC7F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F22"/>
  </w:style>
  <w:style w:type="paragraph" w:customStyle="1" w:styleId="BTNoDS">
    <w:name w:val="BT No DS"/>
    <w:basedOn w:val="Normal"/>
    <w:rsid w:val="00AC7F22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7C14B0-2CA4-4727-9E2B-8BAD307815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2A22F1-C4C5-4505-99DE-5C8E530F6F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75A1C2-739D-48A8-9ABB-4DFCC652A5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Hayden Bernardo</cp:lastModifiedBy>
  <cp:revision>6</cp:revision>
  <dcterms:created xsi:type="dcterms:W3CDTF">2021-10-13T13:54:00Z</dcterms:created>
  <dcterms:modified xsi:type="dcterms:W3CDTF">2021-11-01T11:51:00Z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