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C1707" w14:textId="17DBFC68" w:rsidR="00FC32FB" w:rsidRPr="00C62946" w:rsidRDefault="00FC32FB" w:rsidP="00B50DBD">
      <w:pPr>
        <w:pStyle w:val="title18"/>
      </w:pPr>
      <w:r w:rsidRPr="00C62946">
        <w:t>PENNSYLVANIA UNDERINSURED MOTORISTS</w:t>
      </w:r>
      <w:r w:rsidR="00574FD4" w:rsidRPr="00C62946">
        <w:br/>
      </w:r>
      <w:r w:rsidRPr="00C62946">
        <w:t>COVERAGE – NONSTACKED</w:t>
      </w:r>
    </w:p>
    <w:p w14:paraId="5B1C3EFC" w14:textId="77777777" w:rsidR="00295D0B" w:rsidRPr="007C1AE2" w:rsidRDefault="00295D0B" w:rsidP="00B50DBD">
      <w:pPr>
        <w:pStyle w:val="isonormal"/>
        <w:sectPr w:rsidR="00295D0B" w:rsidRPr="007C1AE2" w:rsidSect="00A33723">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65A92269" w14:textId="77777777" w:rsidR="00EF7F08" w:rsidRPr="007C1AE2" w:rsidRDefault="00EF7F08" w:rsidP="00B50DBD">
      <w:pPr>
        <w:pStyle w:val="blocktext1"/>
      </w:pPr>
    </w:p>
    <w:p w14:paraId="249A0052" w14:textId="77777777" w:rsidR="00FC32FB" w:rsidRPr="007C1AE2" w:rsidRDefault="00C62946" w:rsidP="00B50DBD">
      <w:pPr>
        <w:pStyle w:val="blocktext1"/>
      </w:pPr>
      <w:r w:rsidRPr="007C1AE2">
        <w:t>For a covered "motor vehicle" licensed or principally garaged in, or "</w:t>
      </w:r>
      <w:r w:rsidR="00480409" w:rsidRPr="007C1AE2">
        <w:t xml:space="preserve">auto dealer </w:t>
      </w:r>
      <w:r w:rsidRPr="007C1AE2">
        <w:t xml:space="preserve">operations" conducted in, </w:t>
      </w:r>
      <w:smartTag w:uri="urn:schemas-microsoft-com:office:smarttags" w:element="place">
        <w:smartTag w:uri="urn:schemas-microsoft-com:office:smarttags" w:element="State">
          <w:r w:rsidRPr="007C1AE2">
            <w:t>Pennsylvania</w:t>
          </w:r>
        </w:smartTag>
      </w:smartTag>
      <w:r w:rsidRPr="007C1AE2">
        <w:t xml:space="preserve">, this endorsement modifies insurance provided under the following: </w:t>
      </w:r>
    </w:p>
    <w:p w14:paraId="430B0C07" w14:textId="77777777" w:rsidR="00FC32FB" w:rsidRPr="007C1AE2" w:rsidRDefault="00C62946" w:rsidP="00B50DBD">
      <w:pPr>
        <w:pStyle w:val="blockhd2"/>
        <w:rPr>
          <w:b w:val="0"/>
        </w:rPr>
      </w:pPr>
      <w:r w:rsidRPr="007C1AE2">
        <w:rPr>
          <w:b w:val="0"/>
        </w:rPr>
        <w:br/>
      </w:r>
      <w:r w:rsidR="005450A3" w:rsidRPr="007C1AE2">
        <w:rPr>
          <w:b w:val="0"/>
        </w:rPr>
        <w:t>AUTO DEALERS COVERAGE FORM</w:t>
      </w:r>
      <w:r w:rsidRPr="007C1AE2">
        <w:br/>
      </w:r>
      <w:r w:rsidRPr="007C1AE2">
        <w:rPr>
          <w:b w:val="0"/>
        </w:rPr>
        <w:t>BUSINESS AUTO COVERAGE FORM</w:t>
      </w:r>
      <w:r w:rsidRPr="007C1AE2">
        <w:rPr>
          <w:b w:val="0"/>
        </w:rPr>
        <w:br/>
        <w:t>MOTOR CARRIER COVERAGE FORM</w:t>
      </w:r>
      <w:r w:rsidRPr="007C1AE2">
        <w:rPr>
          <w:b w:val="0"/>
        </w:rPr>
        <w:br/>
      </w:r>
    </w:p>
    <w:p w14:paraId="19D931E7" w14:textId="77777777" w:rsidR="00FC32FB" w:rsidRPr="007C1AE2" w:rsidRDefault="00C62946" w:rsidP="00B50DBD">
      <w:pPr>
        <w:pStyle w:val="blocktext1"/>
      </w:pPr>
      <w:r w:rsidRPr="007C1AE2">
        <w:t xml:space="preserve">With respect to coverage provided by this endorsement, the provisions of the </w:t>
      </w:r>
      <w:r w:rsidR="005909DE" w:rsidRPr="007C1AE2">
        <w:t>C</w:t>
      </w:r>
      <w:r w:rsidRPr="007C1AE2">
        <w:t xml:space="preserve">overage </w:t>
      </w:r>
      <w:r w:rsidR="005909DE" w:rsidRPr="007C1AE2">
        <w:t>F</w:t>
      </w:r>
      <w:r w:rsidRPr="007C1AE2">
        <w:t xml:space="preserve">orm apply unless modified by the endorsement. </w:t>
      </w:r>
    </w:p>
    <w:p w14:paraId="3C5C17BA" w14:textId="77777777" w:rsidR="00FC32FB" w:rsidRPr="007C1AE2" w:rsidRDefault="00C62946" w:rsidP="00B50DBD">
      <w:pPr>
        <w:pStyle w:val="blocktext1"/>
      </w:pPr>
      <w:r w:rsidRPr="007C1AE2">
        <w:t>This endorsement changes the policy effective on the inception date of the policy unless another date is indicated below</w:t>
      </w:r>
      <w:r w:rsidR="005909DE" w:rsidRPr="007C1AE2">
        <w:t>.</w:t>
      </w:r>
      <w:r w:rsidRPr="007C1AE2">
        <w:t xml:space="preserve"> </w:t>
      </w:r>
    </w:p>
    <w:p w14:paraId="340705E0" w14:textId="77777777" w:rsidR="00FC32FB" w:rsidRPr="007C1AE2" w:rsidRDefault="00FC32FB" w:rsidP="00B50DBD">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806"/>
        <w:gridCol w:w="3274"/>
      </w:tblGrid>
      <w:tr w:rsidR="003D465D" w14:paraId="20F8E251" w14:textId="77777777" w:rsidTr="00AC2D89">
        <w:trPr>
          <w:cantSplit/>
          <w:trHeight w:val="440"/>
        </w:trPr>
        <w:tc>
          <w:tcPr>
            <w:tcW w:w="6806" w:type="dxa"/>
            <w:tcBorders>
              <w:top w:val="single" w:sz="6" w:space="0" w:color="auto"/>
              <w:left w:val="single" w:sz="6" w:space="0" w:color="auto"/>
              <w:bottom w:val="nil"/>
              <w:right w:val="nil"/>
            </w:tcBorders>
          </w:tcPr>
          <w:p w14:paraId="0C792AE9" w14:textId="4AADFD4C" w:rsidR="00FC32FB" w:rsidRPr="00AC2D89" w:rsidRDefault="00C62946" w:rsidP="00B50DBD">
            <w:pPr>
              <w:pStyle w:val="tabletext"/>
              <w:rPr>
                <w:bCs/>
              </w:rPr>
            </w:pPr>
            <w:r w:rsidRPr="007C1AE2">
              <w:rPr>
                <w:b/>
              </w:rPr>
              <w:t>Named Insured:</w:t>
            </w:r>
            <w:r w:rsidR="00AC2D89">
              <w:rPr>
                <w:bCs/>
              </w:rPr>
              <w:t xml:space="preserve"> </w:t>
            </w:r>
            <w:bookmarkStart w:id="1" w:name="InsuredName"/>
            <w:bookmarkEnd w:id="1"/>
          </w:p>
        </w:tc>
        <w:tc>
          <w:tcPr>
            <w:tcW w:w="3274" w:type="dxa"/>
            <w:tcBorders>
              <w:top w:val="single" w:sz="6" w:space="0" w:color="auto"/>
              <w:left w:val="nil"/>
              <w:bottom w:val="nil"/>
              <w:right w:val="single" w:sz="6" w:space="0" w:color="auto"/>
            </w:tcBorders>
          </w:tcPr>
          <w:p w14:paraId="1F6FD987" w14:textId="77777777" w:rsidR="00FC32FB" w:rsidRPr="007C1AE2" w:rsidRDefault="00FC32FB" w:rsidP="00B50DBD">
            <w:pPr>
              <w:pStyle w:val="tabletext"/>
              <w:rPr>
                <w:b/>
              </w:rPr>
            </w:pPr>
          </w:p>
        </w:tc>
      </w:tr>
      <w:tr w:rsidR="003D465D" w14:paraId="01ECB88A" w14:textId="77777777" w:rsidTr="00AC2D89">
        <w:trPr>
          <w:cantSplit/>
          <w:trHeight w:val="440"/>
        </w:trPr>
        <w:tc>
          <w:tcPr>
            <w:tcW w:w="6806" w:type="dxa"/>
            <w:tcBorders>
              <w:top w:val="nil"/>
              <w:left w:val="single" w:sz="6" w:space="0" w:color="auto"/>
              <w:bottom w:val="single" w:sz="6" w:space="0" w:color="auto"/>
              <w:right w:val="nil"/>
            </w:tcBorders>
          </w:tcPr>
          <w:p w14:paraId="070F01D7" w14:textId="4D20FCDB" w:rsidR="00FC32FB" w:rsidRPr="00AC2D89" w:rsidRDefault="00C62946" w:rsidP="00B50DBD">
            <w:pPr>
              <w:pStyle w:val="tabletext"/>
              <w:rPr>
                <w:bCs/>
              </w:rPr>
            </w:pPr>
            <w:r w:rsidRPr="007C1AE2">
              <w:rPr>
                <w:b/>
              </w:rPr>
              <w:t>Endorsement Effective Date:</w:t>
            </w:r>
            <w:r w:rsidR="00AC2D89">
              <w:rPr>
                <w:bCs/>
              </w:rPr>
              <w:t xml:space="preserve"> </w:t>
            </w:r>
            <w:bookmarkStart w:id="2" w:name="EndorsementEffectiveDate"/>
            <w:bookmarkEnd w:id="2"/>
          </w:p>
        </w:tc>
        <w:tc>
          <w:tcPr>
            <w:tcW w:w="3274" w:type="dxa"/>
            <w:tcBorders>
              <w:top w:val="nil"/>
              <w:left w:val="nil"/>
              <w:bottom w:val="single" w:sz="6" w:space="0" w:color="auto"/>
              <w:right w:val="single" w:sz="6" w:space="0" w:color="auto"/>
            </w:tcBorders>
          </w:tcPr>
          <w:p w14:paraId="65C6425C" w14:textId="77777777" w:rsidR="00FC32FB" w:rsidRPr="007C1AE2" w:rsidRDefault="00FC32FB" w:rsidP="00B50DBD">
            <w:pPr>
              <w:pStyle w:val="tabletext"/>
              <w:rPr>
                <w:b/>
              </w:rPr>
            </w:pPr>
          </w:p>
        </w:tc>
      </w:tr>
    </w:tbl>
    <w:p w14:paraId="717035EF" w14:textId="77777777" w:rsidR="00FC32FB" w:rsidRPr="007C1AE2" w:rsidRDefault="00FC32FB" w:rsidP="00B50DBD">
      <w:pPr>
        <w:pStyle w:val="columnheading"/>
      </w:pPr>
    </w:p>
    <w:p w14:paraId="78D20DAE" w14:textId="77777777" w:rsidR="00FC32FB" w:rsidRPr="007C1AE2" w:rsidRDefault="00C62946" w:rsidP="00B50DBD">
      <w:pPr>
        <w:pStyle w:val="columnheading"/>
      </w:pPr>
      <w:r w:rsidRPr="007C1AE2">
        <w:t>SCHEDULE</w:t>
      </w:r>
    </w:p>
    <w:p w14:paraId="2D63C6B8" w14:textId="77777777" w:rsidR="00FC32FB" w:rsidRPr="007C1AE2" w:rsidRDefault="00FC32FB" w:rsidP="00B50DBD">
      <w:pPr>
        <w:pStyle w:val="columnheading"/>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3D465D" w14:paraId="0F31E57E" w14:textId="77777777" w:rsidTr="00CD52E2">
        <w:trPr>
          <w:trHeight w:val="580"/>
        </w:trPr>
        <w:tc>
          <w:tcPr>
            <w:tcW w:w="2003" w:type="dxa"/>
            <w:tcBorders>
              <w:top w:val="single" w:sz="6" w:space="0" w:color="auto"/>
              <w:left w:val="single" w:sz="6" w:space="0" w:color="auto"/>
              <w:bottom w:val="single" w:sz="6" w:space="0" w:color="auto"/>
              <w:right w:val="nil"/>
            </w:tcBorders>
            <w:vAlign w:val="center"/>
          </w:tcPr>
          <w:p w14:paraId="67CB5A15" w14:textId="77777777" w:rsidR="00FC32FB" w:rsidRPr="007C1AE2" w:rsidRDefault="00C62946" w:rsidP="00B50DBD">
            <w:pPr>
              <w:pStyle w:val="tabletext"/>
              <w:rPr>
                <w:b/>
              </w:rPr>
            </w:pPr>
            <w:r w:rsidRPr="007C1AE2">
              <w:rPr>
                <w:b/>
              </w:rPr>
              <w:t>Limit Of Insurance:</w:t>
            </w:r>
          </w:p>
        </w:tc>
        <w:tc>
          <w:tcPr>
            <w:tcW w:w="300" w:type="dxa"/>
            <w:tcBorders>
              <w:top w:val="single" w:sz="6" w:space="0" w:color="auto"/>
              <w:left w:val="nil"/>
              <w:bottom w:val="single" w:sz="6" w:space="0" w:color="auto"/>
              <w:right w:val="nil"/>
            </w:tcBorders>
            <w:vAlign w:val="center"/>
          </w:tcPr>
          <w:p w14:paraId="7F4BBE47" w14:textId="77777777" w:rsidR="00FC32FB" w:rsidRPr="007C1AE2" w:rsidRDefault="00C62946" w:rsidP="00B50DBD">
            <w:pPr>
              <w:pStyle w:val="tabletext"/>
              <w:rPr>
                <w:b/>
              </w:rPr>
            </w:pPr>
            <w:r w:rsidRPr="007C1AE2">
              <w:rPr>
                <w:b/>
              </w:rPr>
              <w:t>$</w:t>
            </w:r>
          </w:p>
        </w:tc>
        <w:tc>
          <w:tcPr>
            <w:tcW w:w="3700" w:type="dxa"/>
            <w:tcBorders>
              <w:top w:val="single" w:sz="6" w:space="0" w:color="auto"/>
              <w:left w:val="nil"/>
              <w:bottom w:val="single" w:sz="6" w:space="0" w:color="auto"/>
              <w:right w:val="nil"/>
            </w:tcBorders>
            <w:vAlign w:val="center"/>
          </w:tcPr>
          <w:p w14:paraId="17CFA427" w14:textId="77777777" w:rsidR="00FC32FB" w:rsidRPr="007C1AE2" w:rsidRDefault="00FC32FB" w:rsidP="00B50DBD">
            <w:pPr>
              <w:pStyle w:val="tabletext"/>
            </w:pPr>
          </w:p>
        </w:tc>
        <w:tc>
          <w:tcPr>
            <w:tcW w:w="4077" w:type="dxa"/>
            <w:tcBorders>
              <w:top w:val="single" w:sz="6" w:space="0" w:color="auto"/>
              <w:left w:val="nil"/>
              <w:bottom w:val="single" w:sz="6" w:space="0" w:color="auto"/>
              <w:right w:val="single" w:sz="6" w:space="0" w:color="auto"/>
            </w:tcBorders>
            <w:vAlign w:val="center"/>
          </w:tcPr>
          <w:p w14:paraId="13D93779" w14:textId="77777777" w:rsidR="00FC32FB" w:rsidRPr="007C1AE2" w:rsidRDefault="00C62946" w:rsidP="00B50DBD">
            <w:pPr>
              <w:pStyle w:val="tabletext"/>
              <w:rPr>
                <w:b/>
              </w:rPr>
            </w:pPr>
            <w:r w:rsidRPr="007C1AE2">
              <w:rPr>
                <w:b/>
              </w:rPr>
              <w:t>Each "Accident"</w:t>
            </w:r>
          </w:p>
        </w:tc>
      </w:tr>
      <w:tr w:rsidR="003D465D" w14:paraId="43EE624D" w14:textId="77777777" w:rsidTr="00CD52E2">
        <w:tc>
          <w:tcPr>
            <w:tcW w:w="10080" w:type="dxa"/>
            <w:gridSpan w:val="4"/>
            <w:tcBorders>
              <w:top w:val="nil"/>
              <w:left w:val="single" w:sz="6" w:space="0" w:color="auto"/>
              <w:bottom w:val="single" w:sz="6" w:space="0" w:color="auto"/>
              <w:right w:val="single" w:sz="6" w:space="0" w:color="auto"/>
            </w:tcBorders>
          </w:tcPr>
          <w:p w14:paraId="083DBFA9" w14:textId="77777777" w:rsidR="00FC32FB" w:rsidRPr="007C1AE2" w:rsidRDefault="00C62946" w:rsidP="00B50DBD">
            <w:pPr>
              <w:pStyle w:val="tabletext"/>
            </w:pPr>
            <w:r w:rsidRPr="007C1AE2">
              <w:t>Information required to complete this Schedule, if not shown above, will be shown in the Declarations.</w:t>
            </w:r>
          </w:p>
        </w:tc>
      </w:tr>
    </w:tbl>
    <w:p w14:paraId="2B3E0EBF" w14:textId="77777777" w:rsidR="00FC32FB" w:rsidRPr="007C1AE2" w:rsidRDefault="00FC32FB" w:rsidP="00B50DBD">
      <w:pPr>
        <w:pStyle w:val="blocktext1"/>
      </w:pPr>
    </w:p>
    <w:p w14:paraId="06C88903" w14:textId="77777777" w:rsidR="00FC32FB" w:rsidRPr="007C1AE2" w:rsidRDefault="00FC32FB" w:rsidP="00B50DBD">
      <w:pPr>
        <w:pStyle w:val="blocktext1"/>
        <w:sectPr w:rsidR="00FC32FB" w:rsidRPr="007C1AE2" w:rsidSect="00A33723">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563CE07A" w14:textId="77777777" w:rsidR="00FC32FB" w:rsidRPr="007C1AE2" w:rsidRDefault="00C62946" w:rsidP="00B50DBD">
      <w:pPr>
        <w:pStyle w:val="outlinehd1"/>
      </w:pPr>
      <w:r w:rsidRPr="007C1AE2">
        <w:tab/>
        <w:t>A.</w:t>
      </w:r>
      <w:r w:rsidRPr="007C1AE2">
        <w:tab/>
        <w:t xml:space="preserve">Coverage </w:t>
      </w:r>
    </w:p>
    <w:p w14:paraId="787C7E7C" w14:textId="77777777" w:rsidR="00FC32FB" w:rsidRPr="007C1AE2" w:rsidRDefault="00C62946" w:rsidP="00B50DBD">
      <w:pPr>
        <w:pStyle w:val="outlinetxt2"/>
        <w:rPr>
          <w:b w:val="0"/>
        </w:rPr>
      </w:pPr>
      <w:r w:rsidRPr="007C1AE2">
        <w:tab/>
        <w:t>1.</w:t>
      </w:r>
      <w:r w:rsidRPr="007C1AE2">
        <w:tab/>
      </w:r>
      <w:r w:rsidRPr="007C1AE2">
        <w:rPr>
          <w:b w:val="0"/>
        </w:rPr>
        <w:t xml:space="preserve">We will pay all sums the "insured" is legally entitled to recover as compensatory damages from the owner or driver of an "underinsured motor vehicle". The damages must result from "bodily injury" sustained by the "insured" caused by an "accident". The owner's or driver's liability for these damages must result from the ownership, maintenance or use of an "underinsured motor vehicle". </w:t>
      </w:r>
    </w:p>
    <w:p w14:paraId="5B0D56E7" w14:textId="77777777" w:rsidR="00FC32FB" w:rsidRPr="007C1AE2" w:rsidRDefault="00C62946" w:rsidP="00B50DBD">
      <w:pPr>
        <w:pStyle w:val="outlinetxt2"/>
        <w:rPr>
          <w:b w:val="0"/>
        </w:rPr>
      </w:pPr>
      <w:r w:rsidRPr="007C1AE2">
        <w:tab/>
        <w:t>2.</w:t>
      </w:r>
      <w:r w:rsidRPr="007C1AE2">
        <w:tab/>
      </w:r>
      <w:r w:rsidRPr="007C1AE2">
        <w:rPr>
          <w:b w:val="0"/>
        </w:rPr>
        <w:t xml:space="preserve">We will pay under this coverage only if Paragraph </w:t>
      </w:r>
      <w:r w:rsidRPr="007C1AE2">
        <w:t>a.</w:t>
      </w:r>
      <w:r w:rsidRPr="007C1AE2">
        <w:rPr>
          <w:b w:val="0"/>
        </w:rPr>
        <w:t xml:space="preserve"> or </w:t>
      </w:r>
      <w:r w:rsidRPr="007C1AE2">
        <w:t>b.</w:t>
      </w:r>
      <w:r w:rsidRPr="007C1AE2">
        <w:rPr>
          <w:b w:val="0"/>
        </w:rPr>
        <w:t xml:space="preserve"> below applies: </w:t>
      </w:r>
    </w:p>
    <w:p w14:paraId="29CBBF80" w14:textId="77777777" w:rsidR="00FC32FB" w:rsidRPr="007C1AE2" w:rsidRDefault="00C62946" w:rsidP="00B50DBD">
      <w:pPr>
        <w:pStyle w:val="outlinetxt3"/>
        <w:rPr>
          <w:b w:val="0"/>
        </w:rPr>
      </w:pPr>
      <w:r w:rsidRPr="007C1AE2">
        <w:tab/>
        <w:t>a.</w:t>
      </w:r>
      <w:r w:rsidRPr="007C1AE2">
        <w:tab/>
      </w:r>
      <w:r w:rsidRPr="007C1AE2">
        <w:rPr>
          <w:b w:val="0"/>
        </w:rPr>
        <w:t xml:space="preserve">The limits of any applicable liability bonds or policies have been exhausted by payment of judgments or settlements; or </w:t>
      </w:r>
    </w:p>
    <w:p w14:paraId="087E5457" w14:textId="77777777" w:rsidR="00FC32FB" w:rsidRPr="007C1AE2" w:rsidRDefault="00C62946" w:rsidP="00B50DBD">
      <w:pPr>
        <w:pStyle w:val="outlinetxt3"/>
        <w:rPr>
          <w:b w:val="0"/>
        </w:rPr>
      </w:pPr>
      <w:r w:rsidRPr="007C1AE2">
        <w:tab/>
        <w:t>b.</w:t>
      </w:r>
      <w:r w:rsidRPr="007C1AE2">
        <w:tab/>
      </w:r>
      <w:r w:rsidRPr="007C1AE2">
        <w:rPr>
          <w:b w:val="0"/>
        </w:rPr>
        <w:t xml:space="preserve">A tentative settlement has been made between an "insured" and the insurer of the "underinsured motor vehicle" and we: </w:t>
      </w:r>
    </w:p>
    <w:p w14:paraId="717641FA" w14:textId="77777777" w:rsidR="00FC32FB" w:rsidRPr="007C1AE2" w:rsidRDefault="00C62946" w:rsidP="00B50DBD">
      <w:pPr>
        <w:pStyle w:val="outlinetxt4"/>
        <w:rPr>
          <w:b w:val="0"/>
        </w:rPr>
      </w:pPr>
      <w:r w:rsidRPr="007C1AE2">
        <w:rPr>
          <w:b w:val="0"/>
        </w:rPr>
        <w:tab/>
      </w:r>
      <w:r w:rsidRPr="007C1AE2">
        <w:t>(1)</w:t>
      </w:r>
      <w:r w:rsidRPr="007C1AE2">
        <w:rPr>
          <w:b w:val="0"/>
        </w:rPr>
        <w:tab/>
        <w:t xml:space="preserve">Have been given prompt written notice of such tentative settlement; and </w:t>
      </w:r>
    </w:p>
    <w:p w14:paraId="60CE12BF" w14:textId="77777777" w:rsidR="00FC32FB" w:rsidRPr="007C1AE2" w:rsidRDefault="00C62946" w:rsidP="00B50DBD">
      <w:pPr>
        <w:pStyle w:val="outlinetxt4"/>
        <w:rPr>
          <w:b w:val="0"/>
        </w:rPr>
      </w:pPr>
      <w:r w:rsidRPr="007C1AE2">
        <w:br w:type="column"/>
      </w:r>
      <w:r w:rsidRPr="007C1AE2">
        <w:tab/>
        <w:t>(2)</w:t>
      </w:r>
      <w:r w:rsidRPr="007C1AE2">
        <w:tab/>
      </w:r>
      <w:r w:rsidRPr="007C1AE2">
        <w:rPr>
          <w:b w:val="0"/>
        </w:rPr>
        <w:t xml:space="preserve">Advance payment to the "insured" in an amount equal to the tentative settlement within 30 days after receipt of notification. </w:t>
      </w:r>
    </w:p>
    <w:p w14:paraId="5CB21E33" w14:textId="77777777" w:rsidR="00FC32FB" w:rsidRPr="007C1AE2" w:rsidRDefault="00C62946" w:rsidP="00B50DBD">
      <w:pPr>
        <w:pStyle w:val="outlinetxt2"/>
        <w:rPr>
          <w:b w:val="0"/>
        </w:rPr>
      </w:pPr>
      <w:r w:rsidRPr="007C1AE2">
        <w:tab/>
        <w:t>3.</w:t>
      </w:r>
      <w:r w:rsidRPr="007C1AE2">
        <w:tab/>
      </w:r>
      <w:r w:rsidRPr="007C1AE2">
        <w:rPr>
          <w:b w:val="0"/>
        </w:rPr>
        <w:t xml:space="preserve">No judgment for damages arising out of a "suit" brought against the owner or operator of an "underinsured motor vehicle" is binding on us unless we: </w:t>
      </w:r>
    </w:p>
    <w:p w14:paraId="383D6B30" w14:textId="77777777" w:rsidR="00FC32FB" w:rsidRPr="007C1AE2" w:rsidRDefault="00C62946" w:rsidP="00B50DBD">
      <w:pPr>
        <w:pStyle w:val="outlinetxt3"/>
        <w:rPr>
          <w:b w:val="0"/>
        </w:rPr>
      </w:pPr>
      <w:r w:rsidRPr="007C1AE2">
        <w:tab/>
        <w:t>a.</w:t>
      </w:r>
      <w:r w:rsidRPr="007C1AE2">
        <w:tab/>
      </w:r>
      <w:r w:rsidRPr="007C1AE2">
        <w:rPr>
          <w:b w:val="0"/>
        </w:rPr>
        <w:t xml:space="preserve">Received reasonable notice of the pendency of the "suit" resulting in the judgment; and </w:t>
      </w:r>
    </w:p>
    <w:p w14:paraId="2745D00E" w14:textId="77777777" w:rsidR="00FC32FB" w:rsidRPr="007C1AE2" w:rsidRDefault="00C62946" w:rsidP="00B50DBD">
      <w:pPr>
        <w:pStyle w:val="outlinetxt3"/>
        <w:rPr>
          <w:b w:val="0"/>
        </w:rPr>
      </w:pPr>
      <w:r w:rsidRPr="007C1AE2">
        <w:tab/>
        <w:t>b.</w:t>
      </w:r>
      <w:r w:rsidRPr="007C1AE2">
        <w:tab/>
      </w:r>
      <w:r w:rsidRPr="007C1AE2">
        <w:rPr>
          <w:b w:val="0"/>
        </w:rPr>
        <w:t xml:space="preserve">Had a reasonable opportunity to protect our interests in the "suit". </w:t>
      </w:r>
    </w:p>
    <w:p w14:paraId="3C4B64BB" w14:textId="77777777" w:rsidR="00FC32FB" w:rsidRPr="007C1AE2" w:rsidRDefault="00C62946" w:rsidP="00B50DBD">
      <w:pPr>
        <w:pStyle w:val="outlinehd1"/>
      </w:pPr>
      <w:r w:rsidRPr="007C1AE2">
        <w:tab/>
        <w:t>B.</w:t>
      </w:r>
      <w:r w:rsidRPr="007C1AE2">
        <w:tab/>
        <w:t xml:space="preserve">Who Is An Insured </w:t>
      </w:r>
    </w:p>
    <w:p w14:paraId="336423E4" w14:textId="77777777" w:rsidR="00FC32FB" w:rsidRPr="007C1AE2" w:rsidRDefault="00C62946" w:rsidP="00B50DBD">
      <w:pPr>
        <w:pStyle w:val="blocktext2"/>
      </w:pPr>
      <w:r w:rsidRPr="007C1AE2">
        <w:t>If the Named Insured is designated in the Declarations as:</w:t>
      </w:r>
    </w:p>
    <w:p w14:paraId="23C1A005" w14:textId="77777777" w:rsidR="00FC32FB" w:rsidRPr="007C1AE2" w:rsidRDefault="00C62946" w:rsidP="00B50DBD">
      <w:pPr>
        <w:pStyle w:val="outlinetxt2"/>
      </w:pPr>
      <w:r w:rsidRPr="007C1AE2">
        <w:tab/>
        <w:t>1.</w:t>
      </w:r>
      <w:r w:rsidRPr="007C1AE2">
        <w:rPr>
          <w:b w:val="0"/>
        </w:rPr>
        <w:tab/>
        <w:t>An individual, then the following are "insureds":</w:t>
      </w:r>
    </w:p>
    <w:p w14:paraId="5624B083" w14:textId="77777777" w:rsidR="00FC32FB" w:rsidRPr="007C1AE2" w:rsidRDefault="00C62946" w:rsidP="00B50DBD">
      <w:pPr>
        <w:pStyle w:val="outlinetxt3"/>
        <w:rPr>
          <w:b w:val="0"/>
        </w:rPr>
      </w:pPr>
      <w:r w:rsidRPr="007C1AE2">
        <w:tab/>
        <w:t>a.</w:t>
      </w:r>
      <w:r w:rsidRPr="007C1AE2">
        <w:tab/>
      </w:r>
      <w:r w:rsidRPr="007C1AE2">
        <w:rPr>
          <w:b w:val="0"/>
        </w:rPr>
        <w:t>The Named Insured and any "family members".</w:t>
      </w:r>
    </w:p>
    <w:p w14:paraId="5894837B" w14:textId="68E0FBB3" w:rsidR="00FC32FB" w:rsidRPr="007C1AE2" w:rsidRDefault="00C62946" w:rsidP="00B50DBD">
      <w:pPr>
        <w:pStyle w:val="outlinetxt3"/>
        <w:rPr>
          <w:b w:val="0"/>
        </w:rPr>
      </w:pPr>
      <w:r w:rsidRPr="007C1AE2">
        <w:br w:type="page"/>
      </w:r>
      <w:r w:rsidR="00FC32FB" w:rsidRPr="007C1AE2">
        <w:lastRenderedPageBreak/>
        <w:tab/>
        <w:t>b.</w:t>
      </w:r>
      <w:r w:rsidR="00FC32FB" w:rsidRPr="007C1AE2">
        <w:tab/>
      </w:r>
      <w:r w:rsidR="00FC32FB" w:rsidRPr="007C1AE2">
        <w:rPr>
          <w:b w:val="0"/>
        </w:rPr>
        <w:t xml:space="preserve">Anyone else "occupying" a covered "motor vehicle" or a temporary substitute for a covered "motor vehicle". The covered "motor vehicle" must be out of service because of its breakdown, repair, servicing, "loss" or destruction. </w:t>
      </w:r>
    </w:p>
    <w:p w14:paraId="5484E31E" w14:textId="77777777" w:rsidR="00FC32FB" w:rsidRPr="007C1AE2" w:rsidRDefault="00C62946" w:rsidP="00B50DBD">
      <w:pPr>
        <w:pStyle w:val="outlinetxt3"/>
        <w:rPr>
          <w:b w:val="0"/>
        </w:rPr>
      </w:pPr>
      <w:r w:rsidRPr="007C1AE2">
        <w:tab/>
        <w:t>c.</w:t>
      </w:r>
      <w:r w:rsidRPr="007C1AE2">
        <w:tab/>
      </w:r>
      <w:r w:rsidRPr="007C1AE2">
        <w:rPr>
          <w:b w:val="0"/>
        </w:rPr>
        <w:t xml:space="preserve">Anyone for damages he or she is entitled to recover because of "bodily injury" sustained by another "insured". </w:t>
      </w:r>
    </w:p>
    <w:p w14:paraId="0909E326" w14:textId="77777777" w:rsidR="00FC32FB" w:rsidRPr="007C1AE2" w:rsidRDefault="00C62946" w:rsidP="00B50DBD">
      <w:pPr>
        <w:pStyle w:val="outlinetxt2"/>
        <w:rPr>
          <w:b w:val="0"/>
        </w:rPr>
      </w:pPr>
      <w:r w:rsidRPr="007C1AE2">
        <w:tab/>
        <w:t>2.</w:t>
      </w:r>
      <w:r w:rsidRPr="007C1AE2">
        <w:tab/>
      </w:r>
      <w:r w:rsidRPr="007C1AE2">
        <w:rPr>
          <w:b w:val="0"/>
        </w:rPr>
        <w:t>A partnership, limited liability company, corporation or any other form of organization, then the following are "insureds":</w:t>
      </w:r>
    </w:p>
    <w:p w14:paraId="5B5BD5D6" w14:textId="77777777" w:rsidR="00FC32FB" w:rsidRPr="007C1AE2" w:rsidRDefault="00C62946" w:rsidP="00B50DBD">
      <w:pPr>
        <w:pStyle w:val="outlinetxt3"/>
        <w:rPr>
          <w:b w:val="0"/>
        </w:rPr>
      </w:pPr>
      <w:r w:rsidRPr="007C1AE2">
        <w:tab/>
        <w:t>a.</w:t>
      </w:r>
      <w:r w:rsidRPr="007C1AE2">
        <w:tab/>
      </w:r>
      <w:r w:rsidRPr="007C1AE2">
        <w:rPr>
          <w:b w:val="0"/>
        </w:rPr>
        <w:t xml:space="preserve">Anyone "occupying" a covered "motor vehicle" or a temporary substitute for a covered "motor vehicle". The covered "motor vehicle" must be out of service because of its breakdown, repair, servicing, "loss" or destruction. </w:t>
      </w:r>
    </w:p>
    <w:p w14:paraId="6D2752F3" w14:textId="77777777" w:rsidR="00FC32FB" w:rsidRPr="007C1AE2" w:rsidRDefault="00C62946" w:rsidP="00B50DBD">
      <w:pPr>
        <w:pStyle w:val="outlinetxt3"/>
        <w:rPr>
          <w:b w:val="0"/>
        </w:rPr>
      </w:pPr>
      <w:r w:rsidRPr="007C1AE2">
        <w:tab/>
        <w:t>b.</w:t>
      </w:r>
      <w:r w:rsidRPr="007C1AE2">
        <w:tab/>
      </w:r>
      <w:r w:rsidRPr="007C1AE2">
        <w:rPr>
          <w:b w:val="0"/>
        </w:rPr>
        <w:t xml:space="preserve">Anyone for damages he or she is entitled to recover because of "bodily injury" sustained by another "insured". </w:t>
      </w:r>
    </w:p>
    <w:p w14:paraId="18A616D0" w14:textId="77777777" w:rsidR="00FC32FB" w:rsidRPr="007C1AE2" w:rsidRDefault="00C62946" w:rsidP="00B50DBD">
      <w:pPr>
        <w:pStyle w:val="outlinehd1"/>
      </w:pPr>
      <w:r w:rsidRPr="007C1AE2">
        <w:tab/>
        <w:t>C.</w:t>
      </w:r>
      <w:r w:rsidRPr="007C1AE2">
        <w:tab/>
        <w:t xml:space="preserve">Exclusions </w:t>
      </w:r>
    </w:p>
    <w:p w14:paraId="36C5D7A5" w14:textId="77777777" w:rsidR="00FC32FB" w:rsidRPr="007C1AE2" w:rsidRDefault="00C62946" w:rsidP="00B50DBD">
      <w:pPr>
        <w:pStyle w:val="blocktext2"/>
      </w:pPr>
      <w:r w:rsidRPr="007C1AE2">
        <w:t xml:space="preserve">This insurance does not apply to any of the following: </w:t>
      </w:r>
    </w:p>
    <w:p w14:paraId="5EEEA39D" w14:textId="77777777" w:rsidR="00642ABA" w:rsidRPr="007C1AE2" w:rsidRDefault="00C62946" w:rsidP="00B50DBD">
      <w:pPr>
        <w:pStyle w:val="outlinetxt2"/>
        <w:rPr>
          <w:b w:val="0"/>
        </w:rPr>
      </w:pPr>
      <w:r w:rsidRPr="007C1AE2">
        <w:tab/>
        <w:t>1.</w:t>
      </w:r>
      <w:r w:rsidRPr="007C1AE2">
        <w:tab/>
      </w:r>
      <w:r w:rsidRPr="007C1AE2">
        <w:rPr>
          <w:b w:val="0"/>
        </w:rPr>
        <w:t>The direct or indirect benefit of any ins</w:t>
      </w:r>
      <w:r w:rsidR="00CD377A" w:rsidRPr="007C1AE2">
        <w:rPr>
          <w:b w:val="0"/>
        </w:rPr>
        <w:t xml:space="preserve">urer or self-insurer under any </w:t>
      </w:r>
      <w:r w:rsidRPr="007C1AE2">
        <w:rPr>
          <w:b w:val="0"/>
        </w:rPr>
        <w:t xml:space="preserve">disability benefits or similar law, except workers' compensation law. </w:t>
      </w:r>
    </w:p>
    <w:p w14:paraId="0407B39A" w14:textId="77777777" w:rsidR="00FC32FB" w:rsidRPr="007C1AE2" w:rsidRDefault="00C62946" w:rsidP="00B50DBD">
      <w:pPr>
        <w:pStyle w:val="outlinetxt2"/>
        <w:rPr>
          <w:b w:val="0"/>
        </w:rPr>
      </w:pPr>
      <w:r w:rsidRPr="007C1AE2">
        <w:tab/>
        <w:t>2.</w:t>
      </w:r>
      <w:r w:rsidRPr="007C1AE2">
        <w:tab/>
      </w:r>
      <w:r w:rsidRPr="007C1AE2">
        <w:rPr>
          <w:b w:val="0"/>
        </w:rPr>
        <w:t xml:space="preserve">Anyone using a vehicle without a reasonable belief that the person is entitled to do so. </w:t>
      </w:r>
    </w:p>
    <w:p w14:paraId="3681CE32" w14:textId="77777777" w:rsidR="00FC32FB" w:rsidRPr="007C1AE2" w:rsidRDefault="00C62946" w:rsidP="00B50DBD">
      <w:pPr>
        <w:pStyle w:val="outlinetxt2"/>
        <w:rPr>
          <w:b w:val="0"/>
        </w:rPr>
      </w:pPr>
      <w:r w:rsidRPr="007C1AE2">
        <w:tab/>
        <w:t>3.</w:t>
      </w:r>
      <w:r w:rsidRPr="007C1AE2">
        <w:tab/>
      </w:r>
      <w:r w:rsidRPr="007C1AE2">
        <w:rPr>
          <w:b w:val="0"/>
        </w:rPr>
        <w:t xml:space="preserve">Punitive or exemplary damages. </w:t>
      </w:r>
    </w:p>
    <w:p w14:paraId="2CD0374C" w14:textId="7A5AD3E4" w:rsidR="00FC32FB" w:rsidRPr="007C1AE2" w:rsidRDefault="00C62946" w:rsidP="00B50DBD">
      <w:pPr>
        <w:pStyle w:val="outlinetxt2"/>
        <w:rPr>
          <w:b w:val="0"/>
        </w:rPr>
      </w:pPr>
      <w:r w:rsidRPr="007C1AE2">
        <w:tab/>
        <w:t>4.</w:t>
      </w:r>
      <w:r w:rsidRPr="007C1AE2">
        <w:tab/>
      </w:r>
      <w:r w:rsidR="00922E0D" w:rsidRPr="00B50DBD">
        <w:rPr>
          <w:b w:val="0"/>
          <w:bCs/>
        </w:rPr>
        <w:t xml:space="preserve">If </w:t>
      </w:r>
      <w:r w:rsidR="007A11D6" w:rsidRPr="008F2A32">
        <w:rPr>
          <w:b w:val="0"/>
          <w:bCs/>
        </w:rPr>
        <w:t xml:space="preserve">this </w:t>
      </w:r>
      <w:r w:rsidR="008F2A32">
        <w:rPr>
          <w:b w:val="0"/>
          <w:bCs/>
        </w:rPr>
        <w:t>P</w:t>
      </w:r>
      <w:r w:rsidR="007A11D6" w:rsidRPr="008F2A32">
        <w:rPr>
          <w:b w:val="0"/>
          <w:bCs/>
        </w:rPr>
        <w:t>olicy insures</w:t>
      </w:r>
      <w:r w:rsidR="00922E0D" w:rsidRPr="00B50DBD">
        <w:rPr>
          <w:b w:val="0"/>
          <w:bCs/>
        </w:rPr>
        <w:t xml:space="preserve"> one covered "motor vehicle"</w:t>
      </w:r>
      <w:r w:rsidR="007A11D6" w:rsidRPr="008F2A32">
        <w:rPr>
          <w:b w:val="0"/>
          <w:bCs/>
        </w:rPr>
        <w:t xml:space="preserve"> or five or more covered "motor vehicles",</w:t>
      </w:r>
      <w:r w:rsidR="00922E0D" w:rsidRPr="007C1AE2">
        <w:t xml:space="preserve"> </w:t>
      </w:r>
      <w:r w:rsidRPr="007C1AE2">
        <w:rPr>
          <w:b w:val="0"/>
        </w:rPr>
        <w:t>"</w:t>
      </w:r>
      <w:r w:rsidR="00ED4B7A">
        <w:rPr>
          <w:b w:val="0"/>
        </w:rPr>
        <w:t>b</w:t>
      </w:r>
      <w:r w:rsidRPr="007C1AE2">
        <w:rPr>
          <w:b w:val="0"/>
        </w:rPr>
        <w:t xml:space="preserve">odily injury" sustained by: </w:t>
      </w:r>
    </w:p>
    <w:p w14:paraId="4AE61E00" w14:textId="77777777" w:rsidR="00FC32FB" w:rsidRPr="007C1AE2" w:rsidRDefault="00C62946" w:rsidP="00B50DBD">
      <w:pPr>
        <w:pStyle w:val="outlinetxt3"/>
        <w:rPr>
          <w:b w:val="0"/>
        </w:rPr>
      </w:pPr>
      <w:r w:rsidRPr="007C1AE2">
        <w:tab/>
        <w:t>a.</w:t>
      </w:r>
      <w:r w:rsidRPr="007C1AE2">
        <w:tab/>
      </w:r>
      <w:r w:rsidRPr="007C1AE2">
        <w:rPr>
          <w:b w:val="0"/>
        </w:rPr>
        <w:t xml:space="preserve">An individual Named Insured while "occupying" or when struck by any vehicle owned by that Named Insured that is not a covered "auto" for Underinsured Motorists Coverage under this </w:t>
      </w:r>
      <w:r w:rsidR="005909DE" w:rsidRPr="007C1AE2">
        <w:rPr>
          <w:b w:val="0"/>
        </w:rPr>
        <w:t>C</w:t>
      </w:r>
      <w:r w:rsidRPr="007C1AE2">
        <w:rPr>
          <w:b w:val="0"/>
        </w:rPr>
        <w:t xml:space="preserve">overage </w:t>
      </w:r>
      <w:r w:rsidR="005909DE" w:rsidRPr="007C1AE2">
        <w:rPr>
          <w:b w:val="0"/>
        </w:rPr>
        <w:t>F</w:t>
      </w:r>
      <w:r w:rsidRPr="007C1AE2">
        <w:rPr>
          <w:b w:val="0"/>
        </w:rPr>
        <w:t xml:space="preserve">orm; </w:t>
      </w:r>
    </w:p>
    <w:p w14:paraId="7919B319" w14:textId="77777777" w:rsidR="00FC32FB" w:rsidRPr="007C1AE2" w:rsidRDefault="00C62946" w:rsidP="00B50DBD">
      <w:pPr>
        <w:pStyle w:val="outlinetxt3"/>
        <w:rPr>
          <w:b w:val="0"/>
        </w:rPr>
      </w:pPr>
      <w:r w:rsidRPr="007C1AE2">
        <w:tab/>
        <w:t>b.</w:t>
      </w:r>
      <w:r w:rsidRPr="007C1AE2">
        <w:tab/>
      </w:r>
      <w:r w:rsidRPr="007C1AE2">
        <w:rPr>
          <w:b w:val="0"/>
        </w:rPr>
        <w:t xml:space="preserve">Any "family member" while "occupying" or when struck by any vehicle owned by that "family member" that is not a covered "auto" for Underinsured Motorists Coverage under this </w:t>
      </w:r>
      <w:r w:rsidR="005909DE" w:rsidRPr="007C1AE2">
        <w:rPr>
          <w:b w:val="0"/>
        </w:rPr>
        <w:t>C</w:t>
      </w:r>
      <w:r w:rsidRPr="007C1AE2">
        <w:rPr>
          <w:b w:val="0"/>
        </w:rPr>
        <w:t xml:space="preserve">overage </w:t>
      </w:r>
      <w:r w:rsidR="005909DE" w:rsidRPr="007C1AE2">
        <w:rPr>
          <w:b w:val="0"/>
        </w:rPr>
        <w:t>F</w:t>
      </w:r>
      <w:r w:rsidRPr="007C1AE2">
        <w:rPr>
          <w:b w:val="0"/>
        </w:rPr>
        <w:t xml:space="preserve">orm; or </w:t>
      </w:r>
    </w:p>
    <w:p w14:paraId="69F8C2C3" w14:textId="77777777" w:rsidR="00FC32FB" w:rsidRPr="007C1AE2" w:rsidRDefault="00C62946" w:rsidP="00B50DBD">
      <w:pPr>
        <w:pStyle w:val="outlinetxt3"/>
        <w:rPr>
          <w:b w:val="0"/>
        </w:rPr>
      </w:pPr>
      <w:r w:rsidRPr="007C1AE2">
        <w:tab/>
        <w:t>c.</w:t>
      </w:r>
      <w:r w:rsidRPr="007C1AE2">
        <w:tab/>
      </w:r>
      <w:r w:rsidRPr="007C1AE2">
        <w:rPr>
          <w:b w:val="0"/>
        </w:rPr>
        <w:t xml:space="preserve">Any "family member" while "occupying" or when struck by any vehicle owned by the Named Insured that is insured for Underinsured Motorists Coverage on a primary basis under any other </w:t>
      </w:r>
      <w:r w:rsidR="005909DE" w:rsidRPr="007C1AE2">
        <w:rPr>
          <w:b w:val="0"/>
        </w:rPr>
        <w:t>C</w:t>
      </w:r>
      <w:r w:rsidRPr="007C1AE2">
        <w:rPr>
          <w:b w:val="0"/>
        </w:rPr>
        <w:t xml:space="preserve">overage </w:t>
      </w:r>
      <w:r w:rsidR="005909DE" w:rsidRPr="007C1AE2">
        <w:rPr>
          <w:b w:val="0"/>
        </w:rPr>
        <w:t>F</w:t>
      </w:r>
      <w:r w:rsidRPr="007C1AE2">
        <w:rPr>
          <w:b w:val="0"/>
        </w:rPr>
        <w:t xml:space="preserve">orm or policy. </w:t>
      </w:r>
    </w:p>
    <w:p w14:paraId="07549646" w14:textId="709FAB83" w:rsidR="00922E0D" w:rsidRPr="007C1AE2" w:rsidRDefault="00C62946" w:rsidP="00B50DBD">
      <w:pPr>
        <w:pStyle w:val="outlinetxt2"/>
        <w:rPr>
          <w:b w:val="0"/>
        </w:rPr>
      </w:pPr>
      <w:r>
        <w:br w:type="column"/>
      </w:r>
      <w:r w:rsidR="00F863F0">
        <w:tab/>
      </w:r>
      <w:r w:rsidR="00007AFD" w:rsidRPr="007C1AE2">
        <w:t>5.</w:t>
      </w:r>
      <w:r w:rsidR="00007AFD" w:rsidRPr="007C1AE2">
        <w:tab/>
      </w:r>
      <w:r w:rsidR="00007AFD" w:rsidRPr="00B50DBD">
        <w:rPr>
          <w:b w:val="0"/>
          <w:bCs/>
        </w:rPr>
        <w:t xml:space="preserve">If </w:t>
      </w:r>
      <w:r w:rsidR="007A11D6" w:rsidRPr="008F2A32">
        <w:rPr>
          <w:b w:val="0"/>
          <w:bCs/>
        </w:rPr>
        <w:t xml:space="preserve">this </w:t>
      </w:r>
      <w:r>
        <w:rPr>
          <w:b w:val="0"/>
          <w:bCs/>
        </w:rPr>
        <w:t>P</w:t>
      </w:r>
      <w:r w:rsidR="007A11D6" w:rsidRPr="008F2A32">
        <w:rPr>
          <w:b w:val="0"/>
          <w:bCs/>
        </w:rPr>
        <w:t>olicy insures two, three or four c</w:t>
      </w:r>
      <w:r w:rsidR="00007AFD" w:rsidRPr="00B50DBD">
        <w:rPr>
          <w:b w:val="0"/>
          <w:bCs/>
        </w:rPr>
        <w:t>overed "motor vehicle</w:t>
      </w:r>
      <w:r w:rsidR="007A11D6" w:rsidRPr="008F2A32">
        <w:rPr>
          <w:b w:val="0"/>
          <w:bCs/>
        </w:rPr>
        <w:t>s</w:t>
      </w:r>
      <w:r w:rsidR="00007AFD" w:rsidRPr="00B50DBD">
        <w:rPr>
          <w:b w:val="0"/>
          <w:bCs/>
        </w:rPr>
        <w:t>",</w:t>
      </w:r>
      <w:r w:rsidR="00007AFD" w:rsidRPr="007C1AE2">
        <w:t xml:space="preserve"> </w:t>
      </w:r>
      <w:r w:rsidR="00007AFD" w:rsidRPr="007C1AE2">
        <w:rPr>
          <w:b w:val="0"/>
        </w:rPr>
        <w:t>"</w:t>
      </w:r>
      <w:r w:rsidR="004C4360">
        <w:rPr>
          <w:b w:val="0"/>
        </w:rPr>
        <w:t>b</w:t>
      </w:r>
      <w:r w:rsidR="00007AFD" w:rsidRPr="007C1AE2">
        <w:rPr>
          <w:b w:val="0"/>
        </w:rPr>
        <w:t xml:space="preserve">odily injury" sustained by: </w:t>
      </w:r>
    </w:p>
    <w:p w14:paraId="5315B054" w14:textId="77777777" w:rsidR="00922E0D" w:rsidRPr="007C1AE2" w:rsidRDefault="00C62946" w:rsidP="00B50DBD">
      <w:pPr>
        <w:pStyle w:val="outlinetxt3"/>
        <w:rPr>
          <w:b w:val="0"/>
        </w:rPr>
      </w:pPr>
      <w:r w:rsidRPr="007C1AE2">
        <w:tab/>
        <w:t>a.</w:t>
      </w:r>
      <w:r w:rsidRPr="007C1AE2">
        <w:tab/>
      </w:r>
      <w:r w:rsidRPr="007C1AE2">
        <w:rPr>
          <w:b w:val="0"/>
        </w:rPr>
        <w:t>An individual Named Insured while "occupying" or when struck by any vehicle owned by that Named Insured that is not a covered "auto" for Underinsured Motorists Coverage under any Coverage Form or policy; or</w:t>
      </w:r>
    </w:p>
    <w:p w14:paraId="021A6980" w14:textId="77777777" w:rsidR="00922E0D" w:rsidRPr="007C1AE2" w:rsidRDefault="00C62946" w:rsidP="00B50DBD">
      <w:pPr>
        <w:pStyle w:val="outlinetxt3"/>
        <w:rPr>
          <w:b w:val="0"/>
        </w:rPr>
      </w:pPr>
      <w:r w:rsidRPr="007C1AE2">
        <w:tab/>
        <w:t>b.</w:t>
      </w:r>
      <w:r w:rsidRPr="007C1AE2">
        <w:tab/>
      </w:r>
      <w:r w:rsidRPr="007C1AE2">
        <w:rPr>
          <w:b w:val="0"/>
        </w:rPr>
        <w:t xml:space="preserve">Any "family member" while "occupying" or when struck by any vehicle owned by that "family member" that is not a covered "auto" for Underinsured Motorists Coverage under any Coverage Form or policy. </w:t>
      </w:r>
    </w:p>
    <w:p w14:paraId="2E20D9FD" w14:textId="097FD0D6" w:rsidR="00FC32FB" w:rsidRPr="007C1AE2" w:rsidRDefault="00C62946" w:rsidP="00B50DBD">
      <w:pPr>
        <w:pStyle w:val="outlinetxt2"/>
        <w:rPr>
          <w:b w:val="0"/>
        </w:rPr>
      </w:pPr>
      <w:r>
        <w:tab/>
      </w:r>
      <w:r w:rsidR="00007AFD" w:rsidRPr="007C1AE2">
        <w:t>6.</w:t>
      </w:r>
      <w:r w:rsidR="00007AFD" w:rsidRPr="007C1AE2">
        <w:tab/>
      </w:r>
      <w:r w:rsidR="00007AFD" w:rsidRPr="007C1AE2">
        <w:rPr>
          <w:b w:val="0"/>
        </w:rPr>
        <w:t>"Bodily injury" arising directly or indirectly out of:</w:t>
      </w:r>
    </w:p>
    <w:p w14:paraId="3D57851E" w14:textId="77777777" w:rsidR="00FC32FB" w:rsidRPr="007C1AE2" w:rsidRDefault="00C62946" w:rsidP="00B50DBD">
      <w:pPr>
        <w:pStyle w:val="outlinetxt3"/>
      </w:pPr>
      <w:r w:rsidRPr="007C1AE2">
        <w:tab/>
        <w:t>a.</w:t>
      </w:r>
      <w:r w:rsidRPr="007C1AE2">
        <w:tab/>
      </w:r>
      <w:r w:rsidRPr="007C1AE2">
        <w:rPr>
          <w:b w:val="0"/>
        </w:rPr>
        <w:t>War, including undeclared or civil war;</w:t>
      </w:r>
    </w:p>
    <w:p w14:paraId="619AB14E" w14:textId="7E8B26AE" w:rsidR="00FC32FB" w:rsidRPr="007C1AE2" w:rsidRDefault="00C62946" w:rsidP="00B50DBD">
      <w:pPr>
        <w:pStyle w:val="outlinetxt3"/>
        <w:rPr>
          <w:b w:val="0"/>
        </w:rPr>
      </w:pPr>
      <w:r w:rsidRPr="007C1AE2">
        <w:tab/>
        <w:t>b.</w:t>
      </w:r>
      <w:r w:rsidRPr="007C1AE2">
        <w:tab/>
      </w:r>
      <w:r w:rsidRPr="007C1AE2">
        <w:rPr>
          <w:b w:val="0"/>
        </w:rPr>
        <w:t>Warlike action by a military force, including action in hindering or defending against an actual or expected attack, by any government, sovereign or other authority using military personnel or other agents; or</w:t>
      </w:r>
    </w:p>
    <w:p w14:paraId="0690DC46" w14:textId="77777777" w:rsidR="00FC32FB" w:rsidRPr="007C1AE2" w:rsidRDefault="00C62946" w:rsidP="00B50DBD">
      <w:pPr>
        <w:pStyle w:val="outlinetxt3"/>
      </w:pPr>
      <w:r w:rsidRPr="007C1AE2">
        <w:tab/>
        <w:t>c.</w:t>
      </w:r>
      <w:r w:rsidRPr="007C1AE2">
        <w:tab/>
      </w:r>
      <w:r w:rsidRPr="007C1AE2">
        <w:rPr>
          <w:b w:val="0"/>
        </w:rPr>
        <w:t>Insurrection, rebellion, revolution, usurped power, or action taken by governmental authority in hindering or defending against any of these.</w:t>
      </w:r>
    </w:p>
    <w:p w14:paraId="7E5F2239" w14:textId="77777777" w:rsidR="00FC32FB" w:rsidRPr="007C1AE2" w:rsidRDefault="00C62946" w:rsidP="00B50DBD">
      <w:pPr>
        <w:pStyle w:val="outlinehd1"/>
      </w:pPr>
      <w:r w:rsidRPr="007C1AE2">
        <w:tab/>
        <w:t>D.</w:t>
      </w:r>
      <w:r w:rsidRPr="007C1AE2">
        <w:tab/>
        <w:t xml:space="preserve">Limit Of Insurance </w:t>
      </w:r>
    </w:p>
    <w:p w14:paraId="22B0D8C6" w14:textId="77777777" w:rsidR="00FC32FB" w:rsidRPr="007C1AE2" w:rsidRDefault="00C62946" w:rsidP="00B50DBD">
      <w:pPr>
        <w:pStyle w:val="outlinetxt2"/>
        <w:rPr>
          <w:b w:val="0"/>
        </w:rPr>
      </w:pPr>
      <w:r w:rsidRPr="007C1AE2">
        <w:tab/>
        <w:t>1.</w:t>
      </w:r>
      <w:r w:rsidRPr="007C1AE2">
        <w:tab/>
      </w:r>
      <w:r w:rsidRPr="007C1AE2">
        <w:rPr>
          <w:b w:val="0"/>
        </w:rPr>
        <w:t xml:space="preserve">Regardless of the number of covered "motor vehicles", "insureds", premiums paid, claims made or vehicles involved in the "accident", the most we will pay for all damages resulting from any one "accident" is the Limit </w:t>
      </w:r>
      <w:r w:rsidR="003650D6" w:rsidRPr="007C1AE2">
        <w:rPr>
          <w:b w:val="0"/>
        </w:rPr>
        <w:t>O</w:t>
      </w:r>
      <w:r w:rsidRPr="007C1AE2">
        <w:rPr>
          <w:b w:val="0"/>
        </w:rPr>
        <w:t xml:space="preserve">f Insurance for Underinsured Motorists Coverage shown in the Schedule or Declarations. </w:t>
      </w:r>
    </w:p>
    <w:p w14:paraId="7578E557" w14:textId="77777777" w:rsidR="00FC32FB" w:rsidRPr="007C1AE2" w:rsidRDefault="00C62946" w:rsidP="00B50DBD">
      <w:pPr>
        <w:pStyle w:val="outlinetxt2"/>
        <w:rPr>
          <w:b w:val="0"/>
        </w:rPr>
      </w:pPr>
      <w:r w:rsidRPr="007C1AE2">
        <w:rPr>
          <w:b w:val="0"/>
        </w:rPr>
        <w:tab/>
      </w:r>
      <w:r w:rsidRPr="007C1AE2">
        <w:t>2.</w:t>
      </w:r>
      <w:r w:rsidRPr="007C1AE2">
        <w:rPr>
          <w:b w:val="0"/>
        </w:rPr>
        <w:tab/>
        <w:t xml:space="preserve">No one will be entitled to receive duplicate payments for the same elements of "loss" under this </w:t>
      </w:r>
      <w:r w:rsidR="005909DE" w:rsidRPr="007C1AE2">
        <w:rPr>
          <w:b w:val="0"/>
        </w:rPr>
        <w:t>C</w:t>
      </w:r>
      <w:r w:rsidRPr="007C1AE2">
        <w:rPr>
          <w:b w:val="0"/>
        </w:rPr>
        <w:t xml:space="preserve">overage </w:t>
      </w:r>
      <w:r w:rsidR="005909DE" w:rsidRPr="007C1AE2">
        <w:rPr>
          <w:b w:val="0"/>
        </w:rPr>
        <w:t>F</w:t>
      </w:r>
      <w:r w:rsidRPr="007C1AE2">
        <w:rPr>
          <w:b w:val="0"/>
        </w:rPr>
        <w:t xml:space="preserve">orm and any Liability Coverage </w:t>
      </w:r>
      <w:r w:rsidR="003650D6" w:rsidRPr="007C1AE2">
        <w:rPr>
          <w:b w:val="0"/>
        </w:rPr>
        <w:t>f</w:t>
      </w:r>
      <w:r w:rsidRPr="007C1AE2">
        <w:rPr>
          <w:b w:val="0"/>
        </w:rPr>
        <w:t xml:space="preserve">orm, Medical Payments Coverage </w:t>
      </w:r>
      <w:r w:rsidR="00DE3C11" w:rsidRPr="007C1AE2">
        <w:rPr>
          <w:b w:val="0"/>
        </w:rPr>
        <w:t>e</w:t>
      </w:r>
      <w:r w:rsidRPr="007C1AE2">
        <w:rPr>
          <w:b w:val="0"/>
        </w:rPr>
        <w:t xml:space="preserve">ndorsement or Uninsured Motorists Coverage </w:t>
      </w:r>
      <w:r w:rsidR="00DE3C11" w:rsidRPr="007C1AE2">
        <w:rPr>
          <w:b w:val="0"/>
        </w:rPr>
        <w:t>e</w:t>
      </w:r>
      <w:r w:rsidRPr="007C1AE2">
        <w:rPr>
          <w:b w:val="0"/>
        </w:rPr>
        <w:t xml:space="preserve">ndorsement attached to this Coverage Part. </w:t>
      </w:r>
    </w:p>
    <w:p w14:paraId="3A032A66" w14:textId="77777777" w:rsidR="00FC32FB" w:rsidRPr="007C1AE2" w:rsidRDefault="00C62946" w:rsidP="00B50DBD">
      <w:pPr>
        <w:pStyle w:val="blocktext3"/>
      </w:pPr>
      <w:r w:rsidRPr="007C1AE2">
        <w:t xml:space="preserve">We will not make a duplicate payment under this </w:t>
      </w:r>
      <w:r w:rsidR="003650D6" w:rsidRPr="007C1AE2">
        <w:t>c</w:t>
      </w:r>
      <w:r w:rsidRPr="007C1AE2">
        <w:t xml:space="preserve">overage for any element of "loss" for which payment has been made by or for anyone who is legally responsible. </w:t>
      </w:r>
    </w:p>
    <w:p w14:paraId="267E6532" w14:textId="77777777" w:rsidR="00642ABA" w:rsidRPr="007C1AE2" w:rsidRDefault="00C62946" w:rsidP="00B50DBD">
      <w:pPr>
        <w:pStyle w:val="blocktext3"/>
      </w:pPr>
      <w:r w:rsidRPr="007C1AE2">
        <w:t xml:space="preserve">We will not pay for any element of "loss" if a person is entitled to receive payment for the same element of "loss" under any disability benefits or similar law, except workers' compensation law. </w:t>
      </w:r>
    </w:p>
    <w:p w14:paraId="59FCF658" w14:textId="6D409B5D" w:rsidR="00FC32FB" w:rsidRPr="007C1AE2" w:rsidRDefault="00C62946" w:rsidP="00B50DBD">
      <w:pPr>
        <w:pStyle w:val="outlinehd1"/>
      </w:pPr>
      <w:r>
        <w:br w:type="page"/>
      </w:r>
      <w:r w:rsidR="00007AFD" w:rsidRPr="007C1AE2">
        <w:lastRenderedPageBreak/>
        <w:tab/>
        <w:t>E.</w:t>
      </w:r>
      <w:r w:rsidR="00007AFD" w:rsidRPr="007C1AE2">
        <w:tab/>
        <w:t xml:space="preserve">Changes In Conditions </w:t>
      </w:r>
    </w:p>
    <w:p w14:paraId="58837D3C" w14:textId="77777777" w:rsidR="00FC32FB" w:rsidRPr="007C1AE2" w:rsidRDefault="00C62946" w:rsidP="00B50DBD">
      <w:pPr>
        <w:pStyle w:val="blocktext2"/>
      </w:pPr>
      <w:r w:rsidRPr="007C1AE2">
        <w:t xml:space="preserve">The </w:t>
      </w:r>
      <w:r w:rsidR="00DE3C11" w:rsidRPr="007C1AE2">
        <w:t>C</w:t>
      </w:r>
      <w:r w:rsidRPr="007C1AE2">
        <w:t xml:space="preserve">onditions are changed for Pennsylvania Underinsured Motorists Coverage – Nonstacked as follows: </w:t>
      </w:r>
    </w:p>
    <w:p w14:paraId="47685CE2" w14:textId="77777777" w:rsidR="00FC32FB" w:rsidRPr="007C1AE2" w:rsidRDefault="00C62946" w:rsidP="00B50DBD">
      <w:pPr>
        <w:pStyle w:val="outlinetxt2"/>
        <w:rPr>
          <w:b w:val="0"/>
        </w:rPr>
      </w:pPr>
      <w:r w:rsidRPr="007C1AE2">
        <w:tab/>
        <w:t>1.</w:t>
      </w:r>
      <w:r w:rsidRPr="007C1AE2">
        <w:tab/>
        <w:t>Duties In The Event Of Accident, Claim, Suit Or Loss</w:t>
      </w:r>
      <w:r w:rsidRPr="007C1AE2">
        <w:rPr>
          <w:b w:val="0"/>
        </w:rPr>
        <w:t xml:space="preserve"> </w:t>
      </w:r>
      <w:r w:rsidR="00480409" w:rsidRPr="007C1AE2">
        <w:rPr>
          <w:b w:val="0"/>
        </w:rPr>
        <w:t xml:space="preserve">in the Business Auto and Motor Carrier Coverage Forms and </w:t>
      </w:r>
      <w:r w:rsidR="00480409" w:rsidRPr="007C1AE2">
        <w:t>Duties In The Event Of Accident, Claim, Offense, Suit, Loss Or Acts, Errors Or Omissions</w:t>
      </w:r>
      <w:r w:rsidR="00480409" w:rsidRPr="007C1AE2">
        <w:rPr>
          <w:b w:val="0"/>
        </w:rPr>
        <w:t xml:space="preserve"> in the Auto Dealers Coverage Form are </w:t>
      </w:r>
      <w:r w:rsidRPr="007C1AE2">
        <w:rPr>
          <w:b w:val="0"/>
        </w:rPr>
        <w:t xml:space="preserve">changed by adding the following: </w:t>
      </w:r>
    </w:p>
    <w:p w14:paraId="09C02E22" w14:textId="77777777" w:rsidR="00FC32FB" w:rsidRPr="007C1AE2" w:rsidRDefault="00C62946" w:rsidP="00B50DBD">
      <w:pPr>
        <w:pStyle w:val="outlinetxt3"/>
        <w:rPr>
          <w:b w:val="0"/>
        </w:rPr>
      </w:pPr>
      <w:r w:rsidRPr="007C1AE2">
        <w:tab/>
        <w:t>a.</w:t>
      </w:r>
      <w:r w:rsidRPr="007C1AE2">
        <w:tab/>
      </w:r>
      <w:r w:rsidRPr="007C1AE2">
        <w:rPr>
          <w:b w:val="0"/>
        </w:rPr>
        <w:t xml:space="preserve">Promptly send us copies of the legal papers if a "suit" is brought. </w:t>
      </w:r>
    </w:p>
    <w:p w14:paraId="2CB694A3" w14:textId="77777777" w:rsidR="00FC32FB" w:rsidRPr="007C1AE2" w:rsidRDefault="00C62946" w:rsidP="00B50DBD">
      <w:pPr>
        <w:pStyle w:val="outlinetxt3"/>
        <w:rPr>
          <w:b w:val="0"/>
        </w:rPr>
      </w:pPr>
      <w:r w:rsidRPr="007C1AE2">
        <w:tab/>
        <w:t>b.</w:t>
      </w:r>
      <w:r w:rsidRPr="007C1AE2">
        <w:tab/>
      </w:r>
      <w:r w:rsidRPr="007C1AE2">
        <w:rPr>
          <w:b w:val="0"/>
        </w:rPr>
        <w:t>A person seeking Underinsured Motorists Coverage must also promptly notify us, in writing, of a tentative settlement between the "insured" and the insurer of the "</w:t>
      </w:r>
      <w:r w:rsidRPr="007C1AE2">
        <w:rPr>
          <w:b w:val="0"/>
          <w:noProof/>
        </w:rPr>
        <w:t>underinsured</w:t>
      </w:r>
      <w:r w:rsidRPr="007C1AE2">
        <w:rPr>
          <w:b w:val="0"/>
        </w:rPr>
        <w:t xml:space="preserve"> motor vehicle" and allow us 30 days to advance payment to the "insured" in an amount equal to the tentative settlement to preserve our rights against the insurer, owner or operator of such "underinsured motor vehicle". </w:t>
      </w:r>
    </w:p>
    <w:p w14:paraId="7370F339" w14:textId="5516815F" w:rsidR="00FC32FB" w:rsidRPr="007C1AE2" w:rsidRDefault="00C62946" w:rsidP="00B50DBD">
      <w:pPr>
        <w:pStyle w:val="outlinetxt2"/>
        <w:rPr>
          <w:b w:val="0"/>
        </w:rPr>
      </w:pPr>
      <w:r w:rsidRPr="007C1AE2">
        <w:tab/>
        <w:t>2.</w:t>
      </w:r>
      <w:r w:rsidRPr="007C1AE2">
        <w:tab/>
        <w:t>Legal Action Against Us</w:t>
      </w:r>
      <w:r w:rsidRPr="007C1AE2">
        <w:rPr>
          <w:b w:val="0"/>
        </w:rPr>
        <w:t xml:space="preserve"> is replaced by the following:</w:t>
      </w:r>
    </w:p>
    <w:p w14:paraId="4F2FD2E2" w14:textId="77777777" w:rsidR="005909DE" w:rsidRPr="007C1AE2" w:rsidRDefault="00C62946" w:rsidP="00B50DBD">
      <w:pPr>
        <w:pStyle w:val="blockhd3"/>
      </w:pPr>
      <w:r w:rsidRPr="007C1AE2">
        <w:t>Legal Action Against Us</w:t>
      </w:r>
    </w:p>
    <w:p w14:paraId="78BA07A2" w14:textId="77777777" w:rsidR="00FC32FB" w:rsidRPr="007C1AE2" w:rsidRDefault="00C62946" w:rsidP="00B50DBD">
      <w:pPr>
        <w:pStyle w:val="outlinetxt3"/>
        <w:rPr>
          <w:b w:val="0"/>
        </w:rPr>
      </w:pPr>
      <w:r w:rsidRPr="007C1AE2">
        <w:tab/>
        <w:t>a.</w:t>
      </w:r>
      <w:r w:rsidRPr="007C1AE2">
        <w:tab/>
      </w:r>
      <w:r w:rsidRPr="007C1AE2">
        <w:rPr>
          <w:b w:val="0"/>
        </w:rPr>
        <w:t xml:space="preserve">No one may bring a legal action against us under this </w:t>
      </w:r>
      <w:r w:rsidR="000C281B" w:rsidRPr="007C1AE2">
        <w:rPr>
          <w:b w:val="0"/>
        </w:rPr>
        <w:t>C</w:t>
      </w:r>
      <w:r w:rsidRPr="007C1AE2">
        <w:rPr>
          <w:b w:val="0"/>
        </w:rPr>
        <w:t xml:space="preserve">overage </w:t>
      </w:r>
      <w:r w:rsidR="000C281B" w:rsidRPr="007C1AE2">
        <w:rPr>
          <w:b w:val="0"/>
        </w:rPr>
        <w:t>F</w:t>
      </w:r>
      <w:r w:rsidRPr="007C1AE2">
        <w:rPr>
          <w:b w:val="0"/>
        </w:rPr>
        <w:t xml:space="preserve">orm until there has been full compliance with all the terms of this </w:t>
      </w:r>
      <w:r w:rsidR="000C281B" w:rsidRPr="007C1AE2">
        <w:rPr>
          <w:b w:val="0"/>
        </w:rPr>
        <w:t>C</w:t>
      </w:r>
      <w:r w:rsidRPr="007C1AE2">
        <w:rPr>
          <w:b w:val="0"/>
        </w:rPr>
        <w:t xml:space="preserve">overage </w:t>
      </w:r>
      <w:r w:rsidR="000C281B" w:rsidRPr="007C1AE2">
        <w:rPr>
          <w:b w:val="0"/>
        </w:rPr>
        <w:t>F</w:t>
      </w:r>
      <w:r w:rsidRPr="007C1AE2">
        <w:rPr>
          <w:b w:val="0"/>
        </w:rPr>
        <w:t>orm.</w:t>
      </w:r>
    </w:p>
    <w:p w14:paraId="13C3C266" w14:textId="77777777" w:rsidR="00FC32FB" w:rsidRPr="007C1AE2" w:rsidRDefault="00C62946" w:rsidP="00B50DBD">
      <w:pPr>
        <w:pStyle w:val="outlinetxt3"/>
        <w:rPr>
          <w:b w:val="0"/>
        </w:rPr>
      </w:pPr>
      <w:r w:rsidRPr="007C1AE2">
        <w:tab/>
        <w:t>b.</w:t>
      </w:r>
      <w:r w:rsidRPr="007C1AE2">
        <w:tab/>
      </w:r>
      <w:r w:rsidRPr="007C1AE2">
        <w:rPr>
          <w:b w:val="0"/>
        </w:rPr>
        <w:t xml:space="preserve">Any legal action against us under this </w:t>
      </w:r>
      <w:r w:rsidR="000C281B" w:rsidRPr="007C1AE2">
        <w:rPr>
          <w:b w:val="0"/>
        </w:rPr>
        <w:t>C</w:t>
      </w:r>
      <w:r w:rsidRPr="007C1AE2">
        <w:rPr>
          <w:b w:val="0"/>
        </w:rPr>
        <w:t xml:space="preserve">overage </w:t>
      </w:r>
      <w:r w:rsidR="000C281B" w:rsidRPr="007C1AE2">
        <w:rPr>
          <w:b w:val="0"/>
        </w:rPr>
        <w:t>F</w:t>
      </w:r>
      <w:r w:rsidRPr="007C1AE2">
        <w:rPr>
          <w:b w:val="0"/>
        </w:rPr>
        <w:t xml:space="preserve">orm must be brought within four years after the date </w:t>
      </w:r>
      <w:r w:rsidR="00113C94" w:rsidRPr="007C1AE2">
        <w:rPr>
          <w:b w:val="0"/>
        </w:rPr>
        <w:t>on which the "insured" either settles with, or receives a judgment against, the owner or driver of the "underinsured motor vehicle"</w:t>
      </w:r>
      <w:r w:rsidR="00DE3C11" w:rsidRPr="007C1AE2">
        <w:rPr>
          <w:b w:val="0"/>
        </w:rPr>
        <w:t>.</w:t>
      </w:r>
    </w:p>
    <w:p w14:paraId="58056FF0" w14:textId="77777777" w:rsidR="00FC32FB" w:rsidRPr="007C1AE2" w:rsidRDefault="00C62946" w:rsidP="00B50DBD">
      <w:pPr>
        <w:pStyle w:val="outlinetxt3"/>
        <w:rPr>
          <w:b w:val="0"/>
        </w:rPr>
      </w:pPr>
      <w:r w:rsidRPr="007C1AE2">
        <w:rPr>
          <w:b w:val="0"/>
        </w:rPr>
        <w:tab/>
      </w:r>
      <w:r w:rsidRPr="007C1AE2">
        <w:t>c.</w:t>
      </w:r>
      <w:r w:rsidRPr="007C1AE2">
        <w:rPr>
          <w:b w:val="0"/>
        </w:rPr>
        <w:tab/>
        <w:t xml:space="preserve">Paragraph </w:t>
      </w:r>
      <w:r w:rsidRPr="007C1AE2">
        <w:t>2.b.</w:t>
      </w:r>
      <w:r w:rsidRPr="007C1AE2">
        <w:rPr>
          <w:b w:val="0"/>
        </w:rPr>
        <w:t xml:space="preserve"> above of this condition does not apply if, within four years after the date </w:t>
      </w:r>
      <w:r w:rsidR="00113C94" w:rsidRPr="007C1AE2">
        <w:rPr>
          <w:b w:val="0"/>
        </w:rPr>
        <w:t>on which the "insured" either settles with, or receives a judgment against, the owner or driver of the "underinsured motor vehicle"</w:t>
      </w:r>
      <w:r w:rsidRPr="007C1AE2">
        <w:rPr>
          <w:b w:val="0"/>
        </w:rPr>
        <w:t>:</w:t>
      </w:r>
    </w:p>
    <w:p w14:paraId="63A41C75" w14:textId="77777777" w:rsidR="00FC32FB" w:rsidRPr="007C1AE2" w:rsidRDefault="00C62946" w:rsidP="00B50DBD">
      <w:pPr>
        <w:pStyle w:val="outlinetxt4"/>
      </w:pPr>
      <w:r w:rsidRPr="007C1AE2">
        <w:tab/>
        <w:t>(1)</w:t>
      </w:r>
      <w:r w:rsidRPr="007C1AE2">
        <w:tab/>
      </w:r>
      <w:r w:rsidRPr="007C1AE2">
        <w:rPr>
          <w:b w:val="0"/>
        </w:rPr>
        <w:t xml:space="preserve">We or the "insured" </w:t>
      </w:r>
      <w:r w:rsidR="003B3786" w:rsidRPr="007C1AE2">
        <w:rPr>
          <w:b w:val="0"/>
        </w:rPr>
        <w:t xml:space="preserve">has </w:t>
      </w:r>
      <w:r w:rsidRPr="007C1AE2">
        <w:rPr>
          <w:b w:val="0"/>
        </w:rPr>
        <w:t>made a written demand for arbitration in accordance with the provisions of this endorsement; or</w:t>
      </w:r>
    </w:p>
    <w:p w14:paraId="29E49F47" w14:textId="66CD9807" w:rsidR="00FC32FB" w:rsidRPr="007C1AE2" w:rsidRDefault="00C62946" w:rsidP="00B50DBD">
      <w:pPr>
        <w:pStyle w:val="outlinetxt4"/>
        <w:rPr>
          <w:b w:val="0"/>
        </w:rPr>
      </w:pPr>
      <w:r>
        <w:br w:type="column"/>
      </w:r>
      <w:r w:rsidR="00007AFD" w:rsidRPr="007C1AE2">
        <w:tab/>
        <w:t>(2)</w:t>
      </w:r>
      <w:r w:rsidR="00007AFD" w:rsidRPr="007C1AE2">
        <w:tab/>
      </w:r>
      <w:r w:rsidR="00007AFD" w:rsidRPr="007C1AE2">
        <w:rPr>
          <w:b w:val="0"/>
        </w:rPr>
        <w:t>The "insured" has filed an action for "bodily injury" against the owner or operator of the "underinsured motor vehicle" and such action is:</w:t>
      </w:r>
    </w:p>
    <w:p w14:paraId="42BF3A6A" w14:textId="77777777" w:rsidR="00FC32FB" w:rsidRPr="007C1AE2" w:rsidRDefault="00C62946" w:rsidP="00B50DBD">
      <w:pPr>
        <w:pStyle w:val="outlinetxt5"/>
        <w:rPr>
          <w:b w:val="0"/>
        </w:rPr>
      </w:pPr>
      <w:r w:rsidRPr="007C1AE2">
        <w:tab/>
        <w:t>(a)</w:t>
      </w:r>
      <w:r w:rsidRPr="007C1AE2">
        <w:rPr>
          <w:b w:val="0"/>
        </w:rPr>
        <w:tab/>
        <w:t>Filed in a court of competent jurisdiction; and</w:t>
      </w:r>
    </w:p>
    <w:p w14:paraId="3D30C342" w14:textId="2AD5CAB0" w:rsidR="00FC32FB" w:rsidRPr="007C1AE2" w:rsidRDefault="00C62946" w:rsidP="00B50DBD">
      <w:pPr>
        <w:pStyle w:val="outlinetxt5"/>
        <w:rPr>
          <w:b w:val="0"/>
        </w:rPr>
      </w:pPr>
      <w:r w:rsidRPr="007C1AE2">
        <w:rPr>
          <w:b w:val="0"/>
        </w:rPr>
        <w:tab/>
      </w:r>
      <w:r w:rsidRPr="007C1AE2">
        <w:t>(b)</w:t>
      </w:r>
      <w:r w:rsidRPr="007C1AE2">
        <w:tab/>
      </w:r>
      <w:r w:rsidRPr="007C1AE2">
        <w:rPr>
          <w:b w:val="0"/>
        </w:rPr>
        <w:t>Not barred by the applicable state statute of limitations.</w:t>
      </w:r>
    </w:p>
    <w:p w14:paraId="12BF9126" w14:textId="77777777" w:rsidR="00FC32FB" w:rsidRPr="007C1AE2" w:rsidRDefault="00C62946" w:rsidP="00B50DBD">
      <w:pPr>
        <w:pStyle w:val="blocktext3"/>
      </w:pPr>
      <w:r w:rsidRPr="007C1AE2">
        <w:t xml:space="preserve">In the event that the </w:t>
      </w:r>
      <w:r w:rsidR="00540069" w:rsidRPr="007C1AE2">
        <w:t>four-</w:t>
      </w:r>
      <w:r w:rsidRPr="007C1AE2">
        <w:t xml:space="preserve">year time limitation identified in this condition does not apply, the applicable state statute of limitations will </w:t>
      </w:r>
      <w:r w:rsidRPr="007C1AE2">
        <w:rPr>
          <w:noProof/>
        </w:rPr>
        <w:t>govern</w:t>
      </w:r>
      <w:r w:rsidRPr="007C1AE2">
        <w:t xml:space="preserve"> legal action against us under this </w:t>
      </w:r>
      <w:r w:rsidR="000C281B" w:rsidRPr="007C1AE2">
        <w:t>C</w:t>
      </w:r>
      <w:r w:rsidRPr="007C1AE2">
        <w:t xml:space="preserve">overage </w:t>
      </w:r>
      <w:r w:rsidR="000C281B" w:rsidRPr="007C1AE2">
        <w:t>F</w:t>
      </w:r>
      <w:r w:rsidRPr="007C1AE2">
        <w:t>orm.</w:t>
      </w:r>
    </w:p>
    <w:p w14:paraId="5A300DEF" w14:textId="77777777" w:rsidR="00FC32FB" w:rsidRPr="007C1AE2" w:rsidRDefault="00C62946" w:rsidP="00B50DBD">
      <w:pPr>
        <w:pStyle w:val="outlinetxt2"/>
        <w:rPr>
          <w:b w:val="0"/>
        </w:rPr>
      </w:pPr>
      <w:r w:rsidRPr="007C1AE2">
        <w:tab/>
        <w:t>3.</w:t>
      </w:r>
      <w:r w:rsidRPr="007C1AE2">
        <w:tab/>
        <w:t>Transfer Of Rights Of Recovery Against Others To Us</w:t>
      </w:r>
      <w:r w:rsidRPr="007C1AE2">
        <w:rPr>
          <w:b w:val="0"/>
        </w:rPr>
        <w:t xml:space="preserve"> is changed by adding the following: </w:t>
      </w:r>
    </w:p>
    <w:p w14:paraId="00936D55" w14:textId="77777777" w:rsidR="00FC32FB" w:rsidRPr="007C1AE2" w:rsidRDefault="00C62946" w:rsidP="00B50DBD">
      <w:pPr>
        <w:pStyle w:val="blocktext3"/>
      </w:pPr>
      <w:r w:rsidRPr="007C1AE2">
        <w:t>If we make any payment due to an "accident" involving an "underinsured motor vehicle" and the "insured" recovers from another party in a separate claim or "suit", the "insured" shall hold the proceeds in trust for us and pay us back the amount we have paid</w:t>
      </w:r>
      <w:r w:rsidR="003B3786" w:rsidRPr="007C1AE2">
        <w:t>,</w:t>
      </w:r>
      <w:r w:rsidRPr="007C1AE2">
        <w:t xml:space="preserve"> less reasonable attorneys' fees, costs and expenses incurred by the "insured" to the extent such payment duplicates any amount we have paid under this coverage. </w:t>
      </w:r>
    </w:p>
    <w:p w14:paraId="32D611BF" w14:textId="36F37FDF" w:rsidR="00FC32FB" w:rsidRPr="007C1AE2" w:rsidRDefault="00C62946" w:rsidP="00B50DBD">
      <w:pPr>
        <w:pStyle w:val="blocktext3"/>
      </w:pPr>
      <w:r w:rsidRPr="007C1AE2">
        <w:t xml:space="preserve">Our rights do not apply under this provision with respect to Underinsured Motorists Coverage if we: </w:t>
      </w:r>
    </w:p>
    <w:p w14:paraId="5973AB3F" w14:textId="77777777" w:rsidR="00FC32FB" w:rsidRPr="007C1AE2" w:rsidRDefault="00C62946" w:rsidP="00B50DBD">
      <w:pPr>
        <w:pStyle w:val="outlinetxt3"/>
        <w:rPr>
          <w:b w:val="0"/>
        </w:rPr>
      </w:pPr>
      <w:r w:rsidRPr="007C1AE2">
        <w:tab/>
        <w:t>a.</w:t>
      </w:r>
      <w:r w:rsidRPr="007C1AE2">
        <w:tab/>
      </w:r>
      <w:r w:rsidRPr="007C1AE2">
        <w:rPr>
          <w:b w:val="0"/>
        </w:rPr>
        <w:t xml:space="preserve">Have been given prompt written notice of a tentative settlement between an "insured" and the insurer of an "underinsured motor vehicle"; and </w:t>
      </w:r>
    </w:p>
    <w:p w14:paraId="457D7394" w14:textId="77777777" w:rsidR="00FC32FB" w:rsidRPr="007C1AE2" w:rsidRDefault="00C62946" w:rsidP="00B50DBD">
      <w:pPr>
        <w:pStyle w:val="outlinetxt3"/>
        <w:rPr>
          <w:b w:val="0"/>
        </w:rPr>
      </w:pPr>
      <w:r w:rsidRPr="007C1AE2">
        <w:rPr>
          <w:b w:val="0"/>
        </w:rPr>
        <w:tab/>
      </w:r>
      <w:r w:rsidRPr="007C1AE2">
        <w:t>b.</w:t>
      </w:r>
      <w:r w:rsidRPr="007C1AE2">
        <w:rPr>
          <w:b w:val="0"/>
        </w:rPr>
        <w:tab/>
        <w:t xml:space="preserve">Fail to advance payment to the "insured" in an amount equal to the tentative settlement within 30 days after receipt of notification. </w:t>
      </w:r>
    </w:p>
    <w:p w14:paraId="78C7D545" w14:textId="77777777" w:rsidR="00FC32FB" w:rsidRPr="007C1AE2" w:rsidRDefault="00C62946" w:rsidP="00B50DBD">
      <w:pPr>
        <w:pStyle w:val="blocktext3"/>
      </w:pPr>
      <w:r w:rsidRPr="007C1AE2">
        <w:t xml:space="preserve">If we advance payment to the "insured" in an amount equal to the tentative settlement within 30 days after receipt of notification: </w:t>
      </w:r>
    </w:p>
    <w:p w14:paraId="254DB679" w14:textId="77777777" w:rsidR="00FC32FB" w:rsidRPr="007C1AE2" w:rsidRDefault="00C62946" w:rsidP="00B50DBD">
      <w:pPr>
        <w:pStyle w:val="outlinetxt3"/>
        <w:rPr>
          <w:b w:val="0"/>
        </w:rPr>
      </w:pPr>
      <w:r w:rsidRPr="007C1AE2">
        <w:tab/>
        <w:t>a.</w:t>
      </w:r>
      <w:r w:rsidRPr="007C1AE2">
        <w:tab/>
      </w:r>
      <w:r w:rsidRPr="007C1AE2">
        <w:rPr>
          <w:b w:val="0"/>
        </w:rPr>
        <w:t xml:space="preserve">That payment will be separate from any amount the "insured" is entitled to recover under the provisions of Underinsured Motorists Coverage; and </w:t>
      </w:r>
    </w:p>
    <w:p w14:paraId="315E03EB" w14:textId="77777777" w:rsidR="00FC32FB" w:rsidRPr="007C1AE2" w:rsidRDefault="00C62946" w:rsidP="00B50DBD">
      <w:pPr>
        <w:pStyle w:val="outlinetxt3"/>
        <w:rPr>
          <w:b w:val="0"/>
        </w:rPr>
      </w:pPr>
      <w:r w:rsidRPr="007C1AE2">
        <w:tab/>
        <w:t>b.</w:t>
      </w:r>
      <w:r w:rsidRPr="007C1AE2">
        <w:tab/>
      </w:r>
      <w:r w:rsidRPr="007C1AE2">
        <w:rPr>
          <w:b w:val="0"/>
        </w:rPr>
        <w:t xml:space="preserve">We also have a right to recover the advanced payment. </w:t>
      </w:r>
    </w:p>
    <w:p w14:paraId="7EC91E8A" w14:textId="76060B8E" w:rsidR="00FC32FB" w:rsidRPr="007C1AE2" w:rsidRDefault="00C62946" w:rsidP="00B50DBD">
      <w:pPr>
        <w:pStyle w:val="outlinetxt2"/>
        <w:rPr>
          <w:b w:val="0"/>
        </w:rPr>
      </w:pPr>
      <w:r>
        <w:br w:type="page"/>
      </w:r>
      <w:r w:rsidR="00007AFD" w:rsidRPr="007C1AE2">
        <w:lastRenderedPageBreak/>
        <w:tab/>
        <w:t>4.</w:t>
      </w:r>
      <w:r w:rsidR="00007AFD" w:rsidRPr="007C1AE2">
        <w:tab/>
      </w:r>
      <w:r w:rsidR="003022F0" w:rsidRPr="003022F0">
        <w:rPr>
          <w:b w:val="0"/>
          <w:bCs/>
        </w:rPr>
        <w:t>I</w:t>
      </w:r>
      <w:r w:rsidR="007C1AE2" w:rsidRPr="00B50DBD">
        <w:rPr>
          <w:b w:val="0"/>
        </w:rPr>
        <w:t xml:space="preserve">f </w:t>
      </w:r>
      <w:r w:rsidR="007A11D6" w:rsidRPr="00B50DBD">
        <w:rPr>
          <w:b w:val="0"/>
        </w:rPr>
        <w:t xml:space="preserve">this </w:t>
      </w:r>
      <w:r w:rsidR="003022F0">
        <w:rPr>
          <w:b w:val="0"/>
        </w:rPr>
        <w:t>P</w:t>
      </w:r>
      <w:r w:rsidR="007A11D6" w:rsidRPr="00B50DBD">
        <w:rPr>
          <w:b w:val="0"/>
        </w:rPr>
        <w:t>olicy insures one</w:t>
      </w:r>
      <w:r w:rsidR="007C1AE2" w:rsidRPr="00B50DBD">
        <w:rPr>
          <w:b w:val="0"/>
        </w:rPr>
        <w:t xml:space="preserve"> covered "motor vehicle"</w:t>
      </w:r>
      <w:r w:rsidR="007A11D6" w:rsidRPr="00B50DBD">
        <w:rPr>
          <w:b w:val="0"/>
        </w:rPr>
        <w:t xml:space="preserve"> or five or more covered "motor vehicles"</w:t>
      </w:r>
      <w:r w:rsidR="007C1AE2" w:rsidRPr="00B50DBD">
        <w:rPr>
          <w:b w:val="0"/>
        </w:rPr>
        <w:t>,</w:t>
      </w:r>
      <w:r w:rsidR="007C1AE2" w:rsidRPr="007C1AE2">
        <w:rPr>
          <w:b w:val="0"/>
        </w:rPr>
        <w:t xml:space="preserve"> </w:t>
      </w:r>
      <w:r w:rsidR="00007AFD" w:rsidRPr="007C1AE2">
        <w:t>Other Insurance</w:t>
      </w:r>
      <w:r w:rsidR="00007AFD" w:rsidRPr="007C1AE2">
        <w:rPr>
          <w:b w:val="0"/>
        </w:rPr>
        <w:t xml:space="preserve"> in the </w:t>
      </w:r>
      <w:r w:rsidR="00480409" w:rsidRPr="007C1AE2">
        <w:rPr>
          <w:b w:val="0"/>
        </w:rPr>
        <w:t xml:space="preserve">Auto Dealers and </w:t>
      </w:r>
      <w:r w:rsidR="00007AFD" w:rsidRPr="007C1AE2">
        <w:rPr>
          <w:b w:val="0"/>
        </w:rPr>
        <w:t xml:space="preserve">Business Auto Coverage Forms and </w:t>
      </w:r>
      <w:r w:rsidR="00007AFD" w:rsidRPr="007C1AE2">
        <w:t>Other Insurance – Primary And Excess Insurance Provisions</w:t>
      </w:r>
      <w:r w:rsidR="00007AFD" w:rsidRPr="007C1AE2">
        <w:rPr>
          <w:b w:val="0"/>
        </w:rPr>
        <w:t xml:space="preserve"> in the Motor Carrier Coverage Form are replaced by the following</w:t>
      </w:r>
      <w:r w:rsidR="002278CC">
        <w:rPr>
          <w:b w:val="0"/>
        </w:rPr>
        <w:t>:</w:t>
      </w:r>
      <w:r w:rsidR="00007AFD" w:rsidRPr="007C1AE2">
        <w:rPr>
          <w:b w:val="0"/>
        </w:rPr>
        <w:t xml:space="preserve"> </w:t>
      </w:r>
    </w:p>
    <w:p w14:paraId="04A5A1FA" w14:textId="77777777" w:rsidR="00FC32FB" w:rsidRPr="007C1AE2" w:rsidRDefault="00C62946" w:rsidP="00B50DBD">
      <w:pPr>
        <w:pStyle w:val="outlinetxt3"/>
        <w:rPr>
          <w:b w:val="0"/>
        </w:rPr>
      </w:pPr>
      <w:r w:rsidRPr="007C1AE2">
        <w:tab/>
        <w:t>a.</w:t>
      </w:r>
      <w:r w:rsidRPr="007C1AE2">
        <w:tab/>
      </w:r>
      <w:r w:rsidRPr="007C1AE2">
        <w:rPr>
          <w:b w:val="0"/>
        </w:rPr>
        <w:t xml:space="preserve">If there is other applicable similar insurance available under more than one </w:t>
      </w:r>
      <w:r w:rsidR="000C281B" w:rsidRPr="007C1AE2">
        <w:rPr>
          <w:b w:val="0"/>
        </w:rPr>
        <w:t>C</w:t>
      </w:r>
      <w:r w:rsidRPr="007C1AE2">
        <w:rPr>
          <w:b w:val="0"/>
        </w:rPr>
        <w:t xml:space="preserve">overage </w:t>
      </w:r>
      <w:r w:rsidR="000C281B" w:rsidRPr="007C1AE2">
        <w:rPr>
          <w:b w:val="0"/>
        </w:rPr>
        <w:t>F</w:t>
      </w:r>
      <w:r w:rsidRPr="007C1AE2">
        <w:rPr>
          <w:b w:val="0"/>
        </w:rPr>
        <w:t xml:space="preserve">orm or policy, the following priorities of recovery apply: </w:t>
      </w:r>
    </w:p>
    <w:p w14:paraId="6143A173" w14:textId="77777777" w:rsidR="00FC32FB" w:rsidRPr="007C1AE2" w:rsidRDefault="00FC32FB" w:rsidP="00B50DBD">
      <w:pPr>
        <w:pStyle w:val="blocktext1"/>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4"/>
        <w:gridCol w:w="3716"/>
      </w:tblGrid>
      <w:tr w:rsidR="003D465D" w14:paraId="09967059" w14:textId="77777777" w:rsidTr="00CD52E2">
        <w:trPr>
          <w:cantSplit/>
        </w:trPr>
        <w:tc>
          <w:tcPr>
            <w:tcW w:w="1083" w:type="dxa"/>
          </w:tcPr>
          <w:p w14:paraId="7A95AA5E" w14:textId="77777777" w:rsidR="00FC32FB" w:rsidRPr="007C1AE2" w:rsidRDefault="00C62946" w:rsidP="00B50DBD">
            <w:pPr>
              <w:pStyle w:val="tabletext"/>
            </w:pPr>
            <w:r w:rsidRPr="007C1AE2">
              <w:rPr>
                <w:b/>
              </w:rPr>
              <w:br w:type="column"/>
              <w:t>First</w:t>
            </w:r>
          </w:p>
        </w:tc>
        <w:tc>
          <w:tcPr>
            <w:tcW w:w="3711" w:type="dxa"/>
          </w:tcPr>
          <w:p w14:paraId="5AB5C013" w14:textId="77777777" w:rsidR="00FC32FB" w:rsidRPr="007C1AE2" w:rsidRDefault="00C62946" w:rsidP="00B50DBD">
            <w:pPr>
              <w:pStyle w:val="tabletext"/>
            </w:pPr>
            <w:r w:rsidRPr="007C1AE2">
              <w:t xml:space="preserve">The Underinsured Motorists Coverage applicable to the </w:t>
            </w:r>
            <w:r w:rsidR="00215660" w:rsidRPr="007C1AE2">
              <w:t>v</w:t>
            </w:r>
            <w:r w:rsidRPr="007C1AE2">
              <w:t>ehicle the "insured" was "occupying" at the time of the "accident".</w:t>
            </w:r>
          </w:p>
        </w:tc>
      </w:tr>
      <w:tr w:rsidR="003D465D" w14:paraId="20D1E2E6" w14:textId="77777777" w:rsidTr="00CD52E2">
        <w:trPr>
          <w:cantSplit/>
        </w:trPr>
        <w:tc>
          <w:tcPr>
            <w:tcW w:w="1083" w:type="dxa"/>
          </w:tcPr>
          <w:p w14:paraId="6B60B8D5" w14:textId="77777777" w:rsidR="00FC32FB" w:rsidRPr="007C1AE2" w:rsidRDefault="00C62946" w:rsidP="00B50DBD">
            <w:pPr>
              <w:pStyle w:val="tabletext"/>
            </w:pPr>
            <w:r w:rsidRPr="007C1AE2">
              <w:rPr>
                <w:b/>
              </w:rPr>
              <w:t>Second</w:t>
            </w:r>
          </w:p>
        </w:tc>
        <w:tc>
          <w:tcPr>
            <w:tcW w:w="3711" w:type="dxa"/>
          </w:tcPr>
          <w:p w14:paraId="789FAD8D" w14:textId="077B50BA" w:rsidR="00FC32FB" w:rsidRPr="007C1AE2" w:rsidRDefault="00C62946" w:rsidP="00B50DBD">
            <w:pPr>
              <w:pStyle w:val="tabletext"/>
            </w:pPr>
            <w:r w:rsidRPr="007C1AE2">
              <w:t xml:space="preserve">The </w:t>
            </w:r>
            <w:r w:rsidR="000C281B" w:rsidRPr="007C1AE2">
              <w:t>C</w:t>
            </w:r>
            <w:r w:rsidRPr="007C1AE2">
              <w:t xml:space="preserve">overage </w:t>
            </w:r>
            <w:r w:rsidR="000C281B" w:rsidRPr="007C1AE2">
              <w:t>F</w:t>
            </w:r>
            <w:r w:rsidRPr="007C1AE2">
              <w:t xml:space="preserve">orm or </w:t>
            </w:r>
            <w:r w:rsidR="00E10937">
              <w:t>P</w:t>
            </w:r>
            <w:r w:rsidRPr="007C1AE2">
              <w:t>olicy affording Underinsured Motorists Coverage to the "insured" as an individual Named Insured or "family member".</w:t>
            </w:r>
          </w:p>
        </w:tc>
      </w:tr>
    </w:tbl>
    <w:p w14:paraId="2EFA61F4" w14:textId="77777777" w:rsidR="00EE370B" w:rsidRPr="007C1AE2" w:rsidRDefault="00EE370B" w:rsidP="00B50DBD">
      <w:pPr>
        <w:pStyle w:val="blocktext1"/>
      </w:pPr>
    </w:p>
    <w:p w14:paraId="568CA3A8" w14:textId="77777777" w:rsidR="00FC32FB" w:rsidRPr="007C1AE2" w:rsidRDefault="00C62946" w:rsidP="00B50DBD">
      <w:pPr>
        <w:pStyle w:val="outlinetxt3"/>
        <w:rPr>
          <w:b w:val="0"/>
        </w:rPr>
      </w:pPr>
      <w:r w:rsidRPr="007C1AE2">
        <w:rPr>
          <w:b w:val="0"/>
        </w:rPr>
        <w:tab/>
      </w:r>
      <w:r w:rsidRPr="007C1AE2">
        <w:t>b.</w:t>
      </w:r>
      <w:r w:rsidRPr="007C1AE2">
        <w:tab/>
      </w:r>
      <w:r w:rsidRPr="007C1AE2">
        <w:rPr>
          <w:b w:val="0"/>
        </w:rPr>
        <w:t xml:space="preserve">Where there is no applicable insurance available under the first priority, the maximum recovery under all </w:t>
      </w:r>
      <w:r w:rsidR="000C281B" w:rsidRPr="007C1AE2">
        <w:rPr>
          <w:b w:val="0"/>
        </w:rPr>
        <w:t>C</w:t>
      </w:r>
      <w:r w:rsidRPr="007C1AE2">
        <w:rPr>
          <w:b w:val="0"/>
        </w:rPr>
        <w:t xml:space="preserve">overage </w:t>
      </w:r>
      <w:r w:rsidR="000C281B" w:rsidRPr="007C1AE2">
        <w:rPr>
          <w:b w:val="0"/>
        </w:rPr>
        <w:t>F</w:t>
      </w:r>
      <w:r w:rsidRPr="007C1AE2">
        <w:rPr>
          <w:b w:val="0"/>
        </w:rPr>
        <w:t xml:space="preserve">orms or policies in the second priority </w:t>
      </w:r>
      <w:r w:rsidR="00F67EE2" w:rsidRPr="007C1AE2">
        <w:rPr>
          <w:b w:val="0"/>
        </w:rPr>
        <w:t>may equal but</w:t>
      </w:r>
      <w:r w:rsidR="00DE51E9" w:rsidRPr="007C1AE2">
        <w:rPr>
          <w:b w:val="0"/>
        </w:rPr>
        <w:t xml:space="preserve"> </w:t>
      </w:r>
      <w:r w:rsidRPr="007C1AE2">
        <w:rPr>
          <w:b w:val="0"/>
        </w:rPr>
        <w:t xml:space="preserve">not exceed the highest applicable limit for any one vehicle under any one </w:t>
      </w:r>
      <w:r w:rsidR="000C281B" w:rsidRPr="007C1AE2">
        <w:rPr>
          <w:b w:val="0"/>
        </w:rPr>
        <w:t>C</w:t>
      </w:r>
      <w:r w:rsidRPr="007C1AE2">
        <w:rPr>
          <w:b w:val="0"/>
        </w:rPr>
        <w:t xml:space="preserve">overage </w:t>
      </w:r>
      <w:r w:rsidR="000C281B" w:rsidRPr="007C1AE2">
        <w:rPr>
          <w:b w:val="0"/>
        </w:rPr>
        <w:t>F</w:t>
      </w:r>
      <w:r w:rsidRPr="007C1AE2">
        <w:rPr>
          <w:b w:val="0"/>
        </w:rPr>
        <w:t>orm or policy</w:t>
      </w:r>
      <w:r w:rsidR="00F67EE2" w:rsidRPr="007C1AE2">
        <w:rPr>
          <w:b w:val="0"/>
        </w:rPr>
        <w:t xml:space="preserve"> affording coverage to an individual Named Insured or "family member"</w:t>
      </w:r>
      <w:r w:rsidRPr="007C1AE2">
        <w:rPr>
          <w:b w:val="0"/>
        </w:rPr>
        <w:t xml:space="preserve">. </w:t>
      </w:r>
    </w:p>
    <w:p w14:paraId="6C6F51F3" w14:textId="7AB63FE9" w:rsidR="00FC32FB" w:rsidRPr="007C1AE2" w:rsidRDefault="00C62946" w:rsidP="00B50DBD">
      <w:pPr>
        <w:pStyle w:val="outlinetxt3"/>
        <w:rPr>
          <w:b w:val="0"/>
        </w:rPr>
      </w:pPr>
      <w:r w:rsidRPr="007C1AE2">
        <w:tab/>
        <w:t>c.</w:t>
      </w:r>
      <w:r w:rsidRPr="007C1AE2">
        <w:tab/>
      </w:r>
      <w:r w:rsidRPr="007C1AE2">
        <w:rPr>
          <w:b w:val="0"/>
        </w:rPr>
        <w:t xml:space="preserve">Where there is applicable insurance </w:t>
      </w:r>
      <w:r w:rsidRPr="007C1AE2">
        <w:rPr>
          <w:b w:val="0"/>
          <w:noProof/>
        </w:rPr>
        <w:t>available</w:t>
      </w:r>
      <w:r w:rsidRPr="007C1AE2">
        <w:rPr>
          <w:b w:val="0"/>
        </w:rPr>
        <w:t xml:space="preserve"> under the first priority: </w:t>
      </w:r>
    </w:p>
    <w:p w14:paraId="05A7C307" w14:textId="77777777" w:rsidR="00FC32FB" w:rsidRPr="007C1AE2" w:rsidRDefault="00C62946" w:rsidP="00B50DBD">
      <w:pPr>
        <w:pStyle w:val="outlinetxt4"/>
        <w:rPr>
          <w:b w:val="0"/>
        </w:rPr>
      </w:pPr>
      <w:r w:rsidRPr="007C1AE2">
        <w:tab/>
        <w:t>(1)</w:t>
      </w:r>
      <w:r w:rsidRPr="007C1AE2">
        <w:tab/>
      </w:r>
      <w:r w:rsidRPr="007C1AE2">
        <w:rPr>
          <w:b w:val="0"/>
        </w:rPr>
        <w:t xml:space="preserve">The Limit of Insurance applicable to the vehicle the "insured" was "occupying" under the </w:t>
      </w:r>
      <w:r w:rsidR="000C281B" w:rsidRPr="007C1AE2">
        <w:rPr>
          <w:b w:val="0"/>
        </w:rPr>
        <w:t>C</w:t>
      </w:r>
      <w:r w:rsidRPr="007C1AE2">
        <w:rPr>
          <w:b w:val="0"/>
        </w:rPr>
        <w:t xml:space="preserve">overage </w:t>
      </w:r>
      <w:r w:rsidR="000C281B" w:rsidRPr="007C1AE2">
        <w:rPr>
          <w:b w:val="0"/>
        </w:rPr>
        <w:t>F</w:t>
      </w:r>
      <w:r w:rsidRPr="007C1AE2">
        <w:rPr>
          <w:b w:val="0"/>
        </w:rPr>
        <w:t xml:space="preserve">orm or policy in the first priority shall first be exhausted; and </w:t>
      </w:r>
    </w:p>
    <w:p w14:paraId="0FF19ED1" w14:textId="77777777" w:rsidR="00FC32FB" w:rsidRPr="007C1AE2" w:rsidRDefault="00C62946" w:rsidP="00B50DBD">
      <w:pPr>
        <w:pStyle w:val="outlinetxt4"/>
        <w:rPr>
          <w:b w:val="0"/>
        </w:rPr>
      </w:pPr>
      <w:r w:rsidRPr="007C1AE2">
        <w:tab/>
        <w:t>(2)</w:t>
      </w:r>
      <w:r w:rsidRPr="007C1AE2">
        <w:tab/>
      </w:r>
      <w:r w:rsidRPr="007C1AE2">
        <w:rPr>
          <w:b w:val="0"/>
        </w:rPr>
        <w:t xml:space="preserve">The maximum recovery under all </w:t>
      </w:r>
      <w:r w:rsidR="001A18F6" w:rsidRPr="007C1AE2">
        <w:rPr>
          <w:b w:val="0"/>
        </w:rPr>
        <w:t>C</w:t>
      </w:r>
      <w:r w:rsidRPr="007C1AE2">
        <w:rPr>
          <w:b w:val="0"/>
        </w:rPr>
        <w:t xml:space="preserve">overage </w:t>
      </w:r>
      <w:r w:rsidR="001A18F6" w:rsidRPr="007C1AE2">
        <w:rPr>
          <w:b w:val="0"/>
        </w:rPr>
        <w:t>F</w:t>
      </w:r>
      <w:r w:rsidRPr="007C1AE2">
        <w:rPr>
          <w:b w:val="0"/>
        </w:rPr>
        <w:t xml:space="preserve">orms or policies in the second priority </w:t>
      </w:r>
      <w:r w:rsidR="00B36394" w:rsidRPr="007C1AE2">
        <w:rPr>
          <w:b w:val="0"/>
        </w:rPr>
        <w:t>may equal but</w:t>
      </w:r>
      <w:r w:rsidR="00DE51E9" w:rsidRPr="007C1AE2">
        <w:rPr>
          <w:b w:val="0"/>
        </w:rPr>
        <w:t xml:space="preserve"> </w:t>
      </w:r>
      <w:r w:rsidRPr="007C1AE2">
        <w:rPr>
          <w:b w:val="0"/>
        </w:rPr>
        <w:t xml:space="preserve">not exceed the </w:t>
      </w:r>
      <w:r w:rsidR="00B36394" w:rsidRPr="007C1AE2">
        <w:rPr>
          <w:b w:val="0"/>
        </w:rPr>
        <w:t xml:space="preserve">highest applicable </w:t>
      </w:r>
      <w:r w:rsidRPr="007C1AE2">
        <w:rPr>
          <w:b w:val="0"/>
        </w:rPr>
        <w:t xml:space="preserve">limit for any one vehicle under any one </w:t>
      </w:r>
      <w:r w:rsidR="001A18F6" w:rsidRPr="007C1AE2">
        <w:rPr>
          <w:b w:val="0"/>
        </w:rPr>
        <w:t>C</w:t>
      </w:r>
      <w:r w:rsidRPr="007C1AE2">
        <w:rPr>
          <w:b w:val="0"/>
        </w:rPr>
        <w:t xml:space="preserve">overage </w:t>
      </w:r>
      <w:r w:rsidR="001A18F6" w:rsidRPr="007C1AE2">
        <w:rPr>
          <w:b w:val="0"/>
        </w:rPr>
        <w:t>F</w:t>
      </w:r>
      <w:r w:rsidRPr="007C1AE2">
        <w:rPr>
          <w:b w:val="0"/>
        </w:rPr>
        <w:t xml:space="preserve">orm or policy </w:t>
      </w:r>
      <w:r w:rsidR="00B36394" w:rsidRPr="007C1AE2">
        <w:rPr>
          <w:b w:val="0"/>
        </w:rPr>
        <w:t>affording coverage to an individual Named Insured or "family member".</w:t>
      </w:r>
      <w:r w:rsidR="00DE51E9" w:rsidRPr="007C1AE2">
        <w:rPr>
          <w:b w:val="0"/>
        </w:rPr>
        <w:t xml:space="preserve"> </w:t>
      </w:r>
    </w:p>
    <w:p w14:paraId="43665F0A" w14:textId="77777777" w:rsidR="00FC32FB" w:rsidRPr="007C1AE2" w:rsidRDefault="00C62946" w:rsidP="00B50DBD">
      <w:pPr>
        <w:pStyle w:val="outlinetxt3"/>
        <w:rPr>
          <w:b w:val="0"/>
        </w:rPr>
      </w:pPr>
      <w:r w:rsidRPr="007C1AE2">
        <w:rPr>
          <w:b w:val="0"/>
        </w:rPr>
        <w:tab/>
      </w:r>
      <w:r w:rsidRPr="007C1AE2">
        <w:t>d.</w:t>
      </w:r>
      <w:r w:rsidRPr="007C1AE2">
        <w:rPr>
          <w:b w:val="0"/>
        </w:rPr>
        <w:tab/>
        <w:t xml:space="preserve">If two or more </w:t>
      </w:r>
      <w:r w:rsidR="001A18F6" w:rsidRPr="007C1AE2">
        <w:rPr>
          <w:b w:val="0"/>
        </w:rPr>
        <w:t>C</w:t>
      </w:r>
      <w:r w:rsidRPr="007C1AE2">
        <w:rPr>
          <w:b w:val="0"/>
        </w:rPr>
        <w:t xml:space="preserve">overage </w:t>
      </w:r>
      <w:r w:rsidR="001A18F6" w:rsidRPr="007C1AE2">
        <w:rPr>
          <w:b w:val="0"/>
        </w:rPr>
        <w:t>F</w:t>
      </w:r>
      <w:r w:rsidRPr="007C1AE2">
        <w:rPr>
          <w:b w:val="0"/>
        </w:rPr>
        <w:t xml:space="preserve">orms or policies have equal priority: </w:t>
      </w:r>
    </w:p>
    <w:p w14:paraId="4958D56E" w14:textId="77777777" w:rsidR="00FC32FB" w:rsidRPr="007C1AE2" w:rsidRDefault="00C62946" w:rsidP="00B50DBD">
      <w:pPr>
        <w:pStyle w:val="outlinetxt4"/>
        <w:rPr>
          <w:b w:val="0"/>
        </w:rPr>
      </w:pPr>
      <w:r w:rsidRPr="007C1AE2">
        <w:tab/>
        <w:t>(1)</w:t>
      </w:r>
      <w:r w:rsidRPr="007C1AE2">
        <w:tab/>
      </w:r>
      <w:r w:rsidRPr="007C1AE2">
        <w:rPr>
          <w:b w:val="0"/>
        </w:rPr>
        <w:t xml:space="preserve">The insurer against whom the claim is first made shall process and pay the claim as if wholly responsible for all insurers with equal priority; </w:t>
      </w:r>
    </w:p>
    <w:p w14:paraId="7000ABC8" w14:textId="77777777" w:rsidR="00FC32FB" w:rsidRPr="007C1AE2" w:rsidRDefault="00C62946" w:rsidP="00B50DBD">
      <w:pPr>
        <w:pStyle w:val="outlinetxt4"/>
      </w:pPr>
      <w:r w:rsidRPr="007C1AE2">
        <w:rPr>
          <w:b w:val="0"/>
        </w:rPr>
        <w:tab/>
      </w:r>
      <w:r w:rsidRPr="007C1AE2">
        <w:t>(2)</w:t>
      </w:r>
      <w:r w:rsidRPr="007C1AE2">
        <w:tab/>
      </w:r>
      <w:r w:rsidRPr="007C1AE2">
        <w:rPr>
          <w:b w:val="0"/>
        </w:rPr>
        <w:t>The insurer thereafter is entitled to recover pro rata contribution from any other insurer for the benefits paid and the costs of processing the claim</w:t>
      </w:r>
      <w:r w:rsidR="008C0541" w:rsidRPr="007C1AE2">
        <w:rPr>
          <w:b w:val="0"/>
        </w:rPr>
        <w:t>.</w:t>
      </w:r>
    </w:p>
    <w:p w14:paraId="64CB1B27" w14:textId="217D7A0F" w:rsidR="00922E0D" w:rsidRPr="007C1AE2" w:rsidRDefault="00C62946" w:rsidP="00B50DBD">
      <w:pPr>
        <w:pStyle w:val="outlinetxt2"/>
        <w:rPr>
          <w:b w:val="0"/>
        </w:rPr>
      </w:pPr>
      <w:r>
        <w:br w:type="column"/>
      </w:r>
      <w:r w:rsidR="00007AFD" w:rsidRPr="007C1AE2">
        <w:tab/>
        <w:t>5.</w:t>
      </w:r>
      <w:r w:rsidR="00007AFD" w:rsidRPr="007C1AE2">
        <w:rPr>
          <w:b w:val="0"/>
        </w:rPr>
        <w:tab/>
      </w:r>
      <w:r w:rsidR="007C1AE2" w:rsidRPr="00BE777A">
        <w:rPr>
          <w:b w:val="0"/>
        </w:rPr>
        <w:t xml:space="preserve">If </w:t>
      </w:r>
      <w:r w:rsidR="007A11D6" w:rsidRPr="00BE777A">
        <w:rPr>
          <w:b w:val="0"/>
        </w:rPr>
        <w:t xml:space="preserve">this </w:t>
      </w:r>
      <w:r w:rsidR="00BE777A">
        <w:rPr>
          <w:b w:val="0"/>
        </w:rPr>
        <w:t>P</w:t>
      </w:r>
      <w:r w:rsidR="007A11D6" w:rsidRPr="00BE777A">
        <w:rPr>
          <w:b w:val="0"/>
        </w:rPr>
        <w:t>olicy insures two, three or four</w:t>
      </w:r>
      <w:r w:rsidR="007C1AE2" w:rsidRPr="00BE777A">
        <w:rPr>
          <w:b w:val="0"/>
        </w:rPr>
        <w:t xml:space="preserve"> covered "motor vehicle</w:t>
      </w:r>
      <w:r w:rsidR="003B3DC6" w:rsidRPr="00BE777A">
        <w:rPr>
          <w:b w:val="0"/>
        </w:rPr>
        <w:t>s</w:t>
      </w:r>
      <w:r w:rsidR="007C1AE2" w:rsidRPr="00BE777A">
        <w:rPr>
          <w:b w:val="0"/>
        </w:rPr>
        <w:t>",</w:t>
      </w:r>
      <w:r w:rsidR="007C1AE2" w:rsidRPr="007C1AE2">
        <w:rPr>
          <w:b w:val="0"/>
        </w:rPr>
        <w:t xml:space="preserve"> </w:t>
      </w:r>
      <w:r w:rsidR="00007AFD" w:rsidRPr="007C1AE2">
        <w:t>Other Insurance</w:t>
      </w:r>
      <w:r w:rsidR="00007AFD" w:rsidRPr="007C1AE2">
        <w:rPr>
          <w:b w:val="0"/>
        </w:rPr>
        <w:t xml:space="preserve"> in the Auto Dealers and Business Auto Coverage Forms and </w:t>
      </w:r>
      <w:r w:rsidR="00007AFD" w:rsidRPr="007C1AE2">
        <w:t>Other Insurance – Primary And Excess Insurance Provisions</w:t>
      </w:r>
      <w:r w:rsidR="00007AFD" w:rsidRPr="007C1AE2">
        <w:rPr>
          <w:b w:val="0"/>
        </w:rPr>
        <w:t xml:space="preserve"> in the Motor Carrier Coverage Form are replaced by the following:</w:t>
      </w:r>
    </w:p>
    <w:p w14:paraId="5EDD9EFA" w14:textId="77777777" w:rsidR="00922E0D" w:rsidRPr="007C1AE2" w:rsidRDefault="00C62946" w:rsidP="00B50DBD">
      <w:pPr>
        <w:pStyle w:val="outlinetxt3"/>
        <w:spacing w:after="80"/>
        <w:rPr>
          <w:b w:val="0"/>
        </w:rPr>
      </w:pPr>
      <w:r w:rsidRPr="007C1AE2">
        <w:tab/>
        <w:t>a.</w:t>
      </w:r>
      <w:r w:rsidRPr="007C1AE2">
        <w:tab/>
      </w:r>
      <w:r w:rsidRPr="007C1AE2">
        <w:rPr>
          <w:b w:val="0"/>
        </w:rPr>
        <w:t xml:space="preserve">If there is other applicable similar insurance available under more than one Coverage Form or policy, the following priorities of recovery apply: </w:t>
      </w:r>
    </w:p>
    <w:p w14:paraId="7728C7AA" w14:textId="77777777" w:rsidR="00922E0D" w:rsidRPr="007C1AE2" w:rsidRDefault="00922E0D" w:rsidP="00B50DBD">
      <w:pPr>
        <w:pStyle w:val="outlinetxt3"/>
        <w:spacing w:before="0"/>
        <w:rPr>
          <w:b w:val="0"/>
        </w:rPr>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4"/>
        <w:gridCol w:w="3716"/>
      </w:tblGrid>
      <w:tr w:rsidR="003D465D" w14:paraId="5EA5D2DF" w14:textId="77777777" w:rsidTr="00CD52E2">
        <w:trPr>
          <w:cantSplit/>
        </w:trPr>
        <w:tc>
          <w:tcPr>
            <w:tcW w:w="1083" w:type="dxa"/>
            <w:tcBorders>
              <w:top w:val="single" w:sz="6" w:space="0" w:color="auto"/>
              <w:left w:val="single" w:sz="6" w:space="0" w:color="auto"/>
              <w:bottom w:val="single" w:sz="6" w:space="0" w:color="auto"/>
              <w:right w:val="single" w:sz="6" w:space="0" w:color="auto"/>
            </w:tcBorders>
          </w:tcPr>
          <w:p w14:paraId="7280C5B5" w14:textId="77777777" w:rsidR="00922E0D" w:rsidRPr="007C1AE2" w:rsidRDefault="00C62946" w:rsidP="00B50DBD">
            <w:pPr>
              <w:pStyle w:val="tabletext"/>
              <w:rPr>
                <w:b/>
              </w:rPr>
            </w:pPr>
            <w:r w:rsidRPr="007C1AE2">
              <w:rPr>
                <w:b/>
              </w:rPr>
              <w:br w:type="column"/>
            </w:r>
            <w:r w:rsidRPr="007C1AE2">
              <w:rPr>
                <w:b/>
              </w:rPr>
              <w:br w:type="column"/>
              <w:t>First</w:t>
            </w:r>
          </w:p>
        </w:tc>
        <w:tc>
          <w:tcPr>
            <w:tcW w:w="3711" w:type="dxa"/>
            <w:tcBorders>
              <w:top w:val="single" w:sz="6" w:space="0" w:color="auto"/>
              <w:left w:val="single" w:sz="6" w:space="0" w:color="auto"/>
              <w:bottom w:val="single" w:sz="6" w:space="0" w:color="auto"/>
              <w:right w:val="single" w:sz="6" w:space="0" w:color="auto"/>
            </w:tcBorders>
          </w:tcPr>
          <w:p w14:paraId="512DA1D2" w14:textId="77777777" w:rsidR="00922E0D" w:rsidRPr="007C1AE2" w:rsidRDefault="00C62946" w:rsidP="00B50DBD">
            <w:pPr>
              <w:pStyle w:val="tabletext"/>
            </w:pPr>
            <w:r w:rsidRPr="007C1AE2">
              <w:t>The Underinsured Motorists Coverage applicable to the vehicle the "insured" was "occupying" at the time of the "accident".</w:t>
            </w:r>
          </w:p>
        </w:tc>
      </w:tr>
      <w:tr w:rsidR="003D465D" w14:paraId="2256B963" w14:textId="77777777" w:rsidTr="00CD52E2">
        <w:trPr>
          <w:cantSplit/>
        </w:trPr>
        <w:tc>
          <w:tcPr>
            <w:tcW w:w="1083" w:type="dxa"/>
            <w:tcBorders>
              <w:top w:val="single" w:sz="6" w:space="0" w:color="auto"/>
              <w:left w:val="single" w:sz="6" w:space="0" w:color="auto"/>
              <w:bottom w:val="single" w:sz="6" w:space="0" w:color="auto"/>
              <w:right w:val="single" w:sz="6" w:space="0" w:color="auto"/>
            </w:tcBorders>
          </w:tcPr>
          <w:p w14:paraId="1A97B032" w14:textId="77777777" w:rsidR="00922E0D" w:rsidRPr="007C1AE2" w:rsidRDefault="00C62946" w:rsidP="00B50DBD">
            <w:pPr>
              <w:pStyle w:val="tabletext"/>
              <w:rPr>
                <w:b/>
              </w:rPr>
            </w:pPr>
            <w:r w:rsidRPr="007C1AE2">
              <w:rPr>
                <w:b/>
              </w:rPr>
              <w:t>Second</w:t>
            </w:r>
          </w:p>
        </w:tc>
        <w:tc>
          <w:tcPr>
            <w:tcW w:w="3711" w:type="dxa"/>
            <w:tcBorders>
              <w:top w:val="single" w:sz="6" w:space="0" w:color="auto"/>
              <w:left w:val="single" w:sz="6" w:space="0" w:color="auto"/>
              <w:bottom w:val="single" w:sz="6" w:space="0" w:color="auto"/>
              <w:right w:val="single" w:sz="6" w:space="0" w:color="auto"/>
            </w:tcBorders>
          </w:tcPr>
          <w:p w14:paraId="484F3951" w14:textId="23B4A734" w:rsidR="00922E0D" w:rsidRPr="007C1AE2" w:rsidRDefault="00C62946" w:rsidP="00B50DBD">
            <w:pPr>
              <w:pStyle w:val="tabletext"/>
            </w:pPr>
            <w:r w:rsidRPr="007C1AE2">
              <w:t xml:space="preserve">The Coverage Form or </w:t>
            </w:r>
            <w:r w:rsidR="00E10937">
              <w:t>P</w:t>
            </w:r>
            <w:r w:rsidRPr="007C1AE2">
              <w:t>olicy affording Underinsured Motorists Coverage to the "insured" as an individual Named Insured or "family member".</w:t>
            </w:r>
          </w:p>
        </w:tc>
      </w:tr>
    </w:tbl>
    <w:p w14:paraId="05160420" w14:textId="77777777" w:rsidR="00391C36" w:rsidRDefault="00391C36" w:rsidP="00B50DBD">
      <w:pPr>
        <w:pStyle w:val="outlinetxt3"/>
        <w:rPr>
          <w:b w:val="0"/>
        </w:rPr>
      </w:pPr>
    </w:p>
    <w:p w14:paraId="7412C016" w14:textId="76466177" w:rsidR="00922E0D" w:rsidRPr="007C1AE2" w:rsidRDefault="00C62946" w:rsidP="00B50DBD">
      <w:pPr>
        <w:pStyle w:val="outlinetxt3"/>
        <w:rPr>
          <w:b w:val="0"/>
        </w:rPr>
      </w:pPr>
      <w:r w:rsidRPr="007C1AE2">
        <w:rPr>
          <w:b w:val="0"/>
        </w:rPr>
        <w:tab/>
      </w:r>
      <w:r w:rsidRPr="007C1AE2">
        <w:t>b.</w:t>
      </w:r>
      <w:r w:rsidRPr="007C1AE2">
        <w:rPr>
          <w:b w:val="0"/>
        </w:rPr>
        <w:tab/>
        <w:t xml:space="preserve">If two or more Coverage Forms or policies have equal priority: </w:t>
      </w:r>
    </w:p>
    <w:p w14:paraId="0E6003E1" w14:textId="77777777" w:rsidR="00922E0D" w:rsidRPr="007C1AE2" w:rsidRDefault="00C62946" w:rsidP="00B50DBD">
      <w:pPr>
        <w:pStyle w:val="outlinetxt4"/>
        <w:rPr>
          <w:b w:val="0"/>
        </w:rPr>
      </w:pPr>
      <w:r w:rsidRPr="007C1AE2">
        <w:tab/>
        <w:t>(1)</w:t>
      </w:r>
      <w:r w:rsidRPr="007C1AE2">
        <w:tab/>
      </w:r>
      <w:r w:rsidRPr="007C1AE2">
        <w:rPr>
          <w:b w:val="0"/>
        </w:rPr>
        <w:t xml:space="preserve">The insurer against whom the claim is first made shall process and pay the claim as if wholly responsible for all insurers with equal priority; </w:t>
      </w:r>
    </w:p>
    <w:p w14:paraId="14819A32" w14:textId="77777777" w:rsidR="00922E0D" w:rsidRPr="007C1AE2" w:rsidRDefault="00C62946" w:rsidP="00B50DBD">
      <w:pPr>
        <w:pStyle w:val="outlinetxt4"/>
        <w:rPr>
          <w:b w:val="0"/>
        </w:rPr>
      </w:pPr>
      <w:r w:rsidRPr="007C1AE2">
        <w:tab/>
        <w:t>(2)</w:t>
      </w:r>
      <w:r w:rsidRPr="007C1AE2">
        <w:tab/>
      </w:r>
      <w:r w:rsidRPr="007C1AE2">
        <w:rPr>
          <w:b w:val="0"/>
        </w:rPr>
        <w:t>The insurer thereafter is entitled to recover pro rata contribution from any other insurer on the same level of priority for the benefits paid and the costs of processing the claim.</w:t>
      </w:r>
    </w:p>
    <w:p w14:paraId="4B052045" w14:textId="5E5F1137" w:rsidR="00922E0D" w:rsidRPr="007C1AE2" w:rsidRDefault="00C62946" w:rsidP="00B50DBD">
      <w:pPr>
        <w:pStyle w:val="outlinetxt2"/>
        <w:rPr>
          <w:b w:val="0"/>
        </w:rPr>
      </w:pPr>
      <w:r>
        <w:tab/>
      </w:r>
      <w:r w:rsidR="00007AFD" w:rsidRPr="007C1AE2">
        <w:t>6.</w:t>
      </w:r>
      <w:r w:rsidR="00007AFD" w:rsidRPr="007C1AE2">
        <w:tab/>
      </w:r>
      <w:r w:rsidR="00007AFD" w:rsidRPr="00B50DBD">
        <w:rPr>
          <w:b w:val="0"/>
          <w:bCs/>
        </w:rPr>
        <w:t xml:space="preserve">If </w:t>
      </w:r>
      <w:r w:rsidR="007A11D6" w:rsidRPr="00BE777A">
        <w:rPr>
          <w:b w:val="0"/>
          <w:bCs/>
        </w:rPr>
        <w:t xml:space="preserve">this </w:t>
      </w:r>
      <w:r w:rsidR="00C6356B">
        <w:rPr>
          <w:b w:val="0"/>
          <w:bCs/>
        </w:rPr>
        <w:t>P</w:t>
      </w:r>
      <w:r w:rsidR="007A11D6" w:rsidRPr="00BE777A">
        <w:rPr>
          <w:b w:val="0"/>
          <w:bCs/>
        </w:rPr>
        <w:t xml:space="preserve">olicy insures two, three or four </w:t>
      </w:r>
      <w:r w:rsidR="007C1AE2" w:rsidRPr="00B50DBD">
        <w:rPr>
          <w:b w:val="0"/>
          <w:bCs/>
        </w:rPr>
        <w:t>covered "motor vehicle</w:t>
      </w:r>
      <w:r w:rsidR="003B3DC6" w:rsidRPr="00BE777A">
        <w:rPr>
          <w:b w:val="0"/>
          <w:bCs/>
        </w:rPr>
        <w:t>s</w:t>
      </w:r>
      <w:r w:rsidR="007C1AE2" w:rsidRPr="00B50DBD">
        <w:rPr>
          <w:b w:val="0"/>
          <w:bCs/>
        </w:rPr>
        <w:t>",</w:t>
      </w:r>
      <w:r w:rsidR="007C1AE2" w:rsidRPr="007C1AE2">
        <w:t xml:space="preserve"> </w:t>
      </w:r>
      <w:r w:rsidR="00007AFD" w:rsidRPr="007C1AE2">
        <w:t>Two Or More Coverage Forms Or Policies</w:t>
      </w:r>
      <w:r w:rsidR="00007AFD" w:rsidRPr="007C1AE2">
        <w:rPr>
          <w:b w:val="0"/>
        </w:rPr>
        <w:t xml:space="preserve"> </w:t>
      </w:r>
      <w:r w:rsidR="00007AFD" w:rsidRPr="007C1AE2">
        <w:t>Issued By Us</w:t>
      </w:r>
      <w:r w:rsidR="00007AFD" w:rsidRPr="007C1AE2">
        <w:rPr>
          <w:b w:val="0"/>
        </w:rPr>
        <w:t xml:space="preserve"> does not apply. </w:t>
      </w:r>
    </w:p>
    <w:p w14:paraId="7128FF8F" w14:textId="20D49EC7" w:rsidR="00FC32FB" w:rsidRPr="007C1AE2" w:rsidRDefault="00C62946" w:rsidP="00B50DBD">
      <w:pPr>
        <w:pStyle w:val="outlinetxt2"/>
      </w:pPr>
      <w:r>
        <w:tab/>
      </w:r>
      <w:r w:rsidR="00007AFD" w:rsidRPr="007C1AE2">
        <w:t>7.</w:t>
      </w:r>
      <w:r w:rsidR="00007AFD" w:rsidRPr="007C1AE2">
        <w:tab/>
      </w:r>
      <w:r w:rsidR="00007AFD" w:rsidRPr="007C1AE2">
        <w:rPr>
          <w:b w:val="0"/>
        </w:rPr>
        <w:t>The following condition is added:</w:t>
      </w:r>
      <w:r w:rsidR="00007AFD" w:rsidRPr="007C1AE2">
        <w:t xml:space="preserve"> </w:t>
      </w:r>
    </w:p>
    <w:p w14:paraId="4CE0F4AE" w14:textId="77777777" w:rsidR="00FC32FB" w:rsidRPr="007C1AE2" w:rsidRDefault="00C62946" w:rsidP="00B50DBD">
      <w:pPr>
        <w:pStyle w:val="blockhd3"/>
      </w:pPr>
      <w:r w:rsidRPr="007C1AE2">
        <w:t>Arbitration</w:t>
      </w:r>
    </w:p>
    <w:p w14:paraId="6D17880E" w14:textId="77777777" w:rsidR="00FC32FB" w:rsidRPr="007C1AE2" w:rsidRDefault="00C62946" w:rsidP="00B50DBD">
      <w:pPr>
        <w:pStyle w:val="outlinetxt3"/>
        <w:rPr>
          <w:b w:val="0"/>
        </w:rPr>
      </w:pPr>
      <w:r w:rsidRPr="007C1AE2">
        <w:tab/>
        <w:t>a.</w:t>
      </w:r>
      <w:r w:rsidRPr="007C1AE2">
        <w:tab/>
      </w:r>
      <w:r w:rsidRPr="007C1AE2">
        <w:rPr>
          <w:b w:val="0"/>
        </w:rPr>
        <w:t>If we and an "insured" disagree whether the "insured" is legally entitled to recover damages from the owner or driver of an "</w:t>
      </w:r>
      <w:r w:rsidRPr="007C1AE2">
        <w:rPr>
          <w:b w:val="0"/>
          <w:noProof/>
        </w:rPr>
        <w:t>underinsured</w:t>
      </w:r>
      <w:r w:rsidRPr="007C1AE2">
        <w:rPr>
          <w:b w:val="0"/>
        </w:rPr>
        <w:t xml:space="preserve"> motor vehicle" or do not agree as to the amount of damages that are recoverable by that "insured", then the matter may be arbitrated. However, disputes concerning coverage under this endorsement may not be arbitrated. </w:t>
      </w:r>
      <w:r w:rsidR="00D74502" w:rsidRPr="007C1AE2">
        <w:rPr>
          <w:b w:val="0"/>
        </w:rPr>
        <w:t xml:space="preserve">Both parties must agree to arbitration. </w:t>
      </w:r>
      <w:r w:rsidRPr="007C1AE2">
        <w:rPr>
          <w:b w:val="0"/>
        </w:rPr>
        <w:t xml:space="preserve">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3ACB80EA" w14:textId="244CDA8B" w:rsidR="00FC32FB" w:rsidRPr="007C1AE2" w:rsidRDefault="00C62946" w:rsidP="00B50DBD">
      <w:pPr>
        <w:pStyle w:val="outlinetxt3"/>
        <w:rPr>
          <w:b w:val="0"/>
        </w:rPr>
      </w:pPr>
      <w:r>
        <w:br w:type="page"/>
      </w:r>
      <w:r w:rsidR="00007AFD" w:rsidRPr="007C1AE2">
        <w:lastRenderedPageBreak/>
        <w:tab/>
        <w:t>b.</w:t>
      </w:r>
      <w:r w:rsidR="00007AFD" w:rsidRPr="007C1AE2">
        <w:tab/>
      </w:r>
      <w:r w:rsidR="00007AFD" w:rsidRPr="007C1AE2">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2C1D665A" w14:textId="77777777" w:rsidR="00FC32FB" w:rsidRPr="007C1AE2" w:rsidRDefault="00C62946" w:rsidP="00B50DBD">
      <w:pPr>
        <w:pStyle w:val="outlinehd1"/>
      </w:pPr>
      <w:r w:rsidRPr="007C1AE2">
        <w:tab/>
        <w:t>F.</w:t>
      </w:r>
      <w:r w:rsidRPr="007C1AE2">
        <w:tab/>
        <w:t xml:space="preserve">Additional Definitions </w:t>
      </w:r>
    </w:p>
    <w:p w14:paraId="7EEC6043" w14:textId="77777777" w:rsidR="00FC32FB" w:rsidRPr="007C1AE2" w:rsidRDefault="00C62946" w:rsidP="00B50DBD">
      <w:pPr>
        <w:pStyle w:val="blocktext2"/>
      </w:pPr>
      <w:r w:rsidRPr="007C1AE2">
        <w:t xml:space="preserve">As used in this endorsement: </w:t>
      </w:r>
    </w:p>
    <w:p w14:paraId="4D35D4D0" w14:textId="77777777" w:rsidR="00FC32FB" w:rsidRPr="007C1AE2" w:rsidRDefault="00C62946" w:rsidP="00B50DBD">
      <w:pPr>
        <w:pStyle w:val="outlinetxt2"/>
        <w:rPr>
          <w:b w:val="0"/>
        </w:rPr>
      </w:pPr>
      <w:r w:rsidRPr="007C1AE2">
        <w:tab/>
        <w:t>1.</w:t>
      </w:r>
      <w:r w:rsidRPr="007C1AE2">
        <w:tab/>
      </w:r>
      <w:r w:rsidRPr="007C1AE2">
        <w:rPr>
          <w:b w:val="0"/>
        </w:rPr>
        <w:t>"Family member" means a person related to an individual Named Insured by blood, marriage or adoption</w:t>
      </w:r>
      <w:r w:rsidR="00512ABC" w:rsidRPr="007C1AE2">
        <w:rPr>
          <w:b w:val="0"/>
        </w:rPr>
        <w:t>,</w:t>
      </w:r>
      <w:r w:rsidRPr="007C1AE2">
        <w:rPr>
          <w:b w:val="0"/>
        </w:rPr>
        <w:t xml:space="preserve"> who is a resident of such Named Insured's household, including a ward or foster child. </w:t>
      </w:r>
    </w:p>
    <w:p w14:paraId="25320DC0" w14:textId="77777777" w:rsidR="00FC32FB" w:rsidRPr="007C1AE2" w:rsidRDefault="00C62946" w:rsidP="00B50DBD">
      <w:pPr>
        <w:pStyle w:val="outlinetxt2"/>
        <w:rPr>
          <w:b w:val="0"/>
        </w:rPr>
      </w:pPr>
      <w:r w:rsidRPr="007C1AE2">
        <w:tab/>
        <w:t>2.</w:t>
      </w:r>
      <w:r w:rsidRPr="007C1AE2">
        <w:tab/>
      </w:r>
      <w:r w:rsidRPr="007C1AE2">
        <w:rPr>
          <w:b w:val="0"/>
        </w:rPr>
        <w:t xml:space="preserve">"Occupying" means in, upon, getting in, on, out or off. </w:t>
      </w:r>
    </w:p>
    <w:p w14:paraId="0C463E98" w14:textId="1ED8AA7A" w:rsidR="00FC32FB" w:rsidRPr="007C1AE2" w:rsidRDefault="00C62946" w:rsidP="00B50DBD">
      <w:pPr>
        <w:pStyle w:val="outlinetxt2"/>
        <w:rPr>
          <w:b w:val="0"/>
        </w:rPr>
      </w:pPr>
      <w:r>
        <w:br w:type="column"/>
      </w:r>
      <w:r w:rsidR="00007AFD" w:rsidRPr="007C1AE2">
        <w:tab/>
        <w:t>3.</w:t>
      </w:r>
      <w:r w:rsidR="00007AFD" w:rsidRPr="007C1AE2">
        <w:tab/>
      </w:r>
      <w:r w:rsidR="00007AFD" w:rsidRPr="007C1AE2">
        <w:rPr>
          <w:b w:val="0"/>
        </w:rPr>
        <w:t xml:space="preserve">"Underinsured motor vehicle" means a vehicle for which the sum of all liability bonds or policies that apply at the time of an "accident" </w:t>
      </w:r>
      <w:r w:rsidR="003B3786" w:rsidRPr="007C1AE2">
        <w:rPr>
          <w:b w:val="0"/>
        </w:rPr>
        <w:t xml:space="preserve">does </w:t>
      </w:r>
      <w:r w:rsidR="00007AFD" w:rsidRPr="007C1AE2">
        <w:rPr>
          <w:b w:val="0"/>
        </w:rPr>
        <w:t xml:space="preserve">not provide at least the amount an "insured" is legally entitled to recover as damages. </w:t>
      </w:r>
    </w:p>
    <w:p w14:paraId="7DDBF766" w14:textId="77777777" w:rsidR="00FC32FB" w:rsidRPr="007C1AE2" w:rsidRDefault="00C62946" w:rsidP="00B50DBD">
      <w:pPr>
        <w:pStyle w:val="blocktext3"/>
      </w:pPr>
      <w:r w:rsidRPr="007C1AE2">
        <w:t>However, an "underinsured motor vehicle" does not include any vehicle</w:t>
      </w:r>
      <w:r w:rsidR="0063485E" w:rsidRPr="007C1AE2">
        <w:t xml:space="preserve"> designed for use mainly off public roads while not on public roads.</w:t>
      </w:r>
      <w:r w:rsidRPr="007C1AE2">
        <w:t xml:space="preserve"> </w:t>
      </w:r>
    </w:p>
    <w:p w14:paraId="7AAF0E5E" w14:textId="77777777" w:rsidR="00FC32FB" w:rsidRDefault="00C62946" w:rsidP="00B50DBD">
      <w:pPr>
        <w:pStyle w:val="outlinetxt2"/>
        <w:rPr>
          <w:b w:val="0"/>
        </w:rPr>
      </w:pPr>
      <w:r w:rsidRPr="007C1AE2">
        <w:tab/>
        <w:t>4.</w:t>
      </w:r>
      <w:r w:rsidRPr="007C1AE2">
        <w:tab/>
      </w:r>
      <w:r w:rsidRPr="007C1AE2">
        <w:rPr>
          <w:b w:val="0"/>
        </w:rPr>
        <w:t>"Motor vehicle" means a vehicle which is self-propelled</w:t>
      </w:r>
      <w:r w:rsidR="003B3786" w:rsidRPr="007C1AE2">
        <w:rPr>
          <w:b w:val="0"/>
        </w:rPr>
        <w:t>,</w:t>
      </w:r>
      <w:r w:rsidRPr="007C1AE2">
        <w:rPr>
          <w:b w:val="0"/>
        </w:rPr>
        <w:t xml:space="preserve"> except one which is propelled solely by human power or by electric power obtained from overhead trolley wires, but does not mean a vehicle operated upon rails.</w:t>
      </w:r>
      <w:r>
        <w:rPr>
          <w:b w:val="0"/>
        </w:rPr>
        <w:t xml:space="preserve"> </w:t>
      </w:r>
    </w:p>
    <w:sectPr w:rsidR="00FC32FB" w:rsidSect="00A33723">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51F1E" w14:textId="77777777" w:rsidR="002B5318" w:rsidRDefault="002B5318">
      <w:r>
        <w:separator/>
      </w:r>
    </w:p>
  </w:endnote>
  <w:endnote w:type="continuationSeparator" w:id="0">
    <w:p w14:paraId="6028D4B2" w14:textId="77777777" w:rsidR="002B5318" w:rsidRDefault="002B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ISO-Font">
    <w:altName w:val="Cambria"/>
    <w:panose1 w:val="00000000000000000000"/>
    <w:charset w:val="00"/>
    <w:family w:val="roman"/>
    <w:notTrueType/>
    <w:pitch w:val="default"/>
    <w:sig w:usb0="00000003" w:usb1="00000000" w:usb2="00000000" w:usb3="00000000" w:csb0="00000001" w:csb1="00000000"/>
  </w:font>
  <w:font w:name="ZapfDingbats">
    <w:altName w:val="Wingding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1055B987" w14:textId="77777777">
      <w:tc>
        <w:tcPr>
          <w:tcW w:w="940" w:type="pct"/>
        </w:tcPr>
        <w:p w14:paraId="2F8A8101" w14:textId="77777777" w:rsidR="000E59C9" w:rsidRDefault="00C62946" w:rsidP="000E59C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rsidR="00AD5962">
            <w:fldChar w:fldCharType="begin"/>
          </w:r>
          <w:r>
            <w:instrText xml:space="preserve"> NUMPAGES   \* MERGEFORMAT </w:instrText>
          </w:r>
          <w:r w:rsidR="00AD5962">
            <w:fldChar w:fldCharType="separate"/>
          </w:r>
          <w:r w:rsidR="00AD5962">
            <w:rPr>
              <w:noProof/>
            </w:rPr>
            <w:t>4</w:t>
          </w:r>
          <w:r w:rsidR="00AD5962">
            <w:rPr>
              <w:noProof/>
            </w:rPr>
            <w:fldChar w:fldCharType="end"/>
          </w:r>
        </w:p>
      </w:tc>
      <w:tc>
        <w:tcPr>
          <w:tcW w:w="2885" w:type="pct"/>
        </w:tcPr>
        <w:p w14:paraId="6F83E1B2" w14:textId="77777777" w:rsidR="000E59C9" w:rsidRDefault="00C62946" w:rsidP="00BC0FB1">
          <w:pPr>
            <w:pStyle w:val="isof1"/>
            <w:jc w:val="center"/>
          </w:pPr>
          <w:r>
            <w:t>© Insurance Services Office, Inc., 2022 </w:t>
          </w:r>
        </w:p>
      </w:tc>
      <w:tc>
        <w:tcPr>
          <w:tcW w:w="890" w:type="pct"/>
        </w:tcPr>
        <w:p w14:paraId="31765DCE" w14:textId="01F4FAC6" w:rsidR="000E59C9" w:rsidRDefault="00C62946" w:rsidP="00A33723">
          <w:pPr>
            <w:pStyle w:val="isof2"/>
            <w:jc w:val="right"/>
          </w:pPr>
          <w:r>
            <w:t>CA 21 93 09 22</w:t>
          </w:r>
        </w:p>
      </w:tc>
      <w:tc>
        <w:tcPr>
          <w:tcW w:w="278" w:type="pct"/>
        </w:tcPr>
        <w:p w14:paraId="24F9704B" w14:textId="77777777" w:rsidR="000E59C9" w:rsidRDefault="000E59C9">
          <w:pPr>
            <w:jc w:val="right"/>
          </w:pPr>
        </w:p>
      </w:tc>
    </w:tr>
  </w:tbl>
  <w:p w14:paraId="43BB2012" w14:textId="77777777" w:rsidR="000E59C9" w:rsidRPr="000E59C9" w:rsidRDefault="000E59C9" w:rsidP="000E59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19E6C33A" w14:textId="77777777">
      <w:tc>
        <w:tcPr>
          <w:tcW w:w="940" w:type="pct"/>
        </w:tcPr>
        <w:p w14:paraId="75909A53" w14:textId="0B817218" w:rsidR="000E59C9" w:rsidRDefault="00C62946" w:rsidP="00A33723">
          <w:pPr>
            <w:pStyle w:val="isof2"/>
            <w:jc w:val="left"/>
          </w:pPr>
          <w:r>
            <w:t>CA 21 93 09 22</w:t>
          </w:r>
        </w:p>
      </w:tc>
      <w:tc>
        <w:tcPr>
          <w:tcW w:w="2885" w:type="pct"/>
        </w:tcPr>
        <w:p w14:paraId="477D6BF2" w14:textId="77777777" w:rsidR="000E59C9" w:rsidRDefault="00C62946" w:rsidP="00BC0FB1">
          <w:pPr>
            <w:pStyle w:val="isof1"/>
            <w:jc w:val="center"/>
          </w:pPr>
          <w:r>
            <w:t>© Insurance Services Office, Inc., 2022 </w:t>
          </w:r>
        </w:p>
      </w:tc>
      <w:tc>
        <w:tcPr>
          <w:tcW w:w="890" w:type="pct"/>
        </w:tcPr>
        <w:p w14:paraId="31A2FE41" w14:textId="77777777" w:rsidR="000E59C9" w:rsidRDefault="00C62946" w:rsidP="000E59C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r w:rsidR="00AD5962">
            <w:fldChar w:fldCharType="begin"/>
          </w:r>
          <w:r>
            <w:instrText xml:space="preserve"> NUMPAGES   \* MERGEFORMAT </w:instrText>
          </w:r>
          <w:r w:rsidR="00AD5962">
            <w:fldChar w:fldCharType="separate"/>
          </w:r>
          <w:r w:rsidR="00AD5962">
            <w:rPr>
              <w:noProof/>
            </w:rPr>
            <w:t>4</w:t>
          </w:r>
          <w:r w:rsidR="00AD5962">
            <w:rPr>
              <w:noProof/>
            </w:rPr>
            <w:fldChar w:fldCharType="end"/>
          </w:r>
        </w:p>
      </w:tc>
      <w:tc>
        <w:tcPr>
          <w:tcW w:w="278" w:type="pct"/>
        </w:tcPr>
        <w:p w14:paraId="5500C733" w14:textId="77777777" w:rsidR="000E59C9" w:rsidRDefault="000E59C9">
          <w:pPr>
            <w:jc w:val="right"/>
          </w:pPr>
        </w:p>
      </w:tc>
    </w:tr>
  </w:tbl>
  <w:p w14:paraId="44DC376D" w14:textId="77777777" w:rsidR="000E59C9" w:rsidRPr="000E59C9" w:rsidRDefault="000E59C9" w:rsidP="000E59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460A6D44" w14:textId="77777777">
      <w:tc>
        <w:tcPr>
          <w:tcW w:w="940" w:type="pct"/>
        </w:tcPr>
        <w:p w14:paraId="1D89E11D" w14:textId="190EB454" w:rsidR="00A33723" w:rsidRDefault="00C62946" w:rsidP="00A33723">
          <w:pPr>
            <w:pStyle w:val="isof2"/>
            <w:jc w:val="left"/>
          </w:pPr>
          <w:r>
            <w:t>CA 21 93 09 22</w:t>
          </w:r>
        </w:p>
      </w:tc>
      <w:tc>
        <w:tcPr>
          <w:tcW w:w="2885" w:type="pct"/>
        </w:tcPr>
        <w:p w14:paraId="4D8DD97F" w14:textId="6428C032" w:rsidR="00A33723" w:rsidRDefault="00C62946" w:rsidP="00A33723">
          <w:pPr>
            <w:pStyle w:val="isof1"/>
            <w:jc w:val="center"/>
          </w:pPr>
          <w:r>
            <w:t>© Insurance Services Office, Inc., 2022 </w:t>
          </w:r>
        </w:p>
      </w:tc>
      <w:tc>
        <w:tcPr>
          <w:tcW w:w="890" w:type="pct"/>
        </w:tcPr>
        <w:p w14:paraId="55DDAD4F" w14:textId="2C68A6C3" w:rsidR="00A33723" w:rsidRDefault="00C62946" w:rsidP="00A33723">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5</w:t>
            </w:r>
          </w:fldSimple>
        </w:p>
      </w:tc>
      <w:tc>
        <w:tcPr>
          <w:tcW w:w="278" w:type="pct"/>
        </w:tcPr>
        <w:p w14:paraId="344E972D" w14:textId="77777777" w:rsidR="00A33723" w:rsidRDefault="00A33723">
          <w:pPr>
            <w:jc w:val="right"/>
          </w:pPr>
        </w:p>
      </w:tc>
    </w:tr>
  </w:tbl>
  <w:p w14:paraId="5E3E0DA1" w14:textId="77777777" w:rsidR="00A33723" w:rsidRDefault="00A337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46BCA840" w14:textId="77777777">
      <w:tc>
        <w:tcPr>
          <w:tcW w:w="940" w:type="pct"/>
        </w:tcPr>
        <w:p w14:paraId="22308162" w14:textId="77777777" w:rsidR="00BC0FB1" w:rsidRDefault="00C62946" w:rsidP="000E59C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4</w:t>
            </w:r>
          </w:fldSimple>
        </w:p>
      </w:tc>
      <w:tc>
        <w:tcPr>
          <w:tcW w:w="2885" w:type="pct"/>
        </w:tcPr>
        <w:p w14:paraId="39E0622C" w14:textId="77777777" w:rsidR="00BC0FB1" w:rsidRDefault="00C62946" w:rsidP="00BC0FB1">
          <w:pPr>
            <w:pStyle w:val="isof1"/>
            <w:jc w:val="center"/>
          </w:pPr>
          <w:r>
            <w:t>© Insurance Services Office, Inc., 2022 </w:t>
          </w:r>
        </w:p>
      </w:tc>
      <w:tc>
        <w:tcPr>
          <w:tcW w:w="890" w:type="pct"/>
        </w:tcPr>
        <w:p w14:paraId="7022F617" w14:textId="12D883DA" w:rsidR="00BC0FB1" w:rsidRDefault="00C62946" w:rsidP="00A33723">
          <w:pPr>
            <w:pStyle w:val="isof2"/>
            <w:jc w:val="right"/>
          </w:pPr>
          <w:r>
            <w:t>CA 21 93 09 22</w:t>
          </w:r>
        </w:p>
      </w:tc>
      <w:tc>
        <w:tcPr>
          <w:tcW w:w="278" w:type="pct"/>
        </w:tcPr>
        <w:p w14:paraId="0847D4D5" w14:textId="77777777" w:rsidR="00BC0FB1" w:rsidRDefault="00BC0FB1">
          <w:pPr>
            <w:jc w:val="right"/>
          </w:pPr>
        </w:p>
      </w:tc>
    </w:tr>
  </w:tbl>
  <w:p w14:paraId="4E8F73EB" w14:textId="77777777" w:rsidR="00BC0FB1" w:rsidRPr="000E59C9" w:rsidRDefault="00BC0FB1" w:rsidP="000E59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7E091900" w14:textId="77777777">
      <w:tc>
        <w:tcPr>
          <w:tcW w:w="940" w:type="pct"/>
        </w:tcPr>
        <w:p w14:paraId="030F107B" w14:textId="28AF7107" w:rsidR="00BC0FB1" w:rsidRDefault="00C62946" w:rsidP="00A33723">
          <w:pPr>
            <w:pStyle w:val="isof2"/>
            <w:jc w:val="left"/>
          </w:pPr>
          <w:r>
            <w:t>CA 21 93 09 22</w:t>
          </w:r>
        </w:p>
      </w:tc>
      <w:tc>
        <w:tcPr>
          <w:tcW w:w="2885" w:type="pct"/>
        </w:tcPr>
        <w:p w14:paraId="73F7F30E" w14:textId="77777777" w:rsidR="00BC0FB1" w:rsidRDefault="00C62946" w:rsidP="00BC0FB1">
          <w:pPr>
            <w:pStyle w:val="isof1"/>
            <w:jc w:val="center"/>
          </w:pPr>
          <w:r>
            <w:t>© Insurance Services Office, Inc., 2022 </w:t>
          </w:r>
        </w:p>
      </w:tc>
      <w:tc>
        <w:tcPr>
          <w:tcW w:w="890" w:type="pct"/>
        </w:tcPr>
        <w:p w14:paraId="0A345F05" w14:textId="77777777" w:rsidR="00BC0FB1" w:rsidRDefault="00C62946" w:rsidP="000E59C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4</w:t>
            </w:r>
          </w:fldSimple>
        </w:p>
      </w:tc>
      <w:tc>
        <w:tcPr>
          <w:tcW w:w="278" w:type="pct"/>
        </w:tcPr>
        <w:p w14:paraId="162E01D5" w14:textId="77777777" w:rsidR="00BC0FB1" w:rsidRDefault="00BC0FB1">
          <w:pPr>
            <w:jc w:val="right"/>
          </w:pPr>
        </w:p>
      </w:tc>
    </w:tr>
  </w:tbl>
  <w:p w14:paraId="3E10FFEC" w14:textId="77777777" w:rsidR="00BC0FB1" w:rsidRPr="000E59C9" w:rsidRDefault="00BC0FB1" w:rsidP="000E59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3D465D" w14:paraId="3E2F0408" w14:textId="77777777" w:rsidTr="000E59C9">
      <w:tc>
        <w:tcPr>
          <w:tcW w:w="940" w:type="pct"/>
        </w:tcPr>
        <w:p w14:paraId="6E45ECE5" w14:textId="451CF7EC" w:rsidR="00BC0FB1" w:rsidRDefault="00C62946" w:rsidP="00A33723">
          <w:pPr>
            <w:pStyle w:val="isof2"/>
            <w:jc w:val="left"/>
          </w:pPr>
          <w:r>
            <w:t>CA 21 93 09 22</w:t>
          </w:r>
        </w:p>
      </w:tc>
      <w:tc>
        <w:tcPr>
          <w:tcW w:w="2885" w:type="pct"/>
        </w:tcPr>
        <w:p w14:paraId="0B9DFF3C" w14:textId="77777777" w:rsidR="00BC0FB1" w:rsidRDefault="00C62946" w:rsidP="00BC0FB1">
          <w:pPr>
            <w:pStyle w:val="isof1"/>
            <w:jc w:val="center"/>
          </w:pPr>
          <w:r>
            <w:t>© Insurance Services Office, Inc., 2022 </w:t>
          </w:r>
        </w:p>
      </w:tc>
      <w:tc>
        <w:tcPr>
          <w:tcW w:w="890" w:type="pct"/>
        </w:tcPr>
        <w:p w14:paraId="475565F5" w14:textId="77777777" w:rsidR="00BC0FB1" w:rsidRDefault="00C62946" w:rsidP="000E59C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tc>
      <w:tc>
        <w:tcPr>
          <w:tcW w:w="275" w:type="pct"/>
        </w:tcPr>
        <w:p w14:paraId="32353495" w14:textId="77777777" w:rsidR="00BC0FB1" w:rsidRDefault="00BC0FB1">
          <w:pPr>
            <w:jc w:val="right"/>
          </w:pPr>
        </w:p>
      </w:tc>
    </w:tr>
  </w:tbl>
  <w:p w14:paraId="2CBA80D2" w14:textId="77777777" w:rsidR="00BC0FB1" w:rsidRPr="000E59C9" w:rsidRDefault="00BC0FB1" w:rsidP="000E59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2CA535AF" w14:textId="77777777">
      <w:tc>
        <w:tcPr>
          <w:tcW w:w="940" w:type="pct"/>
        </w:tcPr>
        <w:p w14:paraId="63F55F1E" w14:textId="553CA08E" w:rsidR="00A33723" w:rsidRDefault="00C62946" w:rsidP="00A33723">
          <w:pPr>
            <w:pStyle w:val="isof2"/>
            <w:jc w:val="left"/>
          </w:pPr>
          <w:r>
            <w:t xml:space="preserve">Page </w:t>
          </w:r>
          <w:r>
            <w:fldChar w:fldCharType="begin"/>
          </w:r>
          <w:r>
            <w:instrText xml:space="preserve"> Page  \* MERGEFORMAT </w:instrText>
          </w:r>
          <w:r>
            <w:fldChar w:fldCharType="separate"/>
          </w:r>
          <w:r>
            <w:rPr>
              <w:noProof/>
            </w:rPr>
            <w:t>5</w:t>
          </w:r>
          <w:r>
            <w:fldChar w:fldCharType="end"/>
          </w:r>
          <w:r>
            <w:t xml:space="preserve"> of </w:t>
          </w:r>
          <w:fldSimple w:instr=" NUMPAGES  \* MERGEFORMAT ">
            <w:r>
              <w:rPr>
                <w:noProof/>
              </w:rPr>
              <w:t>5</w:t>
            </w:r>
          </w:fldSimple>
        </w:p>
      </w:tc>
      <w:tc>
        <w:tcPr>
          <w:tcW w:w="2885" w:type="pct"/>
        </w:tcPr>
        <w:p w14:paraId="574EFC08" w14:textId="565CD3A7" w:rsidR="00A33723" w:rsidRDefault="00C62946" w:rsidP="00A33723">
          <w:pPr>
            <w:pStyle w:val="isof1"/>
            <w:jc w:val="center"/>
          </w:pPr>
          <w:r>
            <w:t>© Insurance Services Office, Inc., 2022 </w:t>
          </w:r>
        </w:p>
      </w:tc>
      <w:tc>
        <w:tcPr>
          <w:tcW w:w="890" w:type="pct"/>
        </w:tcPr>
        <w:p w14:paraId="0C279B99" w14:textId="59095709" w:rsidR="00A33723" w:rsidRDefault="00C62946" w:rsidP="00A33723">
          <w:pPr>
            <w:pStyle w:val="isof2"/>
            <w:jc w:val="right"/>
          </w:pPr>
          <w:r>
            <w:t>CA 21 93 09 22</w:t>
          </w:r>
        </w:p>
      </w:tc>
      <w:tc>
        <w:tcPr>
          <w:tcW w:w="278" w:type="pct"/>
        </w:tcPr>
        <w:p w14:paraId="6688E424" w14:textId="77777777" w:rsidR="00A33723" w:rsidRDefault="00A33723">
          <w:pPr>
            <w:jc w:val="right"/>
          </w:pPr>
        </w:p>
      </w:tc>
    </w:tr>
  </w:tbl>
  <w:p w14:paraId="219D3D47" w14:textId="77777777" w:rsidR="000E59C9" w:rsidRPr="00A33723" w:rsidRDefault="000E59C9" w:rsidP="00A3372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3D465D" w14:paraId="36B1E7BC" w14:textId="77777777">
      <w:tc>
        <w:tcPr>
          <w:tcW w:w="940" w:type="pct"/>
        </w:tcPr>
        <w:p w14:paraId="0AC99341" w14:textId="6213FAE0" w:rsidR="00A33723" w:rsidRDefault="00C62946" w:rsidP="00A33723">
          <w:pPr>
            <w:pStyle w:val="isof2"/>
            <w:jc w:val="left"/>
          </w:pPr>
          <w:r>
            <w:t>CA 21 93 09 22</w:t>
          </w:r>
        </w:p>
      </w:tc>
      <w:tc>
        <w:tcPr>
          <w:tcW w:w="2885" w:type="pct"/>
        </w:tcPr>
        <w:p w14:paraId="7222D696" w14:textId="338C4C93" w:rsidR="00A33723" w:rsidRDefault="00C62946" w:rsidP="00A33723">
          <w:pPr>
            <w:pStyle w:val="isof1"/>
            <w:jc w:val="center"/>
          </w:pPr>
          <w:r>
            <w:t>© Insurance Services Office, Inc., 2022 </w:t>
          </w:r>
        </w:p>
      </w:tc>
      <w:tc>
        <w:tcPr>
          <w:tcW w:w="890" w:type="pct"/>
        </w:tcPr>
        <w:p w14:paraId="3D8F3E9D" w14:textId="08006F67" w:rsidR="00A33723" w:rsidRDefault="00C62946" w:rsidP="00A33723">
          <w:pPr>
            <w:pStyle w:val="isof2"/>
            <w:jc w:val="right"/>
          </w:pPr>
          <w:r>
            <w:t xml:space="preserve">Page </w:t>
          </w:r>
          <w:r>
            <w:fldChar w:fldCharType="begin"/>
          </w:r>
          <w:r>
            <w:instrText xml:space="preserve"> Page  \* MERGEFORMAT </w:instrText>
          </w:r>
          <w:r>
            <w:fldChar w:fldCharType="separate"/>
          </w:r>
          <w:r>
            <w:rPr>
              <w:noProof/>
            </w:rPr>
            <w:t>5</w:t>
          </w:r>
          <w:r>
            <w:fldChar w:fldCharType="end"/>
          </w:r>
          <w:r>
            <w:t xml:space="preserve"> of </w:t>
          </w:r>
          <w:fldSimple w:instr=" NUMPAGES  \* MERGEFORMAT ">
            <w:r>
              <w:rPr>
                <w:noProof/>
              </w:rPr>
              <w:t>5</w:t>
            </w:r>
          </w:fldSimple>
        </w:p>
      </w:tc>
      <w:tc>
        <w:tcPr>
          <w:tcW w:w="278" w:type="pct"/>
        </w:tcPr>
        <w:p w14:paraId="3B61EC45" w14:textId="77777777" w:rsidR="00A33723" w:rsidRDefault="00A33723">
          <w:pPr>
            <w:jc w:val="right"/>
          </w:pPr>
        </w:p>
      </w:tc>
    </w:tr>
  </w:tbl>
  <w:p w14:paraId="71565E85" w14:textId="77777777" w:rsidR="000E59C9" w:rsidRPr="00A33723" w:rsidRDefault="000E59C9" w:rsidP="00A3372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3D465D" w14:paraId="1E3DBD1D" w14:textId="77777777" w:rsidTr="000E59C9">
      <w:tc>
        <w:tcPr>
          <w:tcW w:w="940" w:type="pct"/>
        </w:tcPr>
        <w:p w14:paraId="7CC650D7" w14:textId="73D7E9A7" w:rsidR="00BC0FB1" w:rsidRDefault="00C62946" w:rsidP="00A33723">
          <w:pPr>
            <w:pStyle w:val="isof2"/>
            <w:jc w:val="left"/>
          </w:pPr>
          <w:r>
            <w:t>CA 21 93 09 22</w:t>
          </w:r>
        </w:p>
      </w:tc>
      <w:tc>
        <w:tcPr>
          <w:tcW w:w="2885" w:type="pct"/>
        </w:tcPr>
        <w:p w14:paraId="5F1852B9" w14:textId="77777777" w:rsidR="00BC0FB1" w:rsidRDefault="00C62946" w:rsidP="00BC0FB1">
          <w:pPr>
            <w:pStyle w:val="isof1"/>
            <w:jc w:val="center"/>
          </w:pPr>
          <w:r>
            <w:t>© Insurance Services Office, Inc., 2022 </w:t>
          </w:r>
        </w:p>
      </w:tc>
      <w:tc>
        <w:tcPr>
          <w:tcW w:w="890" w:type="pct"/>
        </w:tcPr>
        <w:p w14:paraId="432A5E8B" w14:textId="77777777" w:rsidR="00BC0FB1" w:rsidRDefault="00C62946" w:rsidP="000E59C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tc>
      <w:tc>
        <w:tcPr>
          <w:tcW w:w="275" w:type="pct"/>
        </w:tcPr>
        <w:p w14:paraId="4B79E472" w14:textId="77777777" w:rsidR="00BC0FB1" w:rsidRDefault="00BC0FB1">
          <w:pPr>
            <w:jc w:val="right"/>
          </w:pPr>
        </w:p>
      </w:tc>
    </w:tr>
  </w:tbl>
  <w:p w14:paraId="418CB0E4" w14:textId="77777777" w:rsidR="00BC0FB1" w:rsidRPr="000E59C9" w:rsidRDefault="00BC0FB1" w:rsidP="000E5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5C668" w14:textId="77777777" w:rsidR="002B5318" w:rsidRDefault="002B5318">
      <w:r>
        <w:separator/>
      </w:r>
    </w:p>
  </w:footnote>
  <w:footnote w:type="continuationSeparator" w:id="0">
    <w:p w14:paraId="04A45CBC" w14:textId="77777777" w:rsidR="002B5318" w:rsidRDefault="002B5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339"/>
      <w:gridCol w:w="2957"/>
    </w:tblGrid>
    <w:tr w:rsidR="003D465D" w14:paraId="1C1656C0" w14:textId="77777777" w:rsidTr="00AC2D89">
      <w:tc>
        <w:tcPr>
          <w:tcW w:w="3564" w:type="pct"/>
        </w:tcPr>
        <w:p w14:paraId="0D9DD0DA" w14:textId="69C8E952" w:rsidR="00A33723" w:rsidRDefault="00C62946" w:rsidP="00A33723">
          <w:pPr>
            <w:pStyle w:val="isof1"/>
            <w:jc w:val="left"/>
          </w:pPr>
          <w:r>
            <w:t>POLICY NUMBER:</w:t>
          </w:r>
          <w:r w:rsidR="00AC2D89">
            <w:t xml:space="preserve"> </w:t>
          </w:r>
          <w:bookmarkStart w:id="0" w:name="PolicyNumber"/>
          <w:bookmarkEnd w:id="0"/>
        </w:p>
      </w:tc>
      <w:tc>
        <w:tcPr>
          <w:tcW w:w="1436" w:type="pct"/>
        </w:tcPr>
        <w:p w14:paraId="7A61FC3B" w14:textId="4CF7CA5E" w:rsidR="00A33723" w:rsidRDefault="00C62946" w:rsidP="00A33723">
          <w:pPr>
            <w:pStyle w:val="isof2"/>
            <w:jc w:val="right"/>
          </w:pPr>
          <w:r>
            <w:t>COMMERCIAL AUTO</w:t>
          </w:r>
        </w:p>
      </w:tc>
    </w:tr>
    <w:tr w:rsidR="003D465D" w14:paraId="5ACE0CCC" w14:textId="77777777" w:rsidTr="00AC2D89">
      <w:tc>
        <w:tcPr>
          <w:tcW w:w="3564" w:type="pct"/>
        </w:tcPr>
        <w:p w14:paraId="200ACC35" w14:textId="77777777" w:rsidR="00A33723" w:rsidRDefault="00A33723">
          <w:pPr>
            <w:pStyle w:val="Header"/>
          </w:pPr>
        </w:p>
      </w:tc>
      <w:tc>
        <w:tcPr>
          <w:tcW w:w="1436" w:type="pct"/>
        </w:tcPr>
        <w:p w14:paraId="5948D988" w14:textId="591B5B81" w:rsidR="00A33723" w:rsidRDefault="00C62946" w:rsidP="00A33723">
          <w:pPr>
            <w:pStyle w:val="isof2"/>
            <w:jc w:val="right"/>
          </w:pPr>
          <w:r>
            <w:t>CA 21 93 09 22</w:t>
          </w:r>
        </w:p>
      </w:tc>
    </w:tr>
  </w:tbl>
  <w:p w14:paraId="24A825C9" w14:textId="09923829" w:rsidR="00A33723" w:rsidRDefault="00A33723">
    <w:pPr>
      <w:pStyle w:val="Header"/>
    </w:pPr>
  </w:p>
  <w:p w14:paraId="7E26474A" w14:textId="77777777" w:rsidR="00A33723" w:rsidRDefault="00C62946">
    <w:pPr>
      <w:pStyle w:val="isof3"/>
    </w:pPr>
    <w:r>
      <w:t>THIS ENDORSEMENT CHANGES THE POLICY.  PLEASE READ IT CAREFULLY.</w:t>
    </w:r>
  </w:p>
  <w:p w14:paraId="49813DA2" w14:textId="77777777" w:rsidR="00A33723" w:rsidRDefault="00A33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2F5DB" w14:textId="77777777" w:rsidR="00BC0FB1" w:rsidRDefault="00BC0F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90B6" w14:textId="77777777" w:rsidR="00BC0FB1" w:rsidRDefault="00BC0F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3D465D" w14:paraId="752BED8E" w14:textId="77777777" w:rsidTr="000E59C9">
      <w:tc>
        <w:tcPr>
          <w:tcW w:w="2235" w:type="pct"/>
        </w:tcPr>
        <w:p w14:paraId="2D96FDA0" w14:textId="77777777" w:rsidR="00BC0FB1" w:rsidRDefault="00C62946" w:rsidP="000E59C9">
          <w:pPr>
            <w:pStyle w:val="isof1"/>
            <w:jc w:val="left"/>
          </w:pPr>
          <w:r>
            <w:t>POLICY NUMBER:</w:t>
          </w:r>
        </w:p>
      </w:tc>
      <w:tc>
        <w:tcPr>
          <w:tcW w:w="2760" w:type="pct"/>
        </w:tcPr>
        <w:p w14:paraId="148CB5EC" w14:textId="77777777" w:rsidR="00BC0FB1" w:rsidRDefault="00C62946" w:rsidP="000E59C9">
          <w:pPr>
            <w:pStyle w:val="isof2"/>
            <w:jc w:val="right"/>
          </w:pPr>
          <w:r>
            <w:t>COMMERCIAL AUTO</w:t>
          </w:r>
        </w:p>
      </w:tc>
    </w:tr>
    <w:tr w:rsidR="003D465D" w14:paraId="5A95C089" w14:textId="77777777" w:rsidTr="000E59C9">
      <w:tc>
        <w:tcPr>
          <w:tcW w:w="2235" w:type="pct"/>
        </w:tcPr>
        <w:p w14:paraId="31456416" w14:textId="77777777" w:rsidR="00BC0FB1" w:rsidRDefault="00BC0FB1">
          <w:pPr>
            <w:pStyle w:val="Header"/>
          </w:pPr>
        </w:p>
      </w:tc>
      <w:tc>
        <w:tcPr>
          <w:tcW w:w="2760" w:type="pct"/>
        </w:tcPr>
        <w:p w14:paraId="4E1D7170" w14:textId="2DF89423" w:rsidR="00BC0FB1" w:rsidRDefault="00C62946" w:rsidP="00A33723">
          <w:pPr>
            <w:pStyle w:val="isof2"/>
            <w:jc w:val="right"/>
          </w:pPr>
          <w:r>
            <w:t>CA 21 93 09 22</w:t>
          </w:r>
        </w:p>
      </w:tc>
    </w:tr>
  </w:tbl>
  <w:p w14:paraId="3E08225C" w14:textId="77777777" w:rsidR="00BC0FB1" w:rsidRDefault="00BC0FB1" w:rsidP="000E59C9">
    <w:pPr>
      <w:pStyle w:val="Header"/>
    </w:pPr>
  </w:p>
  <w:p w14:paraId="591AEE0D" w14:textId="77777777" w:rsidR="00BC0FB1" w:rsidRDefault="00C62946">
    <w:pPr>
      <w:pStyle w:val="isof3"/>
    </w:pPr>
    <w:r>
      <w:t>THIS ENDORSEMENT CHANGES THE POLICY.  PLEASE READ IT CAREFULLY.</w:t>
    </w:r>
  </w:p>
  <w:p w14:paraId="792B3F43" w14:textId="77777777" w:rsidR="00BC0FB1" w:rsidRPr="000E59C9" w:rsidRDefault="00BC0FB1" w:rsidP="000E59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80FBA" w14:textId="77777777" w:rsidR="000E59C9" w:rsidRPr="00A33723" w:rsidRDefault="000E59C9" w:rsidP="00A337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1B01" w14:textId="77777777" w:rsidR="000E59C9" w:rsidRPr="00A33723" w:rsidRDefault="000E59C9" w:rsidP="00A3372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3D465D" w14:paraId="5B21C502" w14:textId="77777777" w:rsidTr="000E59C9">
      <w:tc>
        <w:tcPr>
          <w:tcW w:w="2235" w:type="pct"/>
        </w:tcPr>
        <w:p w14:paraId="373FF680" w14:textId="77777777" w:rsidR="00BC0FB1" w:rsidRDefault="00C62946" w:rsidP="000E59C9">
          <w:pPr>
            <w:pStyle w:val="isof1"/>
            <w:jc w:val="left"/>
          </w:pPr>
          <w:r>
            <w:t>POLICY NUMBER:</w:t>
          </w:r>
        </w:p>
      </w:tc>
      <w:tc>
        <w:tcPr>
          <w:tcW w:w="2760" w:type="pct"/>
        </w:tcPr>
        <w:p w14:paraId="2BE068D0" w14:textId="77777777" w:rsidR="00BC0FB1" w:rsidRDefault="00C62946" w:rsidP="000E59C9">
          <w:pPr>
            <w:pStyle w:val="isof2"/>
            <w:jc w:val="right"/>
          </w:pPr>
          <w:r>
            <w:t>COMMERCIAL AUTO</w:t>
          </w:r>
        </w:p>
      </w:tc>
    </w:tr>
    <w:tr w:rsidR="003D465D" w14:paraId="34D09FE7" w14:textId="77777777" w:rsidTr="000E59C9">
      <w:tc>
        <w:tcPr>
          <w:tcW w:w="2235" w:type="pct"/>
        </w:tcPr>
        <w:p w14:paraId="398FC893" w14:textId="77777777" w:rsidR="00BC0FB1" w:rsidRDefault="00BC0FB1">
          <w:pPr>
            <w:pStyle w:val="Header"/>
          </w:pPr>
        </w:p>
      </w:tc>
      <w:tc>
        <w:tcPr>
          <w:tcW w:w="2760" w:type="pct"/>
        </w:tcPr>
        <w:p w14:paraId="5C0E89FD" w14:textId="1BEEEF42" w:rsidR="00BC0FB1" w:rsidRDefault="00C62946" w:rsidP="00A33723">
          <w:pPr>
            <w:pStyle w:val="isof2"/>
            <w:jc w:val="right"/>
          </w:pPr>
          <w:r>
            <w:t>CA 21 93 09 22</w:t>
          </w:r>
        </w:p>
      </w:tc>
    </w:tr>
  </w:tbl>
  <w:p w14:paraId="42933776" w14:textId="77777777" w:rsidR="00BC0FB1" w:rsidRDefault="00BC0FB1" w:rsidP="000E59C9">
    <w:pPr>
      <w:pStyle w:val="Header"/>
    </w:pPr>
  </w:p>
  <w:p w14:paraId="24C37BD7" w14:textId="77777777" w:rsidR="00BC0FB1" w:rsidRDefault="00C62946">
    <w:pPr>
      <w:pStyle w:val="isof3"/>
    </w:pPr>
    <w:r>
      <w:t>THIS ENDORSEMENT CHANGES THE POLICY.  PLEASE READ IT CAREFULLY.</w:t>
    </w:r>
  </w:p>
  <w:p w14:paraId="7A72B600" w14:textId="77777777" w:rsidR="00BC0FB1" w:rsidRPr="000E59C9" w:rsidRDefault="00BC0FB1" w:rsidP="000E5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05003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93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FC32FB"/>
    <w:rsid w:val="00000DCB"/>
    <w:rsid w:val="00007AFD"/>
    <w:rsid w:val="000225CC"/>
    <w:rsid w:val="0003209F"/>
    <w:rsid w:val="000C281B"/>
    <w:rsid w:val="000D0140"/>
    <w:rsid w:val="000E59C9"/>
    <w:rsid w:val="00100D12"/>
    <w:rsid w:val="00113C94"/>
    <w:rsid w:val="00123A11"/>
    <w:rsid w:val="00143150"/>
    <w:rsid w:val="00145B82"/>
    <w:rsid w:val="00146CD5"/>
    <w:rsid w:val="00147667"/>
    <w:rsid w:val="00181741"/>
    <w:rsid w:val="001834F0"/>
    <w:rsid w:val="001A18F6"/>
    <w:rsid w:val="00212FA7"/>
    <w:rsid w:val="00214BE7"/>
    <w:rsid w:val="00215660"/>
    <w:rsid w:val="002228C0"/>
    <w:rsid w:val="00227751"/>
    <w:rsid w:val="002278CC"/>
    <w:rsid w:val="0029321A"/>
    <w:rsid w:val="002950B4"/>
    <w:rsid w:val="00295D0B"/>
    <w:rsid w:val="002A276B"/>
    <w:rsid w:val="002B4D2B"/>
    <w:rsid w:val="002B5318"/>
    <w:rsid w:val="002C2C71"/>
    <w:rsid w:val="002D3435"/>
    <w:rsid w:val="002D47FD"/>
    <w:rsid w:val="003022F0"/>
    <w:rsid w:val="003305BA"/>
    <w:rsid w:val="003317B4"/>
    <w:rsid w:val="00335286"/>
    <w:rsid w:val="003650D6"/>
    <w:rsid w:val="003654BE"/>
    <w:rsid w:val="00370A55"/>
    <w:rsid w:val="00382BF2"/>
    <w:rsid w:val="00391C36"/>
    <w:rsid w:val="003B3786"/>
    <w:rsid w:val="003B3DC6"/>
    <w:rsid w:val="003D465D"/>
    <w:rsid w:val="00421EA5"/>
    <w:rsid w:val="0042462B"/>
    <w:rsid w:val="00437ABD"/>
    <w:rsid w:val="004622C6"/>
    <w:rsid w:val="00480409"/>
    <w:rsid w:val="004C02DA"/>
    <w:rsid w:val="004C4360"/>
    <w:rsid w:val="004D1CF0"/>
    <w:rsid w:val="004D493A"/>
    <w:rsid w:val="004D616D"/>
    <w:rsid w:val="00510403"/>
    <w:rsid w:val="00512ABC"/>
    <w:rsid w:val="00540069"/>
    <w:rsid w:val="005450A3"/>
    <w:rsid w:val="00555696"/>
    <w:rsid w:val="00567886"/>
    <w:rsid w:val="00574FD4"/>
    <w:rsid w:val="005909DE"/>
    <w:rsid w:val="005A32FD"/>
    <w:rsid w:val="005B0625"/>
    <w:rsid w:val="005D4209"/>
    <w:rsid w:val="005E79FA"/>
    <w:rsid w:val="00607C58"/>
    <w:rsid w:val="0063485E"/>
    <w:rsid w:val="00642196"/>
    <w:rsid w:val="00642ABA"/>
    <w:rsid w:val="00662B9E"/>
    <w:rsid w:val="00675E05"/>
    <w:rsid w:val="00676296"/>
    <w:rsid w:val="006A6408"/>
    <w:rsid w:val="006B6063"/>
    <w:rsid w:val="006C6E16"/>
    <w:rsid w:val="006E765A"/>
    <w:rsid w:val="006F3B08"/>
    <w:rsid w:val="00712EF7"/>
    <w:rsid w:val="00780FE7"/>
    <w:rsid w:val="007A11D6"/>
    <w:rsid w:val="007B7567"/>
    <w:rsid w:val="007C1AE2"/>
    <w:rsid w:val="007E2AB9"/>
    <w:rsid w:val="00802F3C"/>
    <w:rsid w:val="00852C61"/>
    <w:rsid w:val="008C0541"/>
    <w:rsid w:val="008C3FF0"/>
    <w:rsid w:val="008F2A32"/>
    <w:rsid w:val="00922E0D"/>
    <w:rsid w:val="009324DF"/>
    <w:rsid w:val="009663E4"/>
    <w:rsid w:val="0098376F"/>
    <w:rsid w:val="009A2B06"/>
    <w:rsid w:val="009C240C"/>
    <w:rsid w:val="00A22151"/>
    <w:rsid w:val="00A33723"/>
    <w:rsid w:val="00A70EF4"/>
    <w:rsid w:val="00A77924"/>
    <w:rsid w:val="00A919E0"/>
    <w:rsid w:val="00AC2D89"/>
    <w:rsid w:val="00AC3106"/>
    <w:rsid w:val="00AD2FDA"/>
    <w:rsid w:val="00AD5962"/>
    <w:rsid w:val="00AF3AFA"/>
    <w:rsid w:val="00B12B80"/>
    <w:rsid w:val="00B36394"/>
    <w:rsid w:val="00B50DBD"/>
    <w:rsid w:val="00B846F8"/>
    <w:rsid w:val="00B912B3"/>
    <w:rsid w:val="00B9739F"/>
    <w:rsid w:val="00BB7067"/>
    <w:rsid w:val="00BC0FB1"/>
    <w:rsid w:val="00BD6354"/>
    <w:rsid w:val="00BE777A"/>
    <w:rsid w:val="00BF61EF"/>
    <w:rsid w:val="00C62946"/>
    <w:rsid w:val="00C6356B"/>
    <w:rsid w:val="00C8243A"/>
    <w:rsid w:val="00CD377A"/>
    <w:rsid w:val="00CD4148"/>
    <w:rsid w:val="00CD52E2"/>
    <w:rsid w:val="00CE2EAA"/>
    <w:rsid w:val="00CF44F2"/>
    <w:rsid w:val="00D026B9"/>
    <w:rsid w:val="00D109C2"/>
    <w:rsid w:val="00D74502"/>
    <w:rsid w:val="00DD43DD"/>
    <w:rsid w:val="00DE0231"/>
    <w:rsid w:val="00DE3C11"/>
    <w:rsid w:val="00DE51E9"/>
    <w:rsid w:val="00E10937"/>
    <w:rsid w:val="00E2231B"/>
    <w:rsid w:val="00E33AE4"/>
    <w:rsid w:val="00E63047"/>
    <w:rsid w:val="00E72BCA"/>
    <w:rsid w:val="00E82620"/>
    <w:rsid w:val="00EB142E"/>
    <w:rsid w:val="00ED4B7A"/>
    <w:rsid w:val="00EE370B"/>
    <w:rsid w:val="00EE7697"/>
    <w:rsid w:val="00EF1661"/>
    <w:rsid w:val="00EF7F08"/>
    <w:rsid w:val="00F32B6B"/>
    <w:rsid w:val="00F53604"/>
    <w:rsid w:val="00F67EE2"/>
    <w:rsid w:val="00F863F0"/>
    <w:rsid w:val="00F944EB"/>
    <w:rsid w:val="00FA3DB7"/>
    <w:rsid w:val="00FA471F"/>
    <w:rsid w:val="00FC32FB"/>
    <w:rsid w:val="00FE462F"/>
    <w:rsid w:val="00FF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61AEA2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DB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B50DBD"/>
    <w:pPr>
      <w:spacing w:before="240"/>
      <w:outlineLvl w:val="0"/>
    </w:pPr>
    <w:rPr>
      <w:rFonts w:ascii="Helv" w:hAnsi="Helv"/>
      <w:b/>
      <w:sz w:val="24"/>
      <w:u w:val="single"/>
    </w:rPr>
  </w:style>
  <w:style w:type="paragraph" w:styleId="Heading2">
    <w:name w:val="heading 2"/>
    <w:basedOn w:val="Normal"/>
    <w:next w:val="Normal"/>
    <w:link w:val="Heading2Char"/>
    <w:qFormat/>
    <w:rsid w:val="00B50DBD"/>
    <w:pPr>
      <w:spacing w:before="120"/>
      <w:outlineLvl w:val="1"/>
    </w:pPr>
    <w:rPr>
      <w:rFonts w:ascii="Helv" w:hAnsi="Helv"/>
      <w:b/>
      <w:sz w:val="24"/>
    </w:rPr>
  </w:style>
  <w:style w:type="paragraph" w:styleId="Heading3">
    <w:name w:val="heading 3"/>
    <w:basedOn w:val="Normal"/>
    <w:next w:val="Normal"/>
    <w:link w:val="Heading3Char"/>
    <w:qFormat/>
    <w:rsid w:val="00B50DBD"/>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AD5962"/>
    <w:rPr>
      <w:sz w:val="16"/>
    </w:rPr>
  </w:style>
  <w:style w:type="paragraph" w:styleId="CommentText">
    <w:name w:val="annotation text"/>
    <w:basedOn w:val="Normal"/>
    <w:semiHidden/>
    <w:rsid w:val="00AD5962"/>
    <w:pPr>
      <w:spacing w:line="220" w:lineRule="exact"/>
    </w:pPr>
    <w:rPr>
      <w:rFonts w:ascii="Helv" w:hAnsi="Helv"/>
    </w:rPr>
  </w:style>
  <w:style w:type="paragraph" w:customStyle="1" w:styleId="blockhd1">
    <w:name w:val="blockhd1"/>
    <w:basedOn w:val="isonormal"/>
    <w:next w:val="blocktext1"/>
    <w:rsid w:val="00B50DBD"/>
    <w:pPr>
      <w:keepNext/>
      <w:keepLines/>
      <w:suppressAutoHyphens/>
    </w:pPr>
    <w:rPr>
      <w:b/>
    </w:rPr>
  </w:style>
  <w:style w:type="paragraph" w:customStyle="1" w:styleId="blockhd2">
    <w:name w:val="blockhd2"/>
    <w:basedOn w:val="isonormal"/>
    <w:next w:val="blocktext2"/>
    <w:rsid w:val="00B50DBD"/>
    <w:pPr>
      <w:keepNext/>
      <w:keepLines/>
      <w:suppressAutoHyphens/>
      <w:ind w:left="302"/>
    </w:pPr>
    <w:rPr>
      <w:b/>
    </w:rPr>
  </w:style>
  <w:style w:type="paragraph" w:customStyle="1" w:styleId="blockhd3">
    <w:name w:val="blockhd3"/>
    <w:basedOn w:val="isonormal"/>
    <w:next w:val="blocktext3"/>
    <w:rsid w:val="00B50DBD"/>
    <w:pPr>
      <w:keepNext/>
      <w:keepLines/>
      <w:suppressAutoHyphens/>
      <w:ind w:left="605"/>
    </w:pPr>
    <w:rPr>
      <w:b/>
    </w:rPr>
  </w:style>
  <w:style w:type="paragraph" w:customStyle="1" w:styleId="blockhd4">
    <w:name w:val="blockhd4"/>
    <w:basedOn w:val="isonormal"/>
    <w:next w:val="blocktext4"/>
    <w:rsid w:val="00B50DBD"/>
    <w:pPr>
      <w:keepNext/>
      <w:keepLines/>
      <w:suppressAutoHyphens/>
      <w:ind w:left="907"/>
    </w:pPr>
    <w:rPr>
      <w:b/>
    </w:rPr>
  </w:style>
  <w:style w:type="paragraph" w:customStyle="1" w:styleId="blockhd5">
    <w:name w:val="blockhd5"/>
    <w:basedOn w:val="isonormal"/>
    <w:next w:val="blocktext5"/>
    <w:rsid w:val="00B50DBD"/>
    <w:pPr>
      <w:keepNext/>
      <w:keepLines/>
      <w:suppressAutoHyphens/>
      <w:ind w:left="1195"/>
    </w:pPr>
    <w:rPr>
      <w:b/>
    </w:rPr>
  </w:style>
  <w:style w:type="paragraph" w:customStyle="1" w:styleId="blockhd6">
    <w:name w:val="blockhd6"/>
    <w:basedOn w:val="isonormal"/>
    <w:next w:val="blocktext6"/>
    <w:rsid w:val="00B50DBD"/>
    <w:pPr>
      <w:keepNext/>
      <w:keepLines/>
      <w:suppressAutoHyphens/>
      <w:ind w:left="1498"/>
    </w:pPr>
    <w:rPr>
      <w:b/>
    </w:rPr>
  </w:style>
  <w:style w:type="paragraph" w:customStyle="1" w:styleId="blockhd7">
    <w:name w:val="blockhd7"/>
    <w:basedOn w:val="isonormal"/>
    <w:next w:val="blocktext7"/>
    <w:rsid w:val="00B50DBD"/>
    <w:pPr>
      <w:keepNext/>
      <w:keepLines/>
      <w:suppressAutoHyphens/>
      <w:ind w:left="1800"/>
    </w:pPr>
    <w:rPr>
      <w:b/>
    </w:rPr>
  </w:style>
  <w:style w:type="paragraph" w:customStyle="1" w:styleId="blockhd8">
    <w:name w:val="blockhd8"/>
    <w:basedOn w:val="isonormal"/>
    <w:next w:val="blocktext8"/>
    <w:rsid w:val="00B50DBD"/>
    <w:pPr>
      <w:keepNext/>
      <w:keepLines/>
      <w:suppressAutoHyphens/>
      <w:ind w:left="2102"/>
    </w:pPr>
    <w:rPr>
      <w:b/>
    </w:rPr>
  </w:style>
  <w:style w:type="paragraph" w:customStyle="1" w:styleId="blockhd9">
    <w:name w:val="blockhd9"/>
    <w:basedOn w:val="isonormal"/>
    <w:next w:val="blocktext9"/>
    <w:rsid w:val="00B50DBD"/>
    <w:pPr>
      <w:keepNext/>
      <w:keepLines/>
      <w:suppressAutoHyphens/>
      <w:ind w:left="2405"/>
    </w:pPr>
    <w:rPr>
      <w:b/>
    </w:rPr>
  </w:style>
  <w:style w:type="paragraph" w:customStyle="1" w:styleId="blocktext1">
    <w:name w:val="blocktext1"/>
    <w:basedOn w:val="isonormal"/>
    <w:rsid w:val="00B50DBD"/>
    <w:pPr>
      <w:keepLines/>
      <w:jc w:val="both"/>
    </w:pPr>
  </w:style>
  <w:style w:type="paragraph" w:customStyle="1" w:styleId="blocktext2">
    <w:name w:val="blocktext2"/>
    <w:basedOn w:val="isonormal"/>
    <w:rsid w:val="00B50DBD"/>
    <w:pPr>
      <w:keepLines/>
      <w:ind w:left="302"/>
      <w:jc w:val="both"/>
    </w:pPr>
  </w:style>
  <w:style w:type="paragraph" w:customStyle="1" w:styleId="blocktext3">
    <w:name w:val="blocktext3"/>
    <w:basedOn w:val="isonormal"/>
    <w:rsid w:val="00B50DBD"/>
    <w:pPr>
      <w:keepLines/>
      <w:ind w:left="600"/>
      <w:jc w:val="both"/>
    </w:pPr>
  </w:style>
  <w:style w:type="paragraph" w:customStyle="1" w:styleId="blocktext4">
    <w:name w:val="blocktext4"/>
    <w:basedOn w:val="isonormal"/>
    <w:rsid w:val="00B50DBD"/>
    <w:pPr>
      <w:keepLines/>
      <w:ind w:left="907"/>
      <w:jc w:val="both"/>
    </w:pPr>
  </w:style>
  <w:style w:type="paragraph" w:customStyle="1" w:styleId="blocktext5">
    <w:name w:val="blocktext5"/>
    <w:basedOn w:val="isonormal"/>
    <w:rsid w:val="00B50DBD"/>
    <w:pPr>
      <w:keepLines/>
      <w:ind w:left="1195"/>
      <w:jc w:val="both"/>
    </w:pPr>
  </w:style>
  <w:style w:type="paragraph" w:customStyle="1" w:styleId="blocktext6">
    <w:name w:val="blocktext6"/>
    <w:basedOn w:val="isonormal"/>
    <w:rsid w:val="00B50DBD"/>
    <w:pPr>
      <w:keepLines/>
      <w:ind w:left="1498"/>
      <w:jc w:val="both"/>
    </w:pPr>
  </w:style>
  <w:style w:type="paragraph" w:customStyle="1" w:styleId="blocktext7">
    <w:name w:val="blocktext7"/>
    <w:basedOn w:val="isonormal"/>
    <w:rsid w:val="00B50DBD"/>
    <w:pPr>
      <w:keepLines/>
      <w:ind w:left="1800"/>
      <w:jc w:val="both"/>
    </w:pPr>
  </w:style>
  <w:style w:type="paragraph" w:customStyle="1" w:styleId="blocktext8">
    <w:name w:val="blocktext8"/>
    <w:basedOn w:val="isonormal"/>
    <w:rsid w:val="00B50DBD"/>
    <w:pPr>
      <w:keepLines/>
      <w:ind w:left="2102"/>
      <w:jc w:val="both"/>
    </w:pPr>
  </w:style>
  <w:style w:type="paragraph" w:customStyle="1" w:styleId="blocktext9">
    <w:name w:val="blocktext9"/>
    <w:basedOn w:val="isonormal"/>
    <w:rsid w:val="00B50DBD"/>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B50DBD"/>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B50DBD"/>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B50DBD"/>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B50DBD"/>
    <w:pPr>
      <w:spacing w:before="0"/>
      <w:jc w:val="both"/>
    </w:pPr>
  </w:style>
  <w:style w:type="paragraph" w:customStyle="1" w:styleId="isof2">
    <w:name w:val="isof2"/>
    <w:basedOn w:val="isonormal"/>
    <w:rsid w:val="00B50DBD"/>
    <w:pPr>
      <w:spacing w:before="0"/>
      <w:jc w:val="both"/>
    </w:pPr>
    <w:rPr>
      <w:b/>
    </w:rPr>
  </w:style>
  <w:style w:type="paragraph" w:customStyle="1" w:styleId="isof3">
    <w:name w:val="isof3"/>
    <w:basedOn w:val="isonormal"/>
    <w:rsid w:val="00B50DBD"/>
    <w:pPr>
      <w:spacing w:before="0" w:line="240" w:lineRule="auto"/>
      <w:jc w:val="center"/>
    </w:pPr>
    <w:rPr>
      <w:b/>
      <w:caps/>
      <w:sz w:val="24"/>
    </w:rPr>
  </w:style>
  <w:style w:type="paragraph" w:customStyle="1" w:styleId="isof4">
    <w:name w:val="isof4"/>
    <w:basedOn w:val="isonormal"/>
    <w:rsid w:val="00AD5962"/>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B50DB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B50DB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B50DB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B50DB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B50DB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B50DB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B50DB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B50DB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B50DBD"/>
    <w:pPr>
      <w:keepNext/>
      <w:keepLines/>
      <w:tabs>
        <w:tab w:val="right" w:pos="2580"/>
        <w:tab w:val="left" w:pos="2700"/>
      </w:tabs>
      <w:suppressAutoHyphens/>
      <w:ind w:left="2707" w:hanging="2707"/>
    </w:pPr>
    <w:rPr>
      <w:b/>
    </w:rPr>
  </w:style>
  <w:style w:type="paragraph" w:customStyle="1" w:styleId="outlinetxt1">
    <w:name w:val="outlinetxt1"/>
    <w:basedOn w:val="isonormal"/>
    <w:rsid w:val="00B50DBD"/>
    <w:pPr>
      <w:keepLines/>
      <w:tabs>
        <w:tab w:val="right" w:pos="180"/>
        <w:tab w:val="left" w:pos="300"/>
      </w:tabs>
      <w:ind w:left="300" w:hanging="300"/>
      <w:jc w:val="both"/>
    </w:pPr>
    <w:rPr>
      <w:b/>
    </w:rPr>
  </w:style>
  <w:style w:type="paragraph" w:customStyle="1" w:styleId="outlinetxt2">
    <w:name w:val="outlinetxt2"/>
    <w:basedOn w:val="isonormal"/>
    <w:rsid w:val="00B50DBD"/>
    <w:pPr>
      <w:keepLines/>
      <w:tabs>
        <w:tab w:val="right" w:pos="480"/>
        <w:tab w:val="left" w:pos="600"/>
      </w:tabs>
      <w:ind w:left="600" w:hanging="600"/>
      <w:jc w:val="both"/>
    </w:pPr>
    <w:rPr>
      <w:b/>
    </w:rPr>
  </w:style>
  <w:style w:type="paragraph" w:customStyle="1" w:styleId="outlinetxt3">
    <w:name w:val="outlinetxt3"/>
    <w:basedOn w:val="isonormal"/>
    <w:rsid w:val="00B50DBD"/>
    <w:pPr>
      <w:keepLines/>
      <w:tabs>
        <w:tab w:val="right" w:pos="780"/>
        <w:tab w:val="left" w:pos="900"/>
      </w:tabs>
      <w:ind w:left="900" w:hanging="900"/>
      <w:jc w:val="both"/>
    </w:pPr>
    <w:rPr>
      <w:b/>
    </w:rPr>
  </w:style>
  <w:style w:type="paragraph" w:customStyle="1" w:styleId="outlinetxt4">
    <w:name w:val="outlinetxt4"/>
    <w:basedOn w:val="isonormal"/>
    <w:rsid w:val="00B50DBD"/>
    <w:pPr>
      <w:keepLines/>
      <w:tabs>
        <w:tab w:val="right" w:pos="1080"/>
        <w:tab w:val="left" w:pos="1200"/>
      </w:tabs>
      <w:ind w:left="1200" w:hanging="1200"/>
      <w:jc w:val="both"/>
    </w:pPr>
    <w:rPr>
      <w:b/>
    </w:rPr>
  </w:style>
  <w:style w:type="paragraph" w:customStyle="1" w:styleId="outlinetxt5">
    <w:name w:val="outlinetxt5"/>
    <w:basedOn w:val="isonormal"/>
    <w:rsid w:val="00B50DBD"/>
    <w:pPr>
      <w:keepLines/>
      <w:tabs>
        <w:tab w:val="right" w:pos="1380"/>
        <w:tab w:val="left" w:pos="1500"/>
      </w:tabs>
      <w:ind w:left="1500" w:hanging="1500"/>
      <w:jc w:val="both"/>
    </w:pPr>
    <w:rPr>
      <w:b/>
    </w:rPr>
  </w:style>
  <w:style w:type="paragraph" w:customStyle="1" w:styleId="outlinetxt6">
    <w:name w:val="outlinetxt6"/>
    <w:basedOn w:val="isonormal"/>
    <w:rsid w:val="00B50DBD"/>
    <w:pPr>
      <w:keepLines/>
      <w:tabs>
        <w:tab w:val="right" w:pos="1680"/>
        <w:tab w:val="left" w:pos="1800"/>
      </w:tabs>
      <w:ind w:left="1800" w:hanging="1800"/>
      <w:jc w:val="both"/>
    </w:pPr>
    <w:rPr>
      <w:b/>
    </w:rPr>
  </w:style>
  <w:style w:type="paragraph" w:customStyle="1" w:styleId="outlinetxt7">
    <w:name w:val="outlinetxt7"/>
    <w:basedOn w:val="isonormal"/>
    <w:rsid w:val="00B50DBD"/>
    <w:pPr>
      <w:keepLines/>
      <w:tabs>
        <w:tab w:val="right" w:pos="1980"/>
        <w:tab w:val="left" w:pos="2100"/>
      </w:tabs>
      <w:ind w:left="2100" w:hanging="2100"/>
      <w:jc w:val="both"/>
    </w:pPr>
    <w:rPr>
      <w:b/>
    </w:rPr>
  </w:style>
  <w:style w:type="paragraph" w:customStyle="1" w:styleId="outlinetxt8">
    <w:name w:val="outlinetxt8"/>
    <w:basedOn w:val="isonormal"/>
    <w:rsid w:val="00B50DBD"/>
    <w:pPr>
      <w:keepLines/>
      <w:tabs>
        <w:tab w:val="right" w:pos="2280"/>
        <w:tab w:val="left" w:pos="2400"/>
      </w:tabs>
      <w:ind w:left="2400" w:hanging="2400"/>
      <w:jc w:val="both"/>
    </w:pPr>
    <w:rPr>
      <w:b/>
    </w:rPr>
  </w:style>
  <w:style w:type="paragraph" w:customStyle="1" w:styleId="outlinetxt9">
    <w:name w:val="outlinetxt9"/>
    <w:basedOn w:val="isonormal"/>
    <w:rsid w:val="00B50DBD"/>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B50DBD"/>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B50DBD"/>
    <w:pPr>
      <w:keepLines/>
      <w:framePr w:w="1872" w:wrap="around" w:vAnchor="text" w:hAnchor="page" w:x="1080" w:y="1"/>
    </w:pPr>
    <w:rPr>
      <w:b/>
      <w:caps/>
    </w:rPr>
  </w:style>
  <w:style w:type="paragraph" w:customStyle="1" w:styleId="sectiontitlecenter">
    <w:name w:val="section title center"/>
    <w:basedOn w:val="isonormal"/>
    <w:rsid w:val="00B50DBD"/>
    <w:pPr>
      <w:keepNext/>
      <w:keepLines/>
      <w:pBdr>
        <w:top w:val="single" w:sz="6" w:space="3" w:color="auto"/>
      </w:pBdr>
      <w:jc w:val="center"/>
    </w:pPr>
    <w:rPr>
      <w:b/>
      <w:caps/>
      <w:sz w:val="24"/>
    </w:rPr>
  </w:style>
  <w:style w:type="paragraph" w:customStyle="1" w:styleId="sectiontitleflushleft">
    <w:name w:val="section title flush left"/>
    <w:basedOn w:val="isonormal"/>
    <w:rsid w:val="00B50DBD"/>
    <w:pPr>
      <w:keepNext/>
      <w:keepLines/>
      <w:pBdr>
        <w:top w:val="single" w:sz="6" w:space="3" w:color="auto"/>
      </w:pBdr>
    </w:pPr>
    <w:rPr>
      <w:b/>
      <w:caps/>
      <w:sz w:val="24"/>
    </w:rPr>
  </w:style>
  <w:style w:type="paragraph" w:customStyle="1" w:styleId="columnheading">
    <w:name w:val="column heading"/>
    <w:basedOn w:val="isonormal"/>
    <w:rsid w:val="00B50DBD"/>
    <w:pPr>
      <w:keepNext/>
      <w:keepLines/>
      <w:spacing w:before="0"/>
      <w:jc w:val="center"/>
    </w:pPr>
    <w:rPr>
      <w:b/>
    </w:rPr>
  </w:style>
  <w:style w:type="paragraph" w:customStyle="1" w:styleId="title12">
    <w:name w:val="title12"/>
    <w:basedOn w:val="isonormal"/>
    <w:next w:val="isonormal"/>
    <w:rsid w:val="00B50DBD"/>
    <w:pPr>
      <w:keepNext/>
      <w:keepLines/>
      <w:spacing w:before="0" w:line="240" w:lineRule="auto"/>
      <w:jc w:val="center"/>
    </w:pPr>
    <w:rPr>
      <w:b/>
      <w:caps/>
      <w:sz w:val="24"/>
    </w:rPr>
  </w:style>
  <w:style w:type="paragraph" w:customStyle="1" w:styleId="title18">
    <w:name w:val="title18"/>
    <w:basedOn w:val="isonormal"/>
    <w:next w:val="isonormal"/>
    <w:rsid w:val="00B50DBD"/>
    <w:pPr>
      <w:spacing w:before="0" w:line="360" w:lineRule="exact"/>
      <w:jc w:val="center"/>
    </w:pPr>
    <w:rPr>
      <w:b/>
      <w:caps/>
      <w:sz w:val="36"/>
    </w:rPr>
  </w:style>
  <w:style w:type="paragraph" w:styleId="List3">
    <w:name w:val="List 3"/>
    <w:basedOn w:val="Normal"/>
    <w:rsid w:val="00AD5962"/>
    <w:pPr>
      <w:ind w:left="1080" w:hanging="360"/>
      <w:jc w:val="center"/>
    </w:pPr>
    <w:rPr>
      <w:b/>
      <w:caps/>
      <w:sz w:val="24"/>
    </w:rPr>
  </w:style>
  <w:style w:type="paragraph" w:styleId="ListNumber">
    <w:name w:val="List Number"/>
    <w:basedOn w:val="Normal"/>
    <w:rsid w:val="00AD5962"/>
    <w:pPr>
      <w:ind w:left="360" w:hanging="360"/>
    </w:pPr>
  </w:style>
  <w:style w:type="paragraph" w:customStyle="1" w:styleId="center">
    <w:name w:val="center"/>
    <w:basedOn w:val="isonormal"/>
    <w:rsid w:val="00B50DBD"/>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AD5962"/>
    <w:pPr>
      <w:tabs>
        <w:tab w:val="right" w:leader="dot" w:pos="10080"/>
      </w:tabs>
      <w:ind w:left="200" w:hanging="200"/>
    </w:pPr>
  </w:style>
  <w:style w:type="paragraph" w:styleId="TableofAuthorities">
    <w:name w:val="table of authorities"/>
    <w:basedOn w:val="Normal"/>
    <w:next w:val="Normal"/>
    <w:semiHidden/>
    <w:rsid w:val="00AD5962"/>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AD5962"/>
    <w:pPr>
      <w:jc w:val="right"/>
    </w:pPr>
    <w:rPr>
      <w:sz w:val="22"/>
    </w:rPr>
  </w:style>
  <w:style w:type="paragraph" w:customStyle="1" w:styleId="ISOCircular">
    <w:name w:val="ISOCircular"/>
    <w:basedOn w:val="Normal"/>
    <w:rsid w:val="00AD5962"/>
    <w:pPr>
      <w:jc w:val="left"/>
    </w:pPr>
    <w:rPr>
      <w:i/>
      <w:caps/>
      <w:sz w:val="116"/>
    </w:rPr>
  </w:style>
  <w:style w:type="paragraph" w:customStyle="1" w:styleId="LineOfBusiness">
    <w:name w:val="LineOfBusiness"/>
    <w:basedOn w:val="Normal"/>
    <w:rsid w:val="00AD5962"/>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AD5962"/>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B50DBD"/>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B50DBD"/>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B50DBD"/>
    <w:pPr>
      <w:spacing w:before="0" w:line="240" w:lineRule="auto"/>
      <w:jc w:val="center"/>
    </w:pPr>
    <w:rPr>
      <w:sz w:val="52"/>
    </w:rPr>
  </w:style>
  <w:style w:type="paragraph" w:customStyle="1" w:styleId="tabletxtdecpage">
    <w:name w:val="tabletxt dec page"/>
    <w:basedOn w:val="isonormal"/>
    <w:rsid w:val="00B50DBD"/>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AD5962"/>
  </w:style>
  <w:style w:type="paragraph" w:customStyle="1" w:styleId="space8">
    <w:name w:val="space8"/>
    <w:basedOn w:val="isonormal"/>
    <w:next w:val="blocktext1"/>
    <w:rsid w:val="00B50DBD"/>
    <w:pPr>
      <w:spacing w:before="0" w:line="160" w:lineRule="exact"/>
      <w:jc w:val="both"/>
    </w:pPr>
  </w:style>
  <w:style w:type="paragraph" w:customStyle="1" w:styleId="space4">
    <w:name w:val="space4"/>
    <w:basedOn w:val="isonormal"/>
    <w:next w:val="blocktext1"/>
    <w:rsid w:val="00B50DBD"/>
    <w:pPr>
      <w:spacing w:before="0" w:line="80" w:lineRule="exact"/>
      <w:jc w:val="both"/>
    </w:pPr>
  </w:style>
  <w:style w:type="paragraph" w:customStyle="1" w:styleId="title14">
    <w:name w:val="title14"/>
    <w:basedOn w:val="isonormal"/>
    <w:next w:val="isonormal"/>
    <w:rsid w:val="00B50DBD"/>
    <w:pPr>
      <w:keepNext/>
      <w:keepLines/>
      <w:spacing w:before="0" w:line="240" w:lineRule="auto"/>
      <w:jc w:val="center"/>
    </w:pPr>
    <w:rPr>
      <w:b/>
      <w:caps/>
      <w:sz w:val="28"/>
    </w:rPr>
  </w:style>
  <w:style w:type="paragraph" w:customStyle="1" w:styleId="title16">
    <w:name w:val="title16"/>
    <w:basedOn w:val="isonormal"/>
    <w:next w:val="isonormal"/>
    <w:rsid w:val="00B50DBD"/>
    <w:pPr>
      <w:keepNext/>
      <w:keepLines/>
      <w:spacing w:before="0" w:line="240" w:lineRule="auto"/>
      <w:jc w:val="center"/>
    </w:pPr>
    <w:rPr>
      <w:b/>
      <w:caps/>
      <w:sz w:val="32"/>
    </w:rPr>
  </w:style>
  <w:style w:type="paragraph" w:customStyle="1" w:styleId="title24">
    <w:name w:val="title24"/>
    <w:basedOn w:val="isonormal"/>
    <w:next w:val="isonormal"/>
    <w:rsid w:val="00B50DBD"/>
    <w:pPr>
      <w:keepNext/>
      <w:keepLines/>
      <w:spacing w:before="0" w:line="240" w:lineRule="auto"/>
      <w:jc w:val="center"/>
    </w:pPr>
    <w:rPr>
      <w:b/>
      <w:caps/>
      <w:sz w:val="48"/>
    </w:rPr>
  </w:style>
  <w:style w:type="paragraph" w:customStyle="1" w:styleId="title30">
    <w:name w:val="title30"/>
    <w:basedOn w:val="isonormal"/>
    <w:next w:val="isonormal"/>
    <w:rsid w:val="00B50DBD"/>
    <w:pPr>
      <w:keepNext/>
      <w:keepLines/>
      <w:spacing w:before="0" w:line="240" w:lineRule="auto"/>
      <w:jc w:val="center"/>
    </w:pPr>
    <w:rPr>
      <w:b/>
      <w:caps/>
      <w:sz w:val="60"/>
    </w:rPr>
  </w:style>
  <w:style w:type="paragraph" w:customStyle="1" w:styleId="columnheading12">
    <w:name w:val="column heading12"/>
    <w:basedOn w:val="isonormal"/>
    <w:rsid w:val="00B50DBD"/>
    <w:pPr>
      <w:keepNext/>
      <w:keepLines/>
      <w:spacing w:before="0" w:line="240" w:lineRule="auto"/>
      <w:jc w:val="center"/>
    </w:pPr>
    <w:rPr>
      <w:b/>
      <w:sz w:val="24"/>
    </w:rPr>
  </w:style>
  <w:style w:type="paragraph" w:customStyle="1" w:styleId="columnheading14">
    <w:name w:val="column heading14"/>
    <w:basedOn w:val="isonormal"/>
    <w:rsid w:val="00B50DBD"/>
    <w:pPr>
      <w:keepNext/>
      <w:keepLines/>
      <w:spacing w:before="0" w:line="240" w:lineRule="auto"/>
      <w:jc w:val="center"/>
    </w:pPr>
    <w:rPr>
      <w:b/>
      <w:sz w:val="28"/>
    </w:rPr>
  </w:style>
  <w:style w:type="paragraph" w:customStyle="1" w:styleId="columnheading16">
    <w:name w:val="column heading16"/>
    <w:basedOn w:val="isonormal"/>
    <w:rsid w:val="00B50DBD"/>
    <w:pPr>
      <w:keepNext/>
      <w:keepLines/>
      <w:spacing w:before="0" w:line="240" w:lineRule="auto"/>
      <w:jc w:val="center"/>
    </w:pPr>
    <w:rPr>
      <w:b/>
      <w:sz w:val="32"/>
    </w:rPr>
  </w:style>
  <w:style w:type="paragraph" w:customStyle="1" w:styleId="columnheading18">
    <w:name w:val="column heading18"/>
    <w:basedOn w:val="isonormal"/>
    <w:rsid w:val="00B50DBD"/>
    <w:pPr>
      <w:keepNext/>
      <w:keepLines/>
      <w:spacing w:before="0" w:line="240" w:lineRule="auto"/>
      <w:jc w:val="center"/>
    </w:pPr>
    <w:rPr>
      <w:b/>
      <w:sz w:val="36"/>
    </w:rPr>
  </w:style>
  <w:style w:type="paragraph" w:customStyle="1" w:styleId="columnheading24">
    <w:name w:val="column heading24"/>
    <w:basedOn w:val="isonormal"/>
    <w:rsid w:val="00B50DBD"/>
    <w:pPr>
      <w:keepNext/>
      <w:keepLines/>
      <w:spacing w:before="0" w:line="240" w:lineRule="auto"/>
      <w:jc w:val="center"/>
    </w:pPr>
    <w:rPr>
      <w:b/>
      <w:sz w:val="48"/>
    </w:rPr>
  </w:style>
  <w:style w:type="paragraph" w:customStyle="1" w:styleId="tabletext8">
    <w:name w:val="tabletext8"/>
    <w:basedOn w:val="isonormal"/>
    <w:rsid w:val="00B50DBD"/>
    <w:pPr>
      <w:spacing w:before="60"/>
    </w:pPr>
    <w:rPr>
      <w:sz w:val="16"/>
    </w:rPr>
  </w:style>
  <w:style w:type="paragraph" w:customStyle="1" w:styleId="TEXT12">
    <w:name w:val="TEXT12"/>
    <w:basedOn w:val="isonormal"/>
    <w:rsid w:val="00B50DBD"/>
    <w:pPr>
      <w:spacing w:line="240" w:lineRule="auto"/>
    </w:pPr>
    <w:rPr>
      <w:sz w:val="24"/>
    </w:rPr>
  </w:style>
  <w:style w:type="paragraph" w:customStyle="1" w:styleId="TEXT14">
    <w:name w:val="TEXT14"/>
    <w:basedOn w:val="isonormal"/>
    <w:rsid w:val="00B50DBD"/>
    <w:pPr>
      <w:spacing w:line="240" w:lineRule="auto"/>
    </w:pPr>
    <w:rPr>
      <w:sz w:val="28"/>
    </w:rPr>
  </w:style>
  <w:style w:type="paragraph" w:customStyle="1" w:styleId="TEXT16">
    <w:name w:val="TEXT16"/>
    <w:basedOn w:val="isonormal"/>
    <w:rsid w:val="00B50DBD"/>
    <w:pPr>
      <w:spacing w:line="240" w:lineRule="auto"/>
    </w:pPr>
    <w:rPr>
      <w:sz w:val="32"/>
    </w:rPr>
  </w:style>
  <w:style w:type="paragraph" w:customStyle="1" w:styleId="TEXT18">
    <w:name w:val="TEXT18"/>
    <w:basedOn w:val="isonormal"/>
    <w:rsid w:val="00B50DBD"/>
    <w:pPr>
      <w:spacing w:line="240" w:lineRule="auto"/>
    </w:pPr>
    <w:rPr>
      <w:sz w:val="36"/>
    </w:rPr>
  </w:style>
  <w:style w:type="paragraph" w:customStyle="1" w:styleId="TEXT24">
    <w:name w:val="TEXT24"/>
    <w:basedOn w:val="isonormal"/>
    <w:rsid w:val="00B50DBD"/>
    <w:pPr>
      <w:spacing w:line="240" w:lineRule="auto"/>
    </w:pPr>
    <w:rPr>
      <w:sz w:val="48"/>
    </w:rPr>
  </w:style>
  <w:style w:type="table" w:styleId="TableGrid">
    <w:name w:val="Table Grid"/>
    <w:basedOn w:val="TableNormal"/>
    <w:rsid w:val="00B50DB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B50DBD"/>
    <w:pPr>
      <w:spacing w:before="0" w:line="40" w:lineRule="exact"/>
      <w:jc w:val="both"/>
    </w:pPr>
  </w:style>
  <w:style w:type="paragraph" w:customStyle="1" w:styleId="tablerow4">
    <w:name w:val="tablerow4"/>
    <w:basedOn w:val="isonormal"/>
    <w:next w:val="tabletext"/>
    <w:rsid w:val="00B50DBD"/>
    <w:pPr>
      <w:spacing w:before="0" w:line="80" w:lineRule="exact"/>
      <w:jc w:val="both"/>
    </w:pPr>
  </w:style>
  <w:style w:type="paragraph" w:styleId="BalloonText">
    <w:name w:val="Balloon Text"/>
    <w:basedOn w:val="Normal"/>
    <w:link w:val="BalloonTextChar"/>
    <w:rsid w:val="00E82620"/>
    <w:rPr>
      <w:rFonts w:ascii="Tahoma" w:hAnsi="Tahoma" w:cs="Tahoma"/>
      <w:sz w:val="16"/>
      <w:szCs w:val="16"/>
    </w:rPr>
  </w:style>
  <w:style w:type="character" w:customStyle="1" w:styleId="BalloonTextChar">
    <w:name w:val="Balloon Text Char"/>
    <w:link w:val="BalloonText"/>
    <w:rsid w:val="00E82620"/>
    <w:rPr>
      <w:rFonts w:ascii="Tahoma" w:hAnsi="Tahoma" w:cs="Tahoma"/>
      <w:sz w:val="16"/>
      <w:szCs w:val="16"/>
    </w:rPr>
  </w:style>
  <w:style w:type="character" w:customStyle="1" w:styleId="Heading1Char">
    <w:name w:val="Heading 1 Char"/>
    <w:link w:val="Heading1"/>
    <w:rsid w:val="00B50DBD"/>
    <w:rPr>
      <w:rFonts w:ascii="Helv" w:hAnsi="Helv"/>
      <w:b/>
      <w:sz w:val="24"/>
      <w:u w:val="single"/>
    </w:rPr>
  </w:style>
  <w:style w:type="character" w:customStyle="1" w:styleId="Heading2Char">
    <w:name w:val="Heading 2 Char"/>
    <w:link w:val="Heading2"/>
    <w:rsid w:val="00B50DBD"/>
    <w:rPr>
      <w:rFonts w:ascii="Helv" w:hAnsi="Helv"/>
      <w:b/>
      <w:sz w:val="24"/>
    </w:rPr>
  </w:style>
  <w:style w:type="character" w:customStyle="1" w:styleId="Heading3Char">
    <w:name w:val="Heading 3 Char"/>
    <w:link w:val="Heading3"/>
    <w:rsid w:val="00B50DBD"/>
    <w:rPr>
      <w:rFonts w:ascii="Tms Rmn" w:hAnsi="Tms Rmn"/>
      <w:b/>
      <w:sz w:val="24"/>
    </w:rPr>
  </w:style>
  <w:style w:type="paragraph" w:customStyle="1" w:styleId="tablehead">
    <w:name w:val="tablehead"/>
    <w:basedOn w:val="isonormal"/>
    <w:rsid w:val="00B50DBD"/>
    <w:pPr>
      <w:spacing w:before="40" w:after="20" w:line="190" w:lineRule="exact"/>
      <w:jc w:val="center"/>
    </w:pPr>
    <w:rPr>
      <w:b/>
      <w:sz w:val="18"/>
    </w:rPr>
  </w:style>
  <w:style w:type="paragraph" w:customStyle="1" w:styleId="tabletext11">
    <w:name w:val="tabletext1/1"/>
    <w:basedOn w:val="isonormal"/>
    <w:rsid w:val="00B50DBD"/>
    <w:pPr>
      <w:spacing w:before="20" w:after="20" w:line="190" w:lineRule="exact"/>
    </w:pPr>
    <w:rPr>
      <w:sz w:val="18"/>
    </w:rPr>
  </w:style>
  <w:style w:type="character" w:customStyle="1" w:styleId="HeaderChar">
    <w:name w:val="Header Char"/>
    <w:link w:val="Header"/>
    <w:rsid w:val="00B50DBD"/>
    <w:rPr>
      <w:rFonts w:ascii="Arial" w:hAnsi="Arial"/>
    </w:rPr>
  </w:style>
  <w:style w:type="character" w:customStyle="1" w:styleId="FooterChar">
    <w:name w:val="Footer Char"/>
    <w:link w:val="Footer"/>
    <w:rsid w:val="00B50DBD"/>
    <w:rPr>
      <w:rFonts w:ascii="Arial" w:hAnsi="Arial"/>
    </w:rPr>
  </w:style>
  <w:style w:type="character" w:customStyle="1" w:styleId="formlink">
    <w:name w:val="formlink"/>
    <w:rsid w:val="00B50DB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14BAF9BD-C7C7-4897-951C-F52754F5C1A5}">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C3229DF9-6C12-48C3-BCF8-54A4F219C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33C03B-932F-451C-8333-9D2C412DB6AF}">
  <ds:schemaRefs>
    <ds:schemaRef ds:uri="http://schemas.microsoft.com/sharepoint/v3/contenttype/forms"/>
  </ds:schemaRefs>
</ds:datastoreItem>
</file>

<file path=customXml/itemProps4.xml><?xml version="1.0" encoding="utf-8"?>
<ds:datastoreItem xmlns:ds="http://schemas.openxmlformats.org/officeDocument/2006/customXml" ds:itemID="{C60FD836-AC46-4F13-B883-2E854493C6F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PENNSYLVANIA UNDERINSURED MOTORISTS COVERAGE – NONSTACKED</vt:lpstr>
    </vt:vector>
  </TitlesOfParts>
  <Manager/>
  <Company/>
  <LinksUpToDate>false</LinksUpToDate>
  <CharactersWithSpaces>14599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UNDERINSURED MOTORISTS COVERAGE – NONSTACKED</dc:title>
  <dc:subject/>
  <dc:creator/>
  <cp:keywords/>
  <dc:description>5</dc:description>
  <cp:lastModifiedBy/>
  <cp:revision>1</cp:revision>
  <cp:lastPrinted>2008-06-17T16:11:00Z</cp:lastPrinted>
  <dcterms:created xsi:type="dcterms:W3CDTF">2022-01-28T20:16:00Z</dcterms:created>
  <dcterms:modified xsi:type="dcterms:W3CDTF">2023-03-29T02:57:00Z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
  </property>
  <property fmtid="{D5CDD505-2E9C-101B-9397-08002B2CF9AE}" pid="3" name="ContentType">
    <vt:lpwstr>ISOForm</vt:lpwstr>
  </property>
  <property fmtid="{D5CDD505-2E9C-101B-9397-08002B2CF9AE}" pid="4" name="ContentTypeId">
    <vt:lpwstr>0x010100CFB8E4E7B8EE964CA6E3F892321D241C</vt:lpwstr>
  </property>
  <property fmtid="{D5CDD505-2E9C-101B-9397-08002B2CF9AE}" pid="5" name="dte$">
    <vt:lpwstr/>
  </property>
  <property fmtid="{D5CDD505-2E9C-101B-9397-08002B2CF9AE}" pid="6" name="FilingID">
    <vt:lpwstr>CA-2009-OUM2</vt:lpwstr>
  </property>
  <property fmtid="{D5CDD505-2E9C-101B-9397-08002B2CF9AE}" pid="7" name="Form">
    <vt:lpwstr>CA21931013    </vt:lpwstr>
  </property>
  <property fmtid="{D5CDD505-2E9C-101B-9397-08002B2CF9AE}" pid="8" name="Form: Action">
    <vt:lpwstr>R   </vt:lpwstr>
  </property>
  <property fmtid="{D5CDD505-2E9C-101B-9397-08002B2CF9AE}" pid="9" name="Form: BaseFormNumber">
    <vt:lpwstr>CA2193    </vt:lpwstr>
  </property>
  <property fmtid="{D5CDD505-2E9C-101B-9397-08002B2CF9AE}" pid="10" name="Form: Cancellation">
    <vt:lpwstr>N</vt:lpwstr>
  </property>
  <property fmtid="{D5CDD505-2E9C-101B-9397-08002B2CF9AE}" pid="11" name="Form: CategoryCode">
    <vt:lpwstr>21</vt:lpwstr>
  </property>
  <property fmtid="{D5CDD505-2E9C-101B-9397-08002B2CF9AE}" pid="12" name="Form: CentralDistribution">
    <vt:lpwstr>Y</vt:lpwstr>
  </property>
  <property fmtid="{D5CDD505-2E9C-101B-9397-08002B2CF9AE}" pid="13" name="Form: DisplayFormNumber">
    <vt:lpwstr>CA 21 93 10 13      </vt:lpwstr>
  </property>
  <property fmtid="{D5CDD505-2E9C-101B-9397-08002B2CF9AE}" pid="14" name="Form: EditionDate">
    <vt:lpwstr>1013</vt:lpwstr>
  </property>
  <property fmtid="{D5CDD505-2E9C-101B-9397-08002B2CF9AE}" pid="15" name="Form: EditionDateCentury">
    <vt:lpwstr>20131001</vt:lpwstr>
  </property>
  <property fmtid="{D5CDD505-2E9C-101B-9397-08002B2CF9AE}" pid="16" name="Form: EditionDateInd">
    <vt:lpwstr>Y</vt:lpwstr>
  </property>
  <property fmtid="{D5CDD505-2E9C-101B-9397-08002B2CF9AE}" pid="17" name="Form: EffectiveDate">
    <vt:lpwstr>2013-10-01T00:00:00Z</vt:lpwstr>
  </property>
  <property fmtid="{D5CDD505-2E9C-101B-9397-08002B2CF9AE}" pid="18" name="Form: FilingId">
    <vt:lpwstr>CA-2012-OADFR    </vt:lpwstr>
  </property>
  <property fmtid="{D5CDD505-2E9C-101B-9397-08002B2CF9AE}" pid="19" name="Form: FormNumber">
    <vt:lpwstr>CA21931013    </vt:lpwstr>
  </property>
  <property fmtid="{D5CDD505-2E9C-101B-9397-08002B2CF9AE}" pid="20" name="Form: FormType">
    <vt:lpwstr>E   </vt:lpwstr>
  </property>
  <property fmtid="{D5CDD505-2E9C-101B-9397-08002B2CF9AE}" pid="21" name="Form: Jurisdiction">
    <vt:lpwstr>PA</vt:lpwstr>
  </property>
  <property fmtid="{D5CDD505-2E9C-101B-9397-08002B2CF9AE}" pid="22" name="Form: Language">
    <vt:lpwstr>E   </vt:lpwstr>
  </property>
  <property fmtid="{D5CDD505-2E9C-101B-9397-08002B2CF9AE}" pid="23" name="Form: LOB">
    <vt:lpwstr>CA</vt:lpwstr>
  </property>
  <property fmtid="{D5CDD505-2E9C-101B-9397-08002B2CF9AE}" pid="24" name="Form: Mandatory">
    <vt:lpwstr>N</vt:lpwstr>
  </property>
  <property fmtid="{D5CDD505-2E9C-101B-9397-08002B2CF9AE}" pid="25" name="Form: ObsInd">
    <vt:lpwstr/>
  </property>
  <property fmtid="{D5CDD505-2E9C-101B-9397-08002B2CF9AE}" pid="26" name="Form: ObsolescenceDate">
    <vt:lpwstr>0001-01-01T00:00:00Z</vt:lpwstr>
  </property>
  <property fmtid="{D5CDD505-2E9C-101B-9397-08002B2CF9AE}" pid="27" name="Form: Portfolio">
    <vt:lpwstr>Y</vt:lpwstr>
  </property>
  <property fmtid="{D5CDD505-2E9C-101B-9397-08002B2CF9AE}" pid="28" name="Form: Program">
    <vt:lpwstr>  </vt:lpwstr>
  </property>
  <property fmtid="{D5CDD505-2E9C-101B-9397-08002B2CF9AE}" pid="29" name="Form: Project">
    <vt:lpwstr>Auto Dealer Program</vt:lpwstr>
  </property>
  <property fmtid="{D5CDD505-2E9C-101B-9397-08002B2CF9AE}" pid="30" name="Form: Simplified">
    <vt:lpwstr>Y</vt:lpwstr>
  </property>
  <property fmtid="{D5CDD505-2E9C-101B-9397-08002B2CF9AE}" pid="31" name="Form: Status">
    <vt:lpwstr>X   </vt:lpwstr>
  </property>
  <property fmtid="{D5CDD505-2E9C-101B-9397-08002B2CF9AE}" pid="32" name="Form: UserObs">
    <vt:lpwstr/>
  </property>
  <property fmtid="{D5CDD505-2E9C-101B-9397-08002B2CF9AE}" pid="33" name="Form: Version">
    <vt:lpwstr>3.00000000000000</vt:lpwstr>
  </property>
  <property fmtid="{D5CDD505-2E9C-101B-9397-08002B2CF9AE}" pid="34" name="Form: WithdrawlDate">
    <vt:lpwstr>0001-01-01T00:00:00Z</vt:lpwstr>
  </property>
  <property fmtid="{D5CDD505-2E9C-101B-9397-08002B2CF9AE}" pid="35" name="FormNumber">
    <vt:lpwstr/>
  </property>
  <property fmtid="{D5CDD505-2E9C-101B-9397-08002B2CF9AE}" pid="36" name="FORM_ID">
    <vt:lpwstr/>
  </property>
  <property fmtid="{D5CDD505-2E9C-101B-9397-08002B2CF9AE}" pid="37" name="FORM_ID0">
    <vt:lpwstr>__bk830034001400230013009300330013000300130033000200020002000200</vt:lpwstr>
  </property>
  <property fmtid="{D5CDD505-2E9C-101B-9397-08002B2CF9AE}" pid="38" name="ILLOBS">
    <vt:lpwstr/>
  </property>
  <property fmtid="{D5CDD505-2E9C-101B-9397-08002B2CF9AE}" pid="39" name="item$">
    <vt:lpwstr/>
  </property>
  <property fmtid="{D5CDD505-2E9C-101B-9397-08002B2CF9AE}" pid="40" name="ManifestActionCode">
    <vt:lpwstr/>
  </property>
  <property fmtid="{D5CDD505-2E9C-101B-9397-08002B2CF9AE}" pid="41" name="NoCopyright$">
    <vt:lpwstr>© Insurance Services Office, Inc.,xxxx</vt:lpwstr>
  </property>
  <property fmtid="{D5CDD505-2E9C-101B-9397-08002B2CF9AE}" pid="42" name="Order">
    <vt:lpwstr>18873200.0000000</vt:lpwstr>
  </property>
  <property fmtid="{D5CDD505-2E9C-101B-9397-08002B2CF9AE}" pid="43" name="pgno$">
    <vt:lpwstr/>
  </property>
  <property fmtid="{D5CDD505-2E9C-101B-9397-08002B2CF9AE}" pid="44" name="Service1">
    <vt:lpwstr>Forms</vt:lpwstr>
  </property>
  <property fmtid="{D5CDD505-2E9C-101B-9397-08002B2CF9AE}" pid="45" name="Status$">
    <vt:lpwstr/>
  </property>
  <property fmtid="{D5CDD505-2E9C-101B-9397-08002B2CF9AE}" pid="46" name="TemplateType">
    <vt:lpwstr>FORMS</vt:lpwstr>
  </property>
  <property fmtid="{D5CDD505-2E9C-101B-9397-08002B2CF9AE}" pid="47" name="TemplateUrl">
    <vt:lpwstr/>
  </property>
  <property fmtid="{D5CDD505-2E9C-101B-9397-08002B2CF9AE}" pid="48" name="xd_ProgID">
    <vt:lpwstr/>
  </property>
  <property fmtid="{D5CDD505-2E9C-101B-9397-08002B2CF9AE}" pid="49" name="_UIVersionString">
    <vt:lpwstr>1.0</vt:lpwstr>
  </property>
</Properties>
</file>