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A851E6" w14:textId="77777777" w:rsidR="0038615F" w:rsidRPr="00D07594" w:rsidRDefault="0038615F" w:rsidP="00536E3E">
      <w:pPr>
        <w:pStyle w:val="title18"/>
      </w:pPr>
      <w:r w:rsidRPr="00D07594">
        <w:t xml:space="preserve">TEXAS pERSONAL INJURY PROTECTION </w:t>
      </w:r>
      <w:r w:rsidR="0049629A">
        <w:br/>
      </w:r>
      <w:r w:rsidRPr="00D07594">
        <w:t>ENDORSEMENT</w:t>
      </w:r>
    </w:p>
    <w:p w14:paraId="1E5AD3AD" w14:textId="77777777" w:rsidR="0038615F" w:rsidRDefault="0038615F" w:rsidP="00536E3E">
      <w:pPr>
        <w:pStyle w:val="isonormal"/>
        <w:sectPr w:rsidR="0038615F" w:rsidSect="00B85B12">
          <w:footerReference w:type="even" r:id="rId11"/>
          <w:footerReference w:type="default" r:id="rId12"/>
          <w:headerReference w:type="first" r:id="rId13"/>
          <w:footerReference w:type="first" r:id="rId14"/>
          <w:type w:val="continuous"/>
          <w:pgSz w:w="12240" w:h="15840"/>
          <w:pgMar w:top="1080" w:right="1080" w:bottom="1382" w:left="1080" w:header="1080" w:footer="245" w:gutter="0"/>
          <w:cols w:space="720"/>
          <w:noEndnote/>
          <w:titlePg/>
          <w:docGrid w:linePitch="272"/>
        </w:sectPr>
      </w:pPr>
    </w:p>
    <w:p w14:paraId="1D7755A3" w14:textId="77777777" w:rsidR="0038615F" w:rsidRDefault="0038615F" w:rsidP="00536E3E">
      <w:pPr>
        <w:pStyle w:val="blocktext1"/>
      </w:pPr>
    </w:p>
    <w:p w14:paraId="061D1420" w14:textId="77777777" w:rsidR="0038615F" w:rsidRDefault="0038615F" w:rsidP="00536E3E">
      <w:pPr>
        <w:pStyle w:val="blocktext1"/>
      </w:pPr>
      <w:r>
        <w:t>For a covered "auto" licensed or principally garaged in, or "</w:t>
      </w:r>
      <w:r w:rsidR="000B5CC8">
        <w:t xml:space="preserve">auto dealer </w:t>
      </w:r>
      <w:r>
        <w:t xml:space="preserve">operations" conducted in, Texas, this endorsement modifies insurance provided under the following: </w:t>
      </w:r>
    </w:p>
    <w:p w14:paraId="2499D529" w14:textId="77777777" w:rsidR="0038615F" w:rsidRDefault="0038615F" w:rsidP="00536E3E">
      <w:pPr>
        <w:pStyle w:val="blockhd2"/>
        <w:spacing w:before="40"/>
        <w:rPr>
          <w:b w:val="0"/>
        </w:rPr>
      </w:pPr>
      <w:r>
        <w:br/>
      </w:r>
      <w:r w:rsidR="000B5CC8">
        <w:rPr>
          <w:b w:val="0"/>
        </w:rPr>
        <w:t xml:space="preserve">AUTO </w:t>
      </w:r>
      <w:proofErr w:type="gramStart"/>
      <w:r w:rsidR="000B5CC8">
        <w:rPr>
          <w:b w:val="0"/>
        </w:rPr>
        <w:t>DEALERS</w:t>
      </w:r>
      <w:proofErr w:type="gramEnd"/>
      <w:r w:rsidR="000B5CC8">
        <w:rPr>
          <w:b w:val="0"/>
        </w:rPr>
        <w:t xml:space="preserve"> COVERAGE FORM</w:t>
      </w:r>
      <w:r w:rsidR="000B5CC8">
        <w:rPr>
          <w:b w:val="0"/>
        </w:rPr>
        <w:br/>
      </w:r>
      <w:r>
        <w:rPr>
          <w:b w:val="0"/>
        </w:rPr>
        <w:t>BUSINESS AUTO COVERAGE FORM</w:t>
      </w:r>
      <w:r>
        <w:rPr>
          <w:b w:val="0"/>
        </w:rPr>
        <w:br/>
        <w:t>MOTOR CARRIER COVERAGE FORM</w:t>
      </w:r>
    </w:p>
    <w:p w14:paraId="3C934EF3" w14:textId="77777777" w:rsidR="00E004C9" w:rsidRPr="00E004C9" w:rsidRDefault="00E004C9" w:rsidP="00536E3E">
      <w:pPr>
        <w:pStyle w:val="blocktext2"/>
      </w:pPr>
    </w:p>
    <w:p w14:paraId="7A489DEF" w14:textId="77777777" w:rsidR="003871F2" w:rsidRDefault="0038615F" w:rsidP="00536E3E">
      <w:pPr>
        <w:pStyle w:val="blocktext1"/>
      </w:pPr>
      <w:r>
        <w:t>With respect to coverage provided by this endorsement, the provisions of the Coverage Form apply unless modified by the</w:t>
      </w:r>
      <w:r w:rsidR="003871F2">
        <w:t xml:space="preserve"> endorsement.</w:t>
      </w:r>
    </w:p>
    <w:p w14:paraId="4EDFDBF9" w14:textId="77777777" w:rsidR="009F3DA9" w:rsidRPr="00D80183" w:rsidRDefault="009F3DA9" w:rsidP="00536E3E">
      <w:pPr>
        <w:pStyle w:val="blocktext1"/>
      </w:pPr>
      <w:r w:rsidRPr="00D80183">
        <w:t>This endorsement changes the policy effective on the inception date of the policy unless another date is indicated below.</w:t>
      </w:r>
    </w:p>
    <w:p w14:paraId="7D06CCED" w14:textId="77777777" w:rsidR="000B5CC8" w:rsidRDefault="000B5CC8" w:rsidP="00536E3E">
      <w:pPr>
        <w:pStyle w:val="blocktext1"/>
      </w:pPr>
    </w:p>
    <w:tbl>
      <w:tblPr>
        <w:tblW w:w="0" w:type="auto"/>
        <w:tblInd w:w="5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60" w:type="dxa"/>
          <w:right w:w="60" w:type="dxa"/>
        </w:tblCellMar>
        <w:tblLook w:val="0000" w:firstRow="0" w:lastRow="0" w:firstColumn="0" w:lastColumn="0" w:noHBand="0" w:noVBand="0"/>
      </w:tblPr>
      <w:tblGrid>
        <w:gridCol w:w="4680"/>
        <w:gridCol w:w="5402"/>
      </w:tblGrid>
      <w:tr w:rsidR="000B5CC8" w:rsidRPr="00E004C9" w14:paraId="31D04F36" w14:textId="77777777" w:rsidTr="00077054">
        <w:trPr>
          <w:trHeight w:val="497"/>
        </w:trPr>
        <w:tc>
          <w:tcPr>
            <w:tcW w:w="4680" w:type="dxa"/>
            <w:tcBorders>
              <w:bottom w:val="nil"/>
              <w:right w:val="nil"/>
            </w:tcBorders>
            <w:vAlign w:val="center"/>
          </w:tcPr>
          <w:p w14:paraId="08F08867" w14:textId="2FD868F5" w:rsidR="000B5CC8" w:rsidRPr="00D80183" w:rsidRDefault="000B5CC8" w:rsidP="00536E3E">
            <w:pPr>
              <w:pStyle w:val="tabletext"/>
            </w:pPr>
            <w:r w:rsidRPr="00D80183">
              <w:rPr>
                <w:b/>
              </w:rPr>
              <w:t>Named Insured:</w:t>
            </w:r>
            <w:r w:rsidR="00077054">
              <w:t xml:space="preserve"> </w:t>
            </w:r>
            <w:bookmarkStart w:id="1" w:name="InsuredName2"/>
            <w:bookmarkEnd w:id="1"/>
          </w:p>
        </w:tc>
        <w:tc>
          <w:tcPr>
            <w:tcW w:w="5402" w:type="dxa"/>
            <w:tcBorders>
              <w:left w:val="nil"/>
              <w:bottom w:val="nil"/>
            </w:tcBorders>
            <w:vAlign w:val="center"/>
          </w:tcPr>
          <w:p w14:paraId="0EAD84E7" w14:textId="77777777" w:rsidR="000B5CC8" w:rsidRPr="00D80183" w:rsidRDefault="000B5CC8" w:rsidP="00536E3E">
            <w:pPr>
              <w:pStyle w:val="tabletext"/>
            </w:pPr>
          </w:p>
        </w:tc>
      </w:tr>
      <w:tr w:rsidR="000B5CC8" w:rsidRPr="00E004C9" w:rsidDel="008610E2" w14:paraId="23C18923" w14:textId="77777777" w:rsidTr="00077054">
        <w:trPr>
          <w:trHeight w:val="528"/>
        </w:trPr>
        <w:tc>
          <w:tcPr>
            <w:tcW w:w="4680" w:type="dxa"/>
            <w:tcBorders>
              <w:top w:val="nil"/>
              <w:right w:val="nil"/>
            </w:tcBorders>
            <w:vAlign w:val="center"/>
          </w:tcPr>
          <w:p w14:paraId="1F7B946D" w14:textId="2629219F" w:rsidR="000B5CC8" w:rsidRPr="00077054" w:rsidRDefault="000B5CC8" w:rsidP="00536E3E">
            <w:pPr>
              <w:pStyle w:val="tabletext"/>
              <w:rPr>
                <w:bCs/>
              </w:rPr>
            </w:pPr>
            <w:r w:rsidRPr="00D80183">
              <w:rPr>
                <w:b/>
              </w:rPr>
              <w:t>Endorsement Effective Date:</w:t>
            </w:r>
            <w:r w:rsidR="00077054">
              <w:rPr>
                <w:bCs/>
              </w:rPr>
              <w:t xml:space="preserve"> </w:t>
            </w:r>
            <w:bookmarkStart w:id="2" w:name="EndorsementEffectiveDate"/>
            <w:bookmarkEnd w:id="2"/>
          </w:p>
        </w:tc>
        <w:tc>
          <w:tcPr>
            <w:tcW w:w="5402" w:type="dxa"/>
            <w:tcBorders>
              <w:top w:val="nil"/>
              <w:left w:val="nil"/>
            </w:tcBorders>
            <w:vAlign w:val="center"/>
          </w:tcPr>
          <w:p w14:paraId="62F9C9DA" w14:textId="77777777" w:rsidR="000B5CC8" w:rsidRPr="00D80183" w:rsidDel="008610E2" w:rsidRDefault="000B5CC8" w:rsidP="00536E3E">
            <w:pPr>
              <w:pStyle w:val="tabletext"/>
              <w:ind w:left="60"/>
            </w:pPr>
          </w:p>
        </w:tc>
      </w:tr>
    </w:tbl>
    <w:p w14:paraId="52B6CE7E" w14:textId="77777777" w:rsidR="0038615F" w:rsidRDefault="0038615F" w:rsidP="00536E3E">
      <w:pPr>
        <w:pStyle w:val="columnheading"/>
      </w:pPr>
    </w:p>
    <w:p w14:paraId="4A1C9C41" w14:textId="77777777" w:rsidR="0038615F" w:rsidRDefault="0038615F" w:rsidP="00536E3E">
      <w:pPr>
        <w:pStyle w:val="columnheading"/>
      </w:pPr>
      <w:r>
        <w:t>SCHEDULE</w:t>
      </w:r>
    </w:p>
    <w:p w14:paraId="46A33358" w14:textId="77777777" w:rsidR="0038615F" w:rsidRDefault="0038615F" w:rsidP="00536E3E">
      <w:pPr>
        <w:pStyle w:val="columnheading"/>
      </w:pPr>
    </w:p>
    <w:tbl>
      <w:tblPr>
        <w:tblW w:w="0" w:type="auto"/>
        <w:tblInd w:w="58" w:type="dxa"/>
        <w:tblLayout w:type="fixed"/>
        <w:tblCellMar>
          <w:left w:w="60" w:type="dxa"/>
          <w:right w:w="60" w:type="dxa"/>
        </w:tblCellMar>
        <w:tblLook w:val="0000" w:firstRow="0" w:lastRow="0" w:firstColumn="0" w:lastColumn="0" w:noHBand="0" w:noVBand="0"/>
      </w:tblPr>
      <w:tblGrid>
        <w:gridCol w:w="286"/>
        <w:gridCol w:w="76"/>
        <w:gridCol w:w="210"/>
        <w:gridCol w:w="4590"/>
        <w:gridCol w:w="360"/>
        <w:gridCol w:w="4558"/>
      </w:tblGrid>
      <w:tr w:rsidR="0038615F" w:rsidRPr="00E004C9" w14:paraId="0794D16D" w14:textId="77777777">
        <w:tc>
          <w:tcPr>
            <w:tcW w:w="5162" w:type="dxa"/>
            <w:gridSpan w:val="4"/>
            <w:tcBorders>
              <w:top w:val="single" w:sz="6" w:space="0" w:color="auto"/>
              <w:left w:val="single" w:sz="6" w:space="0" w:color="auto"/>
              <w:bottom w:val="nil"/>
              <w:right w:val="single" w:sz="6" w:space="0" w:color="auto"/>
            </w:tcBorders>
          </w:tcPr>
          <w:p w14:paraId="7DF5869D" w14:textId="77777777" w:rsidR="0038615F" w:rsidRDefault="0038615F" w:rsidP="00536E3E">
            <w:pPr>
              <w:pStyle w:val="tabletext"/>
              <w:jc w:val="center"/>
              <w:rPr>
                <w:b/>
              </w:rPr>
            </w:pPr>
            <w:r>
              <w:rPr>
                <w:b/>
              </w:rPr>
              <w:t>Limit Of Insurance (Each Insured)</w:t>
            </w:r>
          </w:p>
        </w:tc>
        <w:tc>
          <w:tcPr>
            <w:tcW w:w="4918" w:type="dxa"/>
            <w:gridSpan w:val="2"/>
            <w:tcBorders>
              <w:top w:val="single" w:sz="6" w:space="0" w:color="auto"/>
              <w:left w:val="single" w:sz="6" w:space="0" w:color="auto"/>
              <w:bottom w:val="nil"/>
              <w:right w:val="single" w:sz="6" w:space="0" w:color="auto"/>
            </w:tcBorders>
          </w:tcPr>
          <w:p w14:paraId="4F3A3875" w14:textId="77777777" w:rsidR="0038615F" w:rsidRDefault="0038615F" w:rsidP="00536E3E">
            <w:pPr>
              <w:pStyle w:val="tabletext"/>
              <w:jc w:val="center"/>
            </w:pPr>
            <w:r>
              <w:rPr>
                <w:b/>
              </w:rPr>
              <w:t>Premium</w:t>
            </w:r>
          </w:p>
        </w:tc>
      </w:tr>
      <w:tr w:rsidR="0038615F" w:rsidRPr="00E004C9" w14:paraId="2404018D" w14:textId="77777777">
        <w:trPr>
          <w:cantSplit/>
        </w:trPr>
        <w:tc>
          <w:tcPr>
            <w:tcW w:w="362" w:type="dxa"/>
            <w:gridSpan w:val="2"/>
            <w:tcBorders>
              <w:top w:val="single" w:sz="6" w:space="0" w:color="auto"/>
              <w:left w:val="single" w:sz="6" w:space="0" w:color="auto"/>
              <w:bottom w:val="single" w:sz="6" w:space="0" w:color="auto"/>
            </w:tcBorders>
          </w:tcPr>
          <w:p w14:paraId="7332EBCE" w14:textId="77777777" w:rsidR="0038615F" w:rsidRDefault="0038615F" w:rsidP="00536E3E">
            <w:pPr>
              <w:pStyle w:val="tabletext"/>
              <w:rPr>
                <w:b/>
                <w:bCs/>
              </w:rPr>
            </w:pPr>
            <w:r>
              <w:rPr>
                <w:b/>
                <w:bCs/>
              </w:rPr>
              <w:t>$</w:t>
            </w:r>
          </w:p>
        </w:tc>
        <w:tc>
          <w:tcPr>
            <w:tcW w:w="4800" w:type="dxa"/>
            <w:gridSpan w:val="2"/>
            <w:tcBorders>
              <w:top w:val="single" w:sz="6" w:space="0" w:color="auto"/>
              <w:bottom w:val="single" w:sz="6" w:space="0" w:color="auto"/>
              <w:right w:val="single" w:sz="6" w:space="0" w:color="auto"/>
            </w:tcBorders>
          </w:tcPr>
          <w:p w14:paraId="038D3A4C" w14:textId="77777777" w:rsidR="0038615F" w:rsidRDefault="0038615F" w:rsidP="00536E3E">
            <w:pPr>
              <w:pStyle w:val="tabletext"/>
              <w:rPr>
                <w:b/>
                <w:bCs/>
              </w:rPr>
            </w:pPr>
          </w:p>
        </w:tc>
        <w:tc>
          <w:tcPr>
            <w:tcW w:w="360" w:type="dxa"/>
            <w:tcBorders>
              <w:top w:val="single" w:sz="6" w:space="0" w:color="auto"/>
              <w:left w:val="single" w:sz="6" w:space="0" w:color="auto"/>
              <w:bottom w:val="single" w:sz="6" w:space="0" w:color="auto"/>
            </w:tcBorders>
          </w:tcPr>
          <w:p w14:paraId="5C021DD8" w14:textId="77777777" w:rsidR="0038615F" w:rsidRDefault="0038615F" w:rsidP="00536E3E">
            <w:pPr>
              <w:pStyle w:val="tabletext"/>
              <w:rPr>
                <w:b/>
                <w:bCs/>
              </w:rPr>
            </w:pPr>
            <w:r>
              <w:rPr>
                <w:b/>
                <w:bCs/>
              </w:rPr>
              <w:t>$</w:t>
            </w:r>
          </w:p>
        </w:tc>
        <w:tc>
          <w:tcPr>
            <w:tcW w:w="4558" w:type="dxa"/>
            <w:tcBorders>
              <w:top w:val="single" w:sz="6" w:space="0" w:color="auto"/>
              <w:bottom w:val="single" w:sz="6" w:space="0" w:color="auto"/>
              <w:right w:val="single" w:sz="6" w:space="0" w:color="auto"/>
            </w:tcBorders>
          </w:tcPr>
          <w:p w14:paraId="583FD610" w14:textId="77777777" w:rsidR="0038615F" w:rsidRDefault="0038615F" w:rsidP="00536E3E">
            <w:pPr>
              <w:pStyle w:val="tabletext"/>
              <w:rPr>
                <w:b/>
                <w:bCs/>
              </w:rPr>
            </w:pPr>
          </w:p>
        </w:tc>
      </w:tr>
      <w:tr w:rsidR="0038615F" w:rsidRPr="00E004C9" w14:paraId="269C03BF" w14:textId="77777777">
        <w:trPr>
          <w:cantSplit/>
        </w:trPr>
        <w:tc>
          <w:tcPr>
            <w:tcW w:w="362" w:type="dxa"/>
            <w:gridSpan w:val="2"/>
            <w:tcBorders>
              <w:top w:val="single" w:sz="6" w:space="0" w:color="auto"/>
              <w:left w:val="single" w:sz="6" w:space="0" w:color="auto"/>
              <w:bottom w:val="single" w:sz="6" w:space="0" w:color="auto"/>
            </w:tcBorders>
          </w:tcPr>
          <w:p w14:paraId="48BC3A9D" w14:textId="77777777" w:rsidR="0038615F" w:rsidRDefault="0038615F" w:rsidP="00536E3E">
            <w:pPr>
              <w:pStyle w:val="tabletext"/>
              <w:rPr>
                <w:b/>
                <w:bCs/>
              </w:rPr>
            </w:pPr>
            <w:r>
              <w:rPr>
                <w:b/>
                <w:bCs/>
              </w:rPr>
              <w:t>$</w:t>
            </w:r>
          </w:p>
        </w:tc>
        <w:tc>
          <w:tcPr>
            <w:tcW w:w="4800" w:type="dxa"/>
            <w:gridSpan w:val="2"/>
            <w:tcBorders>
              <w:top w:val="single" w:sz="6" w:space="0" w:color="auto"/>
              <w:bottom w:val="single" w:sz="6" w:space="0" w:color="auto"/>
              <w:right w:val="single" w:sz="6" w:space="0" w:color="auto"/>
            </w:tcBorders>
          </w:tcPr>
          <w:p w14:paraId="7821824E" w14:textId="77777777" w:rsidR="0038615F" w:rsidRDefault="0038615F" w:rsidP="00536E3E">
            <w:pPr>
              <w:pStyle w:val="tabletext"/>
              <w:rPr>
                <w:b/>
                <w:bCs/>
              </w:rPr>
            </w:pPr>
          </w:p>
        </w:tc>
        <w:tc>
          <w:tcPr>
            <w:tcW w:w="360" w:type="dxa"/>
            <w:tcBorders>
              <w:top w:val="single" w:sz="6" w:space="0" w:color="auto"/>
              <w:left w:val="single" w:sz="6" w:space="0" w:color="auto"/>
              <w:bottom w:val="single" w:sz="6" w:space="0" w:color="auto"/>
            </w:tcBorders>
          </w:tcPr>
          <w:p w14:paraId="3890F268" w14:textId="77777777" w:rsidR="0038615F" w:rsidRDefault="0038615F" w:rsidP="00536E3E">
            <w:pPr>
              <w:pStyle w:val="tabletext"/>
              <w:rPr>
                <w:b/>
                <w:bCs/>
              </w:rPr>
            </w:pPr>
            <w:r>
              <w:rPr>
                <w:b/>
                <w:bCs/>
              </w:rPr>
              <w:t>$</w:t>
            </w:r>
          </w:p>
        </w:tc>
        <w:tc>
          <w:tcPr>
            <w:tcW w:w="4558" w:type="dxa"/>
            <w:tcBorders>
              <w:top w:val="single" w:sz="6" w:space="0" w:color="auto"/>
              <w:bottom w:val="single" w:sz="6" w:space="0" w:color="auto"/>
              <w:right w:val="single" w:sz="6" w:space="0" w:color="auto"/>
            </w:tcBorders>
          </w:tcPr>
          <w:p w14:paraId="2BB0543A" w14:textId="77777777" w:rsidR="0038615F" w:rsidRDefault="0038615F" w:rsidP="00536E3E">
            <w:pPr>
              <w:pStyle w:val="tabletext"/>
              <w:rPr>
                <w:b/>
                <w:bCs/>
              </w:rPr>
            </w:pPr>
          </w:p>
        </w:tc>
      </w:tr>
      <w:tr w:rsidR="0038615F" w:rsidRPr="00E004C9" w14:paraId="5EA1EDA7" w14:textId="77777777">
        <w:trPr>
          <w:cantSplit/>
        </w:trPr>
        <w:tc>
          <w:tcPr>
            <w:tcW w:w="362" w:type="dxa"/>
            <w:gridSpan w:val="2"/>
            <w:tcBorders>
              <w:top w:val="single" w:sz="6" w:space="0" w:color="auto"/>
              <w:left w:val="single" w:sz="6" w:space="0" w:color="auto"/>
              <w:bottom w:val="single" w:sz="6" w:space="0" w:color="auto"/>
            </w:tcBorders>
          </w:tcPr>
          <w:p w14:paraId="4A488596" w14:textId="77777777" w:rsidR="0038615F" w:rsidRDefault="0038615F" w:rsidP="00536E3E">
            <w:pPr>
              <w:pStyle w:val="tabletext"/>
              <w:rPr>
                <w:b/>
                <w:bCs/>
              </w:rPr>
            </w:pPr>
            <w:r>
              <w:rPr>
                <w:b/>
                <w:bCs/>
              </w:rPr>
              <w:t>$</w:t>
            </w:r>
          </w:p>
        </w:tc>
        <w:tc>
          <w:tcPr>
            <w:tcW w:w="4800" w:type="dxa"/>
            <w:gridSpan w:val="2"/>
            <w:tcBorders>
              <w:top w:val="single" w:sz="6" w:space="0" w:color="auto"/>
              <w:bottom w:val="single" w:sz="6" w:space="0" w:color="auto"/>
              <w:right w:val="single" w:sz="6" w:space="0" w:color="auto"/>
            </w:tcBorders>
          </w:tcPr>
          <w:p w14:paraId="5B39A51B" w14:textId="77777777" w:rsidR="0038615F" w:rsidRDefault="0038615F" w:rsidP="00536E3E">
            <w:pPr>
              <w:pStyle w:val="tabletext"/>
              <w:rPr>
                <w:b/>
                <w:bCs/>
              </w:rPr>
            </w:pPr>
          </w:p>
        </w:tc>
        <w:tc>
          <w:tcPr>
            <w:tcW w:w="360" w:type="dxa"/>
            <w:tcBorders>
              <w:top w:val="single" w:sz="6" w:space="0" w:color="auto"/>
              <w:left w:val="single" w:sz="6" w:space="0" w:color="auto"/>
              <w:bottom w:val="single" w:sz="6" w:space="0" w:color="auto"/>
            </w:tcBorders>
          </w:tcPr>
          <w:p w14:paraId="4D7FDFF0" w14:textId="77777777" w:rsidR="0038615F" w:rsidRDefault="0038615F" w:rsidP="00536E3E">
            <w:pPr>
              <w:pStyle w:val="tabletext"/>
              <w:rPr>
                <w:b/>
                <w:bCs/>
              </w:rPr>
            </w:pPr>
            <w:r>
              <w:rPr>
                <w:b/>
                <w:bCs/>
              </w:rPr>
              <w:t>$</w:t>
            </w:r>
          </w:p>
        </w:tc>
        <w:tc>
          <w:tcPr>
            <w:tcW w:w="4558" w:type="dxa"/>
            <w:tcBorders>
              <w:top w:val="single" w:sz="6" w:space="0" w:color="auto"/>
              <w:bottom w:val="single" w:sz="6" w:space="0" w:color="auto"/>
              <w:right w:val="single" w:sz="6" w:space="0" w:color="auto"/>
            </w:tcBorders>
          </w:tcPr>
          <w:p w14:paraId="3DBEDFF1" w14:textId="77777777" w:rsidR="0038615F" w:rsidRDefault="0038615F" w:rsidP="00536E3E">
            <w:pPr>
              <w:pStyle w:val="tabletext"/>
              <w:rPr>
                <w:b/>
                <w:bCs/>
              </w:rPr>
            </w:pPr>
          </w:p>
        </w:tc>
      </w:tr>
      <w:tr w:rsidR="0038615F" w:rsidRPr="00E004C9" w14:paraId="6D41C57C" w14:textId="77777777">
        <w:trPr>
          <w:cantSplit/>
        </w:trPr>
        <w:tc>
          <w:tcPr>
            <w:tcW w:w="362" w:type="dxa"/>
            <w:gridSpan w:val="2"/>
            <w:tcBorders>
              <w:top w:val="single" w:sz="6" w:space="0" w:color="auto"/>
              <w:left w:val="single" w:sz="6" w:space="0" w:color="auto"/>
              <w:bottom w:val="single" w:sz="6" w:space="0" w:color="auto"/>
            </w:tcBorders>
          </w:tcPr>
          <w:p w14:paraId="0526F5FD" w14:textId="77777777" w:rsidR="0038615F" w:rsidRDefault="0038615F" w:rsidP="00536E3E">
            <w:pPr>
              <w:pStyle w:val="tabletext"/>
              <w:rPr>
                <w:b/>
                <w:bCs/>
              </w:rPr>
            </w:pPr>
            <w:r>
              <w:rPr>
                <w:b/>
                <w:bCs/>
              </w:rPr>
              <w:t>$</w:t>
            </w:r>
          </w:p>
        </w:tc>
        <w:tc>
          <w:tcPr>
            <w:tcW w:w="4800" w:type="dxa"/>
            <w:gridSpan w:val="2"/>
            <w:tcBorders>
              <w:top w:val="single" w:sz="6" w:space="0" w:color="auto"/>
              <w:bottom w:val="single" w:sz="6" w:space="0" w:color="auto"/>
              <w:right w:val="single" w:sz="6" w:space="0" w:color="auto"/>
            </w:tcBorders>
          </w:tcPr>
          <w:p w14:paraId="42B7A7FA" w14:textId="77777777" w:rsidR="0038615F" w:rsidRDefault="0038615F" w:rsidP="00536E3E">
            <w:pPr>
              <w:pStyle w:val="tabletext"/>
              <w:rPr>
                <w:b/>
                <w:bCs/>
              </w:rPr>
            </w:pPr>
          </w:p>
        </w:tc>
        <w:tc>
          <w:tcPr>
            <w:tcW w:w="360" w:type="dxa"/>
            <w:tcBorders>
              <w:top w:val="single" w:sz="6" w:space="0" w:color="auto"/>
              <w:left w:val="single" w:sz="6" w:space="0" w:color="auto"/>
              <w:bottom w:val="single" w:sz="6" w:space="0" w:color="auto"/>
            </w:tcBorders>
          </w:tcPr>
          <w:p w14:paraId="1AB3FD16" w14:textId="77777777" w:rsidR="0038615F" w:rsidRDefault="0038615F" w:rsidP="00536E3E">
            <w:pPr>
              <w:pStyle w:val="tabletext"/>
              <w:rPr>
                <w:b/>
                <w:bCs/>
              </w:rPr>
            </w:pPr>
            <w:r>
              <w:rPr>
                <w:b/>
                <w:bCs/>
              </w:rPr>
              <w:t>$</w:t>
            </w:r>
          </w:p>
        </w:tc>
        <w:tc>
          <w:tcPr>
            <w:tcW w:w="4558" w:type="dxa"/>
            <w:tcBorders>
              <w:top w:val="single" w:sz="6" w:space="0" w:color="auto"/>
              <w:bottom w:val="single" w:sz="6" w:space="0" w:color="auto"/>
              <w:right w:val="single" w:sz="6" w:space="0" w:color="auto"/>
            </w:tcBorders>
          </w:tcPr>
          <w:p w14:paraId="0600F19D" w14:textId="77777777" w:rsidR="0038615F" w:rsidRDefault="0038615F" w:rsidP="00536E3E">
            <w:pPr>
              <w:pStyle w:val="tabletext"/>
              <w:rPr>
                <w:b/>
                <w:bCs/>
              </w:rPr>
            </w:pPr>
          </w:p>
        </w:tc>
      </w:tr>
      <w:tr w:rsidR="0038615F" w:rsidRPr="00E004C9" w14:paraId="7715BEC1" w14:textId="77777777" w:rsidTr="0049629A">
        <w:tc>
          <w:tcPr>
            <w:tcW w:w="10080" w:type="dxa"/>
            <w:gridSpan w:val="6"/>
            <w:tcBorders>
              <w:top w:val="single" w:sz="6" w:space="0" w:color="auto"/>
              <w:left w:val="single" w:sz="6" w:space="0" w:color="auto"/>
              <w:right w:val="single" w:sz="6" w:space="0" w:color="auto"/>
            </w:tcBorders>
          </w:tcPr>
          <w:p w14:paraId="0F4221C2" w14:textId="77777777" w:rsidR="0038615F" w:rsidRDefault="0038615F" w:rsidP="00536E3E">
            <w:pPr>
              <w:pStyle w:val="tabletext"/>
            </w:pPr>
            <w:r>
              <w:rPr>
                <w:b/>
              </w:rPr>
              <w:t>Description Of Covered Autos</w:t>
            </w:r>
            <w:r>
              <w:t xml:space="preserve"> (</w:t>
            </w:r>
            <w:r w:rsidR="004A4CCD">
              <w:t>C</w:t>
            </w:r>
            <w:r>
              <w:t>heck appropriate box</w:t>
            </w:r>
            <w:r w:rsidR="004A4CCD">
              <w:t>.</w:t>
            </w:r>
            <w:r>
              <w:t>):</w:t>
            </w:r>
          </w:p>
        </w:tc>
      </w:tr>
      <w:tr w:rsidR="0049629A" w:rsidRPr="00E004C9" w14:paraId="7F7D98B9" w14:textId="77777777" w:rsidTr="0049629A">
        <w:tc>
          <w:tcPr>
            <w:tcW w:w="10080" w:type="dxa"/>
            <w:gridSpan w:val="6"/>
            <w:tcBorders>
              <w:left w:val="single" w:sz="6" w:space="0" w:color="auto"/>
              <w:right w:val="single" w:sz="6" w:space="0" w:color="auto"/>
            </w:tcBorders>
          </w:tcPr>
          <w:p w14:paraId="1843E38F" w14:textId="77777777" w:rsidR="0049629A" w:rsidRDefault="0049629A" w:rsidP="00536E3E">
            <w:pPr>
              <w:pStyle w:val="space2"/>
            </w:pPr>
          </w:p>
        </w:tc>
      </w:tr>
      <w:tr w:rsidR="0049629A" w:rsidRPr="00E004C9" w14:paraId="3161CBF2" w14:textId="77777777" w:rsidTr="006D4642">
        <w:trPr>
          <w:trHeight w:val="286"/>
        </w:trPr>
        <w:tc>
          <w:tcPr>
            <w:tcW w:w="286" w:type="dxa"/>
            <w:tcBorders>
              <w:left w:val="single" w:sz="6" w:space="0" w:color="auto"/>
              <w:right w:val="single" w:sz="6" w:space="0" w:color="auto"/>
            </w:tcBorders>
          </w:tcPr>
          <w:p w14:paraId="1058DEC1" w14:textId="77777777" w:rsidR="0049629A" w:rsidRDefault="0049629A" w:rsidP="00536E3E">
            <w:pPr>
              <w:pStyle w:val="tabletext"/>
              <w:rPr>
                <w:b/>
              </w:rPr>
            </w:pPr>
          </w:p>
        </w:tc>
        <w:tc>
          <w:tcPr>
            <w:tcW w:w="286" w:type="dxa"/>
            <w:gridSpan w:val="2"/>
            <w:tcBorders>
              <w:top w:val="single" w:sz="6" w:space="0" w:color="auto"/>
              <w:left w:val="single" w:sz="6" w:space="0" w:color="auto"/>
              <w:bottom w:val="single" w:sz="6" w:space="0" w:color="auto"/>
              <w:right w:val="single" w:sz="6" w:space="0" w:color="auto"/>
            </w:tcBorders>
            <w:shd w:val="clear" w:color="auto" w:fill="auto"/>
          </w:tcPr>
          <w:p w14:paraId="3C665B2B" w14:textId="77777777" w:rsidR="0049629A" w:rsidRDefault="0049629A" w:rsidP="00536E3E">
            <w:pPr>
              <w:pStyle w:val="tabletext"/>
              <w:jc w:val="center"/>
              <w:rPr>
                <w:b/>
              </w:rPr>
            </w:pPr>
          </w:p>
        </w:tc>
        <w:tc>
          <w:tcPr>
            <w:tcW w:w="9508" w:type="dxa"/>
            <w:gridSpan w:val="3"/>
            <w:tcBorders>
              <w:left w:val="single" w:sz="6" w:space="0" w:color="auto"/>
              <w:right w:val="single" w:sz="6" w:space="0" w:color="auto"/>
            </w:tcBorders>
          </w:tcPr>
          <w:p w14:paraId="3DC45E48" w14:textId="77777777" w:rsidR="0049629A" w:rsidRDefault="0049629A" w:rsidP="00536E3E">
            <w:pPr>
              <w:pStyle w:val="tabletext"/>
              <w:rPr>
                <w:b/>
              </w:rPr>
            </w:pPr>
            <w:r>
              <w:t>Any "auto" owned by you</w:t>
            </w:r>
          </w:p>
        </w:tc>
      </w:tr>
      <w:tr w:rsidR="0049629A" w:rsidRPr="00E004C9" w14:paraId="1D25B07A" w14:textId="77777777" w:rsidTr="006D4642">
        <w:trPr>
          <w:trHeight w:val="286"/>
        </w:trPr>
        <w:tc>
          <w:tcPr>
            <w:tcW w:w="286" w:type="dxa"/>
            <w:tcBorders>
              <w:left w:val="single" w:sz="6" w:space="0" w:color="auto"/>
              <w:right w:val="single" w:sz="6" w:space="0" w:color="auto"/>
            </w:tcBorders>
          </w:tcPr>
          <w:p w14:paraId="0FD9C9F3" w14:textId="77777777" w:rsidR="0049629A" w:rsidRDefault="0049629A" w:rsidP="00536E3E">
            <w:pPr>
              <w:pStyle w:val="tabletext"/>
              <w:rPr>
                <w:b/>
              </w:rPr>
            </w:pPr>
          </w:p>
        </w:tc>
        <w:tc>
          <w:tcPr>
            <w:tcW w:w="286" w:type="dxa"/>
            <w:gridSpan w:val="2"/>
            <w:tcBorders>
              <w:top w:val="single" w:sz="6" w:space="0" w:color="auto"/>
              <w:left w:val="single" w:sz="6" w:space="0" w:color="auto"/>
              <w:bottom w:val="single" w:sz="6" w:space="0" w:color="auto"/>
              <w:right w:val="single" w:sz="6" w:space="0" w:color="auto"/>
            </w:tcBorders>
            <w:shd w:val="clear" w:color="auto" w:fill="auto"/>
          </w:tcPr>
          <w:p w14:paraId="31252A3F" w14:textId="77777777" w:rsidR="0049629A" w:rsidRDefault="0049629A" w:rsidP="00536E3E">
            <w:pPr>
              <w:pStyle w:val="tabletext"/>
              <w:jc w:val="center"/>
              <w:rPr>
                <w:b/>
              </w:rPr>
            </w:pPr>
          </w:p>
        </w:tc>
        <w:tc>
          <w:tcPr>
            <w:tcW w:w="9508" w:type="dxa"/>
            <w:gridSpan w:val="3"/>
            <w:tcBorders>
              <w:left w:val="single" w:sz="6" w:space="0" w:color="auto"/>
              <w:right w:val="single" w:sz="6" w:space="0" w:color="auto"/>
            </w:tcBorders>
          </w:tcPr>
          <w:p w14:paraId="79D28AD9" w14:textId="77777777" w:rsidR="0049629A" w:rsidRDefault="0049629A" w:rsidP="00536E3E">
            <w:pPr>
              <w:pStyle w:val="tabletext"/>
              <w:rPr>
                <w:b/>
              </w:rPr>
            </w:pPr>
            <w:r>
              <w:t>Any private passenger "auto" owned by you</w:t>
            </w:r>
          </w:p>
        </w:tc>
      </w:tr>
      <w:tr w:rsidR="0049629A" w:rsidRPr="00E004C9" w14:paraId="165C9CBF" w14:textId="77777777" w:rsidTr="006D4642">
        <w:trPr>
          <w:trHeight w:val="286"/>
        </w:trPr>
        <w:tc>
          <w:tcPr>
            <w:tcW w:w="286" w:type="dxa"/>
            <w:tcBorders>
              <w:left w:val="single" w:sz="6" w:space="0" w:color="auto"/>
              <w:right w:val="single" w:sz="6" w:space="0" w:color="auto"/>
            </w:tcBorders>
          </w:tcPr>
          <w:p w14:paraId="49F005B9" w14:textId="77777777" w:rsidR="0049629A" w:rsidRDefault="0049629A" w:rsidP="00536E3E">
            <w:pPr>
              <w:pStyle w:val="tabletext"/>
              <w:rPr>
                <w:b/>
              </w:rPr>
            </w:pPr>
          </w:p>
        </w:tc>
        <w:tc>
          <w:tcPr>
            <w:tcW w:w="286" w:type="dxa"/>
            <w:gridSpan w:val="2"/>
            <w:tcBorders>
              <w:top w:val="single" w:sz="6" w:space="0" w:color="auto"/>
              <w:left w:val="single" w:sz="6" w:space="0" w:color="auto"/>
              <w:bottom w:val="single" w:sz="6" w:space="0" w:color="auto"/>
              <w:right w:val="single" w:sz="6" w:space="0" w:color="auto"/>
            </w:tcBorders>
            <w:shd w:val="clear" w:color="auto" w:fill="auto"/>
          </w:tcPr>
          <w:p w14:paraId="1818560A" w14:textId="77777777" w:rsidR="0049629A" w:rsidRDefault="0049629A" w:rsidP="00536E3E">
            <w:pPr>
              <w:pStyle w:val="tabletext"/>
              <w:jc w:val="center"/>
              <w:rPr>
                <w:b/>
              </w:rPr>
            </w:pPr>
          </w:p>
        </w:tc>
        <w:tc>
          <w:tcPr>
            <w:tcW w:w="9508" w:type="dxa"/>
            <w:gridSpan w:val="3"/>
            <w:tcBorders>
              <w:left w:val="single" w:sz="6" w:space="0" w:color="auto"/>
              <w:right w:val="single" w:sz="6" w:space="0" w:color="auto"/>
            </w:tcBorders>
          </w:tcPr>
          <w:p w14:paraId="78A96A36" w14:textId="77777777" w:rsidR="0049629A" w:rsidRDefault="0049629A" w:rsidP="00536E3E">
            <w:pPr>
              <w:pStyle w:val="tabletext"/>
              <w:rPr>
                <w:b/>
              </w:rPr>
            </w:pPr>
            <w:r>
              <w:t>Any motor vehicle to which are attached dealer's license plates issued to you</w:t>
            </w:r>
          </w:p>
        </w:tc>
      </w:tr>
      <w:tr w:rsidR="0049629A" w:rsidRPr="00E004C9" w14:paraId="003090C3" w14:textId="77777777" w:rsidTr="006D4642">
        <w:trPr>
          <w:trHeight w:val="286"/>
        </w:trPr>
        <w:tc>
          <w:tcPr>
            <w:tcW w:w="286" w:type="dxa"/>
            <w:tcBorders>
              <w:left w:val="single" w:sz="6" w:space="0" w:color="auto"/>
              <w:right w:val="single" w:sz="6" w:space="0" w:color="auto"/>
            </w:tcBorders>
          </w:tcPr>
          <w:p w14:paraId="79F5FA10" w14:textId="77777777" w:rsidR="0049629A" w:rsidRDefault="0049629A" w:rsidP="00536E3E">
            <w:pPr>
              <w:pStyle w:val="tabletext"/>
              <w:rPr>
                <w:b/>
              </w:rPr>
            </w:pPr>
          </w:p>
        </w:tc>
        <w:tc>
          <w:tcPr>
            <w:tcW w:w="286" w:type="dxa"/>
            <w:gridSpan w:val="2"/>
            <w:tcBorders>
              <w:top w:val="single" w:sz="6" w:space="0" w:color="auto"/>
              <w:left w:val="single" w:sz="6" w:space="0" w:color="auto"/>
              <w:bottom w:val="single" w:sz="6" w:space="0" w:color="auto"/>
              <w:right w:val="single" w:sz="6" w:space="0" w:color="auto"/>
            </w:tcBorders>
            <w:shd w:val="clear" w:color="auto" w:fill="auto"/>
          </w:tcPr>
          <w:p w14:paraId="6C873E3B" w14:textId="77777777" w:rsidR="0049629A" w:rsidRDefault="0049629A" w:rsidP="00536E3E">
            <w:pPr>
              <w:pStyle w:val="tabletext"/>
              <w:jc w:val="center"/>
              <w:rPr>
                <w:b/>
              </w:rPr>
            </w:pPr>
          </w:p>
        </w:tc>
        <w:tc>
          <w:tcPr>
            <w:tcW w:w="9508" w:type="dxa"/>
            <w:gridSpan w:val="3"/>
            <w:tcBorders>
              <w:left w:val="single" w:sz="6" w:space="0" w:color="auto"/>
              <w:right w:val="single" w:sz="6" w:space="0" w:color="auto"/>
            </w:tcBorders>
          </w:tcPr>
          <w:p w14:paraId="1B6B588B" w14:textId="77777777" w:rsidR="0049629A" w:rsidRDefault="0049629A" w:rsidP="00536E3E">
            <w:pPr>
              <w:pStyle w:val="tabletext"/>
              <w:rPr>
                <w:b/>
              </w:rPr>
            </w:pPr>
            <w:r>
              <w:t xml:space="preserve">Any motor vehicle designated in the Declarations of the policy by the letters P.I.P. and a motor vehicle </w:t>
            </w:r>
            <w:r w:rsidR="001A7A2B">
              <w:t>the</w:t>
            </w:r>
          </w:p>
        </w:tc>
      </w:tr>
      <w:tr w:rsidR="0049629A" w:rsidRPr="00E004C9" w14:paraId="6DEE51CE" w14:textId="77777777" w:rsidTr="006D4642">
        <w:trPr>
          <w:trHeight w:val="286"/>
        </w:trPr>
        <w:tc>
          <w:tcPr>
            <w:tcW w:w="286" w:type="dxa"/>
            <w:tcBorders>
              <w:left w:val="single" w:sz="6" w:space="0" w:color="auto"/>
            </w:tcBorders>
          </w:tcPr>
          <w:p w14:paraId="622E2828" w14:textId="77777777" w:rsidR="0049629A" w:rsidRDefault="0049629A" w:rsidP="00536E3E">
            <w:pPr>
              <w:pStyle w:val="tabletext"/>
              <w:spacing w:before="0"/>
              <w:rPr>
                <w:b/>
              </w:rPr>
            </w:pPr>
          </w:p>
        </w:tc>
        <w:tc>
          <w:tcPr>
            <w:tcW w:w="286" w:type="dxa"/>
            <w:gridSpan w:val="2"/>
            <w:tcBorders>
              <w:top w:val="single" w:sz="6" w:space="0" w:color="auto"/>
            </w:tcBorders>
            <w:shd w:val="clear" w:color="auto" w:fill="auto"/>
          </w:tcPr>
          <w:p w14:paraId="1FC783E4" w14:textId="77777777" w:rsidR="0049629A" w:rsidRDefault="0049629A" w:rsidP="00536E3E">
            <w:pPr>
              <w:pStyle w:val="tabletext"/>
              <w:spacing w:before="0"/>
              <w:jc w:val="center"/>
              <w:rPr>
                <w:b/>
              </w:rPr>
            </w:pPr>
          </w:p>
        </w:tc>
        <w:tc>
          <w:tcPr>
            <w:tcW w:w="9508" w:type="dxa"/>
            <w:gridSpan w:val="3"/>
            <w:tcBorders>
              <w:right w:val="single" w:sz="6" w:space="0" w:color="auto"/>
            </w:tcBorders>
          </w:tcPr>
          <w:p w14:paraId="441B7F45" w14:textId="77777777" w:rsidR="0049629A" w:rsidRDefault="0049629A" w:rsidP="00536E3E">
            <w:pPr>
              <w:pStyle w:val="tabletext"/>
              <w:spacing w:before="0"/>
            </w:pPr>
            <w:r>
              <w:t>ownership of which is acquired during the policy period by you as a replacement therefor</w:t>
            </w:r>
          </w:p>
        </w:tc>
      </w:tr>
      <w:tr w:rsidR="0038615F" w:rsidRPr="00E004C9" w14:paraId="2C4B213E" w14:textId="77777777">
        <w:tc>
          <w:tcPr>
            <w:tcW w:w="10080" w:type="dxa"/>
            <w:gridSpan w:val="6"/>
            <w:tcBorders>
              <w:top w:val="single" w:sz="6" w:space="0" w:color="auto"/>
              <w:left w:val="single" w:sz="6" w:space="0" w:color="auto"/>
              <w:bottom w:val="single" w:sz="6" w:space="0" w:color="auto"/>
              <w:right w:val="single" w:sz="6" w:space="0" w:color="auto"/>
            </w:tcBorders>
          </w:tcPr>
          <w:p w14:paraId="6AC54092" w14:textId="77777777" w:rsidR="0038615F" w:rsidRDefault="0038615F" w:rsidP="00536E3E">
            <w:pPr>
              <w:pStyle w:val="tabletext"/>
              <w:rPr>
                <w:bCs/>
              </w:rPr>
            </w:pPr>
            <w:r>
              <w:rPr>
                <w:bCs/>
              </w:rPr>
              <w:t>Information required to complete this Schedule, if not shown above, will be shown in the Declarations.</w:t>
            </w:r>
          </w:p>
        </w:tc>
      </w:tr>
    </w:tbl>
    <w:p w14:paraId="59471945" w14:textId="77777777" w:rsidR="0038615F" w:rsidRDefault="0038615F" w:rsidP="00536E3E">
      <w:pPr>
        <w:pStyle w:val="blocktext1"/>
      </w:pPr>
    </w:p>
    <w:p w14:paraId="17A14C6D" w14:textId="77777777" w:rsidR="0038615F" w:rsidRDefault="0038615F" w:rsidP="00536E3E">
      <w:pPr>
        <w:pStyle w:val="blocktext1"/>
        <w:sectPr w:rsidR="0038615F">
          <w:type w:val="continuous"/>
          <w:pgSz w:w="12240" w:h="15840"/>
          <w:pgMar w:top="1080" w:right="1080" w:bottom="1382" w:left="1080" w:header="1080" w:footer="245" w:gutter="0"/>
          <w:cols w:space="720"/>
          <w:noEndnote/>
          <w:titlePg/>
          <w:docGrid w:linePitch="272"/>
        </w:sectPr>
      </w:pPr>
    </w:p>
    <w:p w14:paraId="21FDBBB4" w14:textId="77777777" w:rsidR="0038615F" w:rsidRDefault="0038615F" w:rsidP="00536E3E">
      <w:pPr>
        <w:pStyle w:val="outlinehd1"/>
      </w:pPr>
      <w:r>
        <w:tab/>
        <w:t>A.</w:t>
      </w:r>
      <w:r>
        <w:tab/>
        <w:t xml:space="preserve">Coverage </w:t>
      </w:r>
    </w:p>
    <w:p w14:paraId="1E16B485" w14:textId="77777777" w:rsidR="0038615F" w:rsidRDefault="0038615F" w:rsidP="00536E3E">
      <w:pPr>
        <w:pStyle w:val="blocktext2"/>
      </w:pPr>
      <w:r>
        <w:t>We will pay Personal Injury Protection benefits because of "bodily injury" resulting from a motor vehicle "accident" and sustained by a person "insured". Our payment will only be for "losses" or expenses incurred within three years from the date of the "accident".</w:t>
      </w:r>
    </w:p>
    <w:p w14:paraId="68181AC5" w14:textId="77777777" w:rsidR="0038615F" w:rsidRDefault="00C9090D" w:rsidP="00536E3E">
      <w:pPr>
        <w:pStyle w:val="blocktext2"/>
      </w:pPr>
      <w:r>
        <w:br w:type="column"/>
      </w:r>
      <w:r w:rsidR="0038615F">
        <w:t>Personal Injury Protection benefits consist of:</w:t>
      </w:r>
    </w:p>
    <w:p w14:paraId="7FC7EA34" w14:textId="77777777" w:rsidR="0038615F" w:rsidRDefault="0038615F" w:rsidP="00536E3E">
      <w:pPr>
        <w:pStyle w:val="outlinetxt2"/>
        <w:rPr>
          <w:b w:val="0"/>
        </w:rPr>
      </w:pPr>
      <w:r>
        <w:tab/>
        <w:t>1.</w:t>
      </w:r>
      <w:r>
        <w:tab/>
      </w:r>
      <w:r>
        <w:rPr>
          <w:b w:val="0"/>
        </w:rPr>
        <w:t>Necessary expenses for medical and funeral services.</w:t>
      </w:r>
    </w:p>
    <w:p w14:paraId="3370C9A6" w14:textId="77777777" w:rsidR="0038615F" w:rsidRDefault="0038615F" w:rsidP="00536E3E">
      <w:pPr>
        <w:pStyle w:val="outlinetxt2"/>
        <w:rPr>
          <w:b w:val="0"/>
        </w:rPr>
      </w:pPr>
      <w:r>
        <w:rPr>
          <w:b w:val="0"/>
        </w:rPr>
        <w:tab/>
      </w:r>
      <w:r>
        <w:t>2.</w:t>
      </w:r>
      <w:r>
        <w:rPr>
          <w:b w:val="0"/>
        </w:rPr>
        <w:tab/>
        <w:t>80% of an "insured's" loss of income from employment. These benefits apply only if, at the time of the "accident", the "insured":</w:t>
      </w:r>
    </w:p>
    <w:p w14:paraId="08F4A96B" w14:textId="77777777" w:rsidR="0038615F" w:rsidRDefault="0038615F" w:rsidP="00536E3E">
      <w:pPr>
        <w:pStyle w:val="outlinetxt3"/>
        <w:rPr>
          <w:b w:val="0"/>
        </w:rPr>
      </w:pPr>
      <w:r>
        <w:tab/>
        <w:t>a.</w:t>
      </w:r>
      <w:r>
        <w:tab/>
      </w:r>
      <w:r>
        <w:rPr>
          <w:b w:val="0"/>
        </w:rPr>
        <w:t>Was an income producer; and</w:t>
      </w:r>
    </w:p>
    <w:p w14:paraId="2D14259F" w14:textId="77777777" w:rsidR="0038615F" w:rsidRDefault="00C9090D" w:rsidP="00536E3E">
      <w:pPr>
        <w:pStyle w:val="outlinetxt3"/>
        <w:rPr>
          <w:b w:val="0"/>
        </w:rPr>
      </w:pPr>
      <w:r>
        <w:br w:type="page"/>
      </w:r>
      <w:r w:rsidR="0038615F">
        <w:lastRenderedPageBreak/>
        <w:tab/>
        <w:t>b.</w:t>
      </w:r>
      <w:r w:rsidR="0038615F">
        <w:tab/>
      </w:r>
      <w:r w:rsidR="0038615F">
        <w:rPr>
          <w:b w:val="0"/>
        </w:rPr>
        <w:t>Was in an occupational status.</w:t>
      </w:r>
    </w:p>
    <w:p w14:paraId="78F3FDA1" w14:textId="77777777" w:rsidR="0038615F" w:rsidRDefault="0038615F" w:rsidP="00536E3E">
      <w:pPr>
        <w:pStyle w:val="blocktext3"/>
      </w:pPr>
      <w:r>
        <w:t>These benefits do not apply to any "loss" after the "insured" dies.</w:t>
      </w:r>
    </w:p>
    <w:p w14:paraId="43560485" w14:textId="77777777" w:rsidR="0038615F" w:rsidRDefault="0038615F" w:rsidP="00536E3E">
      <w:pPr>
        <w:pStyle w:val="blocktext3"/>
      </w:pPr>
      <w:r>
        <w:t>Loss of income is the difference between:</w:t>
      </w:r>
    </w:p>
    <w:p w14:paraId="55F8460C" w14:textId="77777777" w:rsidR="0038615F" w:rsidRDefault="0038615F" w:rsidP="00536E3E">
      <w:pPr>
        <w:pStyle w:val="outlinetxt3"/>
      </w:pPr>
      <w:r>
        <w:tab/>
        <w:t>a.</w:t>
      </w:r>
      <w:r>
        <w:tab/>
      </w:r>
      <w:r>
        <w:rPr>
          <w:b w:val="0"/>
        </w:rPr>
        <w:t>Income which would have been earned had the "insured" not been injured; and</w:t>
      </w:r>
    </w:p>
    <w:p w14:paraId="30A40B22" w14:textId="77777777" w:rsidR="0038615F" w:rsidRDefault="0038615F" w:rsidP="00536E3E">
      <w:pPr>
        <w:pStyle w:val="outlinetxt3"/>
        <w:rPr>
          <w:b w:val="0"/>
        </w:rPr>
      </w:pPr>
      <w:r>
        <w:tab/>
        <w:t>b.</w:t>
      </w:r>
      <w:r>
        <w:tab/>
      </w:r>
      <w:r>
        <w:rPr>
          <w:b w:val="0"/>
        </w:rPr>
        <w:t xml:space="preserve">The amount of income </w:t>
      </w:r>
      <w:proofErr w:type="gramStart"/>
      <w:r>
        <w:rPr>
          <w:b w:val="0"/>
        </w:rPr>
        <w:t>actually received</w:t>
      </w:r>
      <w:proofErr w:type="gramEnd"/>
      <w:r>
        <w:rPr>
          <w:b w:val="0"/>
        </w:rPr>
        <w:t xml:space="preserve"> from employment during the period of disability. </w:t>
      </w:r>
    </w:p>
    <w:p w14:paraId="204BE9DA" w14:textId="77777777" w:rsidR="0038615F" w:rsidRDefault="0038615F" w:rsidP="00536E3E">
      <w:pPr>
        <w:pStyle w:val="blocktext3"/>
      </w:pPr>
      <w:r>
        <w:t xml:space="preserve">If the income being earned as of the date of the "accident" is a salary or fixed remuneration, it shall be used in determining the amount of income which would have been earned. Otherwise, the average monthly income earned during the period (not more than 12 months) preceding the "accident" shall be used. </w:t>
      </w:r>
    </w:p>
    <w:p w14:paraId="1B570326" w14:textId="77777777" w:rsidR="0038615F" w:rsidRDefault="0038615F" w:rsidP="00536E3E">
      <w:pPr>
        <w:pStyle w:val="outlinetxt2"/>
        <w:rPr>
          <w:b w:val="0"/>
        </w:rPr>
      </w:pPr>
      <w:r>
        <w:rPr>
          <w:b w:val="0"/>
        </w:rPr>
        <w:tab/>
      </w:r>
      <w:r>
        <w:t>3.</w:t>
      </w:r>
      <w:r>
        <w:tab/>
      </w:r>
      <w:r>
        <w:rPr>
          <w:b w:val="0"/>
        </w:rPr>
        <w:t>Reasonable expenses incurred for obtaining services. These services must replace those an "insured" would normally have performed:</w:t>
      </w:r>
    </w:p>
    <w:p w14:paraId="7420900F" w14:textId="77777777" w:rsidR="0038615F" w:rsidRDefault="0038615F" w:rsidP="00536E3E">
      <w:pPr>
        <w:pStyle w:val="outlinetxt3"/>
        <w:rPr>
          <w:b w:val="0"/>
        </w:rPr>
      </w:pPr>
      <w:r>
        <w:tab/>
        <w:t>a.</w:t>
      </w:r>
      <w:r>
        <w:tab/>
      </w:r>
      <w:r>
        <w:rPr>
          <w:b w:val="0"/>
        </w:rPr>
        <w:t xml:space="preserve">Without </w:t>
      </w:r>
      <w:proofErr w:type="gramStart"/>
      <w:r>
        <w:rPr>
          <w:b w:val="0"/>
        </w:rPr>
        <w:t>pay;</w:t>
      </w:r>
      <w:proofErr w:type="gramEnd"/>
    </w:p>
    <w:p w14:paraId="204385B0" w14:textId="77777777" w:rsidR="0038615F" w:rsidRDefault="0038615F" w:rsidP="00536E3E">
      <w:pPr>
        <w:pStyle w:val="outlinetxt3"/>
      </w:pPr>
      <w:r>
        <w:tab/>
        <w:t>b.</w:t>
      </w:r>
      <w:r>
        <w:tab/>
      </w:r>
      <w:r>
        <w:rPr>
          <w:b w:val="0"/>
        </w:rPr>
        <w:t>During a period of disability; and</w:t>
      </w:r>
    </w:p>
    <w:p w14:paraId="596C7CB0" w14:textId="77777777" w:rsidR="0038615F" w:rsidRDefault="0038615F" w:rsidP="00536E3E">
      <w:pPr>
        <w:pStyle w:val="outlinetxt3"/>
      </w:pPr>
      <w:r>
        <w:tab/>
        <w:t>c.</w:t>
      </w:r>
      <w:r>
        <w:rPr>
          <w:b w:val="0"/>
        </w:rPr>
        <w:tab/>
        <w:t>For the care and maintenance of the family or household.</w:t>
      </w:r>
    </w:p>
    <w:p w14:paraId="31F85E47" w14:textId="77777777" w:rsidR="0038615F" w:rsidRDefault="0038615F" w:rsidP="00536E3E">
      <w:pPr>
        <w:pStyle w:val="blocktext3"/>
      </w:pPr>
      <w:r>
        <w:t>These benefits apply only if, at the time of the "accident", the "insured":</w:t>
      </w:r>
    </w:p>
    <w:p w14:paraId="2045AAAD" w14:textId="77777777" w:rsidR="0038615F" w:rsidRDefault="0038615F" w:rsidP="00536E3E">
      <w:pPr>
        <w:pStyle w:val="outlinetxt3"/>
        <w:rPr>
          <w:b w:val="0"/>
        </w:rPr>
      </w:pPr>
      <w:r>
        <w:tab/>
        <w:t>a.</w:t>
      </w:r>
      <w:r>
        <w:tab/>
      </w:r>
      <w:r>
        <w:rPr>
          <w:b w:val="0"/>
        </w:rPr>
        <w:t>Was not an income producer; and</w:t>
      </w:r>
    </w:p>
    <w:p w14:paraId="2BB1835E" w14:textId="77777777" w:rsidR="0038615F" w:rsidRDefault="0038615F" w:rsidP="00536E3E">
      <w:pPr>
        <w:pStyle w:val="outlinetxt3"/>
      </w:pPr>
      <w:r>
        <w:tab/>
        <w:t>b.</w:t>
      </w:r>
      <w:r>
        <w:tab/>
      </w:r>
      <w:r>
        <w:rPr>
          <w:b w:val="0"/>
        </w:rPr>
        <w:t>Was not in an occupational status.</w:t>
      </w:r>
    </w:p>
    <w:p w14:paraId="540982CA" w14:textId="77777777" w:rsidR="0038615F" w:rsidRDefault="0038615F" w:rsidP="00536E3E">
      <w:pPr>
        <w:pStyle w:val="blocktext3"/>
        <w:rPr>
          <w:b/>
        </w:rPr>
      </w:pPr>
      <w:r>
        <w:t>These benefits do not apply to any "loss" after the "insured" dies.</w:t>
      </w:r>
    </w:p>
    <w:p w14:paraId="0BEB70D4" w14:textId="77777777" w:rsidR="0038615F" w:rsidRDefault="0038615F" w:rsidP="00536E3E">
      <w:pPr>
        <w:pStyle w:val="outlinehd1"/>
      </w:pPr>
      <w:r>
        <w:tab/>
        <w:t>B.</w:t>
      </w:r>
      <w:r>
        <w:tab/>
        <w:t xml:space="preserve">Who Is </w:t>
      </w:r>
      <w:proofErr w:type="gramStart"/>
      <w:r>
        <w:t>An</w:t>
      </w:r>
      <w:proofErr w:type="gramEnd"/>
      <w:r>
        <w:t xml:space="preserve"> Insured </w:t>
      </w:r>
    </w:p>
    <w:p w14:paraId="625428A4" w14:textId="77777777" w:rsidR="0038615F" w:rsidRDefault="0038615F" w:rsidP="00536E3E">
      <w:pPr>
        <w:pStyle w:val="outlinetxt2"/>
        <w:rPr>
          <w:b w:val="0"/>
        </w:rPr>
      </w:pPr>
      <w:r>
        <w:tab/>
        <w:t>1.</w:t>
      </w:r>
      <w:r>
        <w:tab/>
      </w:r>
      <w:r>
        <w:rPr>
          <w:b w:val="0"/>
        </w:rPr>
        <w:t xml:space="preserve">You or any "family member" while "occupying" or when struck by any "auto". </w:t>
      </w:r>
    </w:p>
    <w:p w14:paraId="51A7FB30" w14:textId="77777777" w:rsidR="0038615F" w:rsidRDefault="0038615F" w:rsidP="00536E3E">
      <w:pPr>
        <w:pStyle w:val="outlinetxt2"/>
        <w:rPr>
          <w:b w:val="0"/>
        </w:rPr>
      </w:pPr>
      <w:r>
        <w:tab/>
        <w:t>2.</w:t>
      </w:r>
      <w:r>
        <w:tab/>
      </w:r>
      <w:r>
        <w:rPr>
          <w:b w:val="0"/>
        </w:rPr>
        <w:t>Anyone else "occupying" a "covered auto" with your permission.</w:t>
      </w:r>
    </w:p>
    <w:p w14:paraId="345C3196" w14:textId="77777777" w:rsidR="0038615F" w:rsidRDefault="0038615F" w:rsidP="00536E3E">
      <w:pPr>
        <w:pStyle w:val="outlinehd1"/>
      </w:pPr>
      <w:r>
        <w:tab/>
        <w:t>C.</w:t>
      </w:r>
      <w:r>
        <w:tab/>
        <w:t xml:space="preserve">Exclusions </w:t>
      </w:r>
    </w:p>
    <w:p w14:paraId="4FE71677" w14:textId="77777777" w:rsidR="0038615F" w:rsidRDefault="0038615F" w:rsidP="00536E3E">
      <w:pPr>
        <w:pStyle w:val="blocktext2"/>
      </w:pPr>
      <w:r>
        <w:t xml:space="preserve">We will not provide Personal Injury Protection Coverage for any person for "bodily injury" sustained: </w:t>
      </w:r>
    </w:p>
    <w:p w14:paraId="6F55BE4D" w14:textId="77777777" w:rsidR="0038615F" w:rsidRDefault="0038615F" w:rsidP="00536E3E">
      <w:pPr>
        <w:pStyle w:val="outlinetxt2"/>
        <w:rPr>
          <w:b w:val="0"/>
        </w:rPr>
      </w:pPr>
      <w:r>
        <w:tab/>
        <w:t>1.</w:t>
      </w:r>
      <w:r>
        <w:tab/>
      </w:r>
      <w:r>
        <w:rPr>
          <w:b w:val="0"/>
        </w:rPr>
        <w:t>In an "accident" caused</w:t>
      </w:r>
      <w:r>
        <w:t xml:space="preserve"> </w:t>
      </w:r>
      <w:r>
        <w:rPr>
          <w:b w:val="0"/>
        </w:rPr>
        <w:t xml:space="preserve">intentionally by that person. </w:t>
      </w:r>
    </w:p>
    <w:p w14:paraId="47727F77" w14:textId="77777777" w:rsidR="0038615F" w:rsidRDefault="0038615F" w:rsidP="00536E3E">
      <w:pPr>
        <w:pStyle w:val="outlinetxt2"/>
        <w:rPr>
          <w:b w:val="0"/>
        </w:rPr>
      </w:pPr>
      <w:r>
        <w:tab/>
        <w:t>2.</w:t>
      </w:r>
      <w:r>
        <w:tab/>
      </w:r>
      <w:r>
        <w:rPr>
          <w:b w:val="0"/>
        </w:rPr>
        <w:t>By that</w:t>
      </w:r>
      <w:r>
        <w:rPr>
          <w:b w:val="0"/>
          <w:bCs/>
        </w:rPr>
        <w:t xml:space="preserve"> </w:t>
      </w:r>
      <w:r>
        <w:rPr>
          <w:b w:val="0"/>
        </w:rPr>
        <w:t>person while in the commission of a felony.</w:t>
      </w:r>
    </w:p>
    <w:p w14:paraId="0E90DCDD" w14:textId="77777777" w:rsidR="0038615F" w:rsidRDefault="0038615F" w:rsidP="00536E3E">
      <w:pPr>
        <w:pStyle w:val="outlinetxt2"/>
        <w:rPr>
          <w:b w:val="0"/>
        </w:rPr>
      </w:pPr>
      <w:r>
        <w:rPr>
          <w:b w:val="0"/>
        </w:rPr>
        <w:tab/>
      </w:r>
      <w:r>
        <w:t>3.</w:t>
      </w:r>
      <w:r>
        <w:rPr>
          <w:b w:val="0"/>
        </w:rPr>
        <w:tab/>
        <w:t>By that person while attempting to elude arrest by a law enforcement official.</w:t>
      </w:r>
    </w:p>
    <w:p w14:paraId="6675BB96" w14:textId="77777777" w:rsidR="0038615F" w:rsidRDefault="0038615F" w:rsidP="00536E3E">
      <w:pPr>
        <w:pStyle w:val="outlinetxt2"/>
        <w:rPr>
          <w:b w:val="0"/>
        </w:rPr>
      </w:pPr>
      <w:r>
        <w:tab/>
        <w:t>4.</w:t>
      </w:r>
      <w:r>
        <w:tab/>
      </w:r>
      <w:r>
        <w:rPr>
          <w:b w:val="0"/>
        </w:rPr>
        <w:t xml:space="preserve">While "occupying" or when struck </w:t>
      </w:r>
      <w:proofErr w:type="gramStart"/>
      <w:r>
        <w:rPr>
          <w:b w:val="0"/>
        </w:rPr>
        <w:t>by,</w:t>
      </w:r>
      <w:proofErr w:type="gramEnd"/>
      <w:r>
        <w:rPr>
          <w:b w:val="0"/>
        </w:rPr>
        <w:t xml:space="preserve"> any motor vehicle (other than a "covered auto") which is owned by you.</w:t>
      </w:r>
    </w:p>
    <w:p w14:paraId="4DAA5743" w14:textId="77777777" w:rsidR="0038615F" w:rsidRDefault="00C9090D" w:rsidP="00536E3E">
      <w:pPr>
        <w:pStyle w:val="outlinetxt2"/>
        <w:rPr>
          <w:b w:val="0"/>
        </w:rPr>
      </w:pPr>
      <w:r>
        <w:rPr>
          <w:b w:val="0"/>
        </w:rPr>
        <w:br w:type="column"/>
      </w:r>
      <w:r w:rsidR="0038615F">
        <w:rPr>
          <w:b w:val="0"/>
        </w:rPr>
        <w:tab/>
      </w:r>
      <w:r w:rsidR="0038615F">
        <w:t>5.</w:t>
      </w:r>
      <w:r w:rsidR="0038615F">
        <w:rPr>
          <w:b w:val="0"/>
        </w:rPr>
        <w:tab/>
        <w:t>By a "family member" while "occupying" or when struck by any motor vehicle (other than a "covered auto") which is owned by a "family member".</w:t>
      </w:r>
    </w:p>
    <w:p w14:paraId="1AE28327" w14:textId="77777777" w:rsidR="0038615F" w:rsidRDefault="0038615F" w:rsidP="00536E3E">
      <w:pPr>
        <w:pStyle w:val="outlinehd1"/>
      </w:pPr>
      <w:r>
        <w:tab/>
        <w:t>D.</w:t>
      </w:r>
      <w:r>
        <w:tab/>
        <w:t xml:space="preserve">Limit Of Insurance </w:t>
      </w:r>
    </w:p>
    <w:p w14:paraId="7ECE3286" w14:textId="77777777" w:rsidR="0038615F" w:rsidRDefault="0038615F" w:rsidP="00536E3E">
      <w:pPr>
        <w:pStyle w:val="blocktext2"/>
      </w:pPr>
      <w:r>
        <w:t xml:space="preserve">Regardless of the number of owned "covered autos", "insureds", premiums paid, claims </w:t>
      </w:r>
      <w:proofErr w:type="gramStart"/>
      <w:r>
        <w:t>made</w:t>
      </w:r>
      <w:proofErr w:type="gramEnd"/>
      <w:r>
        <w:t xml:space="preserve"> or vehicles involved in the "accident", the most we will pay for "bodily injury" for each "insured" in any one "accident" is the limit of Personal Injury Protection shown in the Schedule or in the Declarations. </w:t>
      </w:r>
    </w:p>
    <w:p w14:paraId="47754A32" w14:textId="77777777" w:rsidR="0038615F" w:rsidRDefault="0038615F" w:rsidP="00536E3E">
      <w:pPr>
        <w:pStyle w:val="outlinehd1"/>
      </w:pPr>
      <w:r>
        <w:tab/>
        <w:t>E.</w:t>
      </w:r>
      <w:r>
        <w:tab/>
        <w:t xml:space="preserve">Changes In Conditions </w:t>
      </w:r>
    </w:p>
    <w:p w14:paraId="79AC4264" w14:textId="77777777" w:rsidR="000B5CC8" w:rsidRPr="000B5CC8" w:rsidRDefault="000B5CC8" w:rsidP="00536E3E">
      <w:pPr>
        <w:pStyle w:val="blocktext2"/>
      </w:pPr>
      <w:r w:rsidRPr="00D80183">
        <w:t xml:space="preserve">The </w:t>
      </w:r>
      <w:r w:rsidRPr="00694236">
        <w:t>Conditions</w:t>
      </w:r>
      <w:r w:rsidRPr="00D80183">
        <w:t xml:space="preserve"> of the policy are changed for </w:t>
      </w:r>
      <w:r>
        <w:t>Personal Injury Protection</w:t>
      </w:r>
      <w:r w:rsidRPr="00D80183">
        <w:t xml:space="preserve"> as follows: </w:t>
      </w:r>
    </w:p>
    <w:p w14:paraId="607BFB8D" w14:textId="77777777" w:rsidR="00C56B2C" w:rsidRPr="00D32FD3" w:rsidRDefault="00C56B2C" w:rsidP="00536E3E">
      <w:pPr>
        <w:pStyle w:val="outlinetxt2"/>
        <w:rPr>
          <w:b w:val="0"/>
        </w:rPr>
      </w:pPr>
      <w:r w:rsidRPr="00D32FD3">
        <w:rPr>
          <w:b w:val="0"/>
        </w:rPr>
        <w:tab/>
      </w:r>
      <w:r w:rsidRPr="00D32FD3">
        <w:t>1.</w:t>
      </w:r>
      <w:r w:rsidRPr="00D32FD3">
        <w:tab/>
      </w:r>
      <w:r w:rsidRPr="00D32FD3">
        <w:rPr>
          <w:b w:val="0"/>
        </w:rPr>
        <w:t xml:space="preserve">The following is added to the </w:t>
      </w:r>
      <w:r w:rsidRPr="00D32FD3">
        <w:rPr>
          <w:bCs/>
        </w:rPr>
        <w:t xml:space="preserve">Transfer </w:t>
      </w:r>
      <w:proofErr w:type="gramStart"/>
      <w:r w:rsidRPr="00D32FD3">
        <w:rPr>
          <w:bCs/>
        </w:rPr>
        <w:t>Of</w:t>
      </w:r>
      <w:proofErr w:type="gramEnd"/>
      <w:r w:rsidRPr="00D32FD3">
        <w:rPr>
          <w:bCs/>
        </w:rPr>
        <w:t xml:space="preserve"> Rights Of Recovery Against Others To Us</w:t>
      </w:r>
      <w:r w:rsidRPr="00D32FD3">
        <w:t xml:space="preserve"> </w:t>
      </w:r>
      <w:r w:rsidRPr="00D32FD3">
        <w:rPr>
          <w:b w:val="0"/>
        </w:rPr>
        <w:t>Condition:</w:t>
      </w:r>
    </w:p>
    <w:p w14:paraId="0F6E2891" w14:textId="77777777" w:rsidR="00C56B2C" w:rsidRPr="00C56B2C" w:rsidRDefault="00C56B2C" w:rsidP="00536E3E">
      <w:pPr>
        <w:pStyle w:val="blocktext3"/>
      </w:pPr>
      <w:r>
        <w:t>However, our rights only apply against a person causing or contributing to the "accident" if, on the date of the "loss", the minimum limits required by Texas law have not been established for a motor vehicle involved in the "accident" and operated by that person.</w:t>
      </w:r>
    </w:p>
    <w:p w14:paraId="1016FC13" w14:textId="77777777" w:rsidR="0038615F" w:rsidRDefault="0038615F" w:rsidP="00536E3E">
      <w:pPr>
        <w:pStyle w:val="outlinetxt2"/>
        <w:rPr>
          <w:b w:val="0"/>
        </w:rPr>
      </w:pPr>
      <w:r>
        <w:tab/>
      </w:r>
      <w:r w:rsidR="00C56B2C">
        <w:t>2.</w:t>
      </w:r>
      <w:r>
        <w:tab/>
      </w:r>
      <w:r>
        <w:rPr>
          <w:b w:val="0"/>
        </w:rPr>
        <w:t>The</w:t>
      </w:r>
      <w:r w:rsidRPr="00D32FD3">
        <w:rPr>
          <w:b w:val="0"/>
        </w:rPr>
        <w:t xml:space="preserve"> </w:t>
      </w:r>
      <w:r>
        <w:rPr>
          <w:b w:val="0"/>
        </w:rPr>
        <w:t>reference in</w:t>
      </w:r>
      <w:r w:rsidRPr="00D32FD3">
        <w:rPr>
          <w:b w:val="0"/>
        </w:rPr>
        <w:t xml:space="preserve"> </w:t>
      </w:r>
      <w:r>
        <w:rPr>
          <w:b w:val="0"/>
        </w:rPr>
        <w:t>the</w:t>
      </w:r>
      <w:r w:rsidRPr="00D32FD3">
        <w:rPr>
          <w:b w:val="0"/>
        </w:rPr>
        <w:t xml:space="preserve"> </w:t>
      </w:r>
      <w:r>
        <w:t>Other Insurance</w:t>
      </w:r>
      <w:r w:rsidRPr="00D32FD3">
        <w:rPr>
          <w:b w:val="0"/>
        </w:rPr>
        <w:t xml:space="preserve"> </w:t>
      </w:r>
      <w:r>
        <w:rPr>
          <w:b w:val="0"/>
        </w:rPr>
        <w:t xml:space="preserve">Condition in the </w:t>
      </w:r>
      <w:r w:rsidR="000B5CC8">
        <w:rPr>
          <w:b w:val="0"/>
        </w:rPr>
        <w:t xml:space="preserve">Auto Dealers and </w:t>
      </w:r>
      <w:r>
        <w:rPr>
          <w:b w:val="0"/>
        </w:rPr>
        <w:t xml:space="preserve">Business Auto Coverage Forms and </w:t>
      </w:r>
      <w:r>
        <w:t xml:space="preserve">Other Insurance – Primary </w:t>
      </w:r>
      <w:proofErr w:type="gramStart"/>
      <w:r>
        <w:t>And</w:t>
      </w:r>
      <w:proofErr w:type="gramEnd"/>
      <w:r>
        <w:t xml:space="preserve"> Excess Insurance Provisions </w:t>
      </w:r>
      <w:r>
        <w:rPr>
          <w:b w:val="0"/>
        </w:rPr>
        <w:t>Condition in the Motor Carrier Coverage Form to "other collectible insurance" is replaced by the following:</w:t>
      </w:r>
    </w:p>
    <w:p w14:paraId="5CD11D9F" w14:textId="77777777" w:rsidR="0038615F" w:rsidRDefault="0038615F" w:rsidP="00536E3E">
      <w:pPr>
        <w:pStyle w:val="blocktext3"/>
        <w:ind w:left="605"/>
      </w:pPr>
      <w:r>
        <w:t xml:space="preserve">If there is other Personal Injury Protection Insurance, we will pay only our share. Our share is the proportion that our Limit </w:t>
      </w:r>
      <w:r w:rsidR="004A4CCD">
        <w:t>o</w:t>
      </w:r>
      <w:r>
        <w:t>f Insurance bears to the total of all applicable limits. However, any insurance we provide with respect to a vehicle you do not own shall be excess over any other collectible Personal Injury Protection Insurance.</w:t>
      </w:r>
    </w:p>
    <w:p w14:paraId="5D6A49DB" w14:textId="77777777" w:rsidR="0038615F" w:rsidRDefault="0038615F" w:rsidP="00536E3E">
      <w:pPr>
        <w:pStyle w:val="outlinetxt2"/>
        <w:rPr>
          <w:b w:val="0"/>
        </w:rPr>
      </w:pPr>
      <w:r>
        <w:tab/>
      </w:r>
      <w:r w:rsidR="00C56B2C">
        <w:t>3.</w:t>
      </w:r>
      <w:r>
        <w:tab/>
      </w:r>
      <w:r>
        <w:rPr>
          <w:b w:val="0"/>
        </w:rPr>
        <w:t xml:space="preserve">The following </w:t>
      </w:r>
      <w:r w:rsidR="004A4CCD">
        <w:rPr>
          <w:b w:val="0"/>
        </w:rPr>
        <w:t>c</w:t>
      </w:r>
      <w:r>
        <w:rPr>
          <w:b w:val="0"/>
        </w:rPr>
        <w:t>onditions are added:</w:t>
      </w:r>
    </w:p>
    <w:p w14:paraId="51A04261" w14:textId="77777777" w:rsidR="0038615F" w:rsidRDefault="0038615F" w:rsidP="00536E3E">
      <w:pPr>
        <w:pStyle w:val="outlinehd3"/>
      </w:pPr>
      <w:r>
        <w:tab/>
        <w:t>a.</w:t>
      </w:r>
      <w:r>
        <w:tab/>
        <w:t>Payment Provision</w:t>
      </w:r>
    </w:p>
    <w:p w14:paraId="0C1F6BB1" w14:textId="77777777" w:rsidR="0038615F" w:rsidRDefault="0038615F" w:rsidP="00536E3E">
      <w:pPr>
        <w:pStyle w:val="blocktext4"/>
      </w:pPr>
      <w:r>
        <w:t xml:space="preserve">Loss Payments </w:t>
      </w:r>
      <w:r w:rsidR="001A7A2B">
        <w:t>b</w:t>
      </w:r>
      <w:r>
        <w:t>enefits are payable:</w:t>
      </w:r>
    </w:p>
    <w:p w14:paraId="2C7320B8" w14:textId="77777777" w:rsidR="0038615F" w:rsidRDefault="0038615F" w:rsidP="00536E3E">
      <w:pPr>
        <w:pStyle w:val="outlinetxt4"/>
        <w:rPr>
          <w:b w:val="0"/>
        </w:rPr>
      </w:pPr>
      <w:r>
        <w:tab/>
        <w:t>(1)</w:t>
      </w:r>
      <w:r>
        <w:tab/>
      </w:r>
      <w:r>
        <w:rPr>
          <w:b w:val="0"/>
        </w:rPr>
        <w:t>Not more frequently than every two weeks; and</w:t>
      </w:r>
    </w:p>
    <w:p w14:paraId="57BB0E41" w14:textId="77777777" w:rsidR="0038615F" w:rsidRDefault="0038615F" w:rsidP="00536E3E">
      <w:pPr>
        <w:pStyle w:val="outlinetxt4"/>
        <w:rPr>
          <w:b w:val="0"/>
        </w:rPr>
      </w:pPr>
      <w:r>
        <w:rPr>
          <w:b w:val="0"/>
        </w:rPr>
        <w:tab/>
      </w:r>
      <w:r>
        <w:t>(2)</w:t>
      </w:r>
      <w:r>
        <w:rPr>
          <w:b w:val="0"/>
        </w:rPr>
        <w:tab/>
        <w:t>Within 30 days after satisfactory proof of claim is received.</w:t>
      </w:r>
    </w:p>
    <w:p w14:paraId="3E1EC488" w14:textId="77777777" w:rsidR="0038615F" w:rsidRDefault="0038615F" w:rsidP="00536E3E">
      <w:pPr>
        <w:pStyle w:val="outlinehd3"/>
      </w:pPr>
      <w:r>
        <w:tab/>
        <w:t>b.</w:t>
      </w:r>
      <w:r>
        <w:tab/>
        <w:t>Assignment Of Benefits</w:t>
      </w:r>
    </w:p>
    <w:p w14:paraId="3D6664FB" w14:textId="77777777" w:rsidR="0038615F" w:rsidRDefault="0038615F" w:rsidP="00536E3E">
      <w:pPr>
        <w:pStyle w:val="blocktext4"/>
      </w:pPr>
      <w:r>
        <w:t>Payments for medical benefits will be paid directly to a physician or other health care provider if we receive a written assignment signed by the covered person to whom such benefits are payable.</w:t>
      </w:r>
    </w:p>
    <w:p w14:paraId="1C3CC747" w14:textId="77777777" w:rsidR="0038615F" w:rsidRDefault="00C9090D" w:rsidP="00536E3E">
      <w:pPr>
        <w:pStyle w:val="outlinehd1"/>
      </w:pPr>
      <w:r>
        <w:br w:type="page"/>
      </w:r>
      <w:r w:rsidR="0038615F">
        <w:lastRenderedPageBreak/>
        <w:tab/>
        <w:t>F.</w:t>
      </w:r>
      <w:r w:rsidR="0038615F">
        <w:tab/>
        <w:t xml:space="preserve">Additional Definitions </w:t>
      </w:r>
    </w:p>
    <w:p w14:paraId="62B5BD51" w14:textId="77777777" w:rsidR="0038615F" w:rsidRDefault="0038615F" w:rsidP="00536E3E">
      <w:pPr>
        <w:pStyle w:val="blocktext2"/>
      </w:pPr>
      <w:r>
        <w:t xml:space="preserve">The following are added to the </w:t>
      </w:r>
      <w:r>
        <w:rPr>
          <w:b/>
        </w:rPr>
        <w:t xml:space="preserve">Definitions </w:t>
      </w:r>
      <w:r w:rsidR="004A4CCD">
        <w:t>s</w:t>
      </w:r>
      <w:r>
        <w:t>ection and have special meaning for Personal Injury Protection:</w:t>
      </w:r>
    </w:p>
    <w:p w14:paraId="712CB40D" w14:textId="77777777" w:rsidR="0038615F" w:rsidRDefault="0038615F" w:rsidP="00536E3E">
      <w:pPr>
        <w:pStyle w:val="outlinetxt2"/>
        <w:rPr>
          <w:b w:val="0"/>
        </w:rPr>
      </w:pPr>
      <w:r>
        <w:tab/>
        <w:t>1.</w:t>
      </w:r>
      <w:r>
        <w:tab/>
      </w:r>
      <w:r>
        <w:rPr>
          <w:b w:val="0"/>
        </w:rPr>
        <w:t>"Covered auto" means an "auto":</w:t>
      </w:r>
    </w:p>
    <w:p w14:paraId="5B043894" w14:textId="77777777" w:rsidR="0038615F" w:rsidRDefault="0038615F" w:rsidP="00536E3E">
      <w:pPr>
        <w:pStyle w:val="outlinetxt3"/>
        <w:rPr>
          <w:b w:val="0"/>
        </w:rPr>
      </w:pPr>
      <w:r>
        <w:rPr>
          <w:b w:val="0"/>
        </w:rPr>
        <w:tab/>
      </w:r>
      <w:r>
        <w:t>a.</w:t>
      </w:r>
      <w:r>
        <w:rPr>
          <w:b w:val="0"/>
        </w:rPr>
        <w:tab/>
        <w:t>Owned or leased by you; or</w:t>
      </w:r>
    </w:p>
    <w:p w14:paraId="4BFB684C" w14:textId="77777777" w:rsidR="0038615F" w:rsidRDefault="0038615F" w:rsidP="00536E3E">
      <w:pPr>
        <w:pStyle w:val="outlinetxt3"/>
        <w:rPr>
          <w:b w:val="0"/>
        </w:rPr>
      </w:pPr>
      <w:r>
        <w:rPr>
          <w:b w:val="0"/>
        </w:rPr>
        <w:tab/>
      </w:r>
      <w:r>
        <w:t>b.</w:t>
      </w:r>
      <w:r>
        <w:rPr>
          <w:b w:val="0"/>
        </w:rPr>
        <w:tab/>
        <w:t xml:space="preserve">While temporarily used as a substitute for an owned "covered auto" that has been withdrawn from normal use because of its breakdown, repair, servicing, </w:t>
      </w:r>
      <w:r w:rsidR="001A7A2B">
        <w:rPr>
          <w:b w:val="0"/>
        </w:rPr>
        <w:t>"</w:t>
      </w:r>
      <w:r>
        <w:rPr>
          <w:b w:val="0"/>
        </w:rPr>
        <w:t>loss</w:t>
      </w:r>
      <w:r w:rsidR="001A7A2B">
        <w:rPr>
          <w:b w:val="0"/>
        </w:rPr>
        <w:t>"</w:t>
      </w:r>
      <w:r>
        <w:rPr>
          <w:b w:val="0"/>
        </w:rPr>
        <w:t xml:space="preserve"> or destruction.</w:t>
      </w:r>
    </w:p>
    <w:p w14:paraId="06DCFFFC" w14:textId="77777777" w:rsidR="0038615F" w:rsidRDefault="002D1927" w:rsidP="00536E3E">
      <w:pPr>
        <w:pStyle w:val="blocktext3"/>
      </w:pPr>
      <w:r>
        <w:t xml:space="preserve">Covered Autos </w:t>
      </w:r>
      <w:r w:rsidR="0038615F">
        <w:t xml:space="preserve">Liability </w:t>
      </w:r>
      <w:r>
        <w:t>C</w:t>
      </w:r>
      <w:r w:rsidR="0038615F">
        <w:t>overage of this policy must apply to the "covered auto".</w:t>
      </w:r>
    </w:p>
    <w:p w14:paraId="675507E3" w14:textId="77777777" w:rsidR="0038615F" w:rsidRDefault="00C9090D" w:rsidP="00536E3E">
      <w:pPr>
        <w:pStyle w:val="blocktext3"/>
      </w:pPr>
      <w:r>
        <w:br w:type="column"/>
      </w:r>
      <w:r w:rsidR="0038615F">
        <w:t xml:space="preserve">"Covered auto" includes "autos" (described in Paragraphs </w:t>
      </w:r>
      <w:r w:rsidR="0038615F">
        <w:rPr>
          <w:b/>
        </w:rPr>
        <w:t>a.</w:t>
      </w:r>
      <w:r w:rsidR="0038615F">
        <w:t xml:space="preserve"> and </w:t>
      </w:r>
      <w:r w:rsidR="0038615F">
        <w:rPr>
          <w:b/>
        </w:rPr>
        <w:t>b.</w:t>
      </w:r>
      <w:r w:rsidR="0038615F">
        <w:t xml:space="preserve"> above) for which Personal Injury Protection </w:t>
      </w:r>
      <w:r w:rsidR="004A4CCD">
        <w:t>C</w:t>
      </w:r>
      <w:r w:rsidR="0038615F">
        <w:t>overage has not been rejected in writing.</w:t>
      </w:r>
    </w:p>
    <w:p w14:paraId="441C8926" w14:textId="77777777" w:rsidR="0038615F" w:rsidRDefault="0038615F" w:rsidP="00536E3E">
      <w:pPr>
        <w:pStyle w:val="outlinetxt2"/>
        <w:rPr>
          <w:b w:val="0"/>
        </w:rPr>
      </w:pPr>
      <w:r>
        <w:tab/>
        <w:t>2.</w:t>
      </w:r>
      <w:r>
        <w:tab/>
      </w:r>
      <w:r>
        <w:rPr>
          <w:b w:val="0"/>
        </w:rPr>
        <w:t>"Family member" means a person related to you by blood, marriage or adoption who is a resident of your household, including a ward or foster child.</w:t>
      </w:r>
    </w:p>
    <w:p w14:paraId="15C6500C" w14:textId="77777777" w:rsidR="0038615F" w:rsidRDefault="0038615F" w:rsidP="00536E3E">
      <w:pPr>
        <w:pStyle w:val="outlinetxt2"/>
        <w:rPr>
          <w:b w:val="0"/>
        </w:rPr>
      </w:pPr>
      <w:r>
        <w:tab/>
        <w:t>3.</w:t>
      </w:r>
      <w:r>
        <w:tab/>
      </w:r>
      <w:r>
        <w:rPr>
          <w:b w:val="0"/>
        </w:rPr>
        <w:t>"Occupying" means in, upon, getting in, on, out or off.</w:t>
      </w:r>
    </w:p>
    <w:sectPr w:rsidR="0038615F" w:rsidSect="00BB3DB5">
      <w:headerReference w:type="even" r:id="rId15"/>
      <w:headerReference w:type="default" r:id="rId16"/>
      <w:footerReference w:type="even" r:id="rId17"/>
      <w:footerReference w:type="default" r:id="rId18"/>
      <w:headerReference w:type="first" r:id="rId19"/>
      <w:footerReference w:type="first" r:id="rId20"/>
      <w:type w:val="continuous"/>
      <w:pgSz w:w="12240" w:h="15840"/>
      <w:pgMar w:top="1080" w:right="1080" w:bottom="1382" w:left="1080" w:header="1080" w:footer="245" w:gutter="0"/>
      <w:cols w:num="2" w:space="480"/>
      <w:noEndnote/>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5C66EA" w14:textId="77777777" w:rsidR="00590D98" w:rsidRDefault="00590D98">
      <w:r>
        <w:separator/>
      </w:r>
    </w:p>
  </w:endnote>
  <w:endnote w:type="continuationSeparator" w:id="0">
    <w:p w14:paraId="490EDB4F" w14:textId="77777777" w:rsidR="00590D98" w:rsidRDefault="00590D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elv">
    <w:panose1 w:val="020B0604020202030204"/>
    <w:charset w:val="00"/>
    <w:family w:val="swiss"/>
    <w:pitch w:val="variable"/>
    <w:sig w:usb0="00000003" w:usb1="00000000" w:usb2="00000000" w:usb3="00000000" w:csb0="00000001" w:csb1="00000000"/>
  </w:font>
  <w:font w:name="Tms Rmn">
    <w:panose1 w:val="02020603040505020304"/>
    <w:charset w:val="00"/>
    <w:family w:val="roman"/>
    <w:pitch w:val="variable"/>
    <w:sig w:usb0="00000003" w:usb1="00000000" w:usb2="00000000" w:usb3="00000000" w:csb0="00000001" w:csb1="00000000"/>
  </w:font>
  <w:font w:name="ISO-Font">
    <w:panose1 w:val="00000000000000000000"/>
    <w:charset w:val="00"/>
    <w:family w:val="roman"/>
    <w:notTrueType/>
    <w:pitch w:val="default"/>
    <w:sig w:usb0="00000003" w:usb1="00000000" w:usb2="00000000" w:usb3="00000000" w:csb0="00000001" w:csb1="00000000"/>
  </w:font>
  <w:font w:name="ZapfDingbats">
    <w:panose1 w:val="00000000000000000000"/>
    <w:charset w:val="02"/>
    <w:family w:val="decorative"/>
    <w:notTrueType/>
    <w:pitch w:val="variable"/>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32"/>
      <w:gridCol w:w="6237"/>
      <w:gridCol w:w="1923"/>
      <w:gridCol w:w="600"/>
    </w:tblGrid>
    <w:tr w:rsidR="00B85B12" w14:paraId="0AD45AF1" w14:textId="77777777">
      <w:tc>
        <w:tcPr>
          <w:tcW w:w="940" w:type="pct"/>
        </w:tcPr>
        <w:p w14:paraId="1BE5E977" w14:textId="77777777" w:rsidR="00B85B12" w:rsidRDefault="00B85B12" w:rsidP="00B85B12">
          <w:pPr>
            <w:pStyle w:val="isof2"/>
            <w:jc w:val="left"/>
          </w:pPr>
          <w:r>
            <w:t xml:space="preserve">Page </w:t>
          </w:r>
          <w:r>
            <w:fldChar w:fldCharType="begin"/>
          </w:r>
          <w:r>
            <w:instrText xml:space="preserve"> PAGE  \* MERGEFORMAT </w:instrText>
          </w:r>
          <w:r>
            <w:fldChar w:fldCharType="separate"/>
          </w:r>
          <w:r>
            <w:rPr>
              <w:noProof/>
            </w:rPr>
            <w:t>2</w:t>
          </w:r>
          <w:r>
            <w:fldChar w:fldCharType="end"/>
          </w:r>
          <w:r>
            <w:t xml:space="preserve"> of </w:t>
          </w:r>
          <w:fldSimple w:instr=" NUMPAGES   \* MERGEFORMAT ">
            <w:r w:rsidR="00536E3E">
              <w:rPr>
                <w:noProof/>
              </w:rPr>
              <w:t>3</w:t>
            </w:r>
          </w:fldSimple>
        </w:p>
      </w:tc>
      <w:tc>
        <w:tcPr>
          <w:tcW w:w="2885" w:type="pct"/>
        </w:tcPr>
        <w:p w14:paraId="5E3A4C47" w14:textId="77777777" w:rsidR="00B85B12" w:rsidRDefault="00B85B12" w:rsidP="00B85B12">
          <w:pPr>
            <w:pStyle w:val="isof1"/>
            <w:jc w:val="center"/>
          </w:pPr>
          <w:r>
            <w:t>© Insurance Services Office, Inc., 2012 </w:t>
          </w:r>
        </w:p>
      </w:tc>
      <w:tc>
        <w:tcPr>
          <w:tcW w:w="890" w:type="pct"/>
        </w:tcPr>
        <w:p w14:paraId="7D8D15A8" w14:textId="77777777" w:rsidR="00B85B12" w:rsidRDefault="00B85B12" w:rsidP="00B85B12">
          <w:pPr>
            <w:pStyle w:val="isof2"/>
            <w:jc w:val="right"/>
          </w:pPr>
          <w:r>
            <w:t>CA 22 64 10 13</w:t>
          </w:r>
        </w:p>
      </w:tc>
      <w:tc>
        <w:tcPr>
          <w:tcW w:w="278" w:type="pct"/>
        </w:tcPr>
        <w:p w14:paraId="2884D461" w14:textId="77777777" w:rsidR="00B85B12" w:rsidRDefault="00B85B12">
          <w:pPr>
            <w:jc w:val="right"/>
          </w:pPr>
        </w:p>
      </w:tc>
    </w:tr>
  </w:tbl>
  <w:p w14:paraId="0FB190E4" w14:textId="77777777" w:rsidR="007D132B" w:rsidRPr="00B85B12" w:rsidRDefault="007D132B" w:rsidP="00B85B1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32"/>
      <w:gridCol w:w="6237"/>
      <w:gridCol w:w="1923"/>
      <w:gridCol w:w="600"/>
    </w:tblGrid>
    <w:tr w:rsidR="00B85B12" w14:paraId="07406082" w14:textId="77777777">
      <w:tc>
        <w:tcPr>
          <w:tcW w:w="940" w:type="pct"/>
        </w:tcPr>
        <w:p w14:paraId="4C0C1E24" w14:textId="77777777" w:rsidR="00B85B12" w:rsidRDefault="00B85B12" w:rsidP="00B85B12">
          <w:pPr>
            <w:pStyle w:val="isof2"/>
            <w:jc w:val="left"/>
          </w:pPr>
          <w:r>
            <w:t>CA 22 64 10 13</w:t>
          </w:r>
        </w:p>
      </w:tc>
      <w:tc>
        <w:tcPr>
          <w:tcW w:w="2885" w:type="pct"/>
        </w:tcPr>
        <w:p w14:paraId="07ED3841" w14:textId="77777777" w:rsidR="00B85B12" w:rsidRDefault="00B85B12" w:rsidP="00B85B12">
          <w:pPr>
            <w:pStyle w:val="isof1"/>
            <w:jc w:val="center"/>
          </w:pPr>
          <w:r>
            <w:t>© Insurance Services Office, Inc., 2012 </w:t>
          </w:r>
        </w:p>
      </w:tc>
      <w:tc>
        <w:tcPr>
          <w:tcW w:w="890" w:type="pct"/>
        </w:tcPr>
        <w:p w14:paraId="3293BBAE" w14:textId="77777777" w:rsidR="00B85B12" w:rsidRDefault="00B85B12" w:rsidP="00B85B12">
          <w:pPr>
            <w:pStyle w:val="isof2"/>
            <w:jc w:val="right"/>
          </w:pPr>
          <w:r>
            <w:t xml:space="preserve">Page </w:t>
          </w:r>
          <w:r>
            <w:fldChar w:fldCharType="begin"/>
          </w:r>
          <w:r>
            <w:instrText xml:space="preserve"> PAGE  \* MERGEFORMAT </w:instrText>
          </w:r>
          <w:r>
            <w:fldChar w:fldCharType="separate"/>
          </w:r>
          <w:r>
            <w:rPr>
              <w:noProof/>
            </w:rPr>
            <w:t>3</w:t>
          </w:r>
          <w:r>
            <w:fldChar w:fldCharType="end"/>
          </w:r>
          <w:r>
            <w:t xml:space="preserve"> of </w:t>
          </w:r>
          <w:fldSimple w:instr=" NUMPAGES   \* MERGEFORMAT ">
            <w:r w:rsidR="00536E3E">
              <w:rPr>
                <w:noProof/>
              </w:rPr>
              <w:t>3</w:t>
            </w:r>
          </w:fldSimple>
        </w:p>
      </w:tc>
      <w:tc>
        <w:tcPr>
          <w:tcW w:w="278" w:type="pct"/>
        </w:tcPr>
        <w:p w14:paraId="6893C02D" w14:textId="77777777" w:rsidR="00B85B12" w:rsidRDefault="00B85B12">
          <w:pPr>
            <w:jc w:val="right"/>
          </w:pPr>
        </w:p>
      </w:tc>
    </w:tr>
  </w:tbl>
  <w:p w14:paraId="4BC30CC1" w14:textId="77777777" w:rsidR="007D132B" w:rsidRPr="00B85B12" w:rsidRDefault="007D132B" w:rsidP="00B85B1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32"/>
      <w:gridCol w:w="6239"/>
      <w:gridCol w:w="1925"/>
      <w:gridCol w:w="596"/>
    </w:tblGrid>
    <w:tr w:rsidR="00B85B12" w14:paraId="532B34D9" w14:textId="77777777" w:rsidTr="00B85B12">
      <w:tc>
        <w:tcPr>
          <w:tcW w:w="940" w:type="pct"/>
        </w:tcPr>
        <w:p w14:paraId="7FCE0001" w14:textId="77777777" w:rsidR="00B85B12" w:rsidRDefault="00B85B12" w:rsidP="00B85B12">
          <w:pPr>
            <w:pStyle w:val="isof2"/>
            <w:jc w:val="left"/>
          </w:pPr>
          <w:r>
            <w:t>CA 22 64 10 13</w:t>
          </w:r>
        </w:p>
      </w:tc>
      <w:tc>
        <w:tcPr>
          <w:tcW w:w="2885" w:type="pct"/>
        </w:tcPr>
        <w:p w14:paraId="1CE334CE" w14:textId="77777777" w:rsidR="00B85B12" w:rsidRDefault="00B85B12" w:rsidP="00B85B12">
          <w:pPr>
            <w:pStyle w:val="isof1"/>
            <w:jc w:val="center"/>
          </w:pPr>
          <w:r>
            <w:t>© Insurance Services Office, Inc., 2012 </w:t>
          </w:r>
        </w:p>
      </w:tc>
      <w:tc>
        <w:tcPr>
          <w:tcW w:w="890" w:type="pct"/>
        </w:tcPr>
        <w:p w14:paraId="536D81DA" w14:textId="77777777" w:rsidR="00B85B12" w:rsidRDefault="00B85B12" w:rsidP="00B85B12">
          <w:pPr>
            <w:pStyle w:val="isof2"/>
            <w:jc w:val="right"/>
          </w:pPr>
          <w:r>
            <w:t xml:space="preserve">Page </w:t>
          </w:r>
          <w:r>
            <w:fldChar w:fldCharType="begin"/>
          </w:r>
          <w:r>
            <w:instrText xml:space="preserve"> PAGE  \* MERGEFORMAT </w:instrText>
          </w:r>
          <w:r>
            <w:fldChar w:fldCharType="separate"/>
          </w:r>
          <w:r w:rsidR="00C437F2">
            <w:rPr>
              <w:noProof/>
            </w:rPr>
            <w:t>1</w:t>
          </w:r>
          <w:r>
            <w:fldChar w:fldCharType="end"/>
          </w:r>
          <w:r>
            <w:t xml:space="preserve"> of </w:t>
          </w:r>
          <w:fldSimple w:instr=" NUMPAGES   \* MERGEFORMAT ">
            <w:r w:rsidR="00C437F2">
              <w:rPr>
                <w:noProof/>
              </w:rPr>
              <w:t>3</w:t>
            </w:r>
          </w:fldSimple>
        </w:p>
      </w:tc>
      <w:tc>
        <w:tcPr>
          <w:tcW w:w="275" w:type="pct"/>
        </w:tcPr>
        <w:p w14:paraId="2B1B58D2" w14:textId="77777777" w:rsidR="00B85B12" w:rsidRDefault="00B85B12">
          <w:pPr>
            <w:jc w:val="right"/>
          </w:pPr>
        </w:p>
      </w:tc>
    </w:tr>
  </w:tbl>
  <w:p w14:paraId="3B974A64" w14:textId="77777777" w:rsidR="007D132B" w:rsidRPr="00B85B12" w:rsidRDefault="007D132B" w:rsidP="00B85B1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32"/>
      <w:gridCol w:w="6239"/>
      <w:gridCol w:w="1925"/>
      <w:gridCol w:w="596"/>
    </w:tblGrid>
    <w:tr w:rsidR="00B85B12" w14:paraId="31BFC567" w14:textId="77777777" w:rsidTr="00B85B12">
      <w:tc>
        <w:tcPr>
          <w:tcW w:w="940" w:type="pct"/>
        </w:tcPr>
        <w:p w14:paraId="1C799AF4" w14:textId="77777777" w:rsidR="00B85B12" w:rsidRDefault="00B85B12" w:rsidP="00B85B12">
          <w:pPr>
            <w:pStyle w:val="isof2"/>
            <w:jc w:val="left"/>
          </w:pPr>
          <w:r>
            <w:t xml:space="preserve">Page </w:t>
          </w:r>
          <w:r>
            <w:fldChar w:fldCharType="begin"/>
          </w:r>
          <w:r>
            <w:instrText xml:space="preserve"> PAGE  \* MERGEFORMAT </w:instrText>
          </w:r>
          <w:r>
            <w:fldChar w:fldCharType="separate"/>
          </w:r>
          <w:r w:rsidR="00C437F2">
            <w:rPr>
              <w:noProof/>
            </w:rPr>
            <w:t>2</w:t>
          </w:r>
          <w:r>
            <w:fldChar w:fldCharType="end"/>
          </w:r>
          <w:r>
            <w:t xml:space="preserve"> of </w:t>
          </w:r>
          <w:fldSimple w:instr=" NUMPAGES   \* MERGEFORMAT ">
            <w:r w:rsidR="00C437F2">
              <w:rPr>
                <w:noProof/>
              </w:rPr>
              <w:t>3</w:t>
            </w:r>
          </w:fldSimple>
        </w:p>
      </w:tc>
      <w:tc>
        <w:tcPr>
          <w:tcW w:w="2885" w:type="pct"/>
        </w:tcPr>
        <w:p w14:paraId="003A4C99" w14:textId="77777777" w:rsidR="00B85B12" w:rsidRDefault="00B85B12" w:rsidP="00B85B12">
          <w:pPr>
            <w:pStyle w:val="isof1"/>
            <w:jc w:val="center"/>
          </w:pPr>
          <w:r>
            <w:t>© Insurance Services Office, Inc., 2012 </w:t>
          </w:r>
        </w:p>
      </w:tc>
      <w:tc>
        <w:tcPr>
          <w:tcW w:w="890" w:type="pct"/>
        </w:tcPr>
        <w:p w14:paraId="579947C5" w14:textId="77777777" w:rsidR="00B85B12" w:rsidRDefault="00B85B12" w:rsidP="00B85B12">
          <w:pPr>
            <w:pStyle w:val="isof2"/>
            <w:jc w:val="right"/>
          </w:pPr>
          <w:r>
            <w:t>CA 22 64 10 13</w:t>
          </w:r>
        </w:p>
      </w:tc>
      <w:tc>
        <w:tcPr>
          <w:tcW w:w="275" w:type="pct"/>
        </w:tcPr>
        <w:p w14:paraId="2E6347A1" w14:textId="77777777" w:rsidR="00B85B12" w:rsidRDefault="00B85B12">
          <w:pPr>
            <w:jc w:val="right"/>
          </w:pPr>
        </w:p>
      </w:tc>
    </w:tr>
  </w:tbl>
  <w:p w14:paraId="2504D90F" w14:textId="77777777" w:rsidR="00B85B12" w:rsidRPr="00B85B12" w:rsidRDefault="00B85B12" w:rsidP="00B85B12">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32"/>
      <w:gridCol w:w="6239"/>
      <w:gridCol w:w="1925"/>
      <w:gridCol w:w="596"/>
    </w:tblGrid>
    <w:tr w:rsidR="00B85B12" w14:paraId="059FF660" w14:textId="77777777" w:rsidTr="00B85B12">
      <w:tc>
        <w:tcPr>
          <w:tcW w:w="940" w:type="pct"/>
        </w:tcPr>
        <w:p w14:paraId="389E0672" w14:textId="77777777" w:rsidR="00B85B12" w:rsidRDefault="00B85B12" w:rsidP="00B85B12">
          <w:pPr>
            <w:pStyle w:val="isof2"/>
            <w:jc w:val="left"/>
          </w:pPr>
          <w:r>
            <w:t>CA 22 64 10 13</w:t>
          </w:r>
        </w:p>
      </w:tc>
      <w:tc>
        <w:tcPr>
          <w:tcW w:w="2885" w:type="pct"/>
        </w:tcPr>
        <w:p w14:paraId="216A0BA6" w14:textId="77777777" w:rsidR="00B85B12" w:rsidRDefault="00B85B12" w:rsidP="00B85B12">
          <w:pPr>
            <w:pStyle w:val="isof1"/>
            <w:jc w:val="center"/>
          </w:pPr>
          <w:r>
            <w:t>© Insurance Services Office, Inc., 2012 </w:t>
          </w:r>
        </w:p>
      </w:tc>
      <w:tc>
        <w:tcPr>
          <w:tcW w:w="890" w:type="pct"/>
        </w:tcPr>
        <w:p w14:paraId="7C4D96AC" w14:textId="77777777" w:rsidR="00B85B12" w:rsidRDefault="00B85B12" w:rsidP="00B85B12">
          <w:pPr>
            <w:pStyle w:val="isof2"/>
            <w:jc w:val="right"/>
          </w:pPr>
          <w:r>
            <w:t xml:space="preserve">Page </w:t>
          </w:r>
          <w:r>
            <w:fldChar w:fldCharType="begin"/>
          </w:r>
          <w:r>
            <w:instrText xml:space="preserve"> PAGE  \* MERGEFORMAT </w:instrText>
          </w:r>
          <w:r>
            <w:fldChar w:fldCharType="separate"/>
          </w:r>
          <w:r w:rsidR="00C437F2">
            <w:rPr>
              <w:noProof/>
            </w:rPr>
            <w:t>3</w:t>
          </w:r>
          <w:r>
            <w:fldChar w:fldCharType="end"/>
          </w:r>
          <w:r>
            <w:t xml:space="preserve"> of </w:t>
          </w:r>
          <w:fldSimple w:instr=" NUMPAGES   \* MERGEFORMAT ">
            <w:r w:rsidR="00C437F2">
              <w:rPr>
                <w:noProof/>
              </w:rPr>
              <w:t>3</w:t>
            </w:r>
          </w:fldSimple>
        </w:p>
      </w:tc>
      <w:tc>
        <w:tcPr>
          <w:tcW w:w="275" w:type="pct"/>
        </w:tcPr>
        <w:p w14:paraId="479A4D9A" w14:textId="77777777" w:rsidR="00B85B12" w:rsidRDefault="00B85B12">
          <w:pPr>
            <w:jc w:val="right"/>
          </w:pPr>
        </w:p>
      </w:tc>
    </w:tr>
  </w:tbl>
  <w:p w14:paraId="64BB63CA" w14:textId="77777777" w:rsidR="00B85B12" w:rsidRPr="00B85B12" w:rsidRDefault="00B85B12" w:rsidP="00B85B12">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32"/>
      <w:gridCol w:w="6239"/>
      <w:gridCol w:w="1925"/>
      <w:gridCol w:w="596"/>
    </w:tblGrid>
    <w:tr w:rsidR="007D132B" w14:paraId="43327FB5" w14:textId="77777777" w:rsidTr="00A07975">
      <w:tc>
        <w:tcPr>
          <w:tcW w:w="940" w:type="pct"/>
        </w:tcPr>
        <w:p w14:paraId="389495A1" w14:textId="77777777" w:rsidR="007D132B" w:rsidRDefault="007D132B" w:rsidP="00A07975">
          <w:pPr>
            <w:pStyle w:val="isof2"/>
            <w:jc w:val="left"/>
          </w:pPr>
          <w:r>
            <w:t xml:space="preserve">Page </w:t>
          </w:r>
          <w:r>
            <w:fldChar w:fldCharType="begin"/>
          </w:r>
          <w:r>
            <w:instrText xml:space="preserve"> PAGE  \* MERGEFORMAT </w:instrText>
          </w:r>
          <w:r>
            <w:fldChar w:fldCharType="separate"/>
          </w:r>
          <w:r>
            <w:rPr>
              <w:noProof/>
            </w:rPr>
            <w:t>2</w:t>
          </w:r>
          <w:r>
            <w:fldChar w:fldCharType="end"/>
          </w:r>
          <w:r>
            <w:t xml:space="preserve"> of </w:t>
          </w:r>
          <w:fldSimple w:instr=" NUMPAGES   \* MERGEFORMAT ">
            <w:r w:rsidR="00536E3E">
              <w:rPr>
                <w:noProof/>
              </w:rPr>
              <w:t>3</w:t>
            </w:r>
          </w:fldSimple>
        </w:p>
      </w:tc>
      <w:tc>
        <w:tcPr>
          <w:tcW w:w="2885" w:type="pct"/>
        </w:tcPr>
        <w:p w14:paraId="373D0201" w14:textId="77777777" w:rsidR="007D132B" w:rsidRDefault="002A1D4E" w:rsidP="002A1D4E">
          <w:pPr>
            <w:pStyle w:val="isof1"/>
            <w:jc w:val="center"/>
          </w:pPr>
          <w:r>
            <w:t>© Insurance Services Office, Inc., 2012 </w:t>
          </w:r>
        </w:p>
      </w:tc>
      <w:tc>
        <w:tcPr>
          <w:tcW w:w="890" w:type="pct"/>
        </w:tcPr>
        <w:p w14:paraId="3A82A2E6" w14:textId="77777777" w:rsidR="007D132B" w:rsidRDefault="002A1D4E" w:rsidP="002A1D4E">
          <w:pPr>
            <w:pStyle w:val="isof2"/>
            <w:jc w:val="right"/>
          </w:pPr>
          <w:r>
            <w:t>CA 22 64 10 13</w:t>
          </w:r>
        </w:p>
      </w:tc>
      <w:tc>
        <w:tcPr>
          <w:tcW w:w="275" w:type="pct"/>
        </w:tcPr>
        <w:p w14:paraId="40B036C8" w14:textId="77777777" w:rsidR="007D132B" w:rsidRDefault="007D132B">
          <w:pPr>
            <w:jc w:val="right"/>
          </w:pPr>
        </w:p>
      </w:tc>
    </w:tr>
  </w:tbl>
  <w:p w14:paraId="035A0F8F" w14:textId="77777777" w:rsidR="007D132B" w:rsidRPr="00A07975" w:rsidRDefault="007D132B" w:rsidP="00A079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06982A" w14:textId="77777777" w:rsidR="00590D98" w:rsidRDefault="00590D98">
      <w:r>
        <w:separator/>
      </w:r>
    </w:p>
  </w:footnote>
  <w:footnote w:type="continuationSeparator" w:id="0">
    <w:p w14:paraId="30023897" w14:textId="77777777" w:rsidR="00590D98" w:rsidRDefault="00590D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000" w:firstRow="0" w:lastRow="0" w:firstColumn="0" w:lastColumn="0" w:noHBand="0" w:noVBand="0"/>
    </w:tblPr>
    <w:tblGrid>
      <w:gridCol w:w="6204"/>
      <w:gridCol w:w="4092"/>
    </w:tblGrid>
    <w:tr w:rsidR="00B85B12" w14:paraId="59A7DC0E" w14:textId="77777777" w:rsidTr="00D73E75">
      <w:tc>
        <w:tcPr>
          <w:tcW w:w="3013" w:type="pct"/>
        </w:tcPr>
        <w:p w14:paraId="1CFB3B0C" w14:textId="16D651DB" w:rsidR="00B85B12" w:rsidRDefault="00B85B12" w:rsidP="00B85B12">
          <w:pPr>
            <w:pStyle w:val="isof1"/>
            <w:jc w:val="left"/>
          </w:pPr>
          <w:r>
            <w:t>POLICY NUMBER:</w:t>
          </w:r>
          <w:r w:rsidR="001B6393">
            <w:t xml:space="preserve"> </w:t>
          </w:r>
          <w:bookmarkStart w:id="0" w:name="PolicyNumber"/>
          <w:bookmarkEnd w:id="0"/>
        </w:p>
      </w:tc>
      <w:tc>
        <w:tcPr>
          <w:tcW w:w="1987" w:type="pct"/>
        </w:tcPr>
        <w:p w14:paraId="6D14FFD7" w14:textId="77777777" w:rsidR="00B85B12" w:rsidRDefault="00B85B12" w:rsidP="00B85B12">
          <w:pPr>
            <w:pStyle w:val="isof2"/>
            <w:jc w:val="right"/>
          </w:pPr>
          <w:r>
            <w:t>COMMERCIAL AUTO</w:t>
          </w:r>
        </w:p>
      </w:tc>
    </w:tr>
    <w:tr w:rsidR="00B85B12" w14:paraId="3F28C810" w14:textId="77777777" w:rsidTr="00D73E75">
      <w:tc>
        <w:tcPr>
          <w:tcW w:w="3013" w:type="pct"/>
        </w:tcPr>
        <w:p w14:paraId="17B1F628" w14:textId="77777777" w:rsidR="00B85B12" w:rsidRDefault="00B85B12">
          <w:pPr>
            <w:pStyle w:val="Header"/>
          </w:pPr>
        </w:p>
      </w:tc>
      <w:tc>
        <w:tcPr>
          <w:tcW w:w="1987" w:type="pct"/>
        </w:tcPr>
        <w:p w14:paraId="213D13AE" w14:textId="77777777" w:rsidR="00B85B12" w:rsidRDefault="00B85B12" w:rsidP="00B85B12">
          <w:pPr>
            <w:pStyle w:val="isof2"/>
            <w:jc w:val="right"/>
          </w:pPr>
          <w:r>
            <w:t>CA 22 64 10 13</w:t>
          </w:r>
        </w:p>
      </w:tc>
    </w:tr>
  </w:tbl>
  <w:p w14:paraId="1A8FDD17" w14:textId="77777777" w:rsidR="00B85B12" w:rsidRDefault="00B85B12" w:rsidP="00B85B12">
    <w:pPr>
      <w:pStyle w:val="Header"/>
    </w:pPr>
  </w:p>
  <w:p w14:paraId="1C217594" w14:textId="77777777" w:rsidR="00B85B12" w:rsidRDefault="00B85B12">
    <w:pPr>
      <w:pStyle w:val="isof3"/>
    </w:pPr>
    <w:r>
      <w:t>THIS ENDORSEMENT CHANGES THE POLICY.  PLEASE READ IT CAREFULLY.</w:t>
    </w:r>
  </w:p>
  <w:p w14:paraId="4AA86769" w14:textId="77777777" w:rsidR="007D132B" w:rsidRPr="00B85B12" w:rsidRDefault="007D132B" w:rsidP="00B85B1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797CA9" w14:textId="77777777" w:rsidR="00B85B12" w:rsidRPr="00B85B12" w:rsidRDefault="00B85B12" w:rsidP="00B85B1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DB9821" w14:textId="77777777" w:rsidR="00B85B12" w:rsidRPr="00B85B12" w:rsidRDefault="00B85B12" w:rsidP="00B85B1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45EFB4" w14:textId="77777777" w:rsidR="007D132B" w:rsidRPr="00A07975" w:rsidRDefault="007D132B" w:rsidP="00A0797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0"/>
  <w:consecutiveHyphenLimit w:val="3"/>
  <w:hyphenationZone w:val="480"/>
  <w:evenAndOddHeaders/>
  <w:drawingGridHorizontalSpacing w:val="100"/>
  <w:drawingGridVerticalSpacing w:val="136"/>
  <w:displayHorizontalDrawingGridEvery w:val="2"/>
  <w:displayVerticalDrawingGridEvery w:val="0"/>
  <w:doNotShadeFormData/>
  <w:noPunctuationKerning/>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Form$" w:val="iso"/>
    <w:docVar w:name="IMDBM$" w:val="CA_22_64_10_13"/>
    <w:docVar w:name="isoform$" w:val="Y"/>
    <w:docVar w:name="ISOLongName$" w:val=" "/>
    <w:docVar w:name="nc$" w:val=" 2"/>
    <w:docVar w:name="nct$" w:val=" 2"/>
    <w:docVar w:name="nd$" w:val=" 1"/>
    <w:docVar w:name="newdoc$" w:val="N"/>
    <w:docVar w:name="nl$" w:val=" 1"/>
    <w:docVar w:name="nm$" w:val=" 4"/>
    <w:docVar w:name="NoCopyright$" w:val="No"/>
    <w:docVar w:name="nr$" w:val=" 1"/>
    <w:docVar w:name="setmark$" w:val="Y"/>
    <w:docVar w:name="styleflag$" w:val="N"/>
    <w:docVar w:name="title$" w:val="Commercial"/>
    <w:docVar w:name="Type$" w:val="Commercial Lines"/>
  </w:docVars>
  <w:rsids>
    <w:rsidRoot w:val="0038615F"/>
    <w:rsid w:val="000435FE"/>
    <w:rsid w:val="00077054"/>
    <w:rsid w:val="000A2FED"/>
    <w:rsid w:val="000B5CC8"/>
    <w:rsid w:val="00117B1D"/>
    <w:rsid w:val="001364AE"/>
    <w:rsid w:val="001611C1"/>
    <w:rsid w:val="001A7A2B"/>
    <w:rsid w:val="001B6393"/>
    <w:rsid w:val="001C0368"/>
    <w:rsid w:val="001C273F"/>
    <w:rsid w:val="001E715B"/>
    <w:rsid w:val="002074F9"/>
    <w:rsid w:val="002378A1"/>
    <w:rsid w:val="00245949"/>
    <w:rsid w:val="002A1D4E"/>
    <w:rsid w:val="002D1927"/>
    <w:rsid w:val="0038615F"/>
    <w:rsid w:val="003871F2"/>
    <w:rsid w:val="003A0F1F"/>
    <w:rsid w:val="00440518"/>
    <w:rsid w:val="00461255"/>
    <w:rsid w:val="00491BC8"/>
    <w:rsid w:val="0049629A"/>
    <w:rsid w:val="004A4CCD"/>
    <w:rsid w:val="00536E3E"/>
    <w:rsid w:val="005575C2"/>
    <w:rsid w:val="00590D98"/>
    <w:rsid w:val="00665F87"/>
    <w:rsid w:val="00692BBB"/>
    <w:rsid w:val="006B1E34"/>
    <w:rsid w:val="006D4642"/>
    <w:rsid w:val="007162D9"/>
    <w:rsid w:val="0079571E"/>
    <w:rsid w:val="007D132B"/>
    <w:rsid w:val="007D57E6"/>
    <w:rsid w:val="00821202"/>
    <w:rsid w:val="0087029F"/>
    <w:rsid w:val="009F3DA9"/>
    <w:rsid w:val="00A07975"/>
    <w:rsid w:val="00A225D8"/>
    <w:rsid w:val="00A56194"/>
    <w:rsid w:val="00A7529C"/>
    <w:rsid w:val="00AA0C13"/>
    <w:rsid w:val="00AC4A68"/>
    <w:rsid w:val="00B71910"/>
    <w:rsid w:val="00B82CAE"/>
    <w:rsid w:val="00B82E32"/>
    <w:rsid w:val="00B85B12"/>
    <w:rsid w:val="00BB3DB5"/>
    <w:rsid w:val="00C05A37"/>
    <w:rsid w:val="00C14633"/>
    <w:rsid w:val="00C437F2"/>
    <w:rsid w:val="00C56B2C"/>
    <w:rsid w:val="00C9090D"/>
    <w:rsid w:val="00CF07AD"/>
    <w:rsid w:val="00D07594"/>
    <w:rsid w:val="00D32FD3"/>
    <w:rsid w:val="00D7093A"/>
    <w:rsid w:val="00D73E75"/>
    <w:rsid w:val="00DA0E80"/>
    <w:rsid w:val="00E004C9"/>
    <w:rsid w:val="00E24E15"/>
    <w:rsid w:val="00E269E5"/>
    <w:rsid w:val="00E527FA"/>
    <w:rsid w:val="00FD321F"/>
    <w:rsid w:val="00FF7F2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ECFE22"/>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PH" w:eastAsia="en-PH"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36E3E"/>
    <w:pPr>
      <w:overflowPunct w:val="0"/>
      <w:autoSpaceDE w:val="0"/>
      <w:autoSpaceDN w:val="0"/>
      <w:adjustRightInd w:val="0"/>
      <w:jc w:val="both"/>
      <w:textAlignment w:val="baseline"/>
    </w:pPr>
    <w:rPr>
      <w:rFonts w:ascii="Arial" w:hAnsi="Arial"/>
      <w:lang w:val="en-US" w:eastAsia="en-US"/>
    </w:rPr>
  </w:style>
  <w:style w:type="paragraph" w:styleId="Heading1">
    <w:name w:val="heading 1"/>
    <w:basedOn w:val="Normal"/>
    <w:next w:val="Normal"/>
    <w:qFormat/>
    <w:rsid w:val="00536E3E"/>
    <w:pPr>
      <w:spacing w:before="240"/>
      <w:outlineLvl w:val="0"/>
    </w:pPr>
    <w:rPr>
      <w:rFonts w:ascii="Helv" w:hAnsi="Helv"/>
      <w:b/>
      <w:sz w:val="24"/>
      <w:u w:val="single"/>
    </w:rPr>
  </w:style>
  <w:style w:type="paragraph" w:styleId="Heading2">
    <w:name w:val="heading 2"/>
    <w:basedOn w:val="Normal"/>
    <w:next w:val="Normal"/>
    <w:qFormat/>
    <w:rsid w:val="00536E3E"/>
    <w:pPr>
      <w:spacing w:before="120"/>
      <w:outlineLvl w:val="1"/>
    </w:pPr>
    <w:rPr>
      <w:rFonts w:ascii="Helv" w:hAnsi="Helv"/>
      <w:b/>
      <w:sz w:val="24"/>
    </w:rPr>
  </w:style>
  <w:style w:type="paragraph" w:styleId="Heading3">
    <w:name w:val="heading 3"/>
    <w:basedOn w:val="Normal"/>
    <w:next w:val="Normal"/>
    <w:qFormat/>
    <w:rsid w:val="00536E3E"/>
    <w:pPr>
      <w:ind w:left="360"/>
      <w:outlineLvl w:val="2"/>
    </w:pPr>
    <w:rPr>
      <w:rFonts w:ascii="Tms Rmn" w:hAnsi="Tms Rmn"/>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mencap">
    <w:name w:val="amencap"/>
    <w:basedOn w:val="isof2"/>
    <w:pPr>
      <w:keepLines/>
      <w:framePr w:w="1872" w:wrap="auto" w:vAnchor="text" w:hAnchor="page" w:x="1080" w:y="1"/>
      <w:jc w:val="left"/>
    </w:pPr>
    <w:rPr>
      <w:caps/>
    </w:rPr>
  </w:style>
  <w:style w:type="character" w:styleId="CommentReference">
    <w:name w:val="annotation reference"/>
    <w:semiHidden/>
    <w:rsid w:val="00536E3E"/>
    <w:rPr>
      <w:sz w:val="16"/>
    </w:rPr>
  </w:style>
  <w:style w:type="paragraph" w:styleId="CommentText">
    <w:name w:val="annotation text"/>
    <w:basedOn w:val="Normal"/>
    <w:semiHidden/>
    <w:rsid w:val="00536E3E"/>
    <w:pPr>
      <w:spacing w:line="220" w:lineRule="exact"/>
    </w:pPr>
    <w:rPr>
      <w:rFonts w:ascii="Helv" w:hAnsi="Helv"/>
    </w:rPr>
  </w:style>
  <w:style w:type="paragraph" w:customStyle="1" w:styleId="blockhd1">
    <w:name w:val="blockhd1"/>
    <w:basedOn w:val="isonormal"/>
    <w:next w:val="blocktext1"/>
    <w:rsid w:val="00536E3E"/>
    <w:pPr>
      <w:keepNext/>
      <w:keepLines/>
      <w:suppressAutoHyphens/>
    </w:pPr>
    <w:rPr>
      <w:b/>
    </w:rPr>
  </w:style>
  <w:style w:type="paragraph" w:customStyle="1" w:styleId="blockhd2">
    <w:name w:val="blockhd2"/>
    <w:basedOn w:val="isonormal"/>
    <w:next w:val="blocktext2"/>
    <w:rsid w:val="00536E3E"/>
    <w:pPr>
      <w:keepNext/>
      <w:keepLines/>
      <w:suppressAutoHyphens/>
      <w:ind w:left="302"/>
    </w:pPr>
    <w:rPr>
      <w:b/>
    </w:rPr>
  </w:style>
  <w:style w:type="paragraph" w:customStyle="1" w:styleId="blockhd3">
    <w:name w:val="blockhd3"/>
    <w:basedOn w:val="isonormal"/>
    <w:next w:val="blocktext3"/>
    <w:rsid w:val="00536E3E"/>
    <w:pPr>
      <w:keepNext/>
      <w:keepLines/>
      <w:suppressAutoHyphens/>
      <w:ind w:left="605"/>
    </w:pPr>
    <w:rPr>
      <w:b/>
    </w:rPr>
  </w:style>
  <w:style w:type="paragraph" w:customStyle="1" w:styleId="blockhd4">
    <w:name w:val="blockhd4"/>
    <w:basedOn w:val="isonormal"/>
    <w:next w:val="blocktext4"/>
    <w:rsid w:val="00536E3E"/>
    <w:pPr>
      <w:keepNext/>
      <w:keepLines/>
      <w:suppressAutoHyphens/>
      <w:ind w:left="907"/>
    </w:pPr>
    <w:rPr>
      <w:b/>
    </w:rPr>
  </w:style>
  <w:style w:type="paragraph" w:customStyle="1" w:styleId="blockhd5">
    <w:name w:val="blockhd5"/>
    <w:basedOn w:val="isonormal"/>
    <w:next w:val="blocktext5"/>
    <w:rsid w:val="00536E3E"/>
    <w:pPr>
      <w:keepNext/>
      <w:keepLines/>
      <w:suppressAutoHyphens/>
      <w:ind w:left="1195"/>
    </w:pPr>
    <w:rPr>
      <w:b/>
    </w:rPr>
  </w:style>
  <w:style w:type="paragraph" w:customStyle="1" w:styleId="blockhd6">
    <w:name w:val="blockhd6"/>
    <w:basedOn w:val="isonormal"/>
    <w:next w:val="blocktext6"/>
    <w:rsid w:val="00536E3E"/>
    <w:pPr>
      <w:keepNext/>
      <w:keepLines/>
      <w:suppressAutoHyphens/>
      <w:ind w:left="1498"/>
    </w:pPr>
    <w:rPr>
      <w:b/>
    </w:rPr>
  </w:style>
  <w:style w:type="paragraph" w:customStyle="1" w:styleId="blockhd7">
    <w:name w:val="blockhd7"/>
    <w:basedOn w:val="isonormal"/>
    <w:next w:val="blocktext7"/>
    <w:rsid w:val="00536E3E"/>
    <w:pPr>
      <w:keepNext/>
      <w:keepLines/>
      <w:suppressAutoHyphens/>
      <w:ind w:left="1800"/>
    </w:pPr>
    <w:rPr>
      <w:b/>
    </w:rPr>
  </w:style>
  <w:style w:type="paragraph" w:customStyle="1" w:styleId="blockhd8">
    <w:name w:val="blockhd8"/>
    <w:basedOn w:val="isonormal"/>
    <w:next w:val="blocktext8"/>
    <w:rsid w:val="00536E3E"/>
    <w:pPr>
      <w:keepNext/>
      <w:keepLines/>
      <w:suppressAutoHyphens/>
      <w:ind w:left="2102"/>
    </w:pPr>
    <w:rPr>
      <w:b/>
    </w:rPr>
  </w:style>
  <w:style w:type="paragraph" w:customStyle="1" w:styleId="blockhd9">
    <w:name w:val="blockhd9"/>
    <w:basedOn w:val="isonormal"/>
    <w:next w:val="blocktext9"/>
    <w:rsid w:val="00536E3E"/>
    <w:pPr>
      <w:keepNext/>
      <w:keepLines/>
      <w:suppressAutoHyphens/>
      <w:ind w:left="2405"/>
    </w:pPr>
    <w:rPr>
      <w:b/>
    </w:rPr>
  </w:style>
  <w:style w:type="paragraph" w:customStyle="1" w:styleId="blocktext1">
    <w:name w:val="blocktext1"/>
    <w:basedOn w:val="isonormal"/>
    <w:rsid w:val="00536E3E"/>
    <w:pPr>
      <w:keepLines/>
      <w:jc w:val="both"/>
    </w:pPr>
  </w:style>
  <w:style w:type="paragraph" w:customStyle="1" w:styleId="blocktext2">
    <w:name w:val="blocktext2"/>
    <w:basedOn w:val="isonormal"/>
    <w:rsid w:val="00536E3E"/>
    <w:pPr>
      <w:keepLines/>
      <w:ind w:left="302"/>
      <w:jc w:val="both"/>
    </w:pPr>
  </w:style>
  <w:style w:type="paragraph" w:customStyle="1" w:styleId="blocktext3">
    <w:name w:val="blocktext3"/>
    <w:basedOn w:val="isonormal"/>
    <w:rsid w:val="00536E3E"/>
    <w:pPr>
      <w:keepLines/>
      <w:ind w:left="600"/>
      <w:jc w:val="both"/>
    </w:pPr>
  </w:style>
  <w:style w:type="paragraph" w:customStyle="1" w:styleId="blocktext4">
    <w:name w:val="blocktext4"/>
    <w:basedOn w:val="isonormal"/>
    <w:rsid w:val="00536E3E"/>
    <w:pPr>
      <w:keepLines/>
      <w:ind w:left="907"/>
      <w:jc w:val="both"/>
    </w:pPr>
  </w:style>
  <w:style w:type="paragraph" w:customStyle="1" w:styleId="blocktext5">
    <w:name w:val="blocktext5"/>
    <w:basedOn w:val="isonormal"/>
    <w:rsid w:val="00536E3E"/>
    <w:pPr>
      <w:keepLines/>
      <w:ind w:left="1195"/>
      <w:jc w:val="both"/>
    </w:pPr>
  </w:style>
  <w:style w:type="paragraph" w:customStyle="1" w:styleId="blocktext6">
    <w:name w:val="blocktext6"/>
    <w:basedOn w:val="isonormal"/>
    <w:rsid w:val="00536E3E"/>
    <w:pPr>
      <w:keepLines/>
      <w:ind w:left="1498"/>
      <w:jc w:val="both"/>
    </w:pPr>
  </w:style>
  <w:style w:type="paragraph" w:customStyle="1" w:styleId="blocktext7">
    <w:name w:val="blocktext7"/>
    <w:basedOn w:val="isonormal"/>
    <w:rsid w:val="00536E3E"/>
    <w:pPr>
      <w:keepLines/>
      <w:ind w:left="1800"/>
      <w:jc w:val="both"/>
    </w:pPr>
  </w:style>
  <w:style w:type="paragraph" w:customStyle="1" w:styleId="blocktext8">
    <w:name w:val="blocktext8"/>
    <w:basedOn w:val="isonormal"/>
    <w:rsid w:val="00536E3E"/>
    <w:pPr>
      <w:keepLines/>
      <w:ind w:left="2102"/>
      <w:jc w:val="both"/>
    </w:pPr>
  </w:style>
  <w:style w:type="paragraph" w:customStyle="1" w:styleId="blocktext9">
    <w:name w:val="blocktext9"/>
    <w:basedOn w:val="isonormal"/>
    <w:rsid w:val="00536E3E"/>
    <w:pPr>
      <w:keepLines/>
      <w:ind w:left="2405"/>
      <w:jc w:val="both"/>
    </w:pPr>
  </w:style>
  <w:style w:type="paragraph" w:customStyle="1" w:styleId="box">
    <w:name w:val="box"/>
    <w:basedOn w:val="isof1"/>
    <w:rPr>
      <w:rFonts w:ascii="ISO-Font" w:hAnsi="ISO-Font"/>
    </w:rPr>
  </w:style>
  <w:style w:type="paragraph" w:customStyle="1" w:styleId="colline">
    <w:name w:val="colline"/>
    <w:basedOn w:val="isonormal"/>
    <w:next w:val="blocktext1"/>
    <w:rsid w:val="00536E3E"/>
    <w:pPr>
      <w:pBdr>
        <w:bottom w:val="single" w:sz="6" w:space="0" w:color="auto"/>
      </w:pBdr>
      <w:spacing w:before="0" w:line="80" w:lineRule="exact"/>
    </w:pPr>
  </w:style>
  <w:style w:type="paragraph" w:customStyle="1" w:styleId="csec">
    <w:name w:val="csec"/>
    <w:pPr>
      <w:keepNext/>
      <w:keepLines/>
      <w:pBdr>
        <w:top w:val="single" w:sz="6" w:space="3" w:color="auto"/>
      </w:pBdr>
      <w:overflowPunct w:val="0"/>
      <w:autoSpaceDE w:val="0"/>
      <w:autoSpaceDN w:val="0"/>
      <w:adjustRightInd w:val="0"/>
      <w:spacing w:before="80"/>
      <w:jc w:val="center"/>
      <w:textAlignment w:val="baseline"/>
    </w:pPr>
    <w:rPr>
      <w:rFonts w:ascii="Helv" w:hAnsi="Helv"/>
      <w:b/>
      <w:caps/>
      <w:sz w:val="24"/>
      <w:lang w:val="en-US" w:eastAsia="en-US"/>
    </w:rPr>
  </w:style>
  <w:style w:type="paragraph" w:customStyle="1" w:styleId="ecsec">
    <w:name w:val="ecsec"/>
    <w:basedOn w:val="Normal"/>
    <w:next w:val="Normal"/>
    <w:pPr>
      <w:pBdr>
        <w:bottom w:val="single" w:sz="6" w:space="0" w:color="auto"/>
      </w:pBdr>
      <w:spacing w:line="80" w:lineRule="exact"/>
    </w:pPr>
    <w:rPr>
      <w:rFonts w:ascii="Helv" w:hAnsi="Helv"/>
    </w:rPr>
  </w:style>
  <w:style w:type="paragraph" w:customStyle="1" w:styleId="elsec">
    <w:name w:val="elsec"/>
    <w:basedOn w:val="Normal"/>
    <w:next w:val="Normal"/>
    <w:pPr>
      <w:pBdr>
        <w:bottom w:val="single" w:sz="6" w:space="0" w:color="auto"/>
      </w:pBdr>
      <w:spacing w:line="80" w:lineRule="exact"/>
    </w:pPr>
    <w:rPr>
      <w:rFonts w:ascii="Helv" w:hAnsi="Helv"/>
    </w:rPr>
  </w:style>
  <w:style w:type="paragraph" w:customStyle="1" w:styleId="eonecol">
    <w:name w:val="eonecol"/>
    <w:basedOn w:val="Normal"/>
    <w:pPr>
      <w:spacing w:line="220" w:lineRule="exact"/>
    </w:pPr>
    <w:rPr>
      <w:rFonts w:ascii="Helv" w:hAnsi="Helv"/>
      <w:vanish/>
      <w:color w:val="C0C0C0"/>
    </w:rPr>
  </w:style>
  <w:style w:type="paragraph" w:customStyle="1" w:styleId="ersec">
    <w:name w:val="ersec"/>
    <w:basedOn w:val="Normal"/>
    <w:next w:val="Normal"/>
    <w:pPr>
      <w:pBdr>
        <w:bottom w:val="single" w:sz="6" w:space="0" w:color="auto"/>
      </w:pBdr>
      <w:spacing w:line="80" w:lineRule="exact"/>
    </w:pPr>
    <w:rPr>
      <w:rFonts w:ascii="Helv" w:hAnsi="Helv"/>
    </w:rPr>
  </w:style>
  <w:style w:type="paragraph" w:customStyle="1" w:styleId="esec">
    <w:name w:val="esec"/>
    <w:basedOn w:val="Normal"/>
    <w:pPr>
      <w:pBdr>
        <w:bottom w:val="single" w:sz="6" w:space="0" w:color="auto"/>
      </w:pBdr>
      <w:spacing w:line="80" w:lineRule="exact"/>
    </w:pPr>
    <w:rPr>
      <w:rFonts w:ascii="Helv" w:hAnsi="Helv"/>
    </w:rPr>
  </w:style>
  <w:style w:type="paragraph" w:styleId="Footer">
    <w:name w:val="footer"/>
    <w:basedOn w:val="Normal"/>
    <w:rsid w:val="00536E3E"/>
    <w:pPr>
      <w:tabs>
        <w:tab w:val="center" w:pos="4320"/>
        <w:tab w:val="right" w:pos="8640"/>
      </w:tabs>
    </w:pPr>
  </w:style>
  <w:style w:type="paragraph" w:customStyle="1" w:styleId="head">
    <w:name w:val="head"/>
    <w:basedOn w:val="Normal"/>
    <w:pPr>
      <w:jc w:val="center"/>
    </w:pPr>
    <w:rPr>
      <w:b/>
    </w:rPr>
  </w:style>
  <w:style w:type="paragraph" w:styleId="Header">
    <w:name w:val="header"/>
    <w:basedOn w:val="Normal"/>
    <w:rsid w:val="00536E3E"/>
    <w:pPr>
      <w:tabs>
        <w:tab w:val="center" w:pos="4320"/>
        <w:tab w:val="right" w:pos="8640"/>
      </w:tabs>
    </w:pPr>
  </w:style>
  <w:style w:type="paragraph" w:customStyle="1" w:styleId="heading">
    <w:name w:val="heading"/>
    <w:basedOn w:val="Normal"/>
    <w:pPr>
      <w:keepNext/>
      <w:keepLines/>
      <w:jc w:val="center"/>
    </w:pPr>
    <w:rPr>
      <w:b/>
      <w:caps/>
      <w:sz w:val="24"/>
    </w:rPr>
  </w:style>
  <w:style w:type="paragraph" w:customStyle="1" w:styleId="isof1">
    <w:name w:val="isof1"/>
    <w:basedOn w:val="isonormal"/>
    <w:rsid w:val="00536E3E"/>
    <w:pPr>
      <w:spacing w:before="0"/>
      <w:jc w:val="both"/>
    </w:pPr>
  </w:style>
  <w:style w:type="paragraph" w:customStyle="1" w:styleId="isof2">
    <w:name w:val="isof2"/>
    <w:basedOn w:val="isonormal"/>
    <w:rsid w:val="00536E3E"/>
    <w:pPr>
      <w:spacing w:before="0"/>
      <w:jc w:val="both"/>
    </w:pPr>
    <w:rPr>
      <w:b/>
    </w:rPr>
  </w:style>
  <w:style w:type="paragraph" w:customStyle="1" w:styleId="isof3">
    <w:name w:val="isof3"/>
    <w:basedOn w:val="isonormal"/>
    <w:rsid w:val="00536E3E"/>
    <w:pPr>
      <w:spacing w:before="0" w:line="240" w:lineRule="auto"/>
      <w:jc w:val="center"/>
    </w:pPr>
    <w:rPr>
      <w:b/>
      <w:caps/>
      <w:sz w:val="24"/>
    </w:rPr>
  </w:style>
  <w:style w:type="paragraph" w:customStyle="1" w:styleId="isof4">
    <w:name w:val="isof4"/>
    <w:basedOn w:val="isonormal"/>
    <w:rsid w:val="00536E3E"/>
    <w:pPr>
      <w:spacing w:before="0" w:line="250" w:lineRule="exact"/>
    </w:pPr>
    <w:rPr>
      <w:b/>
      <w:sz w:val="24"/>
    </w:rPr>
  </w:style>
  <w:style w:type="paragraph" w:customStyle="1" w:styleId="landhed">
    <w:name w:val="landhed"/>
    <w:basedOn w:val="Normal"/>
    <w:pPr>
      <w:keepNext/>
      <w:keepLines/>
      <w:spacing w:before="80"/>
      <w:jc w:val="center"/>
    </w:pPr>
    <w:rPr>
      <w:b/>
      <w:caps/>
      <w:sz w:val="24"/>
    </w:rPr>
  </w:style>
  <w:style w:type="paragraph" w:customStyle="1" w:styleId="linebrk">
    <w:name w:val="linebrk"/>
    <w:basedOn w:val="Normal"/>
    <w:pPr>
      <w:spacing w:line="220" w:lineRule="exact"/>
      <w:jc w:val="left"/>
    </w:pPr>
    <w:rPr>
      <w:color w:val="FF0000"/>
    </w:rPr>
  </w:style>
  <w:style w:type="paragraph" w:customStyle="1" w:styleId="lsec">
    <w:name w:val="lsec"/>
    <w:pPr>
      <w:keepNext/>
      <w:keepLines/>
      <w:pBdr>
        <w:top w:val="single" w:sz="6" w:space="3" w:color="auto"/>
      </w:pBdr>
      <w:overflowPunct w:val="0"/>
      <w:autoSpaceDE w:val="0"/>
      <w:autoSpaceDN w:val="0"/>
      <w:adjustRightInd w:val="0"/>
      <w:spacing w:before="80"/>
      <w:textAlignment w:val="baseline"/>
    </w:pPr>
    <w:rPr>
      <w:rFonts w:ascii="Helv" w:hAnsi="Helv"/>
      <w:b/>
      <w:caps/>
      <w:sz w:val="24"/>
      <w:lang w:val="en-US" w:eastAsia="en-US"/>
    </w:rPr>
  </w:style>
  <w:style w:type="paragraph" w:customStyle="1" w:styleId="none">
    <w:name w:val="none"/>
    <w:basedOn w:val="blocktext1"/>
    <w:pPr>
      <w:spacing w:line="180" w:lineRule="exact"/>
    </w:pPr>
    <w:rPr>
      <w:b/>
    </w:rPr>
  </w:style>
  <w:style w:type="paragraph" w:styleId="NormalIndent">
    <w:name w:val="Normal Indent"/>
    <w:basedOn w:val="Normal"/>
    <w:pPr>
      <w:ind w:left="720"/>
    </w:pPr>
  </w:style>
  <w:style w:type="paragraph" w:customStyle="1" w:styleId="onecol">
    <w:name w:val="onecol"/>
    <w:basedOn w:val="Normal"/>
    <w:next w:val="Normal"/>
    <w:pPr>
      <w:spacing w:line="220" w:lineRule="exact"/>
    </w:pPr>
    <w:rPr>
      <w:vanish/>
      <w:color w:val="C0C0C0"/>
    </w:rPr>
  </w:style>
  <w:style w:type="paragraph" w:customStyle="1" w:styleId="outlinehd1">
    <w:name w:val="outlinehd1"/>
    <w:basedOn w:val="isonormal"/>
    <w:next w:val="blocktext2"/>
    <w:rsid w:val="00536E3E"/>
    <w:pPr>
      <w:keepNext/>
      <w:keepLines/>
      <w:tabs>
        <w:tab w:val="right" w:pos="180"/>
        <w:tab w:val="left" w:pos="300"/>
      </w:tabs>
      <w:suppressAutoHyphens/>
      <w:ind w:left="302" w:hanging="302"/>
    </w:pPr>
    <w:rPr>
      <w:b/>
    </w:rPr>
  </w:style>
  <w:style w:type="paragraph" w:customStyle="1" w:styleId="outlinehd2">
    <w:name w:val="outlinehd2"/>
    <w:basedOn w:val="isonormal"/>
    <w:next w:val="blocktext3"/>
    <w:rsid w:val="00536E3E"/>
    <w:pPr>
      <w:keepNext/>
      <w:keepLines/>
      <w:tabs>
        <w:tab w:val="right" w:pos="480"/>
        <w:tab w:val="left" w:pos="600"/>
      </w:tabs>
      <w:suppressAutoHyphens/>
      <w:ind w:left="605" w:hanging="605"/>
    </w:pPr>
    <w:rPr>
      <w:b/>
    </w:rPr>
  </w:style>
  <w:style w:type="paragraph" w:customStyle="1" w:styleId="outlinehd3">
    <w:name w:val="outlinehd3"/>
    <w:basedOn w:val="isonormal"/>
    <w:next w:val="blocktext4"/>
    <w:rsid w:val="00536E3E"/>
    <w:pPr>
      <w:keepNext/>
      <w:keepLines/>
      <w:tabs>
        <w:tab w:val="right" w:pos="780"/>
        <w:tab w:val="left" w:pos="900"/>
      </w:tabs>
      <w:suppressAutoHyphens/>
      <w:ind w:left="907" w:hanging="907"/>
    </w:pPr>
    <w:rPr>
      <w:b/>
    </w:rPr>
  </w:style>
  <w:style w:type="paragraph" w:customStyle="1" w:styleId="outlinehd4">
    <w:name w:val="outlinehd4"/>
    <w:basedOn w:val="isonormal"/>
    <w:next w:val="blocktext5"/>
    <w:rsid w:val="00536E3E"/>
    <w:pPr>
      <w:keepNext/>
      <w:keepLines/>
      <w:tabs>
        <w:tab w:val="right" w:pos="1080"/>
        <w:tab w:val="left" w:pos="1200"/>
      </w:tabs>
      <w:suppressAutoHyphens/>
      <w:ind w:left="1195" w:hanging="1195"/>
    </w:pPr>
    <w:rPr>
      <w:b/>
    </w:rPr>
  </w:style>
  <w:style w:type="paragraph" w:customStyle="1" w:styleId="outlinehd5">
    <w:name w:val="outlinehd5"/>
    <w:basedOn w:val="isonormal"/>
    <w:next w:val="blocktext6"/>
    <w:rsid w:val="00536E3E"/>
    <w:pPr>
      <w:keepNext/>
      <w:keepLines/>
      <w:tabs>
        <w:tab w:val="right" w:pos="1380"/>
        <w:tab w:val="left" w:pos="1500"/>
      </w:tabs>
      <w:suppressAutoHyphens/>
      <w:ind w:left="1498" w:hanging="1498"/>
    </w:pPr>
    <w:rPr>
      <w:b/>
    </w:rPr>
  </w:style>
  <w:style w:type="paragraph" w:customStyle="1" w:styleId="outlinehd6">
    <w:name w:val="outlinehd6"/>
    <w:basedOn w:val="isonormal"/>
    <w:next w:val="blocktext7"/>
    <w:rsid w:val="00536E3E"/>
    <w:pPr>
      <w:keepNext/>
      <w:keepLines/>
      <w:tabs>
        <w:tab w:val="right" w:pos="1680"/>
        <w:tab w:val="left" w:pos="1800"/>
      </w:tabs>
      <w:suppressAutoHyphens/>
      <w:ind w:left="1800" w:hanging="1800"/>
    </w:pPr>
    <w:rPr>
      <w:b/>
    </w:rPr>
  </w:style>
  <w:style w:type="paragraph" w:customStyle="1" w:styleId="outlinehd7">
    <w:name w:val="outlinehd7"/>
    <w:basedOn w:val="isonormal"/>
    <w:next w:val="blocktext8"/>
    <w:rsid w:val="00536E3E"/>
    <w:pPr>
      <w:keepNext/>
      <w:keepLines/>
      <w:tabs>
        <w:tab w:val="right" w:pos="1980"/>
        <w:tab w:val="left" w:pos="2100"/>
      </w:tabs>
      <w:suppressAutoHyphens/>
      <w:ind w:left="2100" w:hanging="2100"/>
    </w:pPr>
    <w:rPr>
      <w:b/>
    </w:rPr>
  </w:style>
  <w:style w:type="paragraph" w:customStyle="1" w:styleId="outlinehd8">
    <w:name w:val="outlinehd8"/>
    <w:basedOn w:val="isonormal"/>
    <w:next w:val="blocktext9"/>
    <w:rsid w:val="00536E3E"/>
    <w:pPr>
      <w:keepNext/>
      <w:keepLines/>
      <w:tabs>
        <w:tab w:val="right" w:pos="2280"/>
        <w:tab w:val="left" w:pos="2400"/>
      </w:tabs>
      <w:suppressAutoHyphens/>
      <w:ind w:left="2400" w:hanging="2400"/>
    </w:pPr>
    <w:rPr>
      <w:b/>
    </w:rPr>
  </w:style>
  <w:style w:type="paragraph" w:customStyle="1" w:styleId="outlinehd9">
    <w:name w:val="outlinehd9"/>
    <w:basedOn w:val="isonormal"/>
    <w:next w:val="blocktext9"/>
    <w:rsid w:val="00536E3E"/>
    <w:pPr>
      <w:keepNext/>
      <w:keepLines/>
      <w:tabs>
        <w:tab w:val="right" w:pos="2580"/>
        <w:tab w:val="left" w:pos="2700"/>
      </w:tabs>
      <w:suppressAutoHyphens/>
      <w:ind w:left="2707" w:hanging="2707"/>
    </w:pPr>
    <w:rPr>
      <w:b/>
    </w:rPr>
  </w:style>
  <w:style w:type="paragraph" w:customStyle="1" w:styleId="outlinetxt1">
    <w:name w:val="outlinetxt1"/>
    <w:basedOn w:val="isonormal"/>
    <w:rsid w:val="00536E3E"/>
    <w:pPr>
      <w:keepLines/>
      <w:tabs>
        <w:tab w:val="right" w:pos="180"/>
        <w:tab w:val="left" w:pos="300"/>
      </w:tabs>
      <w:ind w:left="300" w:hanging="300"/>
      <w:jc w:val="both"/>
    </w:pPr>
    <w:rPr>
      <w:b/>
    </w:rPr>
  </w:style>
  <w:style w:type="paragraph" w:customStyle="1" w:styleId="outlinetxt2">
    <w:name w:val="outlinetxt2"/>
    <w:basedOn w:val="isonormal"/>
    <w:rsid w:val="00536E3E"/>
    <w:pPr>
      <w:keepLines/>
      <w:tabs>
        <w:tab w:val="right" w:pos="480"/>
        <w:tab w:val="left" w:pos="600"/>
      </w:tabs>
      <w:ind w:left="600" w:hanging="600"/>
      <w:jc w:val="both"/>
    </w:pPr>
    <w:rPr>
      <w:b/>
    </w:rPr>
  </w:style>
  <w:style w:type="paragraph" w:customStyle="1" w:styleId="outlinetxt3">
    <w:name w:val="outlinetxt3"/>
    <w:basedOn w:val="isonormal"/>
    <w:rsid w:val="00536E3E"/>
    <w:pPr>
      <w:keepLines/>
      <w:tabs>
        <w:tab w:val="right" w:pos="780"/>
        <w:tab w:val="left" w:pos="900"/>
      </w:tabs>
      <w:ind w:left="900" w:hanging="900"/>
      <w:jc w:val="both"/>
    </w:pPr>
    <w:rPr>
      <w:b/>
    </w:rPr>
  </w:style>
  <w:style w:type="paragraph" w:customStyle="1" w:styleId="outlinetxt4">
    <w:name w:val="outlinetxt4"/>
    <w:basedOn w:val="isonormal"/>
    <w:rsid w:val="00536E3E"/>
    <w:pPr>
      <w:keepLines/>
      <w:tabs>
        <w:tab w:val="right" w:pos="1080"/>
        <w:tab w:val="left" w:pos="1200"/>
      </w:tabs>
      <w:ind w:left="1200" w:hanging="1200"/>
      <w:jc w:val="both"/>
    </w:pPr>
    <w:rPr>
      <w:b/>
    </w:rPr>
  </w:style>
  <w:style w:type="paragraph" w:customStyle="1" w:styleId="outlinetxt5">
    <w:name w:val="outlinetxt5"/>
    <w:basedOn w:val="isonormal"/>
    <w:rsid w:val="00536E3E"/>
    <w:pPr>
      <w:keepLines/>
      <w:tabs>
        <w:tab w:val="right" w:pos="1380"/>
        <w:tab w:val="left" w:pos="1500"/>
      </w:tabs>
      <w:ind w:left="1500" w:hanging="1500"/>
      <w:jc w:val="both"/>
    </w:pPr>
    <w:rPr>
      <w:b/>
    </w:rPr>
  </w:style>
  <w:style w:type="paragraph" w:customStyle="1" w:styleId="outlinetxt6">
    <w:name w:val="outlinetxt6"/>
    <w:basedOn w:val="isonormal"/>
    <w:rsid w:val="00536E3E"/>
    <w:pPr>
      <w:keepLines/>
      <w:tabs>
        <w:tab w:val="right" w:pos="1680"/>
        <w:tab w:val="left" w:pos="1800"/>
      </w:tabs>
      <w:ind w:left="1800" w:hanging="1800"/>
      <w:jc w:val="both"/>
    </w:pPr>
    <w:rPr>
      <w:b/>
    </w:rPr>
  </w:style>
  <w:style w:type="paragraph" w:customStyle="1" w:styleId="outlinetxt7">
    <w:name w:val="outlinetxt7"/>
    <w:basedOn w:val="isonormal"/>
    <w:rsid w:val="00536E3E"/>
    <w:pPr>
      <w:keepLines/>
      <w:tabs>
        <w:tab w:val="right" w:pos="1980"/>
        <w:tab w:val="left" w:pos="2100"/>
      </w:tabs>
      <w:ind w:left="2100" w:hanging="2100"/>
      <w:jc w:val="both"/>
    </w:pPr>
    <w:rPr>
      <w:b/>
    </w:rPr>
  </w:style>
  <w:style w:type="paragraph" w:customStyle="1" w:styleId="outlinetxt8">
    <w:name w:val="outlinetxt8"/>
    <w:basedOn w:val="isonormal"/>
    <w:rsid w:val="00536E3E"/>
    <w:pPr>
      <w:keepLines/>
      <w:tabs>
        <w:tab w:val="right" w:pos="2280"/>
        <w:tab w:val="left" w:pos="2400"/>
      </w:tabs>
      <w:ind w:left="2400" w:hanging="2400"/>
      <w:jc w:val="both"/>
    </w:pPr>
    <w:rPr>
      <w:b/>
    </w:rPr>
  </w:style>
  <w:style w:type="paragraph" w:customStyle="1" w:styleId="outlinetxt9">
    <w:name w:val="outlinetxt9"/>
    <w:basedOn w:val="isonormal"/>
    <w:rsid w:val="00536E3E"/>
    <w:pPr>
      <w:keepLines/>
      <w:tabs>
        <w:tab w:val="right" w:pos="2580"/>
        <w:tab w:val="left" w:pos="2700"/>
      </w:tabs>
      <w:ind w:left="2700" w:hanging="2700"/>
      <w:jc w:val="both"/>
    </w:pPr>
    <w:rPr>
      <w:b/>
    </w:rPr>
  </w:style>
  <w:style w:type="paragraph" w:customStyle="1" w:styleId="pr">
    <w:name w:val="pr"/>
    <w:basedOn w:val="Normal"/>
    <w:pPr>
      <w:spacing w:before="80" w:line="220" w:lineRule="exact"/>
    </w:pPr>
  </w:style>
  <w:style w:type="paragraph" w:customStyle="1" w:styleId="rf1">
    <w:name w:val="rf1"/>
    <w:basedOn w:val="blocktext1"/>
    <w:rPr>
      <w:b/>
    </w:rPr>
  </w:style>
  <w:style w:type="paragraph" w:customStyle="1" w:styleId="rf2">
    <w:name w:val="rf2"/>
    <w:basedOn w:val="blocktext2"/>
    <w:rPr>
      <w:b/>
    </w:rPr>
  </w:style>
  <w:style w:type="paragraph" w:customStyle="1" w:styleId="rf3">
    <w:name w:val="rf3"/>
    <w:basedOn w:val="blocktext3"/>
    <w:rPr>
      <w:b/>
    </w:rPr>
  </w:style>
  <w:style w:type="paragraph" w:customStyle="1" w:styleId="rf4">
    <w:name w:val="rf4"/>
    <w:basedOn w:val="blocktext4"/>
    <w:rPr>
      <w:b/>
    </w:rPr>
  </w:style>
  <w:style w:type="paragraph" w:customStyle="1" w:styleId="rf5">
    <w:name w:val="rf5"/>
    <w:basedOn w:val="blocktext5"/>
    <w:rPr>
      <w:b/>
    </w:rPr>
  </w:style>
  <w:style w:type="paragraph" w:customStyle="1" w:styleId="rf6">
    <w:name w:val="rf6"/>
    <w:basedOn w:val="blocktext6"/>
    <w:rPr>
      <w:b/>
    </w:rPr>
  </w:style>
  <w:style w:type="paragraph" w:customStyle="1" w:styleId="rf7">
    <w:name w:val="rf7"/>
    <w:basedOn w:val="blocktext7"/>
    <w:rPr>
      <w:b/>
    </w:rPr>
  </w:style>
  <w:style w:type="paragraph" w:customStyle="1" w:styleId="rf8">
    <w:name w:val="rf8"/>
    <w:basedOn w:val="blocktext8"/>
    <w:rPr>
      <w:b/>
    </w:rPr>
  </w:style>
  <w:style w:type="paragraph" w:customStyle="1" w:styleId="rf9">
    <w:name w:val="rf9"/>
    <w:basedOn w:val="blocktext9"/>
    <w:rPr>
      <w:b/>
    </w:rPr>
  </w:style>
  <w:style w:type="paragraph" w:customStyle="1" w:styleId="rfh1">
    <w:name w:val="rfh1"/>
    <w:basedOn w:val="outlinetxt1"/>
  </w:style>
  <w:style w:type="paragraph" w:customStyle="1" w:styleId="rfh2">
    <w:name w:val="rfh2"/>
    <w:basedOn w:val="outlinetxt2"/>
  </w:style>
  <w:style w:type="paragraph" w:customStyle="1" w:styleId="rfh3">
    <w:name w:val="rfh3"/>
    <w:basedOn w:val="outlinetxt3"/>
  </w:style>
  <w:style w:type="paragraph" w:customStyle="1" w:styleId="rfh4">
    <w:name w:val="rfh4"/>
    <w:basedOn w:val="outlinetxt4"/>
  </w:style>
  <w:style w:type="paragraph" w:customStyle="1" w:styleId="rfh5">
    <w:name w:val="rfh5"/>
    <w:basedOn w:val="outlinetxt5"/>
  </w:style>
  <w:style w:type="paragraph" w:customStyle="1" w:styleId="rfh6">
    <w:name w:val="rfh6"/>
    <w:basedOn w:val="outlinetxt6"/>
  </w:style>
  <w:style w:type="paragraph" w:customStyle="1" w:styleId="rfh7">
    <w:name w:val="rfh7"/>
    <w:basedOn w:val="outlinetxt7"/>
  </w:style>
  <w:style w:type="paragraph" w:customStyle="1" w:styleId="rfh8">
    <w:name w:val="rfh8"/>
    <w:basedOn w:val="outlinetxt8"/>
  </w:style>
  <w:style w:type="paragraph" w:customStyle="1" w:styleId="rfh9">
    <w:name w:val="rfh9"/>
    <w:basedOn w:val="outlinetxt9"/>
  </w:style>
  <w:style w:type="paragraph" w:customStyle="1" w:styleId="rsec">
    <w:name w:val="rsec"/>
    <w:pPr>
      <w:keepNext/>
      <w:keepLines/>
      <w:pBdr>
        <w:top w:val="single" w:sz="6" w:space="3" w:color="auto"/>
      </w:pBdr>
      <w:overflowPunct w:val="0"/>
      <w:autoSpaceDE w:val="0"/>
      <w:autoSpaceDN w:val="0"/>
      <w:adjustRightInd w:val="0"/>
      <w:spacing w:before="80"/>
      <w:jc w:val="right"/>
      <w:textAlignment w:val="baseline"/>
    </w:pPr>
    <w:rPr>
      <w:rFonts w:ascii="Helv" w:hAnsi="Helv"/>
      <w:b/>
      <w:caps/>
      <w:sz w:val="24"/>
      <w:lang w:val="en-US" w:eastAsia="en-US"/>
    </w:rPr>
  </w:style>
  <w:style w:type="paragraph" w:customStyle="1" w:styleId="rule">
    <w:name w:val="rule"/>
    <w:basedOn w:val="isof1"/>
    <w:pPr>
      <w:pBdr>
        <w:bottom w:val="single" w:sz="6" w:space="0" w:color="auto"/>
      </w:pBdr>
      <w:spacing w:line="110" w:lineRule="exact"/>
    </w:pPr>
  </w:style>
  <w:style w:type="paragraph" w:customStyle="1" w:styleId="space">
    <w:name w:val="space"/>
    <w:basedOn w:val="Normal"/>
    <w:pPr>
      <w:spacing w:line="80" w:lineRule="exact"/>
    </w:pPr>
  </w:style>
  <w:style w:type="paragraph" w:customStyle="1" w:styleId="space1">
    <w:name w:val="space1"/>
    <w:basedOn w:val="isof1"/>
    <w:pPr>
      <w:spacing w:line="1440" w:lineRule="exact"/>
    </w:pPr>
  </w:style>
  <w:style w:type="paragraph" w:customStyle="1" w:styleId="space2">
    <w:name w:val="space2"/>
    <w:basedOn w:val="isonormal"/>
    <w:next w:val="blocktext1"/>
    <w:rsid w:val="00536E3E"/>
    <w:pPr>
      <w:spacing w:before="0" w:line="40" w:lineRule="exact"/>
      <w:jc w:val="both"/>
    </w:pPr>
  </w:style>
  <w:style w:type="paragraph" w:customStyle="1" w:styleId="subcap">
    <w:name w:val="subcap"/>
    <w:basedOn w:val="Normal"/>
    <w:pPr>
      <w:keepNext/>
      <w:keepLines/>
      <w:spacing w:before="80" w:line="220" w:lineRule="exact"/>
      <w:jc w:val="left"/>
    </w:pPr>
    <w:rPr>
      <w:b/>
    </w:rPr>
  </w:style>
  <w:style w:type="paragraph" w:customStyle="1" w:styleId="subcapr">
    <w:name w:val="subcapr"/>
    <w:basedOn w:val="Normal"/>
    <w:pPr>
      <w:keepNext/>
      <w:keepLines/>
      <w:spacing w:before="80" w:after="80" w:line="220" w:lineRule="exact"/>
      <w:jc w:val="right"/>
    </w:pPr>
    <w:rPr>
      <w:b/>
    </w:rPr>
  </w:style>
  <w:style w:type="paragraph" w:customStyle="1" w:styleId="subhead">
    <w:name w:val="subhead"/>
    <w:basedOn w:val="isof2"/>
    <w:pPr>
      <w:keepNext/>
      <w:keepLines/>
      <w:jc w:val="center"/>
    </w:pPr>
  </w:style>
  <w:style w:type="paragraph" w:customStyle="1" w:styleId="Sys">
    <w:name w:val="Sys"/>
    <w:basedOn w:val="Normal"/>
    <w:pPr>
      <w:spacing w:line="14" w:lineRule="exact"/>
      <w:jc w:val="left"/>
    </w:pPr>
    <w:rPr>
      <w:sz w:val="8"/>
    </w:rPr>
  </w:style>
  <w:style w:type="paragraph" w:customStyle="1" w:styleId="tablecenter">
    <w:name w:val="tablecenter"/>
    <w:basedOn w:val="isof1"/>
    <w:pPr>
      <w:spacing w:before="60"/>
      <w:jc w:val="center"/>
    </w:pPr>
  </w:style>
  <w:style w:type="paragraph" w:customStyle="1" w:styleId="tablejust">
    <w:name w:val="tablejust"/>
    <w:basedOn w:val="isof1"/>
    <w:pPr>
      <w:spacing w:before="60"/>
    </w:pPr>
  </w:style>
  <w:style w:type="paragraph" w:customStyle="1" w:styleId="tableleft">
    <w:name w:val="tableleft"/>
    <w:basedOn w:val="isof1"/>
    <w:pPr>
      <w:spacing w:before="60"/>
      <w:jc w:val="left"/>
    </w:pPr>
  </w:style>
  <w:style w:type="paragraph" w:customStyle="1" w:styleId="tableright">
    <w:name w:val="tableright"/>
    <w:basedOn w:val="isof1"/>
    <w:pPr>
      <w:spacing w:before="60"/>
      <w:jc w:val="right"/>
    </w:pPr>
  </w:style>
  <w:style w:type="paragraph" w:customStyle="1" w:styleId="zapf">
    <w:name w:val="zapf"/>
    <w:basedOn w:val="isof1"/>
    <w:rPr>
      <w:rFonts w:ascii="ZapfDingbats" w:hAnsi="ZapfDingbats"/>
    </w:rPr>
  </w:style>
  <w:style w:type="paragraph" w:customStyle="1" w:styleId="titleflushleft">
    <w:name w:val="title flush left"/>
    <w:basedOn w:val="isonormal"/>
    <w:next w:val="blocktext1"/>
    <w:rsid w:val="00536E3E"/>
    <w:pPr>
      <w:keepLines/>
      <w:framePr w:w="1872" w:wrap="around" w:vAnchor="text" w:hAnchor="page" w:x="1080" w:y="1"/>
    </w:pPr>
    <w:rPr>
      <w:b/>
      <w:caps/>
    </w:rPr>
  </w:style>
  <w:style w:type="paragraph" w:customStyle="1" w:styleId="sectiontitlecenter">
    <w:name w:val="section title center"/>
    <w:basedOn w:val="isonormal"/>
    <w:rsid w:val="00536E3E"/>
    <w:pPr>
      <w:keepNext/>
      <w:keepLines/>
      <w:pBdr>
        <w:top w:val="single" w:sz="6" w:space="3" w:color="auto"/>
      </w:pBdr>
      <w:jc w:val="center"/>
    </w:pPr>
    <w:rPr>
      <w:b/>
      <w:caps/>
      <w:sz w:val="24"/>
    </w:rPr>
  </w:style>
  <w:style w:type="paragraph" w:customStyle="1" w:styleId="sectiontitleflushleft">
    <w:name w:val="section title flush left"/>
    <w:basedOn w:val="isonormal"/>
    <w:rsid w:val="00536E3E"/>
    <w:pPr>
      <w:keepNext/>
      <w:keepLines/>
      <w:pBdr>
        <w:top w:val="single" w:sz="6" w:space="3" w:color="auto"/>
      </w:pBdr>
    </w:pPr>
    <w:rPr>
      <w:b/>
      <w:caps/>
      <w:sz w:val="24"/>
    </w:rPr>
  </w:style>
  <w:style w:type="paragraph" w:customStyle="1" w:styleId="columnheading">
    <w:name w:val="column heading"/>
    <w:basedOn w:val="isonormal"/>
    <w:rsid w:val="00536E3E"/>
    <w:pPr>
      <w:keepNext/>
      <w:keepLines/>
      <w:spacing w:before="0"/>
      <w:jc w:val="center"/>
    </w:pPr>
    <w:rPr>
      <w:b/>
    </w:rPr>
  </w:style>
  <w:style w:type="paragraph" w:customStyle="1" w:styleId="title12">
    <w:name w:val="title12"/>
    <w:basedOn w:val="isonormal"/>
    <w:next w:val="isonormal"/>
    <w:rsid w:val="00536E3E"/>
    <w:pPr>
      <w:keepNext/>
      <w:keepLines/>
      <w:spacing w:before="0" w:line="240" w:lineRule="auto"/>
      <w:jc w:val="center"/>
    </w:pPr>
    <w:rPr>
      <w:b/>
      <w:caps/>
      <w:sz w:val="24"/>
    </w:rPr>
  </w:style>
  <w:style w:type="paragraph" w:customStyle="1" w:styleId="title18">
    <w:name w:val="title18"/>
    <w:basedOn w:val="isonormal"/>
    <w:next w:val="isonormal"/>
    <w:rsid w:val="00536E3E"/>
    <w:pPr>
      <w:spacing w:before="0" w:line="360" w:lineRule="exact"/>
      <w:jc w:val="center"/>
    </w:pPr>
    <w:rPr>
      <w:b/>
      <w:caps/>
      <w:sz w:val="36"/>
    </w:rPr>
  </w:style>
  <w:style w:type="paragraph" w:styleId="List3">
    <w:name w:val="List 3"/>
    <w:basedOn w:val="Normal"/>
    <w:rsid w:val="00536E3E"/>
    <w:pPr>
      <w:ind w:left="1080" w:hanging="360"/>
      <w:jc w:val="center"/>
    </w:pPr>
    <w:rPr>
      <w:b/>
      <w:caps/>
      <w:sz w:val="24"/>
    </w:rPr>
  </w:style>
  <w:style w:type="paragraph" w:styleId="ListNumber">
    <w:name w:val="List Number"/>
    <w:basedOn w:val="Normal"/>
    <w:rsid w:val="00536E3E"/>
    <w:pPr>
      <w:ind w:left="360" w:hanging="360"/>
    </w:pPr>
  </w:style>
  <w:style w:type="paragraph" w:customStyle="1" w:styleId="center">
    <w:name w:val="center"/>
    <w:basedOn w:val="isonormal"/>
    <w:rsid w:val="00536E3E"/>
    <w:pPr>
      <w:jc w:val="center"/>
    </w:pPr>
  </w:style>
  <w:style w:type="paragraph" w:styleId="Caption">
    <w:name w:val="caption"/>
    <w:basedOn w:val="Normal"/>
    <w:next w:val="Normal"/>
    <w:qFormat/>
    <w:pPr>
      <w:spacing w:before="120" w:after="120"/>
    </w:pPr>
    <w:rPr>
      <w:b/>
    </w:rPr>
  </w:style>
  <w:style w:type="paragraph" w:customStyle="1" w:styleId="Space1pt4">
    <w:name w:val="Space1pt4"/>
    <w:basedOn w:val="pr"/>
    <w:pPr>
      <w:spacing w:before="0" w:line="120" w:lineRule="exact"/>
    </w:pPr>
  </w:style>
  <w:style w:type="paragraph" w:customStyle="1" w:styleId="center10pt">
    <w:name w:val="center (10pt)"/>
    <w:basedOn w:val="subhead"/>
    <w:pPr>
      <w:spacing w:after="60"/>
    </w:pPr>
  </w:style>
  <w:style w:type="paragraph" w:customStyle="1" w:styleId="Style1">
    <w:name w:val="Style1"/>
    <w:basedOn w:val="Normal"/>
  </w:style>
  <w:style w:type="paragraph" w:customStyle="1" w:styleId="spc">
    <w:name w:val="spc"/>
    <w:basedOn w:val="Normal"/>
    <w:pPr>
      <w:spacing w:line="80" w:lineRule="exact"/>
      <w:jc w:val="left"/>
    </w:pPr>
  </w:style>
  <w:style w:type="paragraph" w:customStyle="1" w:styleId="spc1">
    <w:name w:val="spc1"/>
    <w:basedOn w:val="isof1"/>
    <w:pPr>
      <w:spacing w:line="1440" w:lineRule="exact"/>
      <w:jc w:val="left"/>
    </w:pPr>
  </w:style>
  <w:style w:type="paragraph" w:customStyle="1" w:styleId="spc2">
    <w:name w:val="spc2"/>
    <w:basedOn w:val="isof1"/>
    <w:pPr>
      <w:spacing w:line="2880" w:lineRule="exact"/>
      <w:jc w:val="left"/>
    </w:pPr>
  </w:style>
  <w:style w:type="paragraph" w:customStyle="1" w:styleId="tabletext">
    <w:name w:val="tabletext"/>
    <w:basedOn w:val="isonormal"/>
    <w:rsid w:val="00536E3E"/>
    <w:pPr>
      <w:spacing w:before="60"/>
    </w:pPr>
  </w:style>
  <w:style w:type="paragraph" w:styleId="TableofAuthorities">
    <w:name w:val="table of authorities"/>
    <w:basedOn w:val="Normal"/>
    <w:next w:val="Normal"/>
    <w:semiHidden/>
    <w:rsid w:val="00536E3E"/>
    <w:pPr>
      <w:tabs>
        <w:tab w:val="right" w:leader="dot" w:pos="10080"/>
      </w:tabs>
      <w:ind w:left="200" w:hanging="200"/>
    </w:pPr>
  </w:style>
  <w:style w:type="paragraph" w:customStyle="1" w:styleId="bullet">
    <w:name w:val="bullet"/>
    <w:pPr>
      <w:overflowPunct w:val="0"/>
      <w:autoSpaceDE w:val="0"/>
      <w:autoSpaceDN w:val="0"/>
      <w:adjustRightInd w:val="0"/>
      <w:jc w:val="both"/>
      <w:textAlignment w:val="baseline"/>
    </w:pPr>
    <w:rPr>
      <w:rFonts w:ascii="Helvetica" w:hAnsi="Helvetica"/>
      <w:lang w:val="en-US" w:eastAsia="en-US"/>
    </w:rPr>
  </w:style>
  <w:style w:type="paragraph" w:customStyle="1" w:styleId="DRAFT">
    <w:name w:val="DRAFT"/>
    <w:pPr>
      <w:keepLines/>
      <w:overflowPunct w:val="0"/>
      <w:autoSpaceDE w:val="0"/>
      <w:autoSpaceDN w:val="0"/>
      <w:adjustRightInd w:val="0"/>
      <w:spacing w:before="80" w:line="220" w:lineRule="exact"/>
      <w:jc w:val="both"/>
      <w:textAlignment w:val="baseline"/>
    </w:pPr>
    <w:rPr>
      <w:rFonts w:ascii="Arial" w:hAnsi="Arial"/>
      <w:lang w:val="en-US" w:eastAsia="en-US"/>
    </w:rPr>
  </w:style>
  <w:style w:type="paragraph" w:customStyle="1" w:styleId="NEW">
    <w:name w:val="NEW"/>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PROPOSED">
    <w:name w:val="PROPOSED"/>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REVISED">
    <w:name w:val="REVISED"/>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WITHDRAWN">
    <w:name w:val="WITHDRAWN"/>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WITHDRAWN1">
    <w:name w:val="WITHDRAWN1"/>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NEW1">
    <w:name w:val="NEW1"/>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1">
    <w:name w:val="DRAFT1"/>
    <w:pPr>
      <w:keepLines/>
      <w:overflowPunct w:val="0"/>
      <w:autoSpaceDE w:val="0"/>
      <w:autoSpaceDN w:val="0"/>
      <w:adjustRightInd w:val="0"/>
      <w:spacing w:before="80" w:line="220" w:lineRule="exact"/>
      <w:jc w:val="both"/>
      <w:textAlignment w:val="baseline"/>
    </w:pPr>
    <w:rPr>
      <w:rFonts w:ascii="Arial" w:hAnsi="Arial"/>
      <w:lang w:val="en-US" w:eastAsia="en-US"/>
    </w:rPr>
  </w:style>
  <w:style w:type="paragraph" w:customStyle="1" w:styleId="NEW2">
    <w:name w:val="NEW2"/>
    <w:pPr>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NEW3">
    <w:name w:val="NEW3"/>
    <w:pPr>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PROPOSED1">
    <w:name w:val="PROPOSED1"/>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2">
    <w:name w:val="DRAFT2"/>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3">
    <w:name w:val="DRAFT3"/>
    <w:pPr>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REVISED1">
    <w:name w:val="REVISED1"/>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4">
    <w:name w:val="DRAFT4"/>
    <w:pPr>
      <w:overflowPunct w:val="0"/>
      <w:autoSpaceDE w:val="0"/>
      <w:autoSpaceDN w:val="0"/>
      <w:adjustRightInd w:val="0"/>
      <w:spacing w:line="14" w:lineRule="exact"/>
      <w:textAlignment w:val="baseline"/>
    </w:pPr>
    <w:rPr>
      <w:rFonts w:ascii="Arial" w:hAnsi="Arial"/>
      <w:sz w:val="8"/>
      <w:lang w:val="en-US" w:eastAsia="en-US"/>
    </w:rPr>
  </w:style>
  <w:style w:type="paragraph" w:customStyle="1" w:styleId="NEW4">
    <w:name w:val="NEW4"/>
    <w:pPr>
      <w:overflowPunct w:val="0"/>
      <w:autoSpaceDE w:val="0"/>
      <w:autoSpaceDN w:val="0"/>
      <w:adjustRightInd w:val="0"/>
      <w:spacing w:line="14" w:lineRule="exact"/>
      <w:textAlignment w:val="baseline"/>
    </w:pPr>
    <w:rPr>
      <w:rFonts w:ascii="Arial" w:hAnsi="Arial"/>
      <w:sz w:val="8"/>
      <w:lang w:val="en-US" w:eastAsia="en-US"/>
    </w:rPr>
  </w:style>
  <w:style w:type="paragraph" w:customStyle="1" w:styleId="PROPOSED2">
    <w:name w:val="PROPOSED2"/>
    <w:pPr>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WITHDRAWN2">
    <w:name w:val="WITHDRAWN2"/>
    <w:pPr>
      <w:overflowPunct w:val="0"/>
      <w:autoSpaceDE w:val="0"/>
      <w:autoSpaceDN w:val="0"/>
      <w:adjustRightInd w:val="0"/>
      <w:spacing w:line="14" w:lineRule="exact"/>
      <w:textAlignment w:val="baseline"/>
    </w:pPr>
    <w:rPr>
      <w:rFonts w:ascii="Arial" w:hAnsi="Arial"/>
      <w:sz w:val="8"/>
      <w:lang w:val="en-US" w:eastAsia="en-US"/>
    </w:rPr>
  </w:style>
  <w:style w:type="paragraph" w:customStyle="1" w:styleId="NEW6">
    <w:name w:val="NEW6"/>
    <w:pPr>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Blocklevel1">
    <w:name w:val="Block level 1"/>
    <w:basedOn w:val="Normal"/>
    <w:pPr>
      <w:jc w:val="left"/>
    </w:pPr>
    <w:rPr>
      <w:rFonts w:ascii="Times New Roman" w:hAnsi="Times New Roman"/>
      <w:sz w:val="22"/>
    </w:rPr>
  </w:style>
  <w:style w:type="paragraph" w:customStyle="1" w:styleId="Blockhead">
    <w:name w:val="Block head"/>
    <w:basedOn w:val="Normal"/>
    <w:pPr>
      <w:jc w:val="left"/>
    </w:pPr>
    <w:rPr>
      <w:b/>
      <w:sz w:val="22"/>
    </w:rPr>
  </w:style>
  <w:style w:type="paragraph" w:customStyle="1" w:styleId="CircularHead">
    <w:name w:val="CircularHead"/>
    <w:basedOn w:val="Normal"/>
    <w:pPr>
      <w:jc w:val="left"/>
    </w:pPr>
    <w:rPr>
      <w:b/>
      <w:sz w:val="32"/>
    </w:rPr>
  </w:style>
  <w:style w:type="paragraph" w:styleId="Date">
    <w:name w:val="Date"/>
    <w:basedOn w:val="Normal"/>
    <w:rsid w:val="00536E3E"/>
    <w:pPr>
      <w:jc w:val="right"/>
    </w:pPr>
    <w:rPr>
      <w:sz w:val="22"/>
    </w:rPr>
  </w:style>
  <w:style w:type="paragraph" w:customStyle="1" w:styleId="ISOCircular">
    <w:name w:val="ISOCircular"/>
    <w:basedOn w:val="Normal"/>
    <w:rsid w:val="00536E3E"/>
    <w:pPr>
      <w:jc w:val="left"/>
    </w:pPr>
    <w:rPr>
      <w:i/>
      <w:caps/>
      <w:sz w:val="116"/>
    </w:rPr>
  </w:style>
  <w:style w:type="paragraph" w:customStyle="1" w:styleId="LineOfBusiness">
    <w:name w:val="LineOfBusiness"/>
    <w:basedOn w:val="Normal"/>
    <w:rsid w:val="00536E3E"/>
    <w:pPr>
      <w:tabs>
        <w:tab w:val="left" w:pos="2160"/>
      </w:tabs>
      <w:jc w:val="left"/>
    </w:pPr>
    <w:rPr>
      <w:sz w:val="22"/>
    </w:rPr>
  </w:style>
  <w:style w:type="paragraph" w:customStyle="1" w:styleId="CrtISO">
    <w:name w:val="CrtISO"/>
    <w:basedOn w:val="Normal"/>
    <w:pPr>
      <w:jc w:val="left"/>
    </w:pPr>
    <w:rPr>
      <w:sz w:val="14"/>
    </w:rPr>
  </w:style>
  <w:style w:type="paragraph" w:customStyle="1" w:styleId="PageNo">
    <w:name w:val="PageNo"/>
    <w:basedOn w:val="Normal"/>
    <w:pPr>
      <w:jc w:val="right"/>
    </w:pPr>
  </w:style>
  <w:style w:type="paragraph" w:customStyle="1" w:styleId="MailDate">
    <w:name w:val="MailDate"/>
    <w:basedOn w:val="Normal"/>
    <w:rsid w:val="00536E3E"/>
    <w:pPr>
      <w:jc w:val="right"/>
    </w:pPr>
    <w:rPr>
      <w:caps/>
      <w:sz w:val="22"/>
    </w:rPr>
  </w:style>
  <w:style w:type="paragraph" w:customStyle="1" w:styleId="NEW5">
    <w:name w:val="NEW5"/>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PROPOSED3">
    <w:name w:val="PROPOSED3"/>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5">
    <w:name w:val="DRAFT5"/>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6">
    <w:name w:val="DRAFT6"/>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NEW8">
    <w:name w:val="NEW8"/>
    <w:pPr>
      <w:overflowPunct w:val="0"/>
      <w:autoSpaceDE w:val="0"/>
      <w:autoSpaceDN w:val="0"/>
      <w:adjustRightInd w:val="0"/>
      <w:jc w:val="center"/>
      <w:textAlignment w:val="baseline"/>
    </w:pPr>
    <w:rPr>
      <w:rFonts w:ascii="Arial" w:hAnsi="Arial"/>
      <w:b/>
      <w:caps/>
      <w:sz w:val="24"/>
      <w:lang w:val="en-US" w:eastAsia="en-US"/>
    </w:rPr>
  </w:style>
  <w:style w:type="paragraph" w:customStyle="1" w:styleId="PROPOSED5">
    <w:name w:val="PROPOSED5"/>
    <w:pPr>
      <w:overflowPunct w:val="0"/>
      <w:autoSpaceDE w:val="0"/>
      <w:autoSpaceDN w:val="0"/>
      <w:adjustRightInd w:val="0"/>
      <w:jc w:val="center"/>
      <w:textAlignment w:val="baseline"/>
    </w:pPr>
    <w:rPr>
      <w:rFonts w:ascii="Arial" w:hAnsi="Arial"/>
      <w:b/>
      <w:caps/>
      <w:sz w:val="24"/>
      <w:lang w:val="en-US" w:eastAsia="en-US"/>
    </w:rPr>
  </w:style>
  <w:style w:type="paragraph" w:customStyle="1" w:styleId="WITHDRAWN3">
    <w:name w:val="WITHDRAWN3"/>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REVISED2">
    <w:name w:val="REVISED2"/>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Picture1">
    <w:name w:val="Picture1"/>
    <w:pPr>
      <w:overflowPunct w:val="0"/>
      <w:autoSpaceDE w:val="0"/>
      <w:autoSpaceDN w:val="0"/>
      <w:adjustRightInd w:val="0"/>
      <w:spacing w:line="180" w:lineRule="atLeast"/>
      <w:textAlignment w:val="baseline"/>
    </w:pPr>
    <w:rPr>
      <w:rFonts w:ascii="Arial" w:hAnsi="Arial"/>
      <w:sz w:val="18"/>
      <w:lang w:val="en-US" w:eastAsia="en-US"/>
    </w:rPr>
  </w:style>
  <w:style w:type="paragraph" w:customStyle="1" w:styleId="isonormal">
    <w:name w:val="isonormal"/>
    <w:rsid w:val="00536E3E"/>
    <w:pPr>
      <w:overflowPunct w:val="0"/>
      <w:autoSpaceDE w:val="0"/>
      <w:autoSpaceDN w:val="0"/>
      <w:adjustRightInd w:val="0"/>
      <w:spacing w:before="80" w:line="220" w:lineRule="exact"/>
      <w:textAlignment w:val="baseline"/>
    </w:pPr>
    <w:rPr>
      <w:rFonts w:ascii="Arial" w:hAnsi="Arial"/>
      <w:lang w:val="en-US" w:eastAsia="en-US"/>
    </w:rPr>
  </w:style>
  <w:style w:type="paragraph" w:styleId="Index1">
    <w:name w:val="index 1"/>
    <w:basedOn w:val="Normal"/>
    <w:next w:val="Normal"/>
    <w:semiHidden/>
    <w:rsid w:val="00536E3E"/>
    <w:pPr>
      <w:tabs>
        <w:tab w:val="right" w:leader="dot" w:pos="10080"/>
      </w:tabs>
      <w:ind w:left="200" w:hanging="200"/>
    </w:pPr>
  </w:style>
  <w:style w:type="paragraph" w:customStyle="1" w:styleId="sidetext">
    <w:name w:val="sidetext"/>
    <w:basedOn w:val="isonormal"/>
    <w:rsid w:val="00536E3E"/>
    <w:pPr>
      <w:spacing w:before="0" w:line="240" w:lineRule="auto"/>
      <w:jc w:val="center"/>
    </w:pPr>
    <w:rPr>
      <w:sz w:val="52"/>
    </w:rPr>
  </w:style>
  <w:style w:type="paragraph" w:customStyle="1" w:styleId="tabletxtdecpage">
    <w:name w:val="tabletxt dec page"/>
    <w:basedOn w:val="isonormal"/>
    <w:rsid w:val="00536E3E"/>
    <w:pPr>
      <w:spacing w:before="60"/>
    </w:pPr>
    <w:rPr>
      <w:sz w:val="18"/>
    </w:rPr>
  </w:style>
  <w:style w:type="paragraph" w:customStyle="1" w:styleId="DRAFT7">
    <w:name w:val="DRAFT7"/>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NEW7">
    <w:name w:val="NEW7"/>
    <w:pPr>
      <w:overflowPunct w:val="0"/>
      <w:autoSpaceDE w:val="0"/>
      <w:autoSpaceDN w:val="0"/>
      <w:adjustRightInd w:val="0"/>
      <w:jc w:val="center"/>
      <w:textAlignment w:val="baseline"/>
    </w:pPr>
    <w:rPr>
      <w:rFonts w:ascii="Arial" w:hAnsi="Arial"/>
      <w:b/>
      <w:caps/>
      <w:sz w:val="24"/>
      <w:lang w:val="en-US" w:eastAsia="en-US"/>
    </w:rPr>
  </w:style>
  <w:style w:type="paragraph" w:customStyle="1" w:styleId="PROPOSED4">
    <w:name w:val="PROPOSED4"/>
    <w:pPr>
      <w:overflowPunct w:val="0"/>
      <w:autoSpaceDE w:val="0"/>
      <w:autoSpaceDN w:val="0"/>
      <w:adjustRightInd w:val="0"/>
      <w:jc w:val="center"/>
      <w:textAlignment w:val="baseline"/>
    </w:pPr>
    <w:rPr>
      <w:rFonts w:ascii="Arial" w:hAnsi="Arial"/>
      <w:b/>
      <w:caps/>
      <w:sz w:val="24"/>
      <w:lang w:val="en-US" w:eastAsia="en-US"/>
    </w:rPr>
  </w:style>
  <w:style w:type="paragraph" w:customStyle="1" w:styleId="REVISED3">
    <w:name w:val="REVISED3"/>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WITHDRAWN4">
    <w:name w:val="WITHDRAWN4"/>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8">
    <w:name w:val="DRAFT8"/>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REVISED4">
    <w:name w:val="REVISED4"/>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WITHDRAWN5">
    <w:name w:val="WITHDRAWN5"/>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DRAFT9">
    <w:name w:val="DRAFT9"/>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NEW9">
    <w:name w:val="NEW9"/>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PROPOSED6">
    <w:name w:val="PROPOSED6"/>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REVISED5">
    <w:name w:val="REVISED5"/>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WITHDRAWN6">
    <w:name w:val="WITHDRAWN6"/>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tabletextdecpage">
    <w:name w:val="tabletext dec page"/>
    <w:basedOn w:val="isonormal"/>
    <w:pPr>
      <w:spacing w:before="60"/>
    </w:pPr>
    <w:rPr>
      <w:sz w:val="18"/>
    </w:rPr>
  </w:style>
  <w:style w:type="paragraph" w:customStyle="1" w:styleId="DRAFT10">
    <w:name w:val="DRAFT10"/>
    <w:pPr>
      <w:overflowPunct w:val="0"/>
      <w:autoSpaceDE w:val="0"/>
      <w:autoSpaceDN w:val="0"/>
      <w:adjustRightInd w:val="0"/>
      <w:spacing w:before="80" w:line="220" w:lineRule="exact"/>
      <w:textAlignment w:val="baseline"/>
    </w:pPr>
    <w:rPr>
      <w:rFonts w:ascii="Arial" w:hAnsi="Arial"/>
      <w:lang w:val="en-US" w:eastAsia="en-US"/>
    </w:rPr>
  </w:style>
  <w:style w:type="paragraph" w:customStyle="1" w:styleId="NEW10">
    <w:name w:val="NEW10"/>
    <w:pPr>
      <w:tabs>
        <w:tab w:val="center" w:pos="4320"/>
        <w:tab w:val="right" w:pos="8640"/>
      </w:tabs>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PROPOSED7">
    <w:name w:val="PROPOSED7"/>
    <w:pPr>
      <w:tabs>
        <w:tab w:val="center" w:pos="4320"/>
        <w:tab w:val="right" w:pos="8640"/>
      </w:tabs>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REVISED6">
    <w:name w:val="REVISED6"/>
    <w:pPr>
      <w:tabs>
        <w:tab w:val="center" w:pos="4320"/>
        <w:tab w:val="right" w:pos="8640"/>
      </w:tabs>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WITHDRAWN7">
    <w:name w:val="WITHDRAWN7"/>
    <w:pPr>
      <w:tabs>
        <w:tab w:val="center" w:pos="4320"/>
        <w:tab w:val="right" w:pos="8640"/>
      </w:tabs>
      <w:overflowPunct w:val="0"/>
      <w:autoSpaceDE w:val="0"/>
      <w:autoSpaceDN w:val="0"/>
      <w:adjustRightInd w:val="0"/>
      <w:spacing w:line="220" w:lineRule="exact"/>
      <w:jc w:val="both"/>
      <w:textAlignment w:val="baseline"/>
    </w:pPr>
    <w:rPr>
      <w:rFonts w:ascii="Arial" w:hAnsi="Arial"/>
      <w:lang w:val="en-US" w:eastAsia="en-US"/>
    </w:rPr>
  </w:style>
  <w:style w:type="character" w:styleId="PageNumber">
    <w:name w:val="page number"/>
    <w:basedOn w:val="DefaultParagraphFont"/>
    <w:rsid w:val="00536E3E"/>
  </w:style>
  <w:style w:type="paragraph" w:customStyle="1" w:styleId="space8">
    <w:name w:val="space8"/>
    <w:basedOn w:val="isonormal"/>
    <w:next w:val="blocktext1"/>
    <w:rsid w:val="00536E3E"/>
    <w:pPr>
      <w:spacing w:before="0" w:line="160" w:lineRule="exact"/>
      <w:jc w:val="both"/>
    </w:pPr>
  </w:style>
  <w:style w:type="paragraph" w:customStyle="1" w:styleId="space4">
    <w:name w:val="space4"/>
    <w:basedOn w:val="isonormal"/>
    <w:next w:val="blocktext1"/>
    <w:rsid w:val="00536E3E"/>
    <w:pPr>
      <w:spacing w:before="0" w:line="80" w:lineRule="exact"/>
      <w:jc w:val="both"/>
    </w:pPr>
  </w:style>
  <w:style w:type="paragraph" w:customStyle="1" w:styleId="title14">
    <w:name w:val="title14"/>
    <w:basedOn w:val="isonormal"/>
    <w:next w:val="isonormal"/>
    <w:rsid w:val="00536E3E"/>
    <w:pPr>
      <w:keepNext/>
      <w:keepLines/>
      <w:spacing w:before="0" w:line="240" w:lineRule="auto"/>
      <w:jc w:val="center"/>
    </w:pPr>
    <w:rPr>
      <w:b/>
      <w:caps/>
      <w:sz w:val="28"/>
    </w:rPr>
  </w:style>
  <w:style w:type="paragraph" w:customStyle="1" w:styleId="title16">
    <w:name w:val="title16"/>
    <w:basedOn w:val="isonormal"/>
    <w:next w:val="isonormal"/>
    <w:rsid w:val="00536E3E"/>
    <w:pPr>
      <w:keepNext/>
      <w:keepLines/>
      <w:spacing w:before="0" w:line="240" w:lineRule="auto"/>
      <w:jc w:val="center"/>
    </w:pPr>
    <w:rPr>
      <w:b/>
      <w:caps/>
      <w:sz w:val="32"/>
    </w:rPr>
  </w:style>
  <w:style w:type="paragraph" w:customStyle="1" w:styleId="title24">
    <w:name w:val="title24"/>
    <w:basedOn w:val="isonormal"/>
    <w:next w:val="isonormal"/>
    <w:rsid w:val="00536E3E"/>
    <w:pPr>
      <w:keepNext/>
      <w:keepLines/>
      <w:spacing w:before="0" w:line="240" w:lineRule="auto"/>
      <w:jc w:val="center"/>
    </w:pPr>
    <w:rPr>
      <w:b/>
      <w:caps/>
      <w:sz w:val="48"/>
    </w:rPr>
  </w:style>
  <w:style w:type="paragraph" w:customStyle="1" w:styleId="title30">
    <w:name w:val="title30"/>
    <w:basedOn w:val="isonormal"/>
    <w:next w:val="isonormal"/>
    <w:rsid w:val="00536E3E"/>
    <w:pPr>
      <w:keepNext/>
      <w:keepLines/>
      <w:spacing w:before="0" w:line="240" w:lineRule="auto"/>
      <w:jc w:val="center"/>
    </w:pPr>
    <w:rPr>
      <w:b/>
      <w:caps/>
      <w:sz w:val="60"/>
    </w:rPr>
  </w:style>
  <w:style w:type="paragraph" w:customStyle="1" w:styleId="columnheading12">
    <w:name w:val="column heading12"/>
    <w:basedOn w:val="isonormal"/>
    <w:rsid w:val="00536E3E"/>
    <w:pPr>
      <w:keepNext/>
      <w:keepLines/>
      <w:spacing w:before="0" w:line="240" w:lineRule="auto"/>
      <w:jc w:val="center"/>
    </w:pPr>
    <w:rPr>
      <w:b/>
      <w:sz w:val="24"/>
    </w:rPr>
  </w:style>
  <w:style w:type="paragraph" w:customStyle="1" w:styleId="columnheading14">
    <w:name w:val="column heading14"/>
    <w:basedOn w:val="isonormal"/>
    <w:rsid w:val="00536E3E"/>
    <w:pPr>
      <w:keepNext/>
      <w:keepLines/>
      <w:spacing w:before="0" w:line="240" w:lineRule="auto"/>
      <w:jc w:val="center"/>
    </w:pPr>
    <w:rPr>
      <w:b/>
      <w:sz w:val="28"/>
    </w:rPr>
  </w:style>
  <w:style w:type="paragraph" w:customStyle="1" w:styleId="columnheading16">
    <w:name w:val="column heading16"/>
    <w:basedOn w:val="isonormal"/>
    <w:rsid w:val="00536E3E"/>
    <w:pPr>
      <w:keepNext/>
      <w:keepLines/>
      <w:spacing w:before="0" w:line="240" w:lineRule="auto"/>
      <w:jc w:val="center"/>
    </w:pPr>
    <w:rPr>
      <w:b/>
      <w:sz w:val="32"/>
    </w:rPr>
  </w:style>
  <w:style w:type="paragraph" w:customStyle="1" w:styleId="columnheading18">
    <w:name w:val="column heading18"/>
    <w:basedOn w:val="isonormal"/>
    <w:rsid w:val="00536E3E"/>
    <w:pPr>
      <w:keepNext/>
      <w:keepLines/>
      <w:spacing w:before="0" w:line="240" w:lineRule="auto"/>
      <w:jc w:val="center"/>
    </w:pPr>
    <w:rPr>
      <w:b/>
      <w:sz w:val="36"/>
    </w:rPr>
  </w:style>
  <w:style w:type="paragraph" w:customStyle="1" w:styleId="columnheading24">
    <w:name w:val="column heading24"/>
    <w:basedOn w:val="isonormal"/>
    <w:rsid w:val="00536E3E"/>
    <w:pPr>
      <w:keepNext/>
      <w:keepLines/>
      <w:spacing w:before="0" w:line="240" w:lineRule="auto"/>
      <w:jc w:val="center"/>
    </w:pPr>
    <w:rPr>
      <w:b/>
      <w:sz w:val="48"/>
    </w:rPr>
  </w:style>
  <w:style w:type="paragraph" w:customStyle="1" w:styleId="tabletext8">
    <w:name w:val="tabletext8"/>
    <w:basedOn w:val="isonormal"/>
    <w:rsid w:val="00536E3E"/>
    <w:pPr>
      <w:spacing w:before="60"/>
    </w:pPr>
    <w:rPr>
      <w:sz w:val="16"/>
    </w:rPr>
  </w:style>
  <w:style w:type="paragraph" w:customStyle="1" w:styleId="TEXT12">
    <w:name w:val="TEXT12"/>
    <w:basedOn w:val="isonormal"/>
    <w:rsid w:val="00536E3E"/>
    <w:pPr>
      <w:spacing w:line="240" w:lineRule="auto"/>
    </w:pPr>
    <w:rPr>
      <w:sz w:val="24"/>
    </w:rPr>
  </w:style>
  <w:style w:type="paragraph" w:customStyle="1" w:styleId="TEXT14">
    <w:name w:val="TEXT14"/>
    <w:basedOn w:val="isonormal"/>
    <w:rsid w:val="00536E3E"/>
    <w:pPr>
      <w:spacing w:line="240" w:lineRule="auto"/>
    </w:pPr>
    <w:rPr>
      <w:sz w:val="28"/>
    </w:rPr>
  </w:style>
  <w:style w:type="paragraph" w:customStyle="1" w:styleId="TEXT16">
    <w:name w:val="TEXT16"/>
    <w:basedOn w:val="isonormal"/>
    <w:rsid w:val="00536E3E"/>
    <w:pPr>
      <w:spacing w:line="240" w:lineRule="auto"/>
    </w:pPr>
    <w:rPr>
      <w:sz w:val="32"/>
    </w:rPr>
  </w:style>
  <w:style w:type="paragraph" w:customStyle="1" w:styleId="TEXT18">
    <w:name w:val="TEXT18"/>
    <w:basedOn w:val="isonormal"/>
    <w:rsid w:val="00536E3E"/>
    <w:pPr>
      <w:spacing w:line="240" w:lineRule="auto"/>
    </w:pPr>
    <w:rPr>
      <w:sz w:val="36"/>
    </w:rPr>
  </w:style>
  <w:style w:type="paragraph" w:customStyle="1" w:styleId="TEXT24">
    <w:name w:val="TEXT24"/>
    <w:basedOn w:val="isonormal"/>
    <w:rsid w:val="00536E3E"/>
    <w:pPr>
      <w:spacing w:line="240" w:lineRule="auto"/>
    </w:pPr>
    <w:rPr>
      <w:sz w:val="48"/>
    </w:rPr>
  </w:style>
  <w:style w:type="table" w:styleId="TableGrid">
    <w:name w:val="Table Grid"/>
    <w:basedOn w:val="TableNormal"/>
    <w:rsid w:val="00536E3E"/>
    <w:pPr>
      <w:overflowPunct w:val="0"/>
      <w:autoSpaceDE w:val="0"/>
      <w:autoSpaceDN w:val="0"/>
      <w:adjustRightInd w:val="0"/>
      <w:jc w:val="both"/>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row2">
    <w:name w:val="tablerow2"/>
    <w:basedOn w:val="isonormal"/>
    <w:next w:val="tabletext"/>
    <w:rsid w:val="00536E3E"/>
    <w:pPr>
      <w:spacing w:before="0" w:line="40" w:lineRule="exact"/>
      <w:jc w:val="both"/>
    </w:pPr>
  </w:style>
  <w:style w:type="paragraph" w:customStyle="1" w:styleId="tablerow4">
    <w:name w:val="tablerow4"/>
    <w:basedOn w:val="isonormal"/>
    <w:next w:val="tabletext"/>
    <w:rsid w:val="00536E3E"/>
    <w:pPr>
      <w:spacing w:before="0" w:line="80" w:lineRule="exact"/>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5.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WINWORD\USRTMPLT\FORMS.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LongProperties xmlns="http://schemas.microsoft.com/office/2006/metadata/long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FB8E4E7B8EE964CA6E3F892321D241C" ma:contentTypeVersion="16" ma:contentTypeDescription="Create a new document." ma:contentTypeScope="" ma:versionID="c6ee4b6cc8ef5d99f119283d2c72755a">
  <xsd:schema xmlns:xsd="http://www.w3.org/2001/XMLSchema" xmlns:xs="http://www.w3.org/2001/XMLSchema" xmlns:p="http://schemas.microsoft.com/office/2006/metadata/properties" xmlns:ns2="d473919b-ebf4-4f0d-8e45-3095723b31a9" xmlns:ns3="24965e87-5ece-45cc-a601-74006cb3a4e0" targetNamespace="http://schemas.microsoft.com/office/2006/metadata/properties" ma:root="true" ma:fieldsID="e87d0c5287f506e826db388e4a8fb2a8" ns2:_="" ns3:_="">
    <xsd:import namespace="d473919b-ebf4-4f0d-8e45-3095723b31a9"/>
    <xsd:import namespace="24965e87-5ece-45cc-a601-74006cb3a4e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73919b-ebf4-4f0d-8e45-3095723b31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c4938755-7d3e-4af5-ab86-df213aa60beb"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24965e87-5ece-45cc-a601-74006cb3a4e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97e643ea-d57c-4955-a917-55e301c6036b}" ma:internalName="TaxCatchAll" ma:showField="CatchAllData" ma:web="24965e87-5ece-45cc-a601-74006cb3a4e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TaxCatchAll xmlns="24965e87-5ece-45cc-a601-74006cb3a4e0"/>
    <lcf76f155ced4ddcb4097134ff3c332f xmlns="d473919b-ebf4-4f0d-8e45-3095723b31a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2B4DD4B-5584-465A-BBDB-601B46F298F4}">
  <ds:schemaRefs>
    <ds:schemaRef ds:uri="http://schemas.openxmlformats.org/officeDocument/2006/bibliography"/>
  </ds:schemaRefs>
</ds:datastoreItem>
</file>

<file path=customXml/itemProps2.xml><?xml version="1.0" encoding="utf-8"?>
<ds:datastoreItem xmlns:ds="http://schemas.openxmlformats.org/officeDocument/2006/customXml" ds:itemID="{990A82BE-27DB-4366-80AD-94C2FA31D87E}">
  <ds:schemaRefs>
    <ds:schemaRef ds:uri="http://schemas.microsoft.com/office/2006/metadata/longProperties"/>
  </ds:schemaRefs>
</ds:datastoreItem>
</file>

<file path=customXml/itemProps3.xml><?xml version="1.0" encoding="utf-8"?>
<ds:datastoreItem xmlns:ds="http://schemas.openxmlformats.org/officeDocument/2006/customXml" ds:itemID="{641D7DDD-D47F-4C8B-BA6A-F98529E2FA0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73919b-ebf4-4f0d-8e45-3095723b31a9"/>
    <ds:schemaRef ds:uri="24965e87-5ece-45cc-a601-74006cb3a4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C25B744-F1F8-4256-8806-1694BDDAA51D}">
  <ds:schemaRefs>
    <ds:schemaRef ds:uri="http://schemas.microsoft.com/sharepoint/v3/contenttype/forms"/>
  </ds:schemaRefs>
</ds:datastoreItem>
</file>

<file path=customXml/itemProps5.xml><?xml version="1.0" encoding="utf-8"?>
<ds:datastoreItem xmlns:ds="http://schemas.openxmlformats.org/officeDocument/2006/customXml" ds:itemID="{DEBCBA11-AFF3-46A0-B268-4C4F900E2F39}">
  <ds:schemaRefs>
    <ds:schemaRef ds:uri="http://schemas.microsoft.com/office/2006/metadata/properties"/>
    <ds:schemaRef ds:uri="http://schemas.microsoft.com/office/infopath/2007/PartnerControls"/>
    <ds:schemaRef ds:uri="24965e87-5ece-45cc-a601-74006cb3a4e0"/>
    <ds:schemaRef ds:uri="d473919b-ebf4-4f0d-8e45-3095723b31a9"/>
  </ds:schemaRefs>
</ds:datastoreItem>
</file>

<file path=docProps/app.xml><?xml version="1.0" encoding="utf-8"?>
<Properties xmlns="http://schemas.openxmlformats.org/officeDocument/2006/extended-properties" xmlns:vt="http://schemas.openxmlformats.org/officeDocument/2006/docPropsVTypes">
  <Template>FORMS.DOT</Template>
  <TotalTime>0</TotalTime>
  <Pages>3</Pages>
  <Words>939</Words>
  <Characters>5355</Characters>
  <Application>Microsoft Office Word</Application>
  <DocSecurity>0</DocSecurity>
  <Lines>44</Lines>
  <Paragraphs>12</Paragraphs>
  <ScaleCrop>false</ScaleCrop>
  <HeadingPairs>
    <vt:vector size="4" baseType="variant">
      <vt:variant>
        <vt:lpstr>Title</vt:lpstr>
      </vt:variant>
      <vt:variant>
        <vt:i4>1</vt:i4>
      </vt:variant>
      <vt:variant>
        <vt:lpstr>MARYLAND PERSONAL INJURY PROTECTION ENDORSEMENT </vt:lpstr>
      </vt:variant>
      <vt:variant>
        <vt:i4>0</vt:i4>
      </vt:variant>
    </vt:vector>
  </HeadingPairs>
  <TitlesOfParts>
    <vt:vector size="1" baseType="lpstr">
      <vt:lpstr>TEXAS PERSONAL INJURY PROTECTION ENDORSEMENT</vt:lpstr>
    </vt:vector>
  </TitlesOfParts>
  <Manager/>
  <Company/>
  <LinksUpToDate>false</LinksUpToDate>
  <CharactersWithSpaces>6282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TEXAS PERSONAL INJURY PROTECTION ENDORSEMENT</dc:title>
  <dc:subject/>
  <dc:creator/>
  <cp:keywords/>
  <dc:description>3</dc:description>
  <cp:lastModifiedBy/>
  <cp:revision>1</cp:revision>
  <cp:lastPrinted>2008-01-17T05:28:00Z</cp:lastPrinted>
  <dcterms:created xsi:type="dcterms:W3CDTF">2023-02-14T02:06:00Z</dcterms:created>
  <dcterms:modified xsi:type="dcterms:W3CDTF">2023-02-14T05:02:00Z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umberOfLeaves">
    <vt:lpwstr>2</vt:lpwstr>
  </property>
  <property fmtid="{D5CDD505-2E9C-101B-9397-08002B2CF9AE}" pid="3" name="LineName">
    <vt:lpwstr>Ferebee, Krystal</vt:lpwstr>
  </property>
  <property fmtid="{D5CDD505-2E9C-101B-9397-08002B2CF9AE}" pid="4" name="PsdStatus">
    <vt:lpwstr>R</vt:lpwstr>
  </property>
  <property fmtid="{D5CDD505-2E9C-101B-9397-08002B2CF9AE}" pid="5" name="ModifiedDateTime">
    <vt:lpwstr>2012-05-03T15:37:07Z</vt:lpwstr>
  </property>
  <property fmtid="{D5CDD505-2E9C-101B-9397-08002B2CF9AE}" pid="6" name="MetaData">
    <vt:lpwstr/>
  </property>
  <property fmtid="{D5CDD505-2E9C-101B-9397-08002B2CF9AE}" pid="7" name="DocumentStatus">
    <vt:lpwstr>C</vt:lpwstr>
  </property>
  <property fmtid="{D5CDD505-2E9C-101B-9397-08002B2CF9AE}" pid="8" name="LineStatus">
    <vt:lpwstr>R</vt:lpwstr>
  </property>
  <property fmtid="{D5CDD505-2E9C-101B-9397-08002B2CF9AE}" pid="9" name="DocumentName">
    <vt:lpwstr>CA22641013_3.doc</vt:lpwstr>
  </property>
  <property fmtid="{D5CDD505-2E9C-101B-9397-08002B2CF9AE}" pid="10" name="ContentType">
    <vt:lpwstr>ISOForm</vt:lpwstr>
  </property>
  <property fmtid="{D5CDD505-2E9C-101B-9397-08002B2CF9AE}" pid="11" name="Form: Action">
    <vt:lpwstr>R   </vt:lpwstr>
  </property>
  <property fmtid="{D5CDD505-2E9C-101B-9397-08002B2CF9AE}" pid="12" name="DocumentTitle">
    <vt:lpwstr>TEXAS PERSONAL INJURY PROTECTION ENDORSEMENT</vt:lpwstr>
  </property>
  <property fmtid="{D5CDD505-2E9C-101B-9397-08002B2CF9AE}" pid="13" name="DoesDocExist">
    <vt:lpwstr>0</vt:lpwstr>
  </property>
  <property fmtid="{D5CDD505-2E9C-101B-9397-08002B2CF9AE}" pid="14" name="ISOVersion">
    <vt:lpwstr>3.00000000000000</vt:lpwstr>
  </property>
  <property fmtid="{D5CDD505-2E9C-101B-9397-08002B2CF9AE}" pid="15" name="NumberOfPages">
    <vt:lpwstr>3</vt:lpwstr>
  </property>
  <property fmtid="{D5CDD505-2E9C-101B-9397-08002B2CF9AE}" pid="16" name="UserName">
    <vt:lpwstr>Uibopu</vt:lpwstr>
  </property>
  <property fmtid="{D5CDD505-2E9C-101B-9397-08002B2CF9AE}" pid="17" name="LineID">
    <vt:lpwstr>I62383</vt:lpwstr>
  </property>
  <property fmtid="{D5CDD505-2E9C-101B-9397-08002B2CF9AE}" pid="18" name="PsdID">
    <vt:lpwstr>I70965</vt:lpwstr>
  </property>
  <property fmtid="{D5CDD505-2E9C-101B-9397-08002B2CF9AE}" pid="19" name="FORM_ID0">
    <vt:lpwstr>__bk830034001400230023006300430013000300130033000200020002000200</vt:lpwstr>
  </property>
  <property fmtid="{D5CDD505-2E9C-101B-9397-08002B2CF9AE}" pid="20" name="Form: Simplified">
    <vt:lpwstr>Y</vt:lpwstr>
  </property>
  <property fmtid="{D5CDD505-2E9C-101B-9397-08002B2CF9AE}" pid="21" name="Form: EditionDateCentury">
    <vt:lpwstr>20131001</vt:lpwstr>
  </property>
  <property fmtid="{D5CDD505-2E9C-101B-9397-08002B2CF9AE}" pid="22" name="Form">
    <vt:lpwstr>CA22641013    </vt:lpwstr>
  </property>
  <property fmtid="{D5CDD505-2E9C-101B-9397-08002B2CF9AE}" pid="23" name="Form: FormType">
    <vt:lpwstr>E   </vt:lpwstr>
  </property>
  <property fmtid="{D5CDD505-2E9C-101B-9397-08002B2CF9AE}" pid="24" name="Form: Project">
    <vt:lpwstr>Auto Dealer Program</vt:lpwstr>
  </property>
  <property fmtid="{D5CDD505-2E9C-101B-9397-08002B2CF9AE}" pid="25" name="Form: Cancellation">
    <vt:lpwstr>N</vt:lpwstr>
  </property>
  <property fmtid="{D5CDD505-2E9C-101B-9397-08002B2CF9AE}" pid="26" name="Form: CategoryCode">
    <vt:lpwstr>22</vt:lpwstr>
  </property>
  <property fmtid="{D5CDD505-2E9C-101B-9397-08002B2CF9AE}" pid="27" name="Form: WithdrawlDate">
    <vt:lpwstr>0001-01-01T00:00:00Z</vt:lpwstr>
  </property>
  <property fmtid="{D5CDD505-2E9C-101B-9397-08002B2CF9AE}" pid="28" name="Form: EffectiveDate">
    <vt:lpwstr>2013-11-01T00:00:00Z</vt:lpwstr>
  </property>
  <property fmtid="{D5CDD505-2E9C-101B-9397-08002B2CF9AE}" pid="29" name="Form: Mandatory">
    <vt:lpwstr>N</vt:lpwstr>
  </property>
  <property fmtid="{D5CDD505-2E9C-101B-9397-08002B2CF9AE}" pid="30" name="Form: Program">
    <vt:lpwstr>  </vt:lpwstr>
  </property>
  <property fmtid="{D5CDD505-2E9C-101B-9397-08002B2CF9AE}" pid="31" name="Form: FormNumber">
    <vt:lpwstr>CA22641013    </vt:lpwstr>
  </property>
  <property fmtid="{D5CDD505-2E9C-101B-9397-08002B2CF9AE}" pid="32" name="Form: DisplayFormNumber">
    <vt:lpwstr>CA 22 64 10 13      </vt:lpwstr>
  </property>
  <property fmtid="{D5CDD505-2E9C-101B-9397-08002B2CF9AE}" pid="33" name="Form: BaseFormNumber">
    <vt:lpwstr>CA2264    </vt:lpwstr>
  </property>
  <property fmtid="{D5CDD505-2E9C-101B-9397-08002B2CF9AE}" pid="34" name="Form: EditionDate">
    <vt:lpwstr>1013</vt:lpwstr>
  </property>
  <property fmtid="{D5CDD505-2E9C-101B-9397-08002B2CF9AE}" pid="35" name="Form: CentralDistribution">
    <vt:lpwstr>Y</vt:lpwstr>
  </property>
  <property fmtid="{D5CDD505-2E9C-101B-9397-08002B2CF9AE}" pid="36" name="Form: Status">
    <vt:lpwstr>X   </vt:lpwstr>
  </property>
  <property fmtid="{D5CDD505-2E9C-101B-9397-08002B2CF9AE}" pid="37" name="Form: Portfolio">
    <vt:lpwstr>Y</vt:lpwstr>
  </property>
  <property fmtid="{D5CDD505-2E9C-101B-9397-08002B2CF9AE}" pid="38" name="Form: UserObs">
    <vt:lpwstr/>
  </property>
  <property fmtid="{D5CDD505-2E9C-101B-9397-08002B2CF9AE}" pid="39" name="Form: Version">
    <vt:lpwstr>3.00000000000000</vt:lpwstr>
  </property>
  <property fmtid="{D5CDD505-2E9C-101B-9397-08002B2CF9AE}" pid="40" name="Form: LOB">
    <vt:lpwstr>CA</vt:lpwstr>
  </property>
  <property fmtid="{D5CDD505-2E9C-101B-9397-08002B2CF9AE}" pid="41" name="Form: Jurisdiction">
    <vt:lpwstr>TX</vt:lpwstr>
  </property>
  <property fmtid="{D5CDD505-2E9C-101B-9397-08002B2CF9AE}" pid="42" name="Form: ObsolescenceDate">
    <vt:lpwstr>0001-01-01T00:00:00Z</vt:lpwstr>
  </property>
  <property fmtid="{D5CDD505-2E9C-101B-9397-08002B2CF9AE}" pid="43" name="Form: Language">
    <vt:lpwstr>E   </vt:lpwstr>
  </property>
  <property fmtid="{D5CDD505-2E9C-101B-9397-08002B2CF9AE}" pid="44" name="Form: EditionDateInd">
    <vt:lpwstr>Y</vt:lpwstr>
  </property>
  <property fmtid="{D5CDD505-2E9C-101B-9397-08002B2CF9AE}" pid="45" name="Form: ObsInd">
    <vt:lpwstr/>
  </property>
  <property fmtid="{D5CDD505-2E9C-101B-9397-08002B2CF9AE}" pid="46" name="Form: FilingId">
    <vt:lpwstr>CA-2012-OADFR    </vt:lpwstr>
  </property>
  <property fmtid="{D5CDD505-2E9C-101B-9397-08002B2CF9AE}" pid="47" name="IsInUse">
    <vt:lpwstr>0</vt:lpwstr>
  </property>
  <property fmtid="{D5CDD505-2E9C-101B-9397-08002B2CF9AE}" pid="48" name="PageType">
    <vt:lpwstr/>
  </property>
  <property fmtid="{D5CDD505-2E9C-101B-9397-08002B2CF9AE}" pid="49" name="PsdName">
    <vt:lpwstr>Uibopuu, Carol</vt:lpwstr>
  </property>
  <property fmtid="{D5CDD505-2E9C-101B-9397-08002B2CF9AE}" pid="50" name="FilingID">
    <vt:lpwstr/>
  </property>
  <property fmtid="{D5CDD505-2E9C-101B-9397-08002B2CF9AE}" pid="51" name="IsMasterDocument">
    <vt:lpwstr>0</vt:lpwstr>
  </property>
  <property fmtid="{D5CDD505-2E9C-101B-9397-08002B2CF9AE}" pid="52" name="FilingPath">
    <vt:lpwstr/>
  </property>
  <property fmtid="{D5CDD505-2E9C-101B-9397-08002B2CF9AE}" pid="53" name="UserID">
    <vt:lpwstr>I70965</vt:lpwstr>
  </property>
  <property fmtid="{D5CDD505-2E9C-101B-9397-08002B2CF9AE}" pid="54" name="Description">
    <vt:lpwstr/>
  </property>
  <property fmtid="{D5CDD505-2E9C-101B-9397-08002B2CF9AE}" pid="55" name="Comments">
    <vt:lpwstr/>
  </property>
  <property fmtid="{D5CDD505-2E9C-101B-9397-08002B2CF9AE}" pid="56" name="FORM_ID">
    <vt:lpwstr/>
  </property>
  <property fmtid="{D5CDD505-2E9C-101B-9397-08002B2CF9AE}" pid="57" name="display_urn:schemas-microsoft-com:office:office#Editor">
    <vt:lpwstr>System Account</vt:lpwstr>
  </property>
  <property fmtid="{D5CDD505-2E9C-101B-9397-08002B2CF9AE}" pid="58" name="ILLOBS">
    <vt:lpwstr/>
  </property>
  <property fmtid="{D5CDD505-2E9C-101B-9397-08002B2CF9AE}" pid="59" name="Order">
    <vt:lpwstr>18241200.0000000</vt:lpwstr>
  </property>
  <property fmtid="{D5CDD505-2E9C-101B-9397-08002B2CF9AE}" pid="60" name="xd_ProgID">
    <vt:lpwstr/>
  </property>
  <property fmtid="{D5CDD505-2E9C-101B-9397-08002B2CF9AE}" pid="61" name="TemplateUrl">
    <vt:lpwstr/>
  </property>
  <property fmtid="{D5CDD505-2E9C-101B-9397-08002B2CF9AE}" pid="62" name="LOB">
    <vt:lpwstr/>
  </property>
  <property fmtid="{D5CDD505-2E9C-101B-9397-08002B2CF9AE}" pid="63" name="ManifestActionCode">
    <vt:lpwstr/>
  </property>
  <property fmtid="{D5CDD505-2E9C-101B-9397-08002B2CF9AE}" pid="64" name="display_urn:schemas-microsoft-com:office:office#Author">
    <vt:lpwstr>System Account</vt:lpwstr>
  </property>
  <property fmtid="{D5CDD505-2E9C-101B-9397-08002B2CF9AE}" pid="65" name="Orientation">
    <vt:lpwstr/>
  </property>
  <property fmtid="{D5CDD505-2E9C-101B-9397-08002B2CF9AE}" pid="66" name="FormNumber">
    <vt:lpwstr/>
  </property>
  <property fmtid="{D5CDD505-2E9C-101B-9397-08002B2CF9AE}" pid="67" name="_SourceUrl">
    <vt:lpwstr/>
  </property>
  <property fmtid="{D5CDD505-2E9C-101B-9397-08002B2CF9AE}" pid="68" name="Service1">
    <vt:lpwstr/>
  </property>
  <property fmtid="{D5CDD505-2E9C-101B-9397-08002B2CF9AE}" pid="69" name="WorkflowStatus">
    <vt:lpwstr/>
  </property>
  <property fmtid="{D5CDD505-2E9C-101B-9397-08002B2CF9AE}" pid="70" name="Jurisdiction">
    <vt:lpwstr/>
  </property>
</Properties>
</file>