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2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40484D" w14:textId="77777777" w:rsidR="004A311A" w:rsidRDefault="004A311A">
      <w:pPr>
        <w:pStyle w:val="title18"/>
      </w:pPr>
      <w:r>
        <w:t xml:space="preserve">Virginia SPLIT UNINSURED </w:t>
      </w:r>
      <w:proofErr w:type="gramStart"/>
      <w:r>
        <w:t>MOTORISTS</w:t>
      </w:r>
      <w:proofErr w:type="gramEnd"/>
      <w:r>
        <w:t xml:space="preserve"> COVERAGE</w:t>
      </w:r>
      <w:r>
        <w:br/>
        <w:t>LIMITS</w:t>
      </w:r>
    </w:p>
    <w:p w14:paraId="0622A06C" w14:textId="77777777" w:rsidR="004A311A" w:rsidRDefault="004A311A">
      <w:pPr>
        <w:pStyle w:val="isonormal"/>
        <w:sectPr w:rsidR="004A311A"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2240" w:h="15840"/>
          <w:pgMar w:top="1080" w:right="1080" w:bottom="1382" w:left="1080" w:header="1080" w:footer="245" w:gutter="0"/>
          <w:cols w:space="720"/>
          <w:noEndnote/>
          <w:titlePg/>
          <w:docGrid w:linePitch="272"/>
        </w:sectPr>
      </w:pPr>
    </w:p>
    <w:p w14:paraId="7970F8AB" w14:textId="77777777" w:rsidR="004A311A" w:rsidRDefault="004A311A">
      <w:pPr>
        <w:pStyle w:val="blocktext1"/>
      </w:pPr>
    </w:p>
    <w:p w14:paraId="7E00A31D" w14:textId="77777777" w:rsidR="004A311A" w:rsidRDefault="004A311A">
      <w:pPr>
        <w:pStyle w:val="blocktext1"/>
      </w:pPr>
      <w:r>
        <w:t>This endorsement modifies insurance provided under the following:</w:t>
      </w:r>
    </w:p>
    <w:p w14:paraId="797E9E6C" w14:textId="77777777" w:rsidR="004A311A" w:rsidRDefault="004A311A">
      <w:pPr>
        <w:pStyle w:val="blockhd2"/>
        <w:rPr>
          <w:b w:val="0"/>
        </w:rPr>
      </w:pPr>
      <w:r>
        <w:br/>
      </w:r>
      <w:r>
        <w:rPr>
          <w:b w:val="0"/>
        </w:rPr>
        <w:t xml:space="preserve">UNINSURED </w:t>
      </w:r>
      <w:proofErr w:type="gramStart"/>
      <w:r>
        <w:rPr>
          <w:b w:val="0"/>
        </w:rPr>
        <w:t>MOTORISTS</w:t>
      </w:r>
      <w:proofErr w:type="gramEnd"/>
      <w:r>
        <w:rPr>
          <w:b w:val="0"/>
        </w:rPr>
        <w:t xml:space="preserve"> COVERAGE (VIRGINIA)</w:t>
      </w:r>
    </w:p>
    <w:p w14:paraId="09907E10" w14:textId="77777777" w:rsidR="004A311A" w:rsidRDefault="004A311A">
      <w:pPr>
        <w:pStyle w:val="blocktext1"/>
      </w:pPr>
    </w:p>
    <w:p w14:paraId="0740E3CA" w14:textId="77777777" w:rsidR="004A311A" w:rsidRDefault="004A311A">
      <w:pPr>
        <w:pStyle w:val="blocktext1"/>
      </w:pPr>
      <w:r>
        <w:t xml:space="preserve">With respect to coverage provided by this endorsement, the provisions of the Coverage Form apply unless modified by the endorsement. </w:t>
      </w:r>
    </w:p>
    <w:p w14:paraId="5F6F63CB" w14:textId="77777777" w:rsidR="004A311A" w:rsidRDefault="004A311A">
      <w:pPr>
        <w:pStyle w:val="blocktext1"/>
      </w:pPr>
      <w:r>
        <w:t>This endorsement changes the policy effective on the inception date of the policy unless another date is indicated below.</w:t>
      </w:r>
    </w:p>
    <w:p w14:paraId="4F54516A" w14:textId="77777777" w:rsidR="004A311A" w:rsidRDefault="004A311A">
      <w:pPr>
        <w:pStyle w:val="blocktext1"/>
        <w:spacing w:before="0"/>
      </w:pPr>
    </w:p>
    <w:tbl>
      <w:tblPr>
        <w:tblW w:w="0" w:type="auto"/>
        <w:tblInd w:w="5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9925"/>
        <w:gridCol w:w="155"/>
      </w:tblGrid>
      <w:tr w:rsidR="004A311A" w14:paraId="3EA8B2F9" w14:textId="77777777" w:rsidTr="00860080">
        <w:trPr>
          <w:cantSplit/>
          <w:trHeight w:val="440"/>
        </w:trPr>
        <w:tc>
          <w:tcPr>
            <w:tcW w:w="9925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70C43435" w14:textId="6704CEFA" w:rsidR="004A311A" w:rsidRPr="00B1373C" w:rsidRDefault="004A311A">
            <w:pPr>
              <w:pStyle w:val="tabletext"/>
            </w:pPr>
            <w:r w:rsidRPr="00B1373C">
              <w:rPr>
                <w:b/>
                <w:bCs/>
              </w:rPr>
              <w:t>Named Insured</w:t>
            </w:r>
            <w:r w:rsidRPr="00B1373C">
              <w:t>:</w:t>
            </w:r>
            <w:r w:rsidR="00860080" w:rsidRPr="00B1373C">
              <w:t xml:space="preserve"> </w:t>
            </w:r>
            <w:bookmarkStart w:id="1" w:name="InsuredName"/>
            <w:bookmarkEnd w:id="1"/>
          </w:p>
        </w:tc>
        <w:tc>
          <w:tcPr>
            <w:tcW w:w="155" w:type="dxa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</w:tcPr>
          <w:p w14:paraId="3213DA41" w14:textId="77777777" w:rsidR="004A311A" w:rsidRPr="00B1373C" w:rsidRDefault="004A311A">
            <w:pPr>
              <w:pStyle w:val="tabletext"/>
            </w:pPr>
          </w:p>
        </w:tc>
      </w:tr>
      <w:tr w:rsidR="004A311A" w14:paraId="0A09CE0A" w14:textId="77777777" w:rsidTr="00860080">
        <w:trPr>
          <w:cantSplit/>
          <w:trHeight w:val="440"/>
        </w:trPr>
        <w:tc>
          <w:tcPr>
            <w:tcW w:w="9925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68E6DF9C" w14:textId="3E854B3A" w:rsidR="004A311A" w:rsidRPr="00B1373C" w:rsidRDefault="004A311A">
            <w:pPr>
              <w:pStyle w:val="tabletext"/>
              <w:rPr>
                <w:bCs/>
              </w:rPr>
            </w:pPr>
            <w:r w:rsidRPr="00B1373C">
              <w:rPr>
                <w:b/>
              </w:rPr>
              <w:t>Endorsement Effective Date</w:t>
            </w:r>
            <w:r w:rsidRPr="00B1373C">
              <w:rPr>
                <w:bCs/>
              </w:rPr>
              <w:t>:</w:t>
            </w:r>
            <w:r w:rsidR="00860080" w:rsidRPr="00B1373C">
              <w:rPr>
                <w:bCs/>
              </w:rPr>
              <w:t xml:space="preserve"> </w:t>
            </w:r>
            <w:bookmarkStart w:id="2" w:name="EndorsementEffectiveDate"/>
            <w:bookmarkEnd w:id="2"/>
          </w:p>
        </w:tc>
        <w:tc>
          <w:tcPr>
            <w:tcW w:w="15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7C1D45C0" w14:textId="77777777" w:rsidR="004A311A" w:rsidRPr="00B31D59" w:rsidRDefault="004A311A">
            <w:pPr>
              <w:pStyle w:val="tabletext"/>
              <w:rPr>
                <w:bCs/>
              </w:rPr>
            </w:pPr>
          </w:p>
        </w:tc>
      </w:tr>
      <w:tr w:rsidR="004A311A" w14:paraId="5C913D76" w14:textId="77777777">
        <w:trPr>
          <w:cantSplit/>
          <w:trHeight w:val="440"/>
        </w:trPr>
        <w:tc>
          <w:tcPr>
            <w:tcW w:w="100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35320FB4" w14:textId="77777777" w:rsidR="004A311A" w:rsidRDefault="004A311A">
            <w:pPr>
              <w:pStyle w:val="tabletext"/>
              <w:jc w:val="center"/>
              <w:rPr>
                <w:b/>
              </w:rPr>
            </w:pPr>
            <w:r>
              <w:rPr>
                <w:b/>
              </w:rPr>
              <w:t>Countersignature Of Authorized Representative</w:t>
            </w:r>
          </w:p>
        </w:tc>
      </w:tr>
      <w:tr w:rsidR="004A311A" w14:paraId="48A20B07" w14:textId="77777777" w:rsidTr="00860080">
        <w:trPr>
          <w:cantSplit/>
          <w:trHeight w:val="440"/>
        </w:trPr>
        <w:tc>
          <w:tcPr>
            <w:tcW w:w="9925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4AEFC63C" w14:textId="2957FE86" w:rsidR="004A311A" w:rsidRDefault="004A311A">
            <w:pPr>
              <w:pStyle w:val="tabletext"/>
              <w:rPr>
                <w:b/>
              </w:rPr>
            </w:pPr>
            <w:r>
              <w:rPr>
                <w:b/>
              </w:rPr>
              <w:t>Name:</w:t>
            </w:r>
            <w:r w:rsidR="00860080">
              <w:rPr>
                <w:b/>
              </w:rPr>
              <w:t xml:space="preserve"> </w:t>
            </w:r>
            <w:r w:rsidR="00860080" w:rsidRPr="00F56D64">
              <w:rPr>
                <w:rFonts w:cs="Arial"/>
              </w:rPr>
              <w:t>Jeffrey A. Silver</w:t>
            </w:r>
          </w:p>
        </w:tc>
        <w:tc>
          <w:tcPr>
            <w:tcW w:w="155" w:type="dxa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</w:tcPr>
          <w:p w14:paraId="6B94DAFD" w14:textId="77777777" w:rsidR="004A311A" w:rsidRDefault="004A311A">
            <w:pPr>
              <w:pStyle w:val="tabletext"/>
            </w:pPr>
          </w:p>
        </w:tc>
      </w:tr>
      <w:tr w:rsidR="004A311A" w14:paraId="6D846BD3" w14:textId="77777777" w:rsidTr="00860080">
        <w:trPr>
          <w:cantSplit/>
          <w:trHeight w:val="440"/>
        </w:trPr>
        <w:tc>
          <w:tcPr>
            <w:tcW w:w="9925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0B8DF3C6" w14:textId="74833483" w:rsidR="004A311A" w:rsidRDefault="005648D2">
            <w:pPr>
              <w:pStyle w:val="tabletext"/>
              <w:rPr>
                <w:b/>
              </w:rPr>
            </w:pPr>
            <w:r>
              <w:rPr>
                <w:b/>
                <w:noProof/>
              </w:rPr>
              <w:drawing>
                <wp:anchor distT="0" distB="0" distL="114300" distR="114300" simplePos="0" relativeHeight="251658240" behindDoc="0" locked="0" layoutInCell="1" allowOverlap="1" wp14:anchorId="6995E458" wp14:editId="3BD09330">
                  <wp:simplePos x="0" y="0"/>
                  <wp:positionH relativeFrom="column">
                    <wp:posOffset>664845</wp:posOffset>
                  </wp:positionH>
                  <wp:positionV relativeFrom="paragraph">
                    <wp:posOffset>251156</wp:posOffset>
                  </wp:positionV>
                  <wp:extent cx="673100" cy="323215"/>
                  <wp:effectExtent l="0" t="0" r="0" b="635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3100" cy="3232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4A311A">
              <w:rPr>
                <w:b/>
              </w:rPr>
              <w:t>Title:</w:t>
            </w:r>
            <w:r w:rsidR="00860080">
              <w:rPr>
                <w:b/>
              </w:rPr>
              <w:t xml:space="preserve"> </w:t>
            </w:r>
            <w:r w:rsidR="00860080">
              <w:rPr>
                <w:rFonts w:cs="Arial"/>
                <w:color w:val="000000"/>
              </w:rPr>
              <w:t>Secretary</w:t>
            </w:r>
          </w:p>
        </w:tc>
        <w:tc>
          <w:tcPr>
            <w:tcW w:w="155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14:paraId="5FCD9971" w14:textId="77777777" w:rsidR="004A311A" w:rsidRDefault="004A311A">
            <w:pPr>
              <w:pStyle w:val="tabletext"/>
            </w:pPr>
          </w:p>
        </w:tc>
      </w:tr>
      <w:tr w:rsidR="004A311A" w14:paraId="5B7B76C4" w14:textId="77777777" w:rsidTr="00860080">
        <w:trPr>
          <w:cantSplit/>
          <w:trHeight w:val="440"/>
        </w:trPr>
        <w:tc>
          <w:tcPr>
            <w:tcW w:w="9925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0C296D73" w14:textId="3C4823AF" w:rsidR="004A311A" w:rsidRDefault="004A311A">
            <w:pPr>
              <w:pStyle w:val="tabletext"/>
              <w:rPr>
                <w:b/>
              </w:rPr>
            </w:pPr>
            <w:r>
              <w:rPr>
                <w:b/>
              </w:rPr>
              <w:t>Signature:</w:t>
            </w:r>
          </w:p>
        </w:tc>
        <w:tc>
          <w:tcPr>
            <w:tcW w:w="155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14:paraId="2C58888E" w14:textId="77777777" w:rsidR="004A311A" w:rsidRDefault="004A311A">
            <w:pPr>
              <w:pStyle w:val="tabletext"/>
            </w:pPr>
          </w:p>
        </w:tc>
      </w:tr>
      <w:tr w:rsidR="004A311A" w14:paraId="4E91103D" w14:textId="77777777" w:rsidTr="00860080">
        <w:trPr>
          <w:cantSplit/>
          <w:trHeight w:val="440"/>
        </w:trPr>
        <w:tc>
          <w:tcPr>
            <w:tcW w:w="9925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2A882C79" w14:textId="4FA3A7B5" w:rsidR="004A311A" w:rsidRPr="00AF756A" w:rsidRDefault="004A311A">
            <w:pPr>
              <w:pStyle w:val="tabletext"/>
              <w:rPr>
                <w:bCs/>
              </w:rPr>
            </w:pPr>
            <w:r w:rsidRPr="00AF756A">
              <w:rPr>
                <w:b/>
              </w:rPr>
              <w:t>Date</w:t>
            </w:r>
            <w:r w:rsidRPr="00AF756A">
              <w:rPr>
                <w:bCs/>
              </w:rPr>
              <w:t>:</w:t>
            </w:r>
            <w:r w:rsidR="00860080" w:rsidRPr="00AF756A">
              <w:rPr>
                <w:bCs/>
              </w:rPr>
              <w:t xml:space="preserve"> </w:t>
            </w:r>
            <w:bookmarkStart w:id="3" w:name="EffectiveDate"/>
            <w:bookmarkEnd w:id="3"/>
          </w:p>
        </w:tc>
        <w:tc>
          <w:tcPr>
            <w:tcW w:w="15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451EEDAE" w14:textId="77777777" w:rsidR="004A311A" w:rsidRDefault="004A311A">
            <w:pPr>
              <w:pStyle w:val="tabletext"/>
            </w:pPr>
          </w:p>
        </w:tc>
      </w:tr>
    </w:tbl>
    <w:p w14:paraId="2E28E0CF" w14:textId="77777777" w:rsidR="004A311A" w:rsidRDefault="004A311A">
      <w:pPr>
        <w:pStyle w:val="columnheading"/>
      </w:pPr>
    </w:p>
    <w:p w14:paraId="71452735" w14:textId="77777777" w:rsidR="004A311A" w:rsidRDefault="004A311A">
      <w:pPr>
        <w:pStyle w:val="columnheading"/>
      </w:pPr>
      <w:r>
        <w:t>SCHEDULE</w:t>
      </w:r>
    </w:p>
    <w:p w14:paraId="04FE1D6F" w14:textId="77777777" w:rsidR="004A311A" w:rsidRDefault="004A311A">
      <w:pPr>
        <w:pStyle w:val="columnheading"/>
      </w:pPr>
    </w:p>
    <w:tbl>
      <w:tblPr>
        <w:tblW w:w="0" w:type="auto"/>
        <w:tblInd w:w="5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61" w:type="dxa"/>
          <w:right w:w="61" w:type="dxa"/>
        </w:tblCellMar>
        <w:tblLook w:val="0000" w:firstRow="0" w:lastRow="0" w:firstColumn="0" w:lastColumn="0" w:noHBand="0" w:noVBand="0"/>
      </w:tblPr>
      <w:tblGrid>
        <w:gridCol w:w="2003"/>
        <w:gridCol w:w="300"/>
        <w:gridCol w:w="3700"/>
        <w:gridCol w:w="4077"/>
      </w:tblGrid>
      <w:tr w:rsidR="004A311A" w14:paraId="7A39A650" w14:textId="77777777">
        <w:trPr>
          <w:cantSplit/>
        </w:trPr>
        <w:tc>
          <w:tcPr>
            <w:tcW w:w="1008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BBE47F" w14:textId="77777777" w:rsidR="004A311A" w:rsidRDefault="004A311A">
            <w:pPr>
              <w:pStyle w:val="tabletext"/>
              <w:jc w:val="center"/>
              <w:rPr>
                <w:b/>
              </w:rPr>
            </w:pPr>
            <w:r>
              <w:rPr>
                <w:b/>
              </w:rPr>
              <w:t>Limit Of Liability</w:t>
            </w:r>
          </w:p>
        </w:tc>
      </w:tr>
      <w:tr w:rsidR="004A311A" w14:paraId="7828B634" w14:textId="77777777">
        <w:trPr>
          <w:cantSplit/>
          <w:trHeight w:val="559"/>
        </w:trPr>
        <w:tc>
          <w:tcPr>
            <w:tcW w:w="20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10AE4486" w14:textId="77777777" w:rsidR="004A311A" w:rsidRDefault="004A311A">
            <w:pPr>
              <w:pStyle w:val="tabletext"/>
              <w:rPr>
                <w:b/>
              </w:rPr>
            </w:pPr>
            <w:r>
              <w:rPr>
                <w:b/>
              </w:rPr>
              <w:t>Bodily Injury:</w:t>
            </w:r>
          </w:p>
        </w:tc>
        <w:tc>
          <w:tcPr>
            <w:tcW w:w="3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08878D18" w14:textId="77777777" w:rsidR="004A311A" w:rsidRDefault="004A311A">
            <w:pPr>
              <w:pStyle w:val="tabletext"/>
              <w:rPr>
                <w:b/>
              </w:rPr>
            </w:pPr>
            <w:r>
              <w:rPr>
                <w:b/>
              </w:rPr>
              <w:t>$</w:t>
            </w:r>
          </w:p>
        </w:tc>
        <w:tc>
          <w:tcPr>
            <w:tcW w:w="37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533C7EF9" w14:textId="77777777" w:rsidR="004A311A" w:rsidRDefault="004A311A">
            <w:pPr>
              <w:pStyle w:val="tabletext"/>
              <w:rPr>
                <w:b/>
              </w:rPr>
            </w:pPr>
          </w:p>
        </w:tc>
        <w:tc>
          <w:tcPr>
            <w:tcW w:w="4077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52E00B92" w14:textId="77777777" w:rsidR="004A311A" w:rsidRDefault="004A311A">
            <w:pPr>
              <w:pStyle w:val="tabletext"/>
              <w:rPr>
                <w:b/>
              </w:rPr>
            </w:pPr>
            <w:r>
              <w:rPr>
                <w:b/>
              </w:rPr>
              <w:t>Each Person</w:t>
            </w:r>
          </w:p>
        </w:tc>
      </w:tr>
      <w:tr w:rsidR="004A311A" w14:paraId="2338C818" w14:textId="77777777">
        <w:trPr>
          <w:cantSplit/>
          <w:trHeight w:val="559"/>
        </w:trPr>
        <w:tc>
          <w:tcPr>
            <w:tcW w:w="20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4CE2E4BF" w14:textId="77777777" w:rsidR="004A311A" w:rsidRDefault="004A311A">
            <w:pPr>
              <w:pStyle w:val="tabletext"/>
              <w:rPr>
                <w:b/>
              </w:rPr>
            </w:pPr>
          </w:p>
        </w:tc>
        <w:tc>
          <w:tcPr>
            <w:tcW w:w="3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376E56F8" w14:textId="77777777" w:rsidR="004A311A" w:rsidRDefault="004A311A">
            <w:pPr>
              <w:pStyle w:val="tabletext"/>
              <w:rPr>
                <w:b/>
              </w:rPr>
            </w:pPr>
            <w:r>
              <w:rPr>
                <w:b/>
              </w:rPr>
              <w:t>$</w:t>
            </w:r>
          </w:p>
        </w:tc>
        <w:tc>
          <w:tcPr>
            <w:tcW w:w="37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1F0B2AEF" w14:textId="77777777" w:rsidR="004A311A" w:rsidRDefault="004A311A">
            <w:pPr>
              <w:pStyle w:val="tabletext"/>
              <w:rPr>
                <w:b/>
              </w:rPr>
            </w:pPr>
          </w:p>
        </w:tc>
        <w:tc>
          <w:tcPr>
            <w:tcW w:w="407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A7AC734" w14:textId="77777777" w:rsidR="004A311A" w:rsidRDefault="004A311A">
            <w:pPr>
              <w:pStyle w:val="tabletext"/>
              <w:rPr>
                <w:b/>
              </w:rPr>
            </w:pPr>
            <w:r>
              <w:rPr>
                <w:b/>
              </w:rPr>
              <w:t>Each "Accident"</w:t>
            </w:r>
          </w:p>
        </w:tc>
      </w:tr>
      <w:tr w:rsidR="004A311A" w14:paraId="19E8F79F" w14:textId="77777777">
        <w:trPr>
          <w:cantSplit/>
          <w:trHeight w:val="559"/>
        </w:trPr>
        <w:tc>
          <w:tcPr>
            <w:tcW w:w="20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54610F05" w14:textId="77777777" w:rsidR="004A311A" w:rsidRDefault="004A311A">
            <w:pPr>
              <w:pStyle w:val="tabletext"/>
              <w:rPr>
                <w:b/>
              </w:rPr>
            </w:pPr>
            <w:r>
              <w:rPr>
                <w:b/>
              </w:rPr>
              <w:t>Property Damage:</w:t>
            </w:r>
          </w:p>
        </w:tc>
        <w:tc>
          <w:tcPr>
            <w:tcW w:w="3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2A8A058A" w14:textId="77777777" w:rsidR="004A311A" w:rsidRDefault="004A311A">
            <w:pPr>
              <w:pStyle w:val="tabletext"/>
              <w:rPr>
                <w:b/>
              </w:rPr>
            </w:pPr>
            <w:r>
              <w:rPr>
                <w:b/>
              </w:rPr>
              <w:t>$</w:t>
            </w:r>
          </w:p>
        </w:tc>
        <w:tc>
          <w:tcPr>
            <w:tcW w:w="37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0C0346FE" w14:textId="77777777" w:rsidR="004A311A" w:rsidRDefault="004A311A">
            <w:pPr>
              <w:pStyle w:val="tabletext"/>
              <w:rPr>
                <w:b/>
              </w:rPr>
            </w:pPr>
          </w:p>
        </w:tc>
        <w:tc>
          <w:tcPr>
            <w:tcW w:w="407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4C7392A" w14:textId="77777777" w:rsidR="004A311A" w:rsidRDefault="004A311A">
            <w:pPr>
              <w:pStyle w:val="tabletext"/>
              <w:rPr>
                <w:b/>
              </w:rPr>
            </w:pPr>
            <w:r>
              <w:rPr>
                <w:b/>
              </w:rPr>
              <w:t>Each "Accident"</w:t>
            </w:r>
          </w:p>
        </w:tc>
      </w:tr>
      <w:tr w:rsidR="004A311A" w14:paraId="04B5184C" w14:textId="77777777">
        <w:tblPrEx>
          <w:tblBorders>
            <w:insideH w:val="none" w:sz="0" w:space="0" w:color="auto"/>
            <w:insideV w:val="none" w:sz="0" w:space="0" w:color="auto"/>
          </w:tblBorders>
        </w:tblPrEx>
        <w:trPr>
          <w:cantSplit/>
        </w:trPr>
        <w:tc>
          <w:tcPr>
            <w:tcW w:w="10080" w:type="dxa"/>
            <w:gridSpan w:val="4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704FE1" w14:textId="77777777" w:rsidR="004A311A" w:rsidRDefault="004A311A">
            <w:pPr>
              <w:pStyle w:val="tabletext"/>
            </w:pPr>
            <w:r>
              <w:t>Information required to complete this Schedule, if not shown above, will be shown in the Declarations.</w:t>
            </w:r>
          </w:p>
        </w:tc>
      </w:tr>
    </w:tbl>
    <w:p w14:paraId="3271DFDF" w14:textId="77777777" w:rsidR="004A311A" w:rsidRDefault="004A311A">
      <w:pPr>
        <w:pStyle w:val="blocktext1"/>
      </w:pPr>
    </w:p>
    <w:p w14:paraId="55A633B2" w14:textId="77777777" w:rsidR="004A311A" w:rsidRDefault="004A311A">
      <w:pPr>
        <w:pStyle w:val="blocktext1"/>
        <w:sectPr w:rsidR="004A311A">
          <w:footerReference w:type="even" r:id="rId15"/>
          <w:footerReference w:type="default" r:id="rId16"/>
          <w:headerReference w:type="first" r:id="rId17"/>
          <w:footerReference w:type="first" r:id="rId18"/>
          <w:type w:val="continuous"/>
          <w:pgSz w:w="12240" w:h="15840"/>
          <w:pgMar w:top="1080" w:right="1080" w:bottom="1382" w:left="1080" w:header="1080" w:footer="245" w:gutter="0"/>
          <w:cols w:space="720"/>
          <w:noEndnote/>
          <w:titlePg/>
        </w:sectPr>
      </w:pPr>
    </w:p>
    <w:p w14:paraId="641A0AA7" w14:textId="77777777" w:rsidR="004A311A" w:rsidRDefault="004A311A">
      <w:pPr>
        <w:pStyle w:val="blocktext1"/>
      </w:pPr>
      <w:r>
        <w:br w:type="page"/>
      </w:r>
      <w:r>
        <w:lastRenderedPageBreak/>
        <w:t xml:space="preserve">Paragraph </w:t>
      </w:r>
      <w:r>
        <w:rPr>
          <w:b/>
        </w:rPr>
        <w:t>1.</w:t>
      </w:r>
      <w:r>
        <w:t xml:space="preserve"> of</w:t>
      </w:r>
      <w:r>
        <w:rPr>
          <w:b/>
        </w:rPr>
        <w:t xml:space="preserve"> </w:t>
      </w:r>
      <w:r>
        <w:t xml:space="preserve">Our Limit </w:t>
      </w:r>
      <w:proofErr w:type="gramStart"/>
      <w:r>
        <w:t>Of</w:t>
      </w:r>
      <w:proofErr w:type="gramEnd"/>
      <w:r>
        <w:t xml:space="preserve"> Liability is replaced by the following:</w:t>
      </w:r>
    </w:p>
    <w:p w14:paraId="5617A473" w14:textId="77777777" w:rsidR="004A311A" w:rsidRDefault="004A311A">
      <w:pPr>
        <w:pStyle w:val="outlinetxt2"/>
      </w:pPr>
      <w:r>
        <w:tab/>
        <w:t>1.</w:t>
      </w:r>
      <w:r>
        <w:tab/>
      </w:r>
      <w:r>
        <w:rPr>
          <w:b w:val="0"/>
        </w:rPr>
        <w:t xml:space="preserve">Regardless of the number of "covered autos", "insureds", claims </w:t>
      </w:r>
      <w:proofErr w:type="gramStart"/>
      <w:r>
        <w:rPr>
          <w:b w:val="0"/>
        </w:rPr>
        <w:t>made</w:t>
      </w:r>
      <w:proofErr w:type="gramEnd"/>
      <w:r>
        <w:rPr>
          <w:b w:val="0"/>
        </w:rPr>
        <w:t xml:space="preserve"> or motor vehicles involved in the "accident", the Limit Of Insurance is as follows:</w:t>
      </w:r>
    </w:p>
    <w:p w14:paraId="640CAC50" w14:textId="77777777" w:rsidR="004A311A" w:rsidRDefault="004A311A">
      <w:pPr>
        <w:pStyle w:val="outlinetxt3"/>
        <w:rPr>
          <w:b w:val="0"/>
          <w:bCs/>
        </w:rPr>
      </w:pPr>
      <w:r>
        <w:tab/>
        <w:t>a.</w:t>
      </w:r>
      <w:r>
        <w:tab/>
      </w:r>
      <w:r>
        <w:rPr>
          <w:b w:val="0"/>
          <w:bCs/>
        </w:rPr>
        <w:t xml:space="preserve">The most we will pay for all damages resulting from "bodily injury" to any one person caused by </w:t>
      </w:r>
      <w:proofErr w:type="gramStart"/>
      <w:r>
        <w:rPr>
          <w:b w:val="0"/>
          <w:bCs/>
        </w:rPr>
        <w:t>any one</w:t>
      </w:r>
      <w:proofErr w:type="gramEnd"/>
      <w:r>
        <w:rPr>
          <w:b w:val="0"/>
          <w:bCs/>
        </w:rPr>
        <w:t xml:space="preserve"> "accident" is the limit of "Bodily Injury" shown in the Schedule or Declarations for each person.</w:t>
      </w:r>
    </w:p>
    <w:p w14:paraId="553B5F6A" w14:textId="77777777" w:rsidR="004A311A" w:rsidRDefault="004A311A">
      <w:pPr>
        <w:pStyle w:val="outlinetxt3"/>
        <w:rPr>
          <w:b w:val="0"/>
        </w:rPr>
      </w:pPr>
      <w:r>
        <w:tab/>
        <w:t>b.</w:t>
      </w:r>
      <w:r>
        <w:tab/>
      </w:r>
      <w:r>
        <w:rPr>
          <w:b w:val="0"/>
        </w:rPr>
        <w:t xml:space="preserve">Subject to the limit for each person, the most we will pay for all damages resulting from "bodily injury" caused by </w:t>
      </w:r>
      <w:proofErr w:type="gramStart"/>
      <w:r>
        <w:rPr>
          <w:b w:val="0"/>
        </w:rPr>
        <w:t>any one</w:t>
      </w:r>
      <w:proofErr w:type="gramEnd"/>
      <w:r>
        <w:rPr>
          <w:b w:val="0"/>
        </w:rPr>
        <w:t xml:space="preserve"> "accident" is the limit of "Bodily Injury" shown in the Schedule or Declarations for each "accident".</w:t>
      </w:r>
    </w:p>
    <w:p w14:paraId="61C843FE" w14:textId="77777777" w:rsidR="004A311A" w:rsidRDefault="004A311A">
      <w:pPr>
        <w:pStyle w:val="outlinetxt3"/>
      </w:pPr>
      <w:r>
        <w:rPr>
          <w:b w:val="0"/>
        </w:rPr>
        <w:br w:type="column"/>
      </w:r>
      <w:r>
        <w:tab/>
        <w:t>c.</w:t>
      </w:r>
      <w:r>
        <w:tab/>
      </w:r>
      <w:r>
        <w:rPr>
          <w:b w:val="0"/>
        </w:rPr>
        <w:t xml:space="preserve">The most we will pay for all damages resulting from "property damage" caused by </w:t>
      </w:r>
      <w:proofErr w:type="gramStart"/>
      <w:r>
        <w:rPr>
          <w:b w:val="0"/>
        </w:rPr>
        <w:t>any one</w:t>
      </w:r>
      <w:proofErr w:type="gramEnd"/>
      <w:r>
        <w:rPr>
          <w:b w:val="0"/>
        </w:rPr>
        <w:t xml:space="preserve"> "accident" is the limit of "Property Damage" shown in the Schedule or Declarations for each "accident".</w:t>
      </w:r>
    </w:p>
    <w:p w14:paraId="5AE542FC" w14:textId="77777777" w:rsidR="004A311A" w:rsidRDefault="004A311A">
      <w:pPr>
        <w:pStyle w:val="outlinetxt3"/>
      </w:pPr>
      <w:r>
        <w:tab/>
        <w:t>d.</w:t>
      </w:r>
      <w:r>
        <w:tab/>
      </w:r>
      <w:r>
        <w:rPr>
          <w:b w:val="0"/>
        </w:rPr>
        <w:t xml:space="preserve">If more than one "covered auto" is involved in the same "accident", the Limit </w:t>
      </w:r>
      <w:proofErr w:type="gramStart"/>
      <w:r>
        <w:rPr>
          <w:b w:val="0"/>
        </w:rPr>
        <w:t>Of</w:t>
      </w:r>
      <w:proofErr w:type="gramEnd"/>
      <w:r>
        <w:rPr>
          <w:b w:val="0"/>
        </w:rPr>
        <w:t xml:space="preserve"> Uninsured Motorists Insurance shown in the Schedule or Declarations will apply separately to each of these "covered autos". Such Limits </w:t>
      </w:r>
      <w:proofErr w:type="gramStart"/>
      <w:r>
        <w:rPr>
          <w:b w:val="0"/>
        </w:rPr>
        <w:t>Of</w:t>
      </w:r>
      <w:proofErr w:type="gramEnd"/>
      <w:r>
        <w:rPr>
          <w:b w:val="0"/>
        </w:rPr>
        <w:t xml:space="preserve"> Insurance shall first provide the separate limits required by the Virginia Motor Vehicle Safety Responsibility Act.</w:t>
      </w:r>
    </w:p>
    <w:sectPr w:rsidR="004A311A">
      <w:type w:val="continuous"/>
      <w:pgSz w:w="12240" w:h="15840"/>
      <w:pgMar w:top="1080" w:right="1080" w:bottom="1382" w:left="1080" w:header="1080" w:footer="245" w:gutter="0"/>
      <w:cols w:num="2" w:space="720"/>
      <w:noEndnote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D627DE" w14:textId="77777777" w:rsidR="000245CC" w:rsidRDefault="000245CC">
      <w:r>
        <w:separator/>
      </w:r>
    </w:p>
  </w:endnote>
  <w:endnote w:type="continuationSeparator" w:id="0">
    <w:p w14:paraId="2638E99F" w14:textId="77777777" w:rsidR="000245CC" w:rsidRDefault="000245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">
    <w:altName w:val="Arial"/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ms Rmn">
    <w:altName w:val="Times New Roman"/>
    <w:panose1 w:val="02020603040505020304"/>
    <w:charset w:val="00"/>
    <w:family w:val="roman"/>
    <w:pitch w:val="variable"/>
    <w:sig w:usb0="00000003" w:usb1="00000000" w:usb2="00000000" w:usb3="00000000" w:csb0="00000001" w:csb1="00000000"/>
  </w:font>
  <w:font w:name="ISO-Font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ZapfDingbats">
    <w:panose1 w:val="00000000000000000000"/>
    <w:charset w:val="02"/>
    <w:family w:val="decorative"/>
    <w:notTrueType/>
    <w:pitch w:val="variable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201"/>
      <w:gridCol w:w="5911"/>
      <w:gridCol w:w="2088"/>
      <w:gridCol w:w="600"/>
    </w:tblGrid>
    <w:tr w:rsidR="004A311A" w14:paraId="3200A362" w14:textId="77777777">
      <w:tc>
        <w:tcPr>
          <w:tcW w:w="2201" w:type="dxa"/>
        </w:tcPr>
        <w:p w14:paraId="462E4FB9" w14:textId="77777777" w:rsidR="004A311A" w:rsidRDefault="004A311A">
          <w:pPr>
            <w:pStyle w:val="isof2"/>
            <w:jc w:val="left"/>
          </w:pPr>
          <w:r>
            <w:t xml:space="preserve">Page </w:t>
          </w:r>
          <w:r>
            <w:fldChar w:fldCharType="begin"/>
          </w:r>
          <w:r>
            <w:instrText xml:space="preserve"> PAGE  \* MERGEFORMAT </w:instrText>
          </w:r>
          <w:r>
            <w:fldChar w:fldCharType="separate"/>
          </w:r>
          <w:r>
            <w:rPr>
              <w:noProof/>
            </w:rPr>
            <w:t>2</w:t>
          </w:r>
          <w:r>
            <w:fldChar w:fldCharType="end"/>
          </w:r>
          <w:r>
            <w:t xml:space="preserve"> of </w:t>
          </w:r>
          <w:fldSimple w:instr=" NUMPAGES   \* MERGEFORMAT ">
            <w:r>
              <w:rPr>
                <w:noProof/>
              </w:rPr>
              <w:t>2</w:t>
            </w:r>
          </w:fldSimple>
        </w:p>
      </w:tc>
      <w:tc>
        <w:tcPr>
          <w:tcW w:w="5911" w:type="dxa"/>
        </w:tcPr>
        <w:p w14:paraId="79B537E2" w14:textId="77777777" w:rsidR="004A311A" w:rsidRDefault="004A311A">
          <w:pPr>
            <w:pStyle w:val="isof1"/>
            <w:jc w:val="center"/>
          </w:pPr>
          <w:r>
            <w:t>© ISO Properties, Inc., 2005 </w:t>
          </w:r>
        </w:p>
      </w:tc>
      <w:tc>
        <w:tcPr>
          <w:tcW w:w="2088" w:type="dxa"/>
        </w:tcPr>
        <w:p w14:paraId="382DC47A" w14:textId="77777777" w:rsidR="004A311A" w:rsidRDefault="004A311A">
          <w:pPr>
            <w:pStyle w:val="isof2"/>
            <w:jc w:val="right"/>
          </w:pPr>
          <w:r>
            <w:t>CA 31 27 12 05</w:t>
          </w:r>
        </w:p>
      </w:tc>
      <w:tc>
        <w:tcPr>
          <w:tcW w:w="600" w:type="dxa"/>
        </w:tcPr>
        <w:p w14:paraId="4ED73B09" w14:textId="77777777" w:rsidR="004A311A" w:rsidRDefault="004A311A">
          <w:pPr>
            <w:pStyle w:val="isof2"/>
            <w:jc w:val="right"/>
          </w:pPr>
          <w:r>
            <w:sym w:font="Wingdings" w:char="F06F"/>
          </w:r>
        </w:p>
      </w:tc>
    </w:tr>
  </w:tbl>
  <w:p w14:paraId="5D88BBA5" w14:textId="77777777" w:rsidR="004A311A" w:rsidRDefault="004A311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201"/>
      <w:gridCol w:w="5911"/>
      <w:gridCol w:w="2088"/>
      <w:gridCol w:w="600"/>
    </w:tblGrid>
    <w:tr w:rsidR="004A311A" w14:paraId="2C0E9966" w14:textId="77777777">
      <w:tc>
        <w:tcPr>
          <w:tcW w:w="2201" w:type="dxa"/>
        </w:tcPr>
        <w:p w14:paraId="73FB9997" w14:textId="77777777" w:rsidR="004A311A" w:rsidRDefault="004A311A">
          <w:pPr>
            <w:pStyle w:val="isof2"/>
            <w:jc w:val="left"/>
          </w:pPr>
          <w:r>
            <w:t>CA 31 27 12 05</w:t>
          </w:r>
        </w:p>
      </w:tc>
      <w:tc>
        <w:tcPr>
          <w:tcW w:w="5911" w:type="dxa"/>
        </w:tcPr>
        <w:p w14:paraId="164038D5" w14:textId="77777777" w:rsidR="004A311A" w:rsidRDefault="004A311A">
          <w:pPr>
            <w:pStyle w:val="isof1"/>
            <w:jc w:val="center"/>
          </w:pPr>
          <w:r>
            <w:t>© ISO Properties, Inc., 2005 </w:t>
          </w:r>
        </w:p>
      </w:tc>
      <w:tc>
        <w:tcPr>
          <w:tcW w:w="2088" w:type="dxa"/>
        </w:tcPr>
        <w:p w14:paraId="38D10A56" w14:textId="77777777" w:rsidR="004A311A" w:rsidRDefault="004A311A">
          <w:pPr>
            <w:pStyle w:val="isof2"/>
            <w:jc w:val="right"/>
          </w:pPr>
          <w:r>
            <w:t xml:space="preserve">Page </w:t>
          </w:r>
          <w:r>
            <w:fldChar w:fldCharType="begin"/>
          </w:r>
          <w:r>
            <w:instrText xml:space="preserve"> PAGE  \* MERGEFORMAT </w:instrText>
          </w:r>
          <w:r>
            <w:fldChar w:fldCharType="separate"/>
          </w:r>
          <w:r>
            <w:rPr>
              <w:noProof/>
            </w:rPr>
            <w:t>1</w:t>
          </w:r>
          <w:r>
            <w:fldChar w:fldCharType="end"/>
          </w:r>
          <w:r>
            <w:t xml:space="preserve"> of </w:t>
          </w:r>
          <w:fldSimple w:instr=" NUMPAGES   \* MERGEFORMAT ">
            <w:r>
              <w:rPr>
                <w:noProof/>
              </w:rPr>
              <w:t>2</w:t>
            </w:r>
          </w:fldSimple>
        </w:p>
      </w:tc>
      <w:tc>
        <w:tcPr>
          <w:tcW w:w="600" w:type="dxa"/>
        </w:tcPr>
        <w:p w14:paraId="46865F9B" w14:textId="77777777" w:rsidR="004A311A" w:rsidRDefault="004A311A">
          <w:pPr>
            <w:pStyle w:val="isof2"/>
            <w:jc w:val="right"/>
          </w:pPr>
          <w:r>
            <w:sym w:font="Wingdings" w:char="F06F"/>
          </w:r>
        </w:p>
      </w:tc>
    </w:tr>
  </w:tbl>
  <w:p w14:paraId="471F9A99" w14:textId="77777777" w:rsidR="004A311A" w:rsidRDefault="004A311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201"/>
      <w:gridCol w:w="5911"/>
      <w:gridCol w:w="2088"/>
      <w:gridCol w:w="600"/>
    </w:tblGrid>
    <w:tr w:rsidR="004A311A" w14:paraId="6C4C48DA" w14:textId="77777777">
      <w:tc>
        <w:tcPr>
          <w:tcW w:w="2201" w:type="dxa"/>
        </w:tcPr>
        <w:p w14:paraId="628CED75" w14:textId="77777777" w:rsidR="004A311A" w:rsidRDefault="004A311A">
          <w:pPr>
            <w:pStyle w:val="isof2"/>
            <w:jc w:val="left"/>
          </w:pPr>
          <w:r>
            <w:t>CA 31 27 12 05</w:t>
          </w:r>
        </w:p>
      </w:tc>
      <w:tc>
        <w:tcPr>
          <w:tcW w:w="5911" w:type="dxa"/>
        </w:tcPr>
        <w:p w14:paraId="537E94AB" w14:textId="77777777" w:rsidR="004A311A" w:rsidRDefault="004A311A">
          <w:pPr>
            <w:pStyle w:val="isof1"/>
            <w:jc w:val="center"/>
          </w:pPr>
          <w:r>
            <w:t>© ISO Properties, Inc., 2005 </w:t>
          </w:r>
        </w:p>
      </w:tc>
      <w:tc>
        <w:tcPr>
          <w:tcW w:w="2088" w:type="dxa"/>
        </w:tcPr>
        <w:p w14:paraId="3A1A44EE" w14:textId="77777777" w:rsidR="004A311A" w:rsidRDefault="004A311A">
          <w:pPr>
            <w:pStyle w:val="isof2"/>
            <w:jc w:val="right"/>
          </w:pPr>
          <w:r>
            <w:t xml:space="preserve">Page </w:t>
          </w:r>
          <w:r>
            <w:fldChar w:fldCharType="begin"/>
          </w:r>
          <w:r>
            <w:instrText xml:space="preserve"> PAGE  \* MERGEFORMAT </w:instrText>
          </w:r>
          <w:r>
            <w:fldChar w:fldCharType="separate"/>
          </w:r>
          <w:r w:rsidR="00461310">
            <w:rPr>
              <w:noProof/>
            </w:rPr>
            <w:t>1</w:t>
          </w:r>
          <w:r>
            <w:fldChar w:fldCharType="end"/>
          </w:r>
          <w:r>
            <w:t xml:space="preserve"> of </w:t>
          </w:r>
          <w:fldSimple w:instr=" NUMPAGES   \* MERGEFORMAT ">
            <w:r w:rsidR="00461310">
              <w:rPr>
                <w:noProof/>
              </w:rPr>
              <w:t>2</w:t>
            </w:r>
          </w:fldSimple>
        </w:p>
      </w:tc>
      <w:tc>
        <w:tcPr>
          <w:tcW w:w="600" w:type="dxa"/>
        </w:tcPr>
        <w:p w14:paraId="1CD32C04" w14:textId="77777777" w:rsidR="004A311A" w:rsidRDefault="004A311A">
          <w:pPr>
            <w:pStyle w:val="isof2"/>
            <w:jc w:val="right"/>
          </w:pPr>
          <w:r>
            <w:sym w:font="Wingdings" w:char="F06F"/>
          </w:r>
        </w:p>
      </w:tc>
    </w:tr>
  </w:tbl>
  <w:p w14:paraId="4593C443" w14:textId="77777777" w:rsidR="004A311A" w:rsidRDefault="004A311A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201"/>
      <w:gridCol w:w="5911"/>
      <w:gridCol w:w="2088"/>
      <w:gridCol w:w="600"/>
    </w:tblGrid>
    <w:tr w:rsidR="004A311A" w14:paraId="590A30E9" w14:textId="77777777">
      <w:tc>
        <w:tcPr>
          <w:tcW w:w="2201" w:type="dxa"/>
        </w:tcPr>
        <w:p w14:paraId="4D8527EA" w14:textId="77777777" w:rsidR="004A311A" w:rsidRDefault="004A311A">
          <w:pPr>
            <w:pStyle w:val="isof2"/>
            <w:jc w:val="left"/>
          </w:pPr>
          <w:r>
            <w:t xml:space="preserve">Page </w:t>
          </w:r>
          <w:r>
            <w:fldChar w:fldCharType="begin"/>
          </w:r>
          <w:r>
            <w:instrText xml:space="preserve"> PAGE  \* MERGEFORMAT </w:instrText>
          </w:r>
          <w:r>
            <w:fldChar w:fldCharType="separate"/>
          </w:r>
          <w:r w:rsidR="00461310">
            <w:rPr>
              <w:noProof/>
            </w:rPr>
            <w:t>2</w:t>
          </w:r>
          <w:r>
            <w:fldChar w:fldCharType="end"/>
          </w:r>
          <w:r>
            <w:t xml:space="preserve"> of </w:t>
          </w:r>
          <w:fldSimple w:instr=" NUMPAGES  \* MERGEFORMAT ">
            <w:r w:rsidR="00461310">
              <w:rPr>
                <w:noProof/>
              </w:rPr>
              <w:t>2</w:t>
            </w:r>
          </w:fldSimple>
        </w:p>
      </w:tc>
      <w:tc>
        <w:tcPr>
          <w:tcW w:w="5911" w:type="dxa"/>
        </w:tcPr>
        <w:p w14:paraId="08592D87" w14:textId="77777777" w:rsidR="004A311A" w:rsidRDefault="004A311A">
          <w:pPr>
            <w:pStyle w:val="isof1"/>
            <w:jc w:val="center"/>
          </w:pPr>
          <w:r>
            <w:t>© ISO Properties, Inc., 2005 </w:t>
          </w:r>
        </w:p>
      </w:tc>
      <w:tc>
        <w:tcPr>
          <w:tcW w:w="2088" w:type="dxa"/>
        </w:tcPr>
        <w:p w14:paraId="60344EA3" w14:textId="77777777" w:rsidR="004A311A" w:rsidRDefault="004A311A">
          <w:pPr>
            <w:pStyle w:val="isof2"/>
            <w:jc w:val="right"/>
          </w:pPr>
          <w:r>
            <w:t>CA 31 27 12 05</w:t>
          </w:r>
        </w:p>
      </w:tc>
      <w:tc>
        <w:tcPr>
          <w:tcW w:w="600" w:type="dxa"/>
        </w:tcPr>
        <w:p w14:paraId="51B99EB4" w14:textId="77777777" w:rsidR="004A311A" w:rsidRDefault="004A311A">
          <w:pPr>
            <w:pStyle w:val="isof2"/>
            <w:jc w:val="right"/>
          </w:pPr>
          <w:r>
            <w:sym w:font="Wingdings" w:char="F06F"/>
          </w:r>
        </w:p>
      </w:tc>
    </w:tr>
  </w:tbl>
  <w:p w14:paraId="77034C75" w14:textId="77777777" w:rsidR="004A311A" w:rsidRDefault="004A311A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201"/>
      <w:gridCol w:w="5911"/>
      <w:gridCol w:w="2088"/>
      <w:gridCol w:w="600"/>
    </w:tblGrid>
    <w:tr w:rsidR="004A311A" w14:paraId="6165C884" w14:textId="77777777">
      <w:tc>
        <w:tcPr>
          <w:tcW w:w="2201" w:type="dxa"/>
        </w:tcPr>
        <w:p w14:paraId="11A0AB66" w14:textId="77777777" w:rsidR="004A311A" w:rsidRDefault="00E262E8" w:rsidP="00E262E8">
          <w:pPr>
            <w:pStyle w:val="isof2"/>
            <w:jc w:val="left"/>
          </w:pPr>
          <w:r>
            <w:t>CA 31 27 12 05</w:t>
          </w:r>
        </w:p>
      </w:tc>
      <w:tc>
        <w:tcPr>
          <w:tcW w:w="5911" w:type="dxa"/>
        </w:tcPr>
        <w:p w14:paraId="5BDC22A6" w14:textId="77777777" w:rsidR="004A311A" w:rsidRDefault="00E262E8" w:rsidP="00E262E8">
          <w:pPr>
            <w:pStyle w:val="isof1"/>
            <w:jc w:val="center"/>
          </w:pPr>
          <w:r>
            <w:t>© ISO Properties, Inc., 2005 </w:t>
          </w:r>
        </w:p>
      </w:tc>
      <w:tc>
        <w:tcPr>
          <w:tcW w:w="2088" w:type="dxa"/>
        </w:tcPr>
        <w:p w14:paraId="272A15CB" w14:textId="77777777" w:rsidR="004A311A" w:rsidRDefault="004A311A">
          <w:pPr>
            <w:pStyle w:val="isof2"/>
            <w:jc w:val="right"/>
          </w:pPr>
          <w:r>
            <w:t xml:space="preserve">Page </w:t>
          </w:r>
          <w:r>
            <w:fldChar w:fldCharType="begin"/>
          </w:r>
          <w:r>
            <w:instrText xml:space="preserve"> PAGE  \* MERGEFORMAT </w:instrText>
          </w:r>
          <w:r>
            <w:fldChar w:fldCharType="separate"/>
          </w:r>
          <w:r>
            <w:rPr>
              <w:noProof/>
            </w:rPr>
            <w:t>3</w:t>
          </w:r>
          <w:r>
            <w:fldChar w:fldCharType="end"/>
          </w:r>
          <w:r>
            <w:t xml:space="preserve"> of </w:t>
          </w:r>
          <w:fldSimple w:instr=" NUMPAGES  \* MERGEFORMAT ">
            <w:r>
              <w:rPr>
                <w:noProof/>
              </w:rPr>
              <w:t>2</w:t>
            </w:r>
          </w:fldSimple>
        </w:p>
      </w:tc>
      <w:tc>
        <w:tcPr>
          <w:tcW w:w="600" w:type="dxa"/>
        </w:tcPr>
        <w:p w14:paraId="1492DE45" w14:textId="77777777" w:rsidR="004A311A" w:rsidRDefault="004A311A">
          <w:pPr>
            <w:pStyle w:val="isof2"/>
            <w:jc w:val="right"/>
          </w:pPr>
          <w:r>
            <w:sym w:font="Wingdings" w:char="F06F"/>
          </w:r>
        </w:p>
      </w:tc>
    </w:tr>
  </w:tbl>
  <w:p w14:paraId="18CA6CC9" w14:textId="77777777" w:rsidR="004A311A" w:rsidRDefault="004A311A">
    <w:pPr>
      <w:pStyle w:val="Foo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201"/>
      <w:gridCol w:w="5911"/>
      <w:gridCol w:w="2088"/>
      <w:gridCol w:w="600"/>
    </w:tblGrid>
    <w:tr w:rsidR="004A311A" w14:paraId="6A977A56" w14:textId="77777777">
      <w:tc>
        <w:tcPr>
          <w:tcW w:w="2201" w:type="dxa"/>
        </w:tcPr>
        <w:p w14:paraId="27FB667D" w14:textId="77777777" w:rsidR="004A311A" w:rsidRDefault="00E262E8" w:rsidP="00E262E8">
          <w:pPr>
            <w:pStyle w:val="isof2"/>
            <w:jc w:val="left"/>
          </w:pPr>
          <w:r>
            <w:t>CA 31 27 12 05</w:t>
          </w:r>
        </w:p>
      </w:tc>
      <w:tc>
        <w:tcPr>
          <w:tcW w:w="5911" w:type="dxa"/>
        </w:tcPr>
        <w:p w14:paraId="72978520" w14:textId="77777777" w:rsidR="004A311A" w:rsidRDefault="00E262E8" w:rsidP="00E262E8">
          <w:pPr>
            <w:pStyle w:val="isof1"/>
            <w:jc w:val="center"/>
          </w:pPr>
          <w:r>
            <w:t>© ISO Properties, Inc., 2005 </w:t>
          </w:r>
        </w:p>
      </w:tc>
      <w:tc>
        <w:tcPr>
          <w:tcW w:w="2088" w:type="dxa"/>
        </w:tcPr>
        <w:p w14:paraId="39DB13E9" w14:textId="77777777" w:rsidR="004A311A" w:rsidRDefault="004A311A">
          <w:pPr>
            <w:pStyle w:val="isof2"/>
            <w:jc w:val="right"/>
          </w:pPr>
          <w:r>
            <w:t xml:space="preserve">Page </w:t>
          </w:r>
          <w:r>
            <w:fldChar w:fldCharType="begin"/>
          </w:r>
          <w:r>
            <w:instrText xml:space="preserve"> PAGE  \* MERGEFORMAT </w:instrText>
          </w:r>
          <w:r>
            <w:fldChar w:fldCharType="separate"/>
          </w:r>
          <w:r>
            <w:rPr>
              <w:noProof/>
            </w:rPr>
            <w:t>2</w:t>
          </w:r>
          <w:r>
            <w:fldChar w:fldCharType="end"/>
          </w:r>
          <w:r>
            <w:t xml:space="preserve"> of </w:t>
          </w:r>
          <w:fldSimple w:instr=" NUMPAGES  \* MERGEFORMAT ">
            <w:r>
              <w:rPr>
                <w:noProof/>
              </w:rPr>
              <w:t>2</w:t>
            </w:r>
          </w:fldSimple>
        </w:p>
      </w:tc>
      <w:tc>
        <w:tcPr>
          <w:tcW w:w="600" w:type="dxa"/>
        </w:tcPr>
        <w:p w14:paraId="2497B214" w14:textId="77777777" w:rsidR="004A311A" w:rsidRDefault="004A311A">
          <w:pPr>
            <w:pStyle w:val="isof2"/>
            <w:jc w:val="right"/>
          </w:pPr>
          <w:r>
            <w:sym w:font="Wingdings" w:char="F06F"/>
          </w:r>
        </w:p>
      </w:tc>
    </w:tr>
  </w:tbl>
  <w:p w14:paraId="503D239C" w14:textId="77777777" w:rsidR="004A311A" w:rsidRDefault="004A311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3023BE" w14:textId="77777777" w:rsidR="000245CC" w:rsidRDefault="000245CC">
      <w:r>
        <w:separator/>
      </w:r>
    </w:p>
  </w:footnote>
  <w:footnote w:type="continuationSeparator" w:id="0">
    <w:p w14:paraId="14F07E96" w14:textId="77777777" w:rsidR="000245CC" w:rsidRDefault="000245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000" w:firstRow="0" w:lastRow="0" w:firstColumn="0" w:lastColumn="0" w:noHBand="0" w:noVBand="0"/>
    </w:tblPr>
    <w:tblGrid>
      <w:gridCol w:w="7763"/>
      <w:gridCol w:w="2425"/>
    </w:tblGrid>
    <w:tr w:rsidR="004A311A" w14:paraId="3BADA261" w14:textId="77777777" w:rsidTr="00860080">
      <w:tc>
        <w:tcPr>
          <w:tcW w:w="7763" w:type="dxa"/>
        </w:tcPr>
        <w:p w14:paraId="57CF456D" w14:textId="3E1F3A53" w:rsidR="004A311A" w:rsidRDefault="004A311A">
          <w:pPr>
            <w:pStyle w:val="isof1"/>
            <w:jc w:val="left"/>
          </w:pPr>
          <w:r>
            <w:t>POLICY NUMBER:</w:t>
          </w:r>
          <w:r w:rsidR="00860080">
            <w:t xml:space="preserve"> </w:t>
          </w:r>
          <w:bookmarkStart w:id="0" w:name="PolicyNumber"/>
          <w:bookmarkEnd w:id="0"/>
        </w:p>
      </w:tc>
      <w:tc>
        <w:tcPr>
          <w:tcW w:w="2425" w:type="dxa"/>
        </w:tcPr>
        <w:p w14:paraId="45A73BCB" w14:textId="77777777" w:rsidR="004A311A" w:rsidRDefault="004A311A">
          <w:pPr>
            <w:pStyle w:val="isof2"/>
            <w:jc w:val="right"/>
          </w:pPr>
          <w:r>
            <w:t>COMMERCIAL AUTO</w:t>
          </w:r>
        </w:p>
      </w:tc>
    </w:tr>
    <w:tr w:rsidR="004A311A" w14:paraId="73D8D141" w14:textId="77777777" w:rsidTr="00860080">
      <w:tc>
        <w:tcPr>
          <w:tcW w:w="7763" w:type="dxa"/>
        </w:tcPr>
        <w:p w14:paraId="0F3B2F98" w14:textId="77777777" w:rsidR="004A311A" w:rsidRDefault="004A311A">
          <w:pPr>
            <w:pStyle w:val="Header"/>
          </w:pPr>
        </w:p>
      </w:tc>
      <w:tc>
        <w:tcPr>
          <w:tcW w:w="2425" w:type="dxa"/>
        </w:tcPr>
        <w:p w14:paraId="6C9D9137" w14:textId="77777777" w:rsidR="004A311A" w:rsidRDefault="004A311A">
          <w:pPr>
            <w:pStyle w:val="isof2"/>
            <w:jc w:val="right"/>
          </w:pPr>
          <w:r>
            <w:t>CA 31 27 12 05</w:t>
          </w:r>
        </w:p>
      </w:tc>
    </w:tr>
  </w:tbl>
  <w:p w14:paraId="5FE0A891" w14:textId="77777777" w:rsidR="004A311A" w:rsidRDefault="004A311A">
    <w:pPr>
      <w:pStyle w:val="Header"/>
    </w:pPr>
  </w:p>
  <w:p w14:paraId="48AFA98D" w14:textId="77777777" w:rsidR="004A311A" w:rsidRDefault="004A311A">
    <w:pPr>
      <w:pStyle w:val="isof3"/>
    </w:pPr>
    <w:r>
      <w:t>THIS ENDORSEMENT CHANGES THE POLICY.  PLEASE READ IT CAREFULLY.</w:t>
    </w:r>
  </w:p>
  <w:p w14:paraId="16086F20" w14:textId="77777777" w:rsidR="004A311A" w:rsidRDefault="004A311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000" w:firstRow="0" w:lastRow="0" w:firstColumn="0" w:lastColumn="0" w:noHBand="0" w:noVBand="0"/>
    </w:tblPr>
    <w:tblGrid>
      <w:gridCol w:w="5040"/>
      <w:gridCol w:w="5148"/>
    </w:tblGrid>
    <w:tr w:rsidR="004A311A" w14:paraId="7F741BBF" w14:textId="77777777">
      <w:tc>
        <w:tcPr>
          <w:tcW w:w="5040" w:type="dxa"/>
        </w:tcPr>
        <w:p w14:paraId="550B8733" w14:textId="77777777" w:rsidR="004A311A" w:rsidRDefault="004A311A">
          <w:pPr>
            <w:pStyle w:val="isof1"/>
            <w:jc w:val="left"/>
          </w:pPr>
          <w:r>
            <w:t>POLICY NUMBER:</w:t>
          </w:r>
        </w:p>
      </w:tc>
      <w:tc>
        <w:tcPr>
          <w:tcW w:w="5148" w:type="dxa"/>
        </w:tcPr>
        <w:p w14:paraId="364E9342" w14:textId="77777777" w:rsidR="004A311A" w:rsidRDefault="004A311A">
          <w:pPr>
            <w:pStyle w:val="isof2"/>
            <w:jc w:val="right"/>
          </w:pPr>
          <w:r>
            <w:t>COMMERCIAL AUTO</w:t>
          </w:r>
        </w:p>
      </w:tc>
    </w:tr>
    <w:tr w:rsidR="004A311A" w14:paraId="25693305" w14:textId="77777777">
      <w:tc>
        <w:tcPr>
          <w:tcW w:w="5040" w:type="dxa"/>
        </w:tcPr>
        <w:p w14:paraId="24596740" w14:textId="77777777" w:rsidR="004A311A" w:rsidRDefault="004A311A">
          <w:pPr>
            <w:pStyle w:val="Header"/>
          </w:pPr>
        </w:p>
      </w:tc>
      <w:tc>
        <w:tcPr>
          <w:tcW w:w="5148" w:type="dxa"/>
        </w:tcPr>
        <w:p w14:paraId="14DAB547" w14:textId="77777777" w:rsidR="004A311A" w:rsidRDefault="00E262E8" w:rsidP="00E262E8">
          <w:pPr>
            <w:pStyle w:val="isof2"/>
            <w:jc w:val="right"/>
          </w:pPr>
          <w:r>
            <w:t>CA 31 27 12 05</w:t>
          </w:r>
        </w:p>
      </w:tc>
    </w:tr>
  </w:tbl>
  <w:p w14:paraId="4FD71291" w14:textId="77777777" w:rsidR="004A311A" w:rsidRDefault="004A311A">
    <w:pPr>
      <w:pStyle w:val="Header"/>
    </w:pPr>
  </w:p>
  <w:p w14:paraId="08F03705" w14:textId="77777777" w:rsidR="004A311A" w:rsidRDefault="004A311A">
    <w:pPr>
      <w:pStyle w:val="isof3"/>
    </w:pPr>
    <w:r>
      <w:t>THIS ENDORSEMENT CHANGES THE POLICY.  PLEASE READ IT CAREFULLY.</w:t>
    </w:r>
  </w:p>
  <w:p w14:paraId="027B7557" w14:textId="77777777" w:rsidR="004A311A" w:rsidRDefault="004A311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0"/>
  <w:autoHyphenation/>
  <w:hyphenationZone w:val="480"/>
  <w:evenAndOddHeaders/>
  <w:drawingGridHorizontalSpacing w:val="100"/>
  <w:drawingGridVerticalSpacing w:val="136"/>
  <w:displayHorizontalDrawingGridEvery w:val="2"/>
  <w:displayVerticalDrawingGridEvery w:val="0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Form$" w:val="iso"/>
    <w:docVar w:name="IMDBM$" w:val="CA_31_27_12_05"/>
    <w:docVar w:name="isoform$" w:val="Y"/>
    <w:docVar w:name="ISOLongName$" w:val=" "/>
    <w:docVar w:name="nc$" w:val=" 2"/>
    <w:docVar w:name="nct$" w:val=" 2"/>
    <w:docVar w:name="nd$" w:val=" 1"/>
    <w:docVar w:name="newdoc$" w:val="N"/>
    <w:docVar w:name="nl$" w:val=" 1"/>
    <w:docVar w:name="nm$" w:val=" 4"/>
    <w:docVar w:name="NoCopyright$" w:val=" "/>
    <w:docVar w:name="nr$" w:val=" 1"/>
    <w:docVar w:name="setmark$" w:val="Y"/>
    <w:docVar w:name="styleflag$" w:val="N"/>
    <w:docVar w:name="title$" w:val="Commercial"/>
    <w:docVar w:name="Type$" w:val="Commercial Lines"/>
  </w:docVars>
  <w:rsids>
    <w:rsidRoot w:val="004A311A"/>
    <w:rsid w:val="000245CC"/>
    <w:rsid w:val="00197331"/>
    <w:rsid w:val="001C4864"/>
    <w:rsid w:val="002F28DA"/>
    <w:rsid w:val="00461310"/>
    <w:rsid w:val="0046775F"/>
    <w:rsid w:val="004A311A"/>
    <w:rsid w:val="004A6CFD"/>
    <w:rsid w:val="005648D2"/>
    <w:rsid w:val="005A5857"/>
    <w:rsid w:val="00853864"/>
    <w:rsid w:val="00860080"/>
    <w:rsid w:val="008C1947"/>
    <w:rsid w:val="00AF756A"/>
    <w:rsid w:val="00B1373C"/>
    <w:rsid w:val="00B31D59"/>
    <w:rsid w:val="00CE5372"/>
    <w:rsid w:val="00D15797"/>
    <w:rsid w:val="00D6588E"/>
    <w:rsid w:val="00E262E8"/>
    <w:rsid w:val="00FD0342"/>
    <w:rsid w:val="00FD5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E5ED63"/>
  <w15:chartTrackingRefBased/>
  <w15:docId w15:val="{86458067-63AE-47D1-8AE0-5757F2255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PH" w:eastAsia="en-P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A311A"/>
    <w:pPr>
      <w:overflowPunct w:val="0"/>
      <w:autoSpaceDE w:val="0"/>
      <w:autoSpaceDN w:val="0"/>
      <w:adjustRightInd w:val="0"/>
      <w:jc w:val="both"/>
      <w:textAlignment w:val="baseline"/>
    </w:pPr>
    <w:rPr>
      <w:rFonts w:ascii="Arial" w:hAnsi="Arial"/>
      <w:lang w:val="en-US" w:eastAsia="en-US"/>
    </w:rPr>
  </w:style>
  <w:style w:type="paragraph" w:styleId="Heading1">
    <w:name w:val="heading 1"/>
    <w:basedOn w:val="Normal"/>
    <w:next w:val="Normal"/>
    <w:qFormat/>
    <w:rsid w:val="004A311A"/>
    <w:pPr>
      <w:spacing w:before="240"/>
      <w:outlineLvl w:val="0"/>
    </w:pPr>
    <w:rPr>
      <w:rFonts w:ascii="Helv" w:hAnsi="Helv"/>
      <w:b/>
      <w:sz w:val="24"/>
      <w:u w:val="single"/>
    </w:rPr>
  </w:style>
  <w:style w:type="paragraph" w:styleId="Heading2">
    <w:name w:val="heading 2"/>
    <w:basedOn w:val="Normal"/>
    <w:next w:val="Normal"/>
    <w:qFormat/>
    <w:rsid w:val="004A311A"/>
    <w:pPr>
      <w:spacing w:before="120"/>
      <w:outlineLvl w:val="1"/>
    </w:pPr>
    <w:rPr>
      <w:rFonts w:ascii="Helv" w:hAnsi="Helv"/>
      <w:b/>
      <w:sz w:val="24"/>
    </w:rPr>
  </w:style>
  <w:style w:type="paragraph" w:styleId="Heading3">
    <w:name w:val="heading 3"/>
    <w:basedOn w:val="Normal"/>
    <w:next w:val="Normal"/>
    <w:qFormat/>
    <w:rsid w:val="004A311A"/>
    <w:pPr>
      <w:ind w:left="360"/>
      <w:outlineLvl w:val="2"/>
    </w:pPr>
    <w:rPr>
      <w:rFonts w:ascii="Tms Rmn" w:hAnsi="Tms Rmn"/>
      <w:b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mencap">
    <w:name w:val="amencap"/>
    <w:basedOn w:val="isof2"/>
    <w:pPr>
      <w:keepLines/>
      <w:framePr w:w="1872" w:wrap="auto" w:vAnchor="text" w:hAnchor="page" w:x="1080" w:y="1"/>
      <w:jc w:val="left"/>
    </w:pPr>
    <w:rPr>
      <w:caps/>
    </w:rPr>
  </w:style>
  <w:style w:type="character" w:styleId="CommentReference">
    <w:name w:val="annotation reference"/>
    <w:basedOn w:val="DefaultParagraphFont"/>
    <w:semiHidden/>
    <w:rsid w:val="004A311A"/>
    <w:rPr>
      <w:sz w:val="16"/>
    </w:rPr>
  </w:style>
  <w:style w:type="paragraph" w:styleId="CommentText">
    <w:name w:val="annotation text"/>
    <w:basedOn w:val="Normal"/>
    <w:semiHidden/>
    <w:rsid w:val="004A311A"/>
    <w:pPr>
      <w:spacing w:line="220" w:lineRule="exact"/>
    </w:pPr>
    <w:rPr>
      <w:rFonts w:ascii="Helv" w:hAnsi="Helv"/>
    </w:rPr>
  </w:style>
  <w:style w:type="paragraph" w:customStyle="1" w:styleId="blockhd1">
    <w:name w:val="blockhd1"/>
    <w:basedOn w:val="isonormal"/>
    <w:next w:val="blocktext1"/>
    <w:rsid w:val="004A311A"/>
    <w:pPr>
      <w:keepNext/>
      <w:keepLines/>
      <w:suppressAutoHyphens/>
    </w:pPr>
    <w:rPr>
      <w:b/>
    </w:rPr>
  </w:style>
  <w:style w:type="paragraph" w:customStyle="1" w:styleId="blockhd2">
    <w:name w:val="blockhd2"/>
    <w:basedOn w:val="isonormal"/>
    <w:next w:val="blocktext2"/>
    <w:rsid w:val="004A311A"/>
    <w:pPr>
      <w:keepNext/>
      <w:keepLines/>
      <w:suppressAutoHyphens/>
      <w:ind w:left="302"/>
    </w:pPr>
    <w:rPr>
      <w:b/>
    </w:rPr>
  </w:style>
  <w:style w:type="paragraph" w:customStyle="1" w:styleId="blockhd3">
    <w:name w:val="blockhd3"/>
    <w:basedOn w:val="isonormal"/>
    <w:next w:val="blocktext3"/>
    <w:rsid w:val="004A311A"/>
    <w:pPr>
      <w:keepNext/>
      <w:keepLines/>
      <w:suppressAutoHyphens/>
      <w:ind w:left="605"/>
    </w:pPr>
    <w:rPr>
      <w:b/>
    </w:rPr>
  </w:style>
  <w:style w:type="paragraph" w:customStyle="1" w:styleId="blockhd4">
    <w:name w:val="blockhd4"/>
    <w:basedOn w:val="isonormal"/>
    <w:next w:val="blocktext4"/>
    <w:rsid w:val="004A311A"/>
    <w:pPr>
      <w:keepNext/>
      <w:keepLines/>
      <w:suppressAutoHyphens/>
      <w:ind w:left="907"/>
    </w:pPr>
    <w:rPr>
      <w:b/>
    </w:rPr>
  </w:style>
  <w:style w:type="paragraph" w:customStyle="1" w:styleId="blockhd5">
    <w:name w:val="blockhd5"/>
    <w:basedOn w:val="isonormal"/>
    <w:next w:val="blocktext5"/>
    <w:rsid w:val="004A311A"/>
    <w:pPr>
      <w:keepNext/>
      <w:keepLines/>
      <w:suppressAutoHyphens/>
      <w:ind w:left="1195"/>
    </w:pPr>
    <w:rPr>
      <w:b/>
    </w:rPr>
  </w:style>
  <w:style w:type="paragraph" w:customStyle="1" w:styleId="blockhd6">
    <w:name w:val="blockhd6"/>
    <w:basedOn w:val="isonormal"/>
    <w:next w:val="blocktext6"/>
    <w:rsid w:val="004A311A"/>
    <w:pPr>
      <w:keepNext/>
      <w:keepLines/>
      <w:suppressAutoHyphens/>
      <w:ind w:left="1498"/>
    </w:pPr>
    <w:rPr>
      <w:b/>
    </w:rPr>
  </w:style>
  <w:style w:type="paragraph" w:customStyle="1" w:styleId="blockhd7">
    <w:name w:val="blockhd7"/>
    <w:basedOn w:val="isonormal"/>
    <w:next w:val="blocktext7"/>
    <w:rsid w:val="004A311A"/>
    <w:pPr>
      <w:keepNext/>
      <w:keepLines/>
      <w:suppressAutoHyphens/>
      <w:ind w:left="1800"/>
    </w:pPr>
    <w:rPr>
      <w:b/>
    </w:rPr>
  </w:style>
  <w:style w:type="paragraph" w:customStyle="1" w:styleId="blockhd8">
    <w:name w:val="blockhd8"/>
    <w:basedOn w:val="isonormal"/>
    <w:next w:val="blocktext8"/>
    <w:rsid w:val="004A311A"/>
    <w:pPr>
      <w:keepNext/>
      <w:keepLines/>
      <w:suppressAutoHyphens/>
      <w:ind w:left="2102"/>
    </w:pPr>
    <w:rPr>
      <w:b/>
    </w:rPr>
  </w:style>
  <w:style w:type="paragraph" w:customStyle="1" w:styleId="blockhd9">
    <w:name w:val="blockhd9"/>
    <w:basedOn w:val="isonormal"/>
    <w:next w:val="blocktext9"/>
    <w:rsid w:val="004A311A"/>
    <w:pPr>
      <w:keepNext/>
      <w:keepLines/>
      <w:suppressAutoHyphens/>
      <w:ind w:left="2405"/>
    </w:pPr>
    <w:rPr>
      <w:b/>
    </w:rPr>
  </w:style>
  <w:style w:type="paragraph" w:customStyle="1" w:styleId="blocktext1">
    <w:name w:val="blocktext1"/>
    <w:basedOn w:val="isonormal"/>
    <w:rsid w:val="004A311A"/>
    <w:pPr>
      <w:keepLines/>
      <w:jc w:val="both"/>
    </w:pPr>
  </w:style>
  <w:style w:type="paragraph" w:customStyle="1" w:styleId="blocktext2">
    <w:name w:val="blocktext2"/>
    <w:basedOn w:val="isonormal"/>
    <w:rsid w:val="004A311A"/>
    <w:pPr>
      <w:keepLines/>
      <w:ind w:left="302"/>
      <w:jc w:val="both"/>
    </w:pPr>
  </w:style>
  <w:style w:type="paragraph" w:customStyle="1" w:styleId="blocktext3">
    <w:name w:val="blocktext3"/>
    <w:basedOn w:val="isonormal"/>
    <w:rsid w:val="004A311A"/>
    <w:pPr>
      <w:keepLines/>
      <w:ind w:left="600"/>
      <w:jc w:val="both"/>
    </w:pPr>
  </w:style>
  <w:style w:type="paragraph" w:customStyle="1" w:styleId="blocktext4">
    <w:name w:val="blocktext4"/>
    <w:basedOn w:val="isonormal"/>
    <w:rsid w:val="004A311A"/>
    <w:pPr>
      <w:keepLines/>
      <w:ind w:left="907"/>
      <w:jc w:val="both"/>
    </w:pPr>
  </w:style>
  <w:style w:type="paragraph" w:customStyle="1" w:styleId="blocktext5">
    <w:name w:val="blocktext5"/>
    <w:basedOn w:val="isonormal"/>
    <w:rsid w:val="004A311A"/>
    <w:pPr>
      <w:keepLines/>
      <w:ind w:left="1195"/>
      <w:jc w:val="both"/>
    </w:pPr>
  </w:style>
  <w:style w:type="paragraph" w:customStyle="1" w:styleId="blocktext6">
    <w:name w:val="blocktext6"/>
    <w:basedOn w:val="isonormal"/>
    <w:rsid w:val="004A311A"/>
    <w:pPr>
      <w:keepLines/>
      <w:ind w:left="1498"/>
      <w:jc w:val="both"/>
    </w:pPr>
  </w:style>
  <w:style w:type="paragraph" w:customStyle="1" w:styleId="blocktext7">
    <w:name w:val="blocktext7"/>
    <w:basedOn w:val="isonormal"/>
    <w:rsid w:val="004A311A"/>
    <w:pPr>
      <w:keepLines/>
      <w:ind w:left="1800"/>
      <w:jc w:val="both"/>
    </w:pPr>
  </w:style>
  <w:style w:type="paragraph" w:customStyle="1" w:styleId="blocktext8">
    <w:name w:val="blocktext8"/>
    <w:basedOn w:val="isonormal"/>
    <w:rsid w:val="004A311A"/>
    <w:pPr>
      <w:keepLines/>
      <w:ind w:left="2102"/>
      <w:jc w:val="both"/>
    </w:pPr>
  </w:style>
  <w:style w:type="paragraph" w:customStyle="1" w:styleId="blocktext9">
    <w:name w:val="blocktext9"/>
    <w:basedOn w:val="isonormal"/>
    <w:rsid w:val="004A311A"/>
    <w:pPr>
      <w:keepLines/>
      <w:ind w:left="2405"/>
      <w:jc w:val="both"/>
    </w:pPr>
  </w:style>
  <w:style w:type="paragraph" w:customStyle="1" w:styleId="box">
    <w:name w:val="box"/>
    <w:basedOn w:val="isof1"/>
    <w:rPr>
      <w:rFonts w:ascii="ISO-Font" w:hAnsi="ISO-Font"/>
    </w:rPr>
  </w:style>
  <w:style w:type="paragraph" w:customStyle="1" w:styleId="colline">
    <w:name w:val="colline"/>
    <w:basedOn w:val="isonormal"/>
    <w:next w:val="blocktext1"/>
    <w:rsid w:val="004A311A"/>
    <w:pPr>
      <w:pBdr>
        <w:bottom w:val="single" w:sz="6" w:space="0" w:color="auto"/>
      </w:pBdr>
      <w:spacing w:before="0" w:line="80" w:lineRule="exact"/>
    </w:pPr>
  </w:style>
  <w:style w:type="paragraph" w:customStyle="1" w:styleId="csec">
    <w:name w:val="csec"/>
    <w:pPr>
      <w:keepNext/>
      <w:keepLines/>
      <w:pBdr>
        <w:top w:val="single" w:sz="6" w:space="3" w:color="auto"/>
      </w:pBdr>
      <w:overflowPunct w:val="0"/>
      <w:autoSpaceDE w:val="0"/>
      <w:autoSpaceDN w:val="0"/>
      <w:adjustRightInd w:val="0"/>
      <w:spacing w:before="80"/>
      <w:jc w:val="center"/>
      <w:textAlignment w:val="baseline"/>
    </w:pPr>
    <w:rPr>
      <w:rFonts w:ascii="Helv" w:hAnsi="Helv"/>
      <w:b/>
      <w:caps/>
      <w:sz w:val="24"/>
      <w:lang w:val="en-US" w:eastAsia="en-US"/>
    </w:rPr>
  </w:style>
  <w:style w:type="paragraph" w:customStyle="1" w:styleId="ecsec">
    <w:name w:val="ecsec"/>
    <w:basedOn w:val="Normal"/>
    <w:next w:val="Normal"/>
    <w:pPr>
      <w:pBdr>
        <w:bottom w:val="single" w:sz="6" w:space="0" w:color="auto"/>
      </w:pBdr>
      <w:spacing w:line="80" w:lineRule="exact"/>
    </w:pPr>
    <w:rPr>
      <w:rFonts w:ascii="Helv" w:hAnsi="Helv"/>
    </w:rPr>
  </w:style>
  <w:style w:type="paragraph" w:customStyle="1" w:styleId="elsec">
    <w:name w:val="elsec"/>
    <w:basedOn w:val="Normal"/>
    <w:next w:val="Normal"/>
    <w:pPr>
      <w:pBdr>
        <w:bottom w:val="single" w:sz="6" w:space="0" w:color="auto"/>
      </w:pBdr>
      <w:spacing w:line="80" w:lineRule="exact"/>
    </w:pPr>
    <w:rPr>
      <w:rFonts w:ascii="Helv" w:hAnsi="Helv"/>
    </w:rPr>
  </w:style>
  <w:style w:type="paragraph" w:customStyle="1" w:styleId="eonecol">
    <w:name w:val="eonecol"/>
    <w:basedOn w:val="Normal"/>
    <w:pPr>
      <w:spacing w:line="220" w:lineRule="exact"/>
    </w:pPr>
    <w:rPr>
      <w:rFonts w:ascii="Helv" w:hAnsi="Helv"/>
      <w:vanish/>
      <w:color w:val="C0C0C0"/>
    </w:rPr>
  </w:style>
  <w:style w:type="paragraph" w:customStyle="1" w:styleId="ersec">
    <w:name w:val="ersec"/>
    <w:basedOn w:val="Normal"/>
    <w:next w:val="Normal"/>
    <w:pPr>
      <w:pBdr>
        <w:bottom w:val="single" w:sz="6" w:space="0" w:color="auto"/>
      </w:pBdr>
      <w:spacing w:line="80" w:lineRule="exact"/>
    </w:pPr>
    <w:rPr>
      <w:rFonts w:ascii="Helv" w:hAnsi="Helv"/>
    </w:rPr>
  </w:style>
  <w:style w:type="paragraph" w:customStyle="1" w:styleId="esec">
    <w:name w:val="esec"/>
    <w:basedOn w:val="Normal"/>
    <w:pPr>
      <w:pBdr>
        <w:bottom w:val="single" w:sz="6" w:space="0" w:color="auto"/>
      </w:pBdr>
      <w:spacing w:line="80" w:lineRule="exact"/>
    </w:pPr>
    <w:rPr>
      <w:rFonts w:ascii="Helv" w:hAnsi="Helv"/>
    </w:rPr>
  </w:style>
  <w:style w:type="paragraph" w:styleId="Footer">
    <w:name w:val="footer"/>
    <w:basedOn w:val="Normal"/>
    <w:rsid w:val="004A311A"/>
    <w:pPr>
      <w:tabs>
        <w:tab w:val="center" w:pos="4320"/>
        <w:tab w:val="right" w:pos="8640"/>
      </w:tabs>
    </w:pPr>
  </w:style>
  <w:style w:type="paragraph" w:customStyle="1" w:styleId="head">
    <w:name w:val="head"/>
    <w:basedOn w:val="Normal"/>
    <w:pPr>
      <w:jc w:val="center"/>
    </w:pPr>
    <w:rPr>
      <w:b/>
    </w:rPr>
  </w:style>
  <w:style w:type="paragraph" w:styleId="Header">
    <w:name w:val="header"/>
    <w:basedOn w:val="Normal"/>
    <w:rsid w:val="004A311A"/>
    <w:pPr>
      <w:tabs>
        <w:tab w:val="center" w:pos="4320"/>
        <w:tab w:val="right" w:pos="8640"/>
      </w:tabs>
    </w:pPr>
  </w:style>
  <w:style w:type="paragraph" w:customStyle="1" w:styleId="heading">
    <w:name w:val="heading"/>
    <w:basedOn w:val="Normal"/>
    <w:pPr>
      <w:keepNext/>
      <w:keepLines/>
      <w:jc w:val="center"/>
    </w:pPr>
    <w:rPr>
      <w:b/>
      <w:caps/>
      <w:sz w:val="24"/>
    </w:rPr>
  </w:style>
  <w:style w:type="paragraph" w:customStyle="1" w:styleId="isof1">
    <w:name w:val="isof1"/>
    <w:basedOn w:val="isonormal"/>
    <w:rsid w:val="004A311A"/>
    <w:pPr>
      <w:spacing w:before="0"/>
      <w:jc w:val="both"/>
    </w:pPr>
  </w:style>
  <w:style w:type="paragraph" w:customStyle="1" w:styleId="isof2">
    <w:name w:val="isof2"/>
    <w:basedOn w:val="isonormal"/>
    <w:rsid w:val="004A311A"/>
    <w:pPr>
      <w:spacing w:before="0"/>
      <w:jc w:val="both"/>
    </w:pPr>
    <w:rPr>
      <w:b/>
    </w:rPr>
  </w:style>
  <w:style w:type="paragraph" w:customStyle="1" w:styleId="isof3">
    <w:name w:val="isof3"/>
    <w:basedOn w:val="isonormal"/>
    <w:rsid w:val="004A311A"/>
    <w:pPr>
      <w:spacing w:before="0" w:line="240" w:lineRule="auto"/>
      <w:jc w:val="center"/>
    </w:pPr>
    <w:rPr>
      <w:b/>
      <w:caps/>
      <w:sz w:val="24"/>
    </w:rPr>
  </w:style>
  <w:style w:type="paragraph" w:customStyle="1" w:styleId="isof4">
    <w:name w:val="isof4"/>
    <w:basedOn w:val="isonormal"/>
    <w:rsid w:val="004A311A"/>
    <w:pPr>
      <w:spacing w:before="0" w:line="250" w:lineRule="exact"/>
    </w:pPr>
    <w:rPr>
      <w:b/>
      <w:sz w:val="24"/>
    </w:rPr>
  </w:style>
  <w:style w:type="paragraph" w:customStyle="1" w:styleId="landhed">
    <w:name w:val="landhed"/>
    <w:basedOn w:val="Normal"/>
    <w:pPr>
      <w:keepNext/>
      <w:keepLines/>
      <w:spacing w:before="80"/>
      <w:jc w:val="center"/>
    </w:pPr>
    <w:rPr>
      <w:b/>
      <w:caps/>
      <w:sz w:val="24"/>
    </w:rPr>
  </w:style>
  <w:style w:type="paragraph" w:customStyle="1" w:styleId="linebrk">
    <w:name w:val="linebrk"/>
    <w:basedOn w:val="Normal"/>
    <w:pPr>
      <w:spacing w:line="220" w:lineRule="exact"/>
      <w:jc w:val="left"/>
    </w:pPr>
    <w:rPr>
      <w:color w:val="FF0000"/>
    </w:rPr>
  </w:style>
  <w:style w:type="paragraph" w:customStyle="1" w:styleId="lsec">
    <w:name w:val="lsec"/>
    <w:pPr>
      <w:keepNext/>
      <w:keepLines/>
      <w:pBdr>
        <w:top w:val="single" w:sz="6" w:space="3" w:color="auto"/>
      </w:pBdr>
      <w:overflowPunct w:val="0"/>
      <w:autoSpaceDE w:val="0"/>
      <w:autoSpaceDN w:val="0"/>
      <w:adjustRightInd w:val="0"/>
      <w:spacing w:before="80"/>
      <w:textAlignment w:val="baseline"/>
    </w:pPr>
    <w:rPr>
      <w:rFonts w:ascii="Helv" w:hAnsi="Helv"/>
      <w:b/>
      <w:caps/>
      <w:sz w:val="24"/>
      <w:lang w:val="en-US" w:eastAsia="en-US"/>
    </w:rPr>
  </w:style>
  <w:style w:type="paragraph" w:customStyle="1" w:styleId="none">
    <w:name w:val="none"/>
    <w:basedOn w:val="blocktext1"/>
    <w:pPr>
      <w:spacing w:line="180" w:lineRule="exact"/>
    </w:pPr>
    <w:rPr>
      <w:b/>
    </w:rPr>
  </w:style>
  <w:style w:type="paragraph" w:styleId="NormalIndent">
    <w:name w:val="Normal Indent"/>
    <w:basedOn w:val="Normal"/>
    <w:pPr>
      <w:ind w:left="720"/>
    </w:pPr>
  </w:style>
  <w:style w:type="paragraph" w:customStyle="1" w:styleId="onecol">
    <w:name w:val="onecol"/>
    <w:basedOn w:val="Normal"/>
    <w:next w:val="Normal"/>
    <w:pPr>
      <w:spacing w:line="220" w:lineRule="exact"/>
    </w:pPr>
    <w:rPr>
      <w:vanish/>
      <w:color w:val="C0C0C0"/>
    </w:rPr>
  </w:style>
  <w:style w:type="paragraph" w:customStyle="1" w:styleId="outlinehd1">
    <w:name w:val="outlinehd1"/>
    <w:basedOn w:val="isonormal"/>
    <w:next w:val="blocktext2"/>
    <w:rsid w:val="004A311A"/>
    <w:pPr>
      <w:keepNext/>
      <w:keepLines/>
      <w:tabs>
        <w:tab w:val="right" w:pos="180"/>
        <w:tab w:val="left" w:pos="300"/>
      </w:tabs>
      <w:suppressAutoHyphens/>
      <w:ind w:left="302" w:hanging="302"/>
    </w:pPr>
    <w:rPr>
      <w:b/>
    </w:rPr>
  </w:style>
  <w:style w:type="paragraph" w:customStyle="1" w:styleId="outlinehd2">
    <w:name w:val="outlinehd2"/>
    <w:basedOn w:val="isonormal"/>
    <w:next w:val="blocktext3"/>
    <w:rsid w:val="004A311A"/>
    <w:pPr>
      <w:keepNext/>
      <w:keepLines/>
      <w:tabs>
        <w:tab w:val="right" w:pos="480"/>
        <w:tab w:val="left" w:pos="600"/>
      </w:tabs>
      <w:suppressAutoHyphens/>
      <w:ind w:left="605" w:hanging="605"/>
    </w:pPr>
    <w:rPr>
      <w:b/>
    </w:rPr>
  </w:style>
  <w:style w:type="paragraph" w:customStyle="1" w:styleId="outlinehd3">
    <w:name w:val="outlinehd3"/>
    <w:basedOn w:val="isonormal"/>
    <w:next w:val="blocktext4"/>
    <w:rsid w:val="004A311A"/>
    <w:pPr>
      <w:keepNext/>
      <w:keepLines/>
      <w:tabs>
        <w:tab w:val="right" w:pos="780"/>
        <w:tab w:val="left" w:pos="900"/>
      </w:tabs>
      <w:suppressAutoHyphens/>
      <w:ind w:left="907" w:hanging="907"/>
    </w:pPr>
    <w:rPr>
      <w:b/>
    </w:rPr>
  </w:style>
  <w:style w:type="paragraph" w:customStyle="1" w:styleId="outlinehd4">
    <w:name w:val="outlinehd4"/>
    <w:basedOn w:val="isonormal"/>
    <w:next w:val="blocktext5"/>
    <w:rsid w:val="004A311A"/>
    <w:pPr>
      <w:keepNext/>
      <w:keepLines/>
      <w:tabs>
        <w:tab w:val="right" w:pos="1080"/>
        <w:tab w:val="left" w:pos="1200"/>
      </w:tabs>
      <w:suppressAutoHyphens/>
      <w:ind w:left="1195" w:hanging="1195"/>
    </w:pPr>
    <w:rPr>
      <w:b/>
    </w:rPr>
  </w:style>
  <w:style w:type="paragraph" w:customStyle="1" w:styleId="outlinehd5">
    <w:name w:val="outlinehd5"/>
    <w:basedOn w:val="isonormal"/>
    <w:next w:val="blocktext6"/>
    <w:rsid w:val="004A311A"/>
    <w:pPr>
      <w:keepNext/>
      <w:keepLines/>
      <w:tabs>
        <w:tab w:val="right" w:pos="1380"/>
        <w:tab w:val="left" w:pos="1500"/>
      </w:tabs>
      <w:suppressAutoHyphens/>
      <w:ind w:left="1498" w:hanging="1498"/>
    </w:pPr>
    <w:rPr>
      <w:b/>
    </w:rPr>
  </w:style>
  <w:style w:type="paragraph" w:customStyle="1" w:styleId="outlinehd6">
    <w:name w:val="outlinehd6"/>
    <w:basedOn w:val="isonormal"/>
    <w:next w:val="blocktext7"/>
    <w:rsid w:val="004A311A"/>
    <w:pPr>
      <w:keepNext/>
      <w:keepLines/>
      <w:tabs>
        <w:tab w:val="right" w:pos="1680"/>
        <w:tab w:val="left" w:pos="1800"/>
      </w:tabs>
      <w:suppressAutoHyphens/>
      <w:ind w:left="1800" w:hanging="1800"/>
    </w:pPr>
    <w:rPr>
      <w:b/>
    </w:rPr>
  </w:style>
  <w:style w:type="paragraph" w:customStyle="1" w:styleId="outlinehd7">
    <w:name w:val="outlinehd7"/>
    <w:basedOn w:val="isonormal"/>
    <w:next w:val="blocktext8"/>
    <w:rsid w:val="004A311A"/>
    <w:pPr>
      <w:keepNext/>
      <w:keepLines/>
      <w:tabs>
        <w:tab w:val="right" w:pos="1980"/>
        <w:tab w:val="left" w:pos="2100"/>
      </w:tabs>
      <w:suppressAutoHyphens/>
      <w:ind w:left="2100" w:hanging="2100"/>
    </w:pPr>
    <w:rPr>
      <w:b/>
    </w:rPr>
  </w:style>
  <w:style w:type="paragraph" w:customStyle="1" w:styleId="outlinehd8">
    <w:name w:val="outlinehd8"/>
    <w:basedOn w:val="isonormal"/>
    <w:next w:val="blocktext9"/>
    <w:rsid w:val="004A311A"/>
    <w:pPr>
      <w:keepNext/>
      <w:keepLines/>
      <w:tabs>
        <w:tab w:val="right" w:pos="2280"/>
        <w:tab w:val="left" w:pos="2400"/>
      </w:tabs>
      <w:suppressAutoHyphens/>
      <w:ind w:left="2400" w:hanging="2400"/>
    </w:pPr>
    <w:rPr>
      <w:b/>
    </w:rPr>
  </w:style>
  <w:style w:type="paragraph" w:customStyle="1" w:styleId="outlinehd9">
    <w:name w:val="outlinehd9"/>
    <w:basedOn w:val="isonormal"/>
    <w:next w:val="blocktext9"/>
    <w:rsid w:val="004A311A"/>
    <w:pPr>
      <w:keepNext/>
      <w:keepLines/>
      <w:tabs>
        <w:tab w:val="right" w:pos="2580"/>
        <w:tab w:val="left" w:pos="2700"/>
      </w:tabs>
      <w:suppressAutoHyphens/>
      <w:ind w:left="2707" w:hanging="2707"/>
    </w:pPr>
    <w:rPr>
      <w:b/>
    </w:rPr>
  </w:style>
  <w:style w:type="paragraph" w:customStyle="1" w:styleId="outlinetxt1">
    <w:name w:val="outlinetxt1"/>
    <w:basedOn w:val="isonormal"/>
    <w:rsid w:val="004A311A"/>
    <w:pPr>
      <w:keepLines/>
      <w:tabs>
        <w:tab w:val="right" w:pos="180"/>
        <w:tab w:val="left" w:pos="300"/>
      </w:tabs>
      <w:ind w:left="300" w:hanging="300"/>
      <w:jc w:val="both"/>
    </w:pPr>
    <w:rPr>
      <w:b/>
    </w:rPr>
  </w:style>
  <w:style w:type="paragraph" w:customStyle="1" w:styleId="outlinetxt2">
    <w:name w:val="outlinetxt2"/>
    <w:basedOn w:val="isonormal"/>
    <w:rsid w:val="004A311A"/>
    <w:pPr>
      <w:keepLines/>
      <w:tabs>
        <w:tab w:val="right" w:pos="480"/>
        <w:tab w:val="left" w:pos="600"/>
      </w:tabs>
      <w:ind w:left="600" w:hanging="600"/>
      <w:jc w:val="both"/>
    </w:pPr>
    <w:rPr>
      <w:b/>
    </w:rPr>
  </w:style>
  <w:style w:type="paragraph" w:customStyle="1" w:styleId="outlinetxt3">
    <w:name w:val="outlinetxt3"/>
    <w:basedOn w:val="isonormal"/>
    <w:rsid w:val="004A311A"/>
    <w:pPr>
      <w:keepLines/>
      <w:tabs>
        <w:tab w:val="right" w:pos="780"/>
        <w:tab w:val="left" w:pos="900"/>
      </w:tabs>
      <w:ind w:left="900" w:hanging="900"/>
      <w:jc w:val="both"/>
    </w:pPr>
    <w:rPr>
      <w:b/>
    </w:rPr>
  </w:style>
  <w:style w:type="paragraph" w:customStyle="1" w:styleId="outlinetxt4">
    <w:name w:val="outlinetxt4"/>
    <w:basedOn w:val="isonormal"/>
    <w:rsid w:val="004A311A"/>
    <w:pPr>
      <w:keepLines/>
      <w:tabs>
        <w:tab w:val="right" w:pos="1080"/>
        <w:tab w:val="left" w:pos="1200"/>
      </w:tabs>
      <w:ind w:left="1200" w:hanging="1200"/>
      <w:jc w:val="both"/>
    </w:pPr>
    <w:rPr>
      <w:b/>
    </w:rPr>
  </w:style>
  <w:style w:type="paragraph" w:customStyle="1" w:styleId="outlinetxt5">
    <w:name w:val="outlinetxt5"/>
    <w:basedOn w:val="isonormal"/>
    <w:rsid w:val="004A311A"/>
    <w:pPr>
      <w:keepLines/>
      <w:tabs>
        <w:tab w:val="right" w:pos="1380"/>
        <w:tab w:val="left" w:pos="1500"/>
      </w:tabs>
      <w:ind w:left="1500" w:hanging="1500"/>
      <w:jc w:val="both"/>
    </w:pPr>
    <w:rPr>
      <w:b/>
    </w:rPr>
  </w:style>
  <w:style w:type="paragraph" w:customStyle="1" w:styleId="outlinetxt6">
    <w:name w:val="outlinetxt6"/>
    <w:basedOn w:val="isonormal"/>
    <w:rsid w:val="004A311A"/>
    <w:pPr>
      <w:keepLines/>
      <w:tabs>
        <w:tab w:val="right" w:pos="1680"/>
        <w:tab w:val="left" w:pos="1800"/>
      </w:tabs>
      <w:ind w:left="1800" w:hanging="1800"/>
      <w:jc w:val="both"/>
    </w:pPr>
    <w:rPr>
      <w:b/>
    </w:rPr>
  </w:style>
  <w:style w:type="paragraph" w:customStyle="1" w:styleId="outlinetxt7">
    <w:name w:val="outlinetxt7"/>
    <w:basedOn w:val="isonormal"/>
    <w:rsid w:val="004A311A"/>
    <w:pPr>
      <w:keepLines/>
      <w:tabs>
        <w:tab w:val="right" w:pos="1980"/>
        <w:tab w:val="left" w:pos="2100"/>
      </w:tabs>
      <w:ind w:left="2100" w:hanging="2100"/>
      <w:jc w:val="both"/>
    </w:pPr>
    <w:rPr>
      <w:b/>
    </w:rPr>
  </w:style>
  <w:style w:type="paragraph" w:customStyle="1" w:styleId="outlinetxt8">
    <w:name w:val="outlinetxt8"/>
    <w:basedOn w:val="isonormal"/>
    <w:rsid w:val="004A311A"/>
    <w:pPr>
      <w:keepLines/>
      <w:tabs>
        <w:tab w:val="right" w:pos="2280"/>
        <w:tab w:val="left" w:pos="2400"/>
      </w:tabs>
      <w:ind w:left="2400" w:hanging="2400"/>
      <w:jc w:val="both"/>
    </w:pPr>
    <w:rPr>
      <w:b/>
    </w:rPr>
  </w:style>
  <w:style w:type="paragraph" w:customStyle="1" w:styleId="outlinetxt9">
    <w:name w:val="outlinetxt9"/>
    <w:basedOn w:val="isonormal"/>
    <w:rsid w:val="004A311A"/>
    <w:pPr>
      <w:keepLines/>
      <w:tabs>
        <w:tab w:val="right" w:pos="2580"/>
        <w:tab w:val="left" w:pos="2700"/>
      </w:tabs>
      <w:ind w:left="2700" w:hanging="2700"/>
      <w:jc w:val="both"/>
    </w:pPr>
    <w:rPr>
      <w:b/>
    </w:rPr>
  </w:style>
  <w:style w:type="paragraph" w:customStyle="1" w:styleId="pr">
    <w:name w:val="pr"/>
    <w:basedOn w:val="Normal"/>
    <w:pPr>
      <w:spacing w:before="80" w:line="220" w:lineRule="exact"/>
    </w:pPr>
  </w:style>
  <w:style w:type="paragraph" w:customStyle="1" w:styleId="rf1">
    <w:name w:val="rf1"/>
    <w:basedOn w:val="blocktext1"/>
    <w:rPr>
      <w:b/>
    </w:rPr>
  </w:style>
  <w:style w:type="paragraph" w:customStyle="1" w:styleId="rf2">
    <w:name w:val="rf2"/>
    <w:basedOn w:val="blocktext2"/>
    <w:rPr>
      <w:b/>
    </w:rPr>
  </w:style>
  <w:style w:type="paragraph" w:customStyle="1" w:styleId="rf3">
    <w:name w:val="rf3"/>
    <w:basedOn w:val="blocktext3"/>
    <w:rPr>
      <w:b/>
    </w:rPr>
  </w:style>
  <w:style w:type="paragraph" w:customStyle="1" w:styleId="rf4">
    <w:name w:val="rf4"/>
    <w:basedOn w:val="blocktext4"/>
    <w:rPr>
      <w:b/>
    </w:rPr>
  </w:style>
  <w:style w:type="paragraph" w:customStyle="1" w:styleId="rf5">
    <w:name w:val="rf5"/>
    <w:basedOn w:val="blocktext5"/>
    <w:rPr>
      <w:b/>
    </w:rPr>
  </w:style>
  <w:style w:type="paragraph" w:customStyle="1" w:styleId="rf6">
    <w:name w:val="rf6"/>
    <w:basedOn w:val="blocktext6"/>
    <w:rPr>
      <w:b/>
    </w:rPr>
  </w:style>
  <w:style w:type="paragraph" w:customStyle="1" w:styleId="rf7">
    <w:name w:val="rf7"/>
    <w:basedOn w:val="blocktext7"/>
    <w:rPr>
      <w:b/>
    </w:rPr>
  </w:style>
  <w:style w:type="paragraph" w:customStyle="1" w:styleId="rf8">
    <w:name w:val="rf8"/>
    <w:basedOn w:val="blocktext8"/>
    <w:rPr>
      <w:b/>
    </w:rPr>
  </w:style>
  <w:style w:type="paragraph" w:customStyle="1" w:styleId="rf9">
    <w:name w:val="rf9"/>
    <w:basedOn w:val="blocktext9"/>
    <w:rPr>
      <w:b/>
    </w:rPr>
  </w:style>
  <w:style w:type="paragraph" w:customStyle="1" w:styleId="rfh1">
    <w:name w:val="rfh1"/>
    <w:basedOn w:val="outlinetxt1"/>
  </w:style>
  <w:style w:type="paragraph" w:customStyle="1" w:styleId="rfh2">
    <w:name w:val="rfh2"/>
    <w:basedOn w:val="outlinetxt2"/>
  </w:style>
  <w:style w:type="paragraph" w:customStyle="1" w:styleId="rfh3">
    <w:name w:val="rfh3"/>
    <w:basedOn w:val="outlinetxt3"/>
  </w:style>
  <w:style w:type="paragraph" w:customStyle="1" w:styleId="rfh4">
    <w:name w:val="rfh4"/>
    <w:basedOn w:val="outlinetxt4"/>
  </w:style>
  <w:style w:type="paragraph" w:customStyle="1" w:styleId="rfh5">
    <w:name w:val="rfh5"/>
    <w:basedOn w:val="outlinetxt5"/>
  </w:style>
  <w:style w:type="paragraph" w:customStyle="1" w:styleId="rfh6">
    <w:name w:val="rfh6"/>
    <w:basedOn w:val="outlinetxt6"/>
  </w:style>
  <w:style w:type="paragraph" w:customStyle="1" w:styleId="rfh7">
    <w:name w:val="rfh7"/>
    <w:basedOn w:val="outlinetxt7"/>
  </w:style>
  <w:style w:type="paragraph" w:customStyle="1" w:styleId="rfh8">
    <w:name w:val="rfh8"/>
    <w:basedOn w:val="outlinetxt8"/>
  </w:style>
  <w:style w:type="paragraph" w:customStyle="1" w:styleId="rfh9">
    <w:name w:val="rfh9"/>
    <w:basedOn w:val="outlinetxt9"/>
  </w:style>
  <w:style w:type="paragraph" w:customStyle="1" w:styleId="rsec">
    <w:name w:val="rsec"/>
    <w:pPr>
      <w:keepNext/>
      <w:keepLines/>
      <w:pBdr>
        <w:top w:val="single" w:sz="6" w:space="3" w:color="auto"/>
      </w:pBdr>
      <w:overflowPunct w:val="0"/>
      <w:autoSpaceDE w:val="0"/>
      <w:autoSpaceDN w:val="0"/>
      <w:adjustRightInd w:val="0"/>
      <w:spacing w:before="80"/>
      <w:jc w:val="right"/>
      <w:textAlignment w:val="baseline"/>
    </w:pPr>
    <w:rPr>
      <w:rFonts w:ascii="Helv" w:hAnsi="Helv"/>
      <w:b/>
      <w:caps/>
      <w:sz w:val="24"/>
      <w:lang w:val="en-US" w:eastAsia="en-US"/>
    </w:rPr>
  </w:style>
  <w:style w:type="paragraph" w:customStyle="1" w:styleId="rule">
    <w:name w:val="rule"/>
    <w:basedOn w:val="isof1"/>
    <w:pPr>
      <w:pBdr>
        <w:bottom w:val="single" w:sz="6" w:space="0" w:color="auto"/>
      </w:pBdr>
      <w:spacing w:line="110" w:lineRule="exact"/>
    </w:pPr>
  </w:style>
  <w:style w:type="paragraph" w:customStyle="1" w:styleId="space">
    <w:name w:val="space"/>
    <w:basedOn w:val="Normal"/>
    <w:pPr>
      <w:spacing w:line="80" w:lineRule="exact"/>
    </w:pPr>
  </w:style>
  <w:style w:type="paragraph" w:customStyle="1" w:styleId="space1">
    <w:name w:val="space1"/>
    <w:basedOn w:val="isof1"/>
    <w:pPr>
      <w:spacing w:line="1440" w:lineRule="exact"/>
    </w:pPr>
  </w:style>
  <w:style w:type="paragraph" w:customStyle="1" w:styleId="space2">
    <w:name w:val="space2"/>
    <w:basedOn w:val="isonormal"/>
    <w:next w:val="isonormal"/>
    <w:rsid w:val="004A311A"/>
    <w:pPr>
      <w:spacing w:before="0" w:line="40" w:lineRule="exact"/>
      <w:jc w:val="both"/>
    </w:pPr>
  </w:style>
  <w:style w:type="paragraph" w:customStyle="1" w:styleId="subcap">
    <w:name w:val="subcap"/>
    <w:basedOn w:val="Normal"/>
    <w:pPr>
      <w:keepNext/>
      <w:keepLines/>
      <w:spacing w:before="80" w:line="220" w:lineRule="exact"/>
      <w:jc w:val="left"/>
    </w:pPr>
    <w:rPr>
      <w:b/>
    </w:rPr>
  </w:style>
  <w:style w:type="paragraph" w:customStyle="1" w:styleId="subcapr">
    <w:name w:val="subcapr"/>
    <w:basedOn w:val="Normal"/>
    <w:pPr>
      <w:keepNext/>
      <w:keepLines/>
      <w:spacing w:before="80" w:after="80" w:line="220" w:lineRule="exact"/>
      <w:jc w:val="right"/>
    </w:pPr>
    <w:rPr>
      <w:b/>
    </w:rPr>
  </w:style>
  <w:style w:type="paragraph" w:customStyle="1" w:styleId="subhead">
    <w:name w:val="subhead"/>
    <w:basedOn w:val="isof2"/>
    <w:pPr>
      <w:keepNext/>
      <w:keepLines/>
      <w:jc w:val="center"/>
    </w:pPr>
  </w:style>
  <w:style w:type="paragraph" w:customStyle="1" w:styleId="Sys">
    <w:name w:val="Sys"/>
    <w:basedOn w:val="Normal"/>
    <w:pPr>
      <w:spacing w:line="14" w:lineRule="exact"/>
      <w:jc w:val="left"/>
    </w:pPr>
    <w:rPr>
      <w:sz w:val="8"/>
    </w:rPr>
  </w:style>
  <w:style w:type="paragraph" w:customStyle="1" w:styleId="tablecenter">
    <w:name w:val="tablecenter"/>
    <w:basedOn w:val="isof1"/>
    <w:pPr>
      <w:spacing w:before="60"/>
      <w:jc w:val="center"/>
    </w:pPr>
  </w:style>
  <w:style w:type="paragraph" w:customStyle="1" w:styleId="tablejust">
    <w:name w:val="tablejust"/>
    <w:basedOn w:val="isof1"/>
    <w:pPr>
      <w:spacing w:before="60"/>
    </w:pPr>
  </w:style>
  <w:style w:type="paragraph" w:customStyle="1" w:styleId="tableleft">
    <w:name w:val="tableleft"/>
    <w:basedOn w:val="isof1"/>
    <w:pPr>
      <w:spacing w:before="60"/>
      <w:jc w:val="left"/>
    </w:pPr>
  </w:style>
  <w:style w:type="paragraph" w:customStyle="1" w:styleId="tableright">
    <w:name w:val="tableright"/>
    <w:basedOn w:val="isof1"/>
    <w:pPr>
      <w:spacing w:before="60"/>
      <w:jc w:val="right"/>
    </w:pPr>
  </w:style>
  <w:style w:type="paragraph" w:customStyle="1" w:styleId="zapf">
    <w:name w:val="zapf"/>
    <w:basedOn w:val="isof1"/>
    <w:rPr>
      <w:rFonts w:ascii="ZapfDingbats" w:hAnsi="ZapfDingbats"/>
    </w:rPr>
  </w:style>
  <w:style w:type="paragraph" w:customStyle="1" w:styleId="titleflushleft">
    <w:name w:val="title flush left"/>
    <w:basedOn w:val="isonormal"/>
    <w:next w:val="blocktext1"/>
    <w:rsid w:val="004A311A"/>
    <w:pPr>
      <w:keepLines/>
      <w:framePr w:w="1872" w:wrap="around" w:vAnchor="text" w:hAnchor="page" w:x="1080" w:y="1"/>
    </w:pPr>
    <w:rPr>
      <w:b/>
      <w:caps/>
    </w:rPr>
  </w:style>
  <w:style w:type="paragraph" w:customStyle="1" w:styleId="sectiontitlecenter">
    <w:name w:val="section title center"/>
    <w:basedOn w:val="isonormal"/>
    <w:rsid w:val="004A311A"/>
    <w:pPr>
      <w:keepNext/>
      <w:keepLines/>
      <w:pBdr>
        <w:top w:val="single" w:sz="6" w:space="3" w:color="auto"/>
      </w:pBdr>
      <w:jc w:val="center"/>
    </w:pPr>
    <w:rPr>
      <w:b/>
      <w:caps/>
      <w:sz w:val="24"/>
    </w:rPr>
  </w:style>
  <w:style w:type="paragraph" w:customStyle="1" w:styleId="sectiontitleflushleft">
    <w:name w:val="section title flush left"/>
    <w:basedOn w:val="isonormal"/>
    <w:rsid w:val="004A311A"/>
    <w:pPr>
      <w:keepNext/>
      <w:keepLines/>
      <w:pBdr>
        <w:top w:val="single" w:sz="6" w:space="3" w:color="auto"/>
      </w:pBdr>
    </w:pPr>
    <w:rPr>
      <w:b/>
      <w:caps/>
      <w:sz w:val="24"/>
    </w:rPr>
  </w:style>
  <w:style w:type="paragraph" w:customStyle="1" w:styleId="columnheading">
    <w:name w:val="column heading"/>
    <w:basedOn w:val="isonormal"/>
    <w:rsid w:val="004A311A"/>
    <w:pPr>
      <w:keepNext/>
      <w:keepLines/>
      <w:spacing w:before="0"/>
      <w:jc w:val="center"/>
    </w:pPr>
    <w:rPr>
      <w:b/>
    </w:rPr>
  </w:style>
  <w:style w:type="paragraph" w:customStyle="1" w:styleId="title12">
    <w:name w:val="title12"/>
    <w:basedOn w:val="isonormal"/>
    <w:next w:val="isonormal"/>
    <w:rsid w:val="004A311A"/>
    <w:pPr>
      <w:keepNext/>
      <w:keepLines/>
      <w:spacing w:before="0" w:line="240" w:lineRule="auto"/>
      <w:jc w:val="center"/>
    </w:pPr>
    <w:rPr>
      <w:b/>
      <w:caps/>
      <w:sz w:val="24"/>
    </w:rPr>
  </w:style>
  <w:style w:type="paragraph" w:customStyle="1" w:styleId="title18">
    <w:name w:val="title18"/>
    <w:basedOn w:val="isonormal"/>
    <w:next w:val="isonormal"/>
    <w:rsid w:val="004A311A"/>
    <w:pPr>
      <w:spacing w:before="0" w:line="360" w:lineRule="exact"/>
      <w:jc w:val="center"/>
    </w:pPr>
    <w:rPr>
      <w:b/>
      <w:caps/>
      <w:sz w:val="36"/>
    </w:rPr>
  </w:style>
  <w:style w:type="paragraph" w:styleId="List3">
    <w:name w:val="List 3"/>
    <w:basedOn w:val="Normal"/>
    <w:rsid w:val="004A311A"/>
    <w:pPr>
      <w:ind w:left="1080" w:hanging="360"/>
      <w:jc w:val="center"/>
    </w:pPr>
    <w:rPr>
      <w:b/>
      <w:caps/>
      <w:sz w:val="24"/>
    </w:rPr>
  </w:style>
  <w:style w:type="paragraph" w:styleId="ListNumber">
    <w:name w:val="List Number"/>
    <w:basedOn w:val="Normal"/>
    <w:rsid w:val="004A311A"/>
    <w:pPr>
      <w:ind w:left="360" w:hanging="360"/>
    </w:pPr>
  </w:style>
  <w:style w:type="paragraph" w:customStyle="1" w:styleId="center">
    <w:name w:val="center"/>
    <w:basedOn w:val="isonormal"/>
    <w:rsid w:val="004A311A"/>
    <w:pPr>
      <w:jc w:val="center"/>
    </w:pPr>
  </w:style>
  <w:style w:type="paragraph" w:styleId="Caption">
    <w:name w:val="caption"/>
    <w:basedOn w:val="Normal"/>
    <w:next w:val="Normal"/>
    <w:qFormat/>
    <w:pPr>
      <w:spacing w:before="120" w:after="120"/>
    </w:pPr>
    <w:rPr>
      <w:b/>
    </w:rPr>
  </w:style>
  <w:style w:type="paragraph" w:customStyle="1" w:styleId="Space1pt4">
    <w:name w:val="Space1pt4"/>
    <w:basedOn w:val="pr"/>
    <w:pPr>
      <w:spacing w:before="0" w:line="120" w:lineRule="exact"/>
    </w:pPr>
  </w:style>
  <w:style w:type="paragraph" w:customStyle="1" w:styleId="Style1">
    <w:name w:val="Style1"/>
    <w:basedOn w:val="Normal"/>
  </w:style>
  <w:style w:type="paragraph" w:customStyle="1" w:styleId="spc">
    <w:name w:val="spc"/>
    <w:basedOn w:val="Normal"/>
    <w:pPr>
      <w:spacing w:line="80" w:lineRule="exact"/>
    </w:pPr>
  </w:style>
  <w:style w:type="paragraph" w:customStyle="1" w:styleId="spc1">
    <w:name w:val="spc1"/>
    <w:basedOn w:val="blocktext1"/>
    <w:pPr>
      <w:spacing w:before="0" w:line="1440" w:lineRule="exact"/>
    </w:pPr>
  </w:style>
  <w:style w:type="paragraph" w:customStyle="1" w:styleId="spc2">
    <w:name w:val="spc2"/>
    <w:basedOn w:val="blocktext1"/>
    <w:pPr>
      <w:spacing w:before="0" w:line="2880" w:lineRule="exact"/>
    </w:pPr>
  </w:style>
  <w:style w:type="paragraph" w:customStyle="1" w:styleId="isonormal">
    <w:name w:val="isonormal"/>
    <w:rsid w:val="004A311A"/>
    <w:pPr>
      <w:overflowPunct w:val="0"/>
      <w:autoSpaceDE w:val="0"/>
      <w:autoSpaceDN w:val="0"/>
      <w:adjustRightInd w:val="0"/>
      <w:spacing w:before="80" w:line="220" w:lineRule="exact"/>
      <w:textAlignment w:val="baseline"/>
    </w:pPr>
    <w:rPr>
      <w:rFonts w:ascii="Arial" w:hAnsi="Arial"/>
      <w:lang w:val="en-US" w:eastAsia="en-US"/>
    </w:rPr>
  </w:style>
  <w:style w:type="paragraph" w:customStyle="1" w:styleId="tabletext">
    <w:name w:val="tabletext"/>
    <w:basedOn w:val="isonormal"/>
    <w:rsid w:val="004A311A"/>
    <w:pPr>
      <w:spacing w:before="60"/>
    </w:pPr>
  </w:style>
  <w:style w:type="paragraph" w:styleId="Index1">
    <w:name w:val="index 1"/>
    <w:basedOn w:val="Normal"/>
    <w:next w:val="Normal"/>
    <w:semiHidden/>
    <w:rsid w:val="004A311A"/>
    <w:pPr>
      <w:tabs>
        <w:tab w:val="right" w:leader="dot" w:pos="10080"/>
      </w:tabs>
      <w:ind w:left="200" w:hanging="200"/>
    </w:pPr>
  </w:style>
  <w:style w:type="paragraph" w:styleId="TableofAuthorities">
    <w:name w:val="table of authorities"/>
    <w:basedOn w:val="Normal"/>
    <w:next w:val="Normal"/>
    <w:semiHidden/>
    <w:rsid w:val="004A311A"/>
    <w:pPr>
      <w:tabs>
        <w:tab w:val="right" w:leader="dot" w:pos="10080"/>
      </w:tabs>
      <w:ind w:left="200" w:hanging="200"/>
    </w:pPr>
  </w:style>
  <w:style w:type="paragraph" w:customStyle="1" w:styleId="sidetext">
    <w:name w:val="sidetext"/>
    <w:basedOn w:val="isonormal"/>
    <w:rsid w:val="004A311A"/>
    <w:pPr>
      <w:spacing w:before="0" w:line="240" w:lineRule="auto"/>
      <w:jc w:val="center"/>
    </w:pPr>
    <w:rPr>
      <w:sz w:val="52"/>
    </w:rPr>
  </w:style>
  <w:style w:type="paragraph" w:styleId="Date">
    <w:name w:val="Date"/>
    <w:basedOn w:val="Normal"/>
    <w:rsid w:val="004A311A"/>
    <w:pPr>
      <w:jc w:val="right"/>
    </w:pPr>
    <w:rPr>
      <w:sz w:val="22"/>
    </w:rPr>
  </w:style>
  <w:style w:type="paragraph" w:customStyle="1" w:styleId="ISOCircular">
    <w:name w:val="ISOCircular"/>
    <w:basedOn w:val="Normal"/>
    <w:rsid w:val="004A311A"/>
    <w:pPr>
      <w:jc w:val="left"/>
    </w:pPr>
    <w:rPr>
      <w:i/>
      <w:caps/>
      <w:sz w:val="116"/>
    </w:rPr>
  </w:style>
  <w:style w:type="paragraph" w:customStyle="1" w:styleId="LineOfBusiness">
    <w:name w:val="LineOfBusiness"/>
    <w:basedOn w:val="Normal"/>
    <w:rsid w:val="004A311A"/>
    <w:pPr>
      <w:tabs>
        <w:tab w:val="left" w:pos="2160"/>
      </w:tabs>
      <w:jc w:val="left"/>
    </w:pPr>
    <w:rPr>
      <w:sz w:val="22"/>
    </w:rPr>
  </w:style>
  <w:style w:type="paragraph" w:customStyle="1" w:styleId="MailDate">
    <w:name w:val="MailDate"/>
    <w:basedOn w:val="Normal"/>
    <w:rsid w:val="004A311A"/>
    <w:pPr>
      <w:jc w:val="right"/>
    </w:pPr>
    <w:rPr>
      <w:caps/>
      <w:sz w:val="22"/>
    </w:rPr>
  </w:style>
  <w:style w:type="paragraph" w:customStyle="1" w:styleId="tabletxtdecpage">
    <w:name w:val="tabletxt dec page"/>
    <w:basedOn w:val="isonormal"/>
    <w:rsid w:val="004A311A"/>
    <w:pPr>
      <w:spacing w:before="60"/>
    </w:pPr>
    <w:rPr>
      <w:sz w:val="18"/>
    </w:rPr>
  </w:style>
  <w:style w:type="paragraph" w:customStyle="1" w:styleId="tabletext30">
    <w:name w:val="tabletext3/0"/>
    <w:basedOn w:val="Normal"/>
    <w:pPr>
      <w:spacing w:before="60" w:line="190" w:lineRule="exact"/>
      <w:jc w:val="left"/>
    </w:pPr>
    <w:rPr>
      <w:sz w:val="18"/>
    </w:rPr>
  </w:style>
  <w:style w:type="character" w:styleId="PageNumber">
    <w:name w:val="page number"/>
    <w:basedOn w:val="DefaultParagraphFont"/>
    <w:rsid w:val="004A311A"/>
  </w:style>
  <w:style w:type="paragraph" w:customStyle="1" w:styleId="space8">
    <w:name w:val="space8"/>
    <w:basedOn w:val="isonormal"/>
    <w:next w:val="isonormal"/>
    <w:rsid w:val="004A311A"/>
    <w:pPr>
      <w:spacing w:before="0" w:line="160" w:lineRule="exact"/>
      <w:jc w:val="both"/>
    </w:pPr>
  </w:style>
  <w:style w:type="paragraph" w:customStyle="1" w:styleId="space4">
    <w:name w:val="space4"/>
    <w:basedOn w:val="isonormal"/>
    <w:next w:val="isonormal"/>
    <w:rsid w:val="004A311A"/>
    <w:pPr>
      <w:spacing w:before="0" w:line="80" w:lineRule="exact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3.xml"/><Relationship Id="rId18" Type="http://schemas.openxmlformats.org/officeDocument/2006/relationships/footer" Target="footer6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5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2.xml"/><Relationship Id="rId5" Type="http://schemas.openxmlformats.org/officeDocument/2006/relationships/styles" Target="style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WORD\USRTMPLT\FORMS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LongProperties xmlns="http://schemas.microsoft.com/office/2006/metadata/longProperties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B8E4E7B8EE964CA6E3F892321D241C" ma:contentTypeVersion="17" ma:contentTypeDescription="Create a new document." ma:contentTypeScope="" ma:versionID="2bb61b62ce14c225d4f66deb8c2efbd4">
  <xsd:schema xmlns:xsd="http://www.w3.org/2001/XMLSchema" xmlns:xs="http://www.w3.org/2001/XMLSchema" xmlns:p="http://schemas.microsoft.com/office/2006/metadata/properties" xmlns:ns2="d473919b-ebf4-4f0d-8e45-3095723b31a9" xmlns:ns3="24965e87-5ece-45cc-a601-74006cb3a4e0" targetNamespace="http://schemas.microsoft.com/office/2006/metadata/properties" ma:root="true" ma:fieldsID="fbf4a7e56e6ab0d20acaa473fae2b17f" ns2:_="" ns3:_="">
    <xsd:import namespace="d473919b-ebf4-4f0d-8e45-3095723b31a9"/>
    <xsd:import namespace="24965e87-5ece-45cc-a601-74006cb3a4e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73919b-ebf4-4f0d-8e45-3095723b31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c4938755-7d3e-4af5-ab86-df213aa60be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965e87-5ece-45cc-a601-74006cb3a4e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97e643ea-d57c-4955-a917-55e301c6036b}" ma:internalName="TaxCatchAll" ma:showField="CatchAllData" ma:web="24965e87-5ece-45cc-a601-74006cb3a4e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4965e87-5ece-45cc-a601-74006cb3a4e0"/>
    <lcf76f155ced4ddcb4097134ff3c332f xmlns="d473919b-ebf4-4f0d-8e45-3095723b31a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3E3C47D-A0BB-4416-A330-3DCC6304810D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86FAC754-BEBF-4F03-809D-EB345578AD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73919b-ebf4-4f0d-8e45-3095723b31a9"/>
    <ds:schemaRef ds:uri="24965e87-5ece-45cc-a601-74006cb3a4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9B0246F-CA04-4246-A3CC-38121D3D167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1B4A9DC-05DD-4846-947D-031501EB0F0F}">
  <ds:schemaRefs>
    <ds:schemaRef ds:uri="http://schemas.microsoft.com/office/2006/metadata/properties"/>
    <ds:schemaRef ds:uri="http://schemas.microsoft.com/office/infopath/2007/PartnerControls"/>
    <ds:schemaRef ds:uri="24965e87-5ece-45cc-a601-74006cb3a4e0"/>
    <ds:schemaRef ds:uri="d473919b-ebf4-4f0d-8e45-3095723b31a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FORMS.DOT</Template>
  <TotalTime>10</TotalTime>
  <Pages>2</Pages>
  <Words>299</Words>
  <Characters>1709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SPLIT UNINSURED MOTORISTS COVERAGE LIMITS </vt:lpstr>
    </vt:vector>
  </TitlesOfParts>
  <Company>ISO</Company>
  <LinksUpToDate>false</LinksUpToDate>
  <CharactersWithSpaces>2004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SPLIT UNINSURED MOTORISTS COVERAGE LIMITS</dc:title>
  <dc:subject/>
  <dc:creator>PC Utility</dc:creator>
  <cp:keywords/>
  <cp:lastModifiedBy>Edsel John M. Toledo</cp:lastModifiedBy>
  <cp:revision>10</cp:revision>
  <cp:lastPrinted>2005-04-14T08:14:00Z</cp:lastPrinted>
  <dcterms:created xsi:type="dcterms:W3CDTF">2023-07-20T08:57:00Z</dcterms:created>
  <dcterms:modified xsi:type="dcterms:W3CDTF">2023-07-26T02:52:00Z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umberOfLeaves">
    <vt:lpwstr>1</vt:lpwstr>
  </property>
  <property fmtid="{D5CDD505-2E9C-101B-9397-08002B2CF9AE}" pid="3" name="LineName">
    <vt:lpwstr>HIGUERA, LORENZO    </vt:lpwstr>
  </property>
  <property fmtid="{D5CDD505-2E9C-101B-9397-08002B2CF9AE}" pid="4" name="PsdStatus">
    <vt:lpwstr>R</vt:lpwstr>
  </property>
  <property fmtid="{D5CDD505-2E9C-101B-9397-08002B2CF9AE}" pid="5" name="ModifiedDateTime">
    <vt:lpwstr>2009-05-16T17:01:35Z</vt:lpwstr>
  </property>
  <property fmtid="{D5CDD505-2E9C-101B-9397-08002B2CF9AE}" pid="6" name="MetaData">
    <vt:lpwstr/>
  </property>
  <property fmtid="{D5CDD505-2E9C-101B-9397-08002B2CF9AE}" pid="7" name="DocumentStatus">
    <vt:lpwstr>C</vt:lpwstr>
  </property>
  <property fmtid="{D5CDD505-2E9C-101B-9397-08002B2CF9AE}" pid="8" name="LineStatus">
    <vt:lpwstr>R</vt:lpwstr>
  </property>
  <property fmtid="{D5CDD505-2E9C-101B-9397-08002B2CF9AE}" pid="9" name="DocumentName">
    <vt:lpwstr>CA31271205_1.doc</vt:lpwstr>
  </property>
  <property fmtid="{D5CDD505-2E9C-101B-9397-08002B2CF9AE}" pid="10" name="ContentType">
    <vt:lpwstr>ISOForm</vt:lpwstr>
  </property>
  <property fmtid="{D5CDD505-2E9C-101B-9397-08002B2CF9AE}" pid="11" name="Form: Action">
    <vt:lpwstr>R</vt:lpwstr>
  </property>
  <property fmtid="{D5CDD505-2E9C-101B-9397-08002B2CF9AE}" pid="12" name="DocumentTitle">
    <vt:lpwstr>VIRGINIA SPLIT UNINSURED MOTORISTS COVERAGE LIMITS</vt:lpwstr>
  </property>
  <property fmtid="{D5CDD505-2E9C-101B-9397-08002B2CF9AE}" pid="13" name="DoesDocExist">
    <vt:lpwstr>1</vt:lpwstr>
  </property>
  <property fmtid="{D5CDD505-2E9C-101B-9397-08002B2CF9AE}" pid="14" name="ISOVersion">
    <vt:lpwstr>1.00000000000000</vt:lpwstr>
  </property>
  <property fmtid="{D5CDD505-2E9C-101B-9397-08002B2CF9AE}" pid="15" name="NumberOfPages">
    <vt:lpwstr>2</vt:lpwstr>
  </property>
  <property fmtid="{D5CDD505-2E9C-101B-9397-08002B2CF9AE}" pid="16" name="UserName">
    <vt:lpwstr/>
  </property>
  <property fmtid="{D5CDD505-2E9C-101B-9397-08002B2CF9AE}" pid="17" name="LineID">
    <vt:lpwstr>I08257</vt:lpwstr>
  </property>
  <property fmtid="{D5CDD505-2E9C-101B-9397-08002B2CF9AE}" pid="18" name="PsdID">
    <vt:lpwstr>I61344</vt:lpwstr>
  </property>
  <property fmtid="{D5CDD505-2E9C-101B-9397-08002B2CF9AE}" pid="19" name="FORM_ID0">
    <vt:lpwstr>__bk830034001400330013002300730013002300030053000200020002000200</vt:lpwstr>
  </property>
  <property fmtid="{D5CDD505-2E9C-101B-9397-08002B2CF9AE}" pid="20" name="Form: Simplified">
    <vt:lpwstr>Y</vt:lpwstr>
  </property>
  <property fmtid="{D5CDD505-2E9C-101B-9397-08002B2CF9AE}" pid="21" name="Form: EditionDateCentury">
    <vt:lpwstr>20051200</vt:lpwstr>
  </property>
  <property fmtid="{D5CDD505-2E9C-101B-9397-08002B2CF9AE}" pid="22" name="Form">
    <vt:lpwstr>CA31271205    </vt:lpwstr>
  </property>
  <property fmtid="{D5CDD505-2E9C-101B-9397-08002B2CF9AE}" pid="23" name="Form: FormType">
    <vt:lpwstr>E</vt:lpwstr>
  </property>
  <property fmtid="{D5CDD505-2E9C-101B-9397-08002B2CF9AE}" pid="24" name="Form: Project">
    <vt:lpwstr/>
  </property>
  <property fmtid="{D5CDD505-2E9C-101B-9397-08002B2CF9AE}" pid="25" name="Form: Cancellation">
    <vt:lpwstr>N</vt:lpwstr>
  </property>
  <property fmtid="{D5CDD505-2E9C-101B-9397-08002B2CF9AE}" pid="26" name="Form: CategoryCode">
    <vt:lpwstr>31</vt:lpwstr>
  </property>
  <property fmtid="{D5CDD505-2E9C-101B-9397-08002B2CF9AE}" pid="27" name="Form: WithdrawlDate">
    <vt:lpwstr>0001-01-01T00:00:00Z</vt:lpwstr>
  </property>
  <property fmtid="{D5CDD505-2E9C-101B-9397-08002B2CF9AE}" pid="28" name="Form: EffectiveDate">
    <vt:lpwstr>2005-12-01T00:00:00Z</vt:lpwstr>
  </property>
  <property fmtid="{D5CDD505-2E9C-101B-9397-08002B2CF9AE}" pid="29" name="Form: Mandatory">
    <vt:lpwstr>N</vt:lpwstr>
  </property>
  <property fmtid="{D5CDD505-2E9C-101B-9397-08002B2CF9AE}" pid="30" name="Form: Program">
    <vt:lpwstr>  </vt:lpwstr>
  </property>
  <property fmtid="{D5CDD505-2E9C-101B-9397-08002B2CF9AE}" pid="31" name="Form: FormNumber">
    <vt:lpwstr>CA31271205</vt:lpwstr>
  </property>
  <property fmtid="{D5CDD505-2E9C-101B-9397-08002B2CF9AE}" pid="32" name="Form: DisplayFormNumber">
    <vt:lpwstr>CA 31 27 12 05</vt:lpwstr>
  </property>
  <property fmtid="{D5CDD505-2E9C-101B-9397-08002B2CF9AE}" pid="33" name="Form: BaseFormNumber">
    <vt:lpwstr>CA3127</vt:lpwstr>
  </property>
  <property fmtid="{D5CDD505-2E9C-101B-9397-08002B2CF9AE}" pid="34" name="Form: EditionDate">
    <vt:lpwstr>1205</vt:lpwstr>
  </property>
  <property fmtid="{D5CDD505-2E9C-101B-9397-08002B2CF9AE}" pid="35" name="Form: CentralDistribution">
    <vt:lpwstr>Y</vt:lpwstr>
  </property>
  <property fmtid="{D5CDD505-2E9C-101B-9397-08002B2CF9AE}" pid="36" name="Form: Status">
    <vt:lpwstr>X</vt:lpwstr>
  </property>
  <property fmtid="{D5CDD505-2E9C-101B-9397-08002B2CF9AE}" pid="37" name="Form: Portfolio">
    <vt:lpwstr>Y</vt:lpwstr>
  </property>
  <property fmtid="{D5CDD505-2E9C-101B-9397-08002B2CF9AE}" pid="38" name="Form: UserObs">
    <vt:lpwstr/>
  </property>
  <property fmtid="{D5CDD505-2E9C-101B-9397-08002B2CF9AE}" pid="39" name="Form: Version">
    <vt:lpwstr>1.00000000000000</vt:lpwstr>
  </property>
  <property fmtid="{D5CDD505-2E9C-101B-9397-08002B2CF9AE}" pid="40" name="Form: LOB">
    <vt:lpwstr>CA</vt:lpwstr>
  </property>
  <property fmtid="{D5CDD505-2E9C-101B-9397-08002B2CF9AE}" pid="41" name="Form: Jurisdiction">
    <vt:lpwstr>VA</vt:lpwstr>
  </property>
  <property fmtid="{D5CDD505-2E9C-101B-9397-08002B2CF9AE}" pid="42" name="Form: ObsolescenceDate">
    <vt:lpwstr>0001-01-01T19:00:00Z</vt:lpwstr>
  </property>
  <property fmtid="{D5CDD505-2E9C-101B-9397-08002B2CF9AE}" pid="43" name="Form: Language">
    <vt:lpwstr>E</vt:lpwstr>
  </property>
  <property fmtid="{D5CDD505-2E9C-101B-9397-08002B2CF9AE}" pid="44" name="Form: EditionDateInd">
    <vt:lpwstr>Y</vt:lpwstr>
  </property>
  <property fmtid="{D5CDD505-2E9C-101B-9397-08002B2CF9AE}" pid="45" name="Form: ObsInd">
    <vt:lpwstr/>
  </property>
  <property fmtid="{D5CDD505-2E9C-101B-9397-08002B2CF9AE}" pid="46" name="Form: FilingId">
    <vt:lpwstr>CA-2005-OEND1    </vt:lpwstr>
  </property>
  <property fmtid="{D5CDD505-2E9C-101B-9397-08002B2CF9AE}" pid="47" name="PsdName">
    <vt:lpwstr/>
  </property>
  <property fmtid="{D5CDD505-2E9C-101B-9397-08002B2CF9AE}" pid="48" name="FilingID">
    <vt:lpwstr/>
  </property>
  <property fmtid="{D5CDD505-2E9C-101B-9397-08002B2CF9AE}" pid="49" name="UserID">
    <vt:lpwstr/>
  </property>
  <property fmtid="{D5CDD505-2E9C-101B-9397-08002B2CF9AE}" pid="50" name="Comments">
    <vt:lpwstr/>
  </property>
  <property fmtid="{D5CDD505-2E9C-101B-9397-08002B2CF9AE}" pid="51" name="FORM_ID">
    <vt:lpwstr/>
  </property>
  <property fmtid="{D5CDD505-2E9C-101B-9397-08002B2CF9AE}" pid="52" name="display_urn:schemas-microsoft-com:office:office#Editor">
    <vt:lpwstr>System Account</vt:lpwstr>
  </property>
  <property fmtid="{D5CDD505-2E9C-101B-9397-08002B2CF9AE}" pid="53" name="ILLOBS">
    <vt:lpwstr/>
  </property>
  <property fmtid="{D5CDD505-2E9C-101B-9397-08002B2CF9AE}" pid="54" name="Order">
    <vt:lpwstr>16201300.0000000</vt:lpwstr>
  </property>
  <property fmtid="{D5CDD505-2E9C-101B-9397-08002B2CF9AE}" pid="55" name="TemplateUrl">
    <vt:lpwstr/>
  </property>
  <property fmtid="{D5CDD505-2E9C-101B-9397-08002B2CF9AE}" pid="56" name="LOB">
    <vt:lpwstr/>
  </property>
  <property fmtid="{D5CDD505-2E9C-101B-9397-08002B2CF9AE}" pid="57" name="ManifestActionCode">
    <vt:lpwstr/>
  </property>
  <property fmtid="{D5CDD505-2E9C-101B-9397-08002B2CF9AE}" pid="58" name="PageType">
    <vt:lpwstr/>
  </property>
  <property fmtid="{D5CDD505-2E9C-101B-9397-08002B2CF9AE}" pid="59" name="IsInUse">
    <vt:lpwstr>0</vt:lpwstr>
  </property>
  <property fmtid="{D5CDD505-2E9C-101B-9397-08002B2CF9AE}" pid="60" name="Orientation">
    <vt:lpwstr/>
  </property>
  <property fmtid="{D5CDD505-2E9C-101B-9397-08002B2CF9AE}" pid="61" name="FormNumber">
    <vt:lpwstr/>
  </property>
  <property fmtid="{D5CDD505-2E9C-101B-9397-08002B2CF9AE}" pid="62" name="_SourceUrl">
    <vt:lpwstr/>
  </property>
  <property fmtid="{D5CDD505-2E9C-101B-9397-08002B2CF9AE}" pid="63" name="Service1">
    <vt:lpwstr/>
  </property>
  <property fmtid="{D5CDD505-2E9C-101B-9397-08002B2CF9AE}" pid="64" name="WorkflowStatus">
    <vt:lpwstr/>
  </property>
  <property fmtid="{D5CDD505-2E9C-101B-9397-08002B2CF9AE}" pid="65" name="FilingPath">
    <vt:lpwstr/>
  </property>
  <property fmtid="{D5CDD505-2E9C-101B-9397-08002B2CF9AE}" pid="66" name="Jurisdiction">
    <vt:lpwstr/>
  </property>
  <property fmtid="{D5CDD505-2E9C-101B-9397-08002B2CF9AE}" pid="67" name="xd_ProgID">
    <vt:lpwstr/>
  </property>
  <property fmtid="{D5CDD505-2E9C-101B-9397-08002B2CF9AE}" pid="68" name="IsMasterDocument">
    <vt:lpwstr>0</vt:lpwstr>
  </property>
  <property fmtid="{D5CDD505-2E9C-101B-9397-08002B2CF9AE}" pid="69" name="display_urn:schemas-microsoft-com:office:office#Author">
    <vt:lpwstr>System Account</vt:lpwstr>
  </property>
</Properties>
</file>