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6A14B" w14:textId="77777777" w:rsidR="00356323" w:rsidRPr="006A38AA" w:rsidRDefault="00356323" w:rsidP="00356323">
      <w:pPr>
        <w:rPr>
          <w:rFonts w:eastAsia="Arial"/>
          <w:b/>
          <w:color w:val="363435"/>
          <w:spacing w:val="-7"/>
        </w:rPr>
      </w:pPr>
      <w:bookmarkStart w:id="0" w:name="_Hlk75872121"/>
      <w:r w:rsidRPr="006A38AA">
        <w:rPr>
          <w:rFonts w:eastAsia="Arial"/>
          <w:b/>
          <w:color w:val="363435"/>
          <w:spacing w:val="-7"/>
        </w:rPr>
        <w:t>Insured Name</w:t>
      </w:r>
      <w:r w:rsidRPr="006A38AA">
        <w:rPr>
          <w:rFonts w:eastAsia="Arial"/>
          <w:b/>
          <w:color w:val="363435"/>
          <w:spacing w:val="-7"/>
        </w:rPr>
        <w:tab/>
        <w:t xml:space="preserve">: </w:t>
      </w:r>
      <w:bookmarkStart w:id="1" w:name="InsuredName"/>
      <w:bookmarkEnd w:id="1"/>
      <w:r w:rsidRPr="006A38AA">
        <w:rPr>
          <w:rFonts w:eastAsia="Arial"/>
          <w:b/>
          <w:color w:val="363435"/>
          <w:spacing w:val="-7"/>
        </w:rPr>
        <w:t xml:space="preserve"> </w:t>
      </w:r>
    </w:p>
    <w:p w14:paraId="73268386" w14:textId="77777777" w:rsidR="00356323" w:rsidRPr="006A38AA" w:rsidRDefault="00356323" w:rsidP="00356323">
      <w:pPr>
        <w:rPr>
          <w:rFonts w:eastAsia="Arial"/>
          <w:b/>
          <w:color w:val="363435"/>
          <w:spacing w:val="-7"/>
        </w:rPr>
      </w:pPr>
      <w:r w:rsidRPr="006A38AA">
        <w:rPr>
          <w:rFonts w:eastAsia="Arial"/>
          <w:b/>
          <w:color w:val="363435"/>
          <w:spacing w:val="-7"/>
        </w:rPr>
        <w:t>Effective Date</w:t>
      </w:r>
      <w:r w:rsidRPr="006A38AA">
        <w:rPr>
          <w:rFonts w:eastAsia="Arial"/>
          <w:b/>
          <w:color w:val="363435"/>
          <w:spacing w:val="-7"/>
        </w:rPr>
        <w:tab/>
        <w:t xml:space="preserve">: </w:t>
      </w:r>
      <w:bookmarkStart w:id="2" w:name="EffectiveDate"/>
      <w:bookmarkEnd w:id="2"/>
    </w:p>
    <w:p w14:paraId="27909E3F" w14:textId="77777777" w:rsidR="00356323" w:rsidRPr="006A38AA" w:rsidRDefault="00356323" w:rsidP="00356323">
      <w:pPr>
        <w:rPr>
          <w:rFonts w:eastAsia="Arial"/>
          <w:b/>
          <w:color w:val="363435"/>
          <w:spacing w:val="-7"/>
        </w:rPr>
      </w:pPr>
      <w:r w:rsidRPr="006A38AA">
        <w:rPr>
          <w:rFonts w:eastAsia="Arial"/>
          <w:b/>
          <w:color w:val="363435"/>
          <w:spacing w:val="-7"/>
        </w:rPr>
        <w:t>Policy Period</w:t>
      </w:r>
      <w:r w:rsidRPr="006A38AA">
        <w:rPr>
          <w:rFonts w:eastAsia="Arial"/>
          <w:b/>
          <w:color w:val="363435"/>
          <w:spacing w:val="-7"/>
        </w:rPr>
        <w:tab/>
        <w:t xml:space="preserve">: </w:t>
      </w:r>
      <w:bookmarkStart w:id="3" w:name="PolicyPeriod"/>
      <w:bookmarkEnd w:id="3"/>
    </w:p>
    <w:p w14:paraId="7213A662" w14:textId="0CCBC354" w:rsidR="00356323" w:rsidRPr="006A38AA" w:rsidRDefault="00356323" w:rsidP="00356323">
      <w:pPr>
        <w:rPr>
          <w:b/>
          <w:w w:val="91"/>
          <w:sz w:val="19"/>
          <w:szCs w:val="19"/>
        </w:rPr>
      </w:pPr>
      <w:r w:rsidRPr="006A38AA">
        <w:rPr>
          <w:rFonts w:eastAsia="Arial"/>
          <w:b/>
          <w:color w:val="363435"/>
          <w:spacing w:val="-7"/>
        </w:rPr>
        <w:t>Policy Number</w:t>
      </w:r>
      <w:r w:rsidRPr="006A38AA">
        <w:rPr>
          <w:rFonts w:eastAsia="Arial"/>
          <w:b/>
          <w:color w:val="363435"/>
          <w:spacing w:val="-7"/>
        </w:rPr>
        <w:tab/>
        <w:t>:</w:t>
      </w:r>
      <w:bookmarkEnd w:id="0"/>
      <w:r w:rsidRPr="006A38AA">
        <w:rPr>
          <w:rFonts w:ascii="Arial" w:eastAsia="Arial" w:hAnsi="Arial" w:cs="Arial"/>
          <w:b/>
          <w:color w:val="363435"/>
          <w:spacing w:val="-7"/>
        </w:rPr>
        <w:t xml:space="preserve"> </w:t>
      </w:r>
      <w:bookmarkStart w:id="4" w:name="PolicyNumber"/>
      <w:bookmarkEnd w:id="4"/>
      <w:r w:rsidRPr="006A38AA">
        <w:rPr>
          <w:rFonts w:ascii="Arial" w:eastAsia="Arial" w:hAnsi="Arial" w:cs="Arial"/>
          <w:b/>
          <w:color w:val="363435"/>
          <w:spacing w:val="-7"/>
        </w:rPr>
        <w:t xml:space="preserve">  </w:t>
      </w:r>
    </w:p>
    <w:p w14:paraId="32CA38D4" w14:textId="77777777" w:rsidR="00000E8F" w:rsidRPr="006A38AA" w:rsidRDefault="00000E8F">
      <w:pPr>
        <w:rPr>
          <w:b/>
          <w:w w:val="91"/>
          <w:sz w:val="19"/>
          <w:szCs w:val="19"/>
        </w:rPr>
      </w:pPr>
    </w:p>
    <w:p w14:paraId="74E60C22" w14:textId="77777777" w:rsidR="00E07FE5" w:rsidRPr="00BA6332" w:rsidRDefault="00E07FE5" w:rsidP="00E07FE5">
      <w:pPr>
        <w:rPr>
          <w:w w:val="91"/>
          <w:sz w:val="19"/>
          <w:szCs w:val="19"/>
        </w:rPr>
      </w:pPr>
      <w:r w:rsidRPr="00BA6332">
        <w:rPr>
          <w:w w:val="91"/>
          <w:sz w:val="19"/>
          <w:szCs w:val="19"/>
        </w:rPr>
        <w:t>SURPLUS LINES BROKER:</w:t>
      </w:r>
    </w:p>
    <w:p w14:paraId="386C6605" w14:textId="77777777" w:rsidR="00E07FE5" w:rsidRDefault="00E07FE5" w:rsidP="00E07FE5">
      <w:pPr>
        <w:rPr>
          <w:w w:val="91"/>
          <w:sz w:val="19"/>
          <w:szCs w:val="19"/>
        </w:rPr>
      </w:pPr>
      <w:bookmarkStart w:id="5" w:name="SLProducerName"/>
      <w:bookmarkEnd w:id="5"/>
    </w:p>
    <w:p w14:paraId="3192966C" w14:textId="77777777" w:rsidR="00E07FE5" w:rsidRDefault="00E07FE5" w:rsidP="00E07FE5">
      <w:pPr>
        <w:rPr>
          <w:w w:val="91"/>
          <w:sz w:val="19"/>
          <w:szCs w:val="19"/>
        </w:rPr>
      </w:pPr>
      <w:bookmarkStart w:id="6" w:name="SLBrokerCompanyName"/>
      <w:bookmarkEnd w:id="6"/>
    </w:p>
    <w:p w14:paraId="5FA18772" w14:textId="77777777" w:rsidR="00E07FE5" w:rsidRDefault="00E07FE5" w:rsidP="00E07FE5">
      <w:pPr>
        <w:rPr>
          <w:w w:val="91"/>
          <w:sz w:val="19"/>
          <w:szCs w:val="19"/>
        </w:rPr>
      </w:pPr>
      <w:bookmarkStart w:id="7" w:name="SLBrokerAddressLineOne"/>
      <w:bookmarkEnd w:id="7"/>
    </w:p>
    <w:p w14:paraId="52D614ED" w14:textId="77777777" w:rsidR="00E07FE5" w:rsidRDefault="00E07FE5" w:rsidP="00E07FE5">
      <w:pPr>
        <w:rPr>
          <w:w w:val="91"/>
          <w:sz w:val="19"/>
          <w:szCs w:val="19"/>
        </w:rPr>
      </w:pPr>
      <w:bookmarkStart w:id="8" w:name="SLBrokerAddressCityStateZip"/>
      <w:bookmarkEnd w:id="8"/>
    </w:p>
    <w:p w14:paraId="7B01CB71" w14:textId="77777777" w:rsidR="0079563C" w:rsidRDefault="0079563C">
      <w:pPr>
        <w:rPr>
          <w:w w:val="91"/>
          <w:sz w:val="19"/>
          <w:szCs w:val="19"/>
        </w:rPr>
      </w:pPr>
    </w:p>
    <w:p w14:paraId="0EE69C93" w14:textId="77777777" w:rsidR="0079563C" w:rsidRDefault="0079563C"/>
    <w:p w14:paraId="401163E2" w14:textId="77777777" w:rsidR="0079563C" w:rsidRDefault="005C6E11" w:rsidP="00610A99">
      <w:pPr>
        <w:spacing w:before="9"/>
        <w:ind w:left="1048" w:right="1018" w:firstLine="392"/>
        <w:jc w:val="center"/>
        <w:rPr>
          <w:sz w:val="19"/>
          <w:szCs w:val="19"/>
        </w:rPr>
      </w:pPr>
      <w:r>
        <w:rPr>
          <w:b/>
          <w:sz w:val="19"/>
          <w:szCs w:val="19"/>
        </w:rPr>
        <w:t>NEVADA</w:t>
      </w:r>
      <w:r w:rsidR="0079563C">
        <w:rPr>
          <w:b/>
          <w:spacing w:val="20"/>
          <w:sz w:val="19"/>
          <w:szCs w:val="19"/>
        </w:rPr>
        <w:t xml:space="preserve"> SURPLUS LINES NOTICE</w:t>
      </w:r>
    </w:p>
    <w:p w14:paraId="76319C95" w14:textId="77777777" w:rsidR="0079563C" w:rsidRDefault="0079563C">
      <w:pPr>
        <w:rPr>
          <w:sz w:val="19"/>
          <w:szCs w:val="19"/>
        </w:rPr>
      </w:pPr>
    </w:p>
    <w:p w14:paraId="3271A8FE" w14:textId="77777777" w:rsidR="004E2FA5" w:rsidRDefault="004E2FA5" w:rsidP="004E2FA5">
      <w:r>
        <w:t>This insurance contract is issued pursuant to the Nevada insurance laws by an insurer neither licensed by nor under the supervision of the Division of Insurance of the Department of Business and Industry of the State of Nevada. If the insurer is found insolvent, a claim under this contract is not covered by the Nevada Insurance Guaranty Association Act.</w:t>
      </w:r>
    </w:p>
    <w:p w14:paraId="4D6CEB12" w14:textId="77777777" w:rsidR="004E2FA5" w:rsidRDefault="004E2FA5" w:rsidP="004E2FA5"/>
    <w:p w14:paraId="6682E05D" w14:textId="77777777" w:rsidR="004E2FA5" w:rsidRDefault="004E2FA5" w:rsidP="004E2FA5"/>
    <w:p w14:paraId="45E62CEC" w14:textId="77777777" w:rsidR="004E2FA5" w:rsidRDefault="004E2FA5" w:rsidP="004E2FA5"/>
    <w:p w14:paraId="2A562B1C" w14:textId="77777777" w:rsidR="004E2FA5" w:rsidRDefault="004E2FA5" w:rsidP="004E2FA5"/>
    <w:p w14:paraId="46C08EB0" w14:textId="77777777" w:rsidR="004E2FA5" w:rsidRDefault="004E2FA5" w:rsidP="004E2FA5">
      <w:pPr>
        <w:ind w:firstLine="720"/>
        <w:rPr>
          <w:bCs/>
        </w:rPr>
      </w:pPr>
    </w:p>
    <w:p w14:paraId="642ED4A5" w14:textId="77777777" w:rsidR="004E2FA5" w:rsidRDefault="004E2FA5" w:rsidP="004E2FA5">
      <w:pPr>
        <w:ind w:firstLine="720"/>
        <w:rPr>
          <w:bCs/>
        </w:rPr>
      </w:pPr>
    </w:p>
    <w:p w14:paraId="73A0AE8E" w14:textId="77777777" w:rsidR="004E2FA5" w:rsidRDefault="004E2FA5" w:rsidP="004E2FA5">
      <w:pPr>
        <w:ind w:firstLine="720"/>
        <w:rPr>
          <w:bCs/>
        </w:rPr>
      </w:pPr>
    </w:p>
    <w:p w14:paraId="76557E03" w14:textId="77777777" w:rsidR="004E2FA5" w:rsidRDefault="004E2FA5" w:rsidP="004E2FA5">
      <w:pPr>
        <w:ind w:firstLine="720"/>
        <w:rPr>
          <w:bCs/>
        </w:rPr>
      </w:pPr>
    </w:p>
    <w:p w14:paraId="48D01FD1" w14:textId="77777777" w:rsidR="004E2FA5" w:rsidRDefault="004E2FA5" w:rsidP="004E2FA5">
      <w:pPr>
        <w:ind w:firstLine="720"/>
        <w:rPr>
          <w:bCs/>
        </w:rPr>
      </w:pPr>
    </w:p>
    <w:p w14:paraId="73616FF6" w14:textId="319B3028" w:rsidR="004E2FA5" w:rsidRDefault="004E2FA5" w:rsidP="004E2FA5">
      <w:pPr>
        <w:ind w:firstLine="720"/>
        <w:rPr>
          <w:bCs/>
        </w:rPr>
      </w:pPr>
    </w:p>
    <w:p w14:paraId="7C1124CD" w14:textId="29933557" w:rsidR="004E2FA5" w:rsidRDefault="00356323" w:rsidP="004E2FA5">
      <w:pPr>
        <w:ind w:firstLine="720"/>
        <w:rPr>
          <w:bCs/>
        </w:rPr>
      </w:pPr>
      <w:r>
        <w:rPr>
          <w:noProof/>
        </w:rPr>
        <w:drawing>
          <wp:anchor distT="0" distB="0" distL="114300" distR="114300" simplePos="0" relativeHeight="251659264" behindDoc="0" locked="0" layoutInCell="1" allowOverlap="1" wp14:anchorId="3648EDAC" wp14:editId="41B6D8A9">
            <wp:simplePos x="0" y="0"/>
            <wp:positionH relativeFrom="column">
              <wp:posOffset>4165600</wp:posOffset>
            </wp:positionH>
            <wp:positionV relativeFrom="paragraph">
              <wp:posOffset>74295</wp:posOffset>
            </wp:positionV>
            <wp:extent cx="1659890" cy="641985"/>
            <wp:effectExtent l="0" t="0" r="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9890" cy="641985"/>
                    </a:xfrm>
                    <a:prstGeom prst="rect">
                      <a:avLst/>
                    </a:prstGeom>
                    <a:noFill/>
                  </pic:spPr>
                </pic:pic>
              </a:graphicData>
            </a:graphic>
            <wp14:sizeRelH relativeFrom="margin">
              <wp14:pctWidth>0</wp14:pctWidth>
            </wp14:sizeRelH>
            <wp14:sizeRelV relativeFrom="margin">
              <wp14:pctHeight>0</wp14:pctHeight>
            </wp14:sizeRelV>
          </wp:anchor>
        </w:drawing>
      </w:r>
    </w:p>
    <w:p w14:paraId="38BDD72A" w14:textId="77777777" w:rsidR="004E2FA5" w:rsidRDefault="004E2FA5" w:rsidP="004E2FA5"/>
    <w:p w14:paraId="65F4487D" w14:textId="77777777" w:rsidR="004E2FA5" w:rsidRDefault="004E2FA5" w:rsidP="004E2FA5">
      <w:pPr>
        <w:ind w:firstLine="720"/>
        <w:rPr>
          <w:bCs/>
        </w:rPr>
      </w:pPr>
    </w:p>
    <w:p w14:paraId="678DC244" w14:textId="77777777" w:rsidR="004E2FA5" w:rsidRDefault="004E2FA5" w:rsidP="004E2FA5">
      <w:pPr>
        <w:ind w:left="2592"/>
      </w:pPr>
    </w:p>
    <w:p w14:paraId="4462A942" w14:textId="7948C24E" w:rsidR="004E2FA5" w:rsidRDefault="004E2FA5" w:rsidP="004E2FA5">
      <w:pPr>
        <w:ind w:right="288"/>
      </w:pPr>
      <w:r>
        <w:rPr>
          <w:noProof/>
        </w:rPr>
        <mc:AlternateContent>
          <mc:Choice Requires="wps">
            <w:drawing>
              <wp:anchor distT="0" distB="0" distL="114300" distR="114300" simplePos="0" relativeHeight="251660288" behindDoc="0" locked="0" layoutInCell="1" allowOverlap="1" wp14:anchorId="7B228D95" wp14:editId="75A10B10">
                <wp:simplePos x="0" y="0"/>
                <wp:positionH relativeFrom="column">
                  <wp:posOffset>4121150</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81C882B"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4.5pt,10.75pt" to="467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" strokecolor="black [3213]" strokeweight=".5pt">
                <v:stroke joinstyle="miter"/>
              </v:line>
            </w:pict>
          </mc:Fallback>
        </mc:AlternateContent>
      </w:r>
      <w:r>
        <w:t xml:space="preserve">                                                                                                                                   </w:t>
      </w:r>
    </w:p>
    <w:p w14:paraId="4B7CEE80" w14:textId="77777777" w:rsidR="00356323" w:rsidRPr="00C00D29" w:rsidRDefault="00356323" w:rsidP="00356323">
      <w:pPr>
        <w:pStyle w:val="BTNoDS"/>
        <w:tabs>
          <w:tab w:val="right" w:pos="2880"/>
        </w:tabs>
        <w:jc w:val="right"/>
      </w:pPr>
      <w:r>
        <w:rPr>
          <w:w w:val="96"/>
          <w:sz w:val="19"/>
          <w:szCs w:val="19"/>
        </w:rPr>
        <w:t xml:space="preserve">                                                                                                                                 </w:t>
      </w:r>
      <w:r>
        <w:t>Jeffrey A. Silver</w:t>
      </w:r>
      <w:r w:rsidRPr="00A16C87">
        <w:br/>
        <w:t>(Authorized Representative)</w:t>
      </w:r>
      <w:r>
        <w:br/>
        <w:t>Date: [</w:t>
      </w:r>
      <w:bookmarkStart w:id="9" w:name="DateCreated"/>
      <w:bookmarkEnd w:id="9"/>
      <w:r>
        <w:t xml:space="preserve">date of issuance] </w:t>
      </w:r>
    </w:p>
    <w:p w14:paraId="45AD468D" w14:textId="77777777" w:rsidR="00356323" w:rsidRDefault="00356323" w:rsidP="00356323">
      <w:pPr>
        <w:ind w:right="4"/>
        <w:jc w:val="right"/>
      </w:pPr>
    </w:p>
    <w:sectPr w:rsidR="0035632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3237C" w14:textId="77777777" w:rsidR="00166F83" w:rsidRDefault="00166F83" w:rsidP="00356323">
      <w:r>
        <w:separator/>
      </w:r>
    </w:p>
  </w:endnote>
  <w:endnote w:type="continuationSeparator" w:id="0">
    <w:p w14:paraId="2F78A7A8" w14:textId="77777777" w:rsidR="00166F83" w:rsidRDefault="00166F83" w:rsidP="00356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E9B00" w14:textId="77777777" w:rsidR="00166F83" w:rsidRDefault="00166F83" w:rsidP="00356323">
      <w:r>
        <w:separator/>
      </w:r>
    </w:p>
  </w:footnote>
  <w:footnote w:type="continuationSeparator" w:id="0">
    <w:p w14:paraId="6A5E7B04" w14:textId="77777777" w:rsidR="00166F83" w:rsidRDefault="00166F83" w:rsidP="003563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6A53B" w14:textId="4C6A52CC" w:rsidR="00356323" w:rsidRDefault="00356323" w:rsidP="00356323">
    <w:pPr>
      <w:spacing w:line="200" w:lineRule="exact"/>
      <w:jc w:val="right"/>
    </w:pPr>
    <w:r>
      <w:rPr>
        <w:b/>
      </w:rPr>
      <w:t>Texas Insurance Company Auto Policy</w:t>
    </w:r>
    <w:r>
      <w:rPr>
        <w:b/>
      </w:rPr>
      <w:br/>
      <w:t>FORM RPCA NV003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00E8F"/>
    <w:rsid w:val="00051BBB"/>
    <w:rsid w:val="000854AF"/>
    <w:rsid w:val="001275BA"/>
    <w:rsid w:val="00166F83"/>
    <w:rsid w:val="00356323"/>
    <w:rsid w:val="003C35FF"/>
    <w:rsid w:val="004E2FA5"/>
    <w:rsid w:val="004E711F"/>
    <w:rsid w:val="005140E9"/>
    <w:rsid w:val="005B7ABB"/>
    <w:rsid w:val="005C6E11"/>
    <w:rsid w:val="005F7DFB"/>
    <w:rsid w:val="00610A99"/>
    <w:rsid w:val="006A38AA"/>
    <w:rsid w:val="006C37A4"/>
    <w:rsid w:val="006E2D33"/>
    <w:rsid w:val="00710644"/>
    <w:rsid w:val="00726A09"/>
    <w:rsid w:val="00790BF9"/>
    <w:rsid w:val="0079563C"/>
    <w:rsid w:val="007A4F68"/>
    <w:rsid w:val="007B2D8F"/>
    <w:rsid w:val="007F150D"/>
    <w:rsid w:val="00803297"/>
    <w:rsid w:val="00A35E40"/>
    <w:rsid w:val="00B97C3A"/>
    <w:rsid w:val="00C66E29"/>
    <w:rsid w:val="00C93504"/>
    <w:rsid w:val="00DC42E6"/>
    <w:rsid w:val="00DF385C"/>
    <w:rsid w:val="00E07FE5"/>
    <w:rsid w:val="00E66F8F"/>
    <w:rsid w:val="00FA17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FA059"/>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356323"/>
    <w:pPr>
      <w:tabs>
        <w:tab w:val="center" w:pos="4680"/>
        <w:tab w:val="right" w:pos="9360"/>
      </w:tabs>
    </w:pPr>
  </w:style>
  <w:style w:type="character" w:customStyle="1" w:styleId="HeaderChar">
    <w:name w:val="Header Char"/>
    <w:basedOn w:val="DefaultParagraphFont"/>
    <w:link w:val="Header"/>
    <w:uiPriority w:val="99"/>
    <w:rsid w:val="00356323"/>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56323"/>
    <w:pPr>
      <w:tabs>
        <w:tab w:val="center" w:pos="4680"/>
        <w:tab w:val="right" w:pos="9360"/>
      </w:tabs>
    </w:pPr>
  </w:style>
  <w:style w:type="character" w:customStyle="1" w:styleId="FooterChar">
    <w:name w:val="Footer Char"/>
    <w:basedOn w:val="DefaultParagraphFont"/>
    <w:link w:val="Footer"/>
    <w:uiPriority w:val="99"/>
    <w:rsid w:val="00356323"/>
    <w:rPr>
      <w:rFonts w:ascii="Times New Roman" w:eastAsia="Times New Roman" w:hAnsi="Times New Roman" w:cs="Times New Roman"/>
      <w:sz w:val="20"/>
      <w:szCs w:val="20"/>
    </w:rPr>
  </w:style>
  <w:style w:type="paragraph" w:customStyle="1" w:styleId="BTNoDS">
    <w:name w:val="BT No DS"/>
    <w:basedOn w:val="Normal"/>
    <w:rsid w:val="00356323"/>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452821727">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D2A7A3-F45E-41E6-ADB2-4900157C9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E95677-BDA0-464D-8AB7-1B90495780A7}">
  <ds:schemaRefs>
    <ds:schemaRef ds:uri="http://schemas.microsoft.com/sharepoint/v3/contenttype/forms"/>
  </ds:schemaRefs>
</ds:datastoreItem>
</file>

<file path=customXml/itemProps3.xml><?xml version="1.0" encoding="utf-8"?>
<ds:datastoreItem xmlns:ds="http://schemas.openxmlformats.org/officeDocument/2006/customXml" ds:itemID="{807B6058-BE9E-4FF3-8A47-2FF8EA8F48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124</Words>
  <Characters>711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Hayden Bernardo</cp:lastModifiedBy>
  <cp:revision>21</cp:revision>
  <dcterms:created xsi:type="dcterms:W3CDTF">2018-10-09T13:58:00Z</dcterms:created>
  <dcterms:modified xsi:type="dcterms:W3CDTF">2021-08-04T13:42:00Z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