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C84B8" w14:textId="77777777" w:rsidR="0079563C" w:rsidRPr="00991AA4" w:rsidRDefault="0079563C" w:rsidP="0079563C">
      <w:pPr>
        <w:spacing w:before="3" w:line="140" w:lineRule="exact"/>
      </w:pPr>
    </w:p>
    <w:p w14:paraId="69DF4C76" w14:textId="77777777" w:rsidR="00ED7070" w:rsidRPr="00494388" w:rsidRDefault="00ED7070" w:rsidP="00ED7070">
      <w:pPr>
        <w:rPr>
          <w:rFonts w:eastAsia="Arial"/>
          <w:b/>
          <w:color w:val="363435"/>
          <w:spacing w:val="-7"/>
        </w:rPr>
      </w:pPr>
      <w:bookmarkStart w:id="0" w:name="_Hlk75872121"/>
      <w:r w:rsidRPr="00494388">
        <w:rPr>
          <w:rFonts w:eastAsia="Arial"/>
          <w:b/>
          <w:color w:val="363435"/>
          <w:spacing w:val="-7"/>
        </w:rPr>
        <w:t>Insured Name</w:t>
      </w:r>
      <w:r w:rsidRPr="00494388">
        <w:rPr>
          <w:rFonts w:eastAsia="Arial"/>
          <w:b/>
          <w:color w:val="363435"/>
          <w:spacing w:val="-7"/>
        </w:rPr>
        <w:tab/>
        <w:t xml:space="preserve">: </w:t>
      </w:r>
      <w:bookmarkStart w:id="1" w:name="InsuredName"/>
      <w:bookmarkEnd w:id="1"/>
      <w:r w:rsidRPr="00494388">
        <w:rPr>
          <w:rFonts w:eastAsia="Arial"/>
          <w:b/>
          <w:color w:val="363435"/>
          <w:spacing w:val="-7"/>
        </w:rPr>
        <w:t xml:space="preserve"> </w:t>
      </w:r>
    </w:p>
    <w:p w14:paraId="36853498" w14:textId="77777777" w:rsidR="00ED7070" w:rsidRPr="00494388" w:rsidRDefault="00ED7070" w:rsidP="00ED7070">
      <w:pPr>
        <w:rPr>
          <w:rFonts w:eastAsia="Arial"/>
          <w:b/>
          <w:color w:val="363435"/>
          <w:spacing w:val="-7"/>
        </w:rPr>
      </w:pPr>
      <w:r w:rsidRPr="00494388">
        <w:rPr>
          <w:rFonts w:eastAsia="Arial"/>
          <w:b/>
          <w:color w:val="363435"/>
          <w:spacing w:val="-7"/>
        </w:rPr>
        <w:t>Effective Date</w:t>
      </w:r>
      <w:r w:rsidRPr="00494388">
        <w:rPr>
          <w:rFonts w:eastAsia="Arial"/>
          <w:b/>
          <w:color w:val="363435"/>
          <w:spacing w:val="-7"/>
        </w:rPr>
        <w:tab/>
        <w:t xml:space="preserve">: </w:t>
      </w:r>
      <w:bookmarkStart w:id="2" w:name="EffectiveDate"/>
      <w:bookmarkEnd w:id="2"/>
    </w:p>
    <w:p w14:paraId="2F3F6A03" w14:textId="77777777" w:rsidR="00ED7070" w:rsidRPr="00494388" w:rsidRDefault="00ED7070" w:rsidP="00ED7070">
      <w:pPr>
        <w:rPr>
          <w:rFonts w:eastAsia="Arial"/>
          <w:b/>
          <w:color w:val="363435"/>
          <w:spacing w:val="-7"/>
        </w:rPr>
      </w:pPr>
      <w:r w:rsidRPr="00494388">
        <w:rPr>
          <w:rFonts w:eastAsia="Arial"/>
          <w:b/>
          <w:color w:val="363435"/>
          <w:spacing w:val="-7"/>
        </w:rPr>
        <w:t>Policy Period</w:t>
      </w:r>
      <w:r w:rsidRPr="00494388">
        <w:rPr>
          <w:rFonts w:eastAsia="Arial"/>
          <w:b/>
          <w:color w:val="363435"/>
          <w:spacing w:val="-7"/>
        </w:rPr>
        <w:tab/>
        <w:t xml:space="preserve">: </w:t>
      </w:r>
      <w:bookmarkStart w:id="3" w:name="PolicyPeriod"/>
      <w:bookmarkEnd w:id="3"/>
    </w:p>
    <w:p w14:paraId="2EFEB929" w14:textId="7A4944BC" w:rsidR="00D04609" w:rsidRPr="00494388" w:rsidRDefault="00ED7070">
      <w:pPr>
        <w:rPr>
          <w:b/>
          <w:w w:val="91"/>
          <w:sz w:val="19"/>
          <w:szCs w:val="19"/>
        </w:rPr>
      </w:pPr>
      <w:r w:rsidRPr="00494388">
        <w:rPr>
          <w:rFonts w:eastAsia="Arial"/>
          <w:b/>
          <w:color w:val="363435"/>
          <w:spacing w:val="-7"/>
        </w:rPr>
        <w:t>Policy Number</w:t>
      </w:r>
      <w:r w:rsidRPr="00494388">
        <w:rPr>
          <w:rFonts w:eastAsia="Arial"/>
          <w:b/>
          <w:color w:val="363435"/>
          <w:spacing w:val="-7"/>
        </w:rPr>
        <w:tab/>
        <w:t>:</w:t>
      </w:r>
      <w:bookmarkEnd w:id="0"/>
      <w:r w:rsidRPr="00494388">
        <w:rPr>
          <w:rFonts w:ascii="Arial" w:eastAsia="Arial" w:hAnsi="Arial" w:cs="Arial"/>
          <w:b/>
          <w:color w:val="363435"/>
          <w:spacing w:val="-7"/>
        </w:rPr>
        <w:t xml:space="preserve"> </w:t>
      </w:r>
      <w:bookmarkStart w:id="4" w:name="PolicyNumber"/>
      <w:bookmarkEnd w:id="4"/>
      <w:r w:rsidRPr="00494388">
        <w:rPr>
          <w:rFonts w:ascii="Arial" w:eastAsia="Arial" w:hAnsi="Arial" w:cs="Arial"/>
          <w:b/>
          <w:color w:val="363435"/>
          <w:spacing w:val="-7"/>
        </w:rPr>
        <w:t xml:space="preserve">  </w:t>
      </w:r>
      <w:r w:rsidRPr="00494388">
        <w:rPr>
          <w:rFonts w:ascii="Arial" w:eastAsia="Arial" w:hAnsi="Arial" w:cs="Arial"/>
          <w:b/>
          <w:color w:val="363435"/>
          <w:spacing w:val="-7"/>
        </w:rPr>
        <w:br/>
      </w:r>
    </w:p>
    <w:p w14:paraId="0148B7C4" w14:textId="77777777" w:rsidR="003566F1" w:rsidRDefault="003566F1" w:rsidP="003566F1">
      <w:r>
        <w:t>SURPLUS LINES BROKER:</w:t>
      </w:r>
    </w:p>
    <w:p w14:paraId="5DBE7DDE" w14:textId="123F163F" w:rsidR="003566F1" w:rsidRDefault="003566F1" w:rsidP="003566F1">
      <w:bookmarkStart w:id="5" w:name="SLProducerName"/>
      <w:bookmarkEnd w:id="5"/>
    </w:p>
    <w:p w14:paraId="6FEF992B" w14:textId="1027B984" w:rsidR="003566F1" w:rsidRDefault="003566F1" w:rsidP="003566F1">
      <w:bookmarkStart w:id="6" w:name="SLBrokerCompanyName"/>
      <w:bookmarkEnd w:id="6"/>
    </w:p>
    <w:p w14:paraId="55D40506" w14:textId="2C45C05D" w:rsidR="003566F1" w:rsidRDefault="003566F1" w:rsidP="003566F1">
      <w:bookmarkStart w:id="7" w:name="SLBrokerAddressLineOne"/>
      <w:bookmarkEnd w:id="7"/>
    </w:p>
    <w:p w14:paraId="7D1217DB" w14:textId="32301FF8" w:rsidR="00D04609" w:rsidRDefault="00D04609" w:rsidP="003566F1">
      <w:pPr>
        <w:rPr>
          <w:w w:val="91"/>
          <w:sz w:val="19"/>
          <w:szCs w:val="19"/>
        </w:rPr>
      </w:pPr>
      <w:bookmarkStart w:id="8" w:name="SLBrokerAddressCityStateZip"/>
      <w:bookmarkEnd w:id="8"/>
    </w:p>
    <w:p w14:paraId="7B4729DB" w14:textId="77777777" w:rsidR="0052786D" w:rsidRDefault="0052786D" w:rsidP="003566F1">
      <w:pPr>
        <w:rPr>
          <w:w w:val="91"/>
          <w:sz w:val="19"/>
          <w:szCs w:val="19"/>
        </w:rPr>
      </w:pPr>
    </w:p>
    <w:p w14:paraId="00431850" w14:textId="77777777" w:rsidR="00D04609" w:rsidRDefault="00D04609">
      <w:pPr>
        <w:rPr>
          <w:w w:val="91"/>
          <w:sz w:val="19"/>
          <w:szCs w:val="19"/>
        </w:rPr>
      </w:pPr>
    </w:p>
    <w:p w14:paraId="03FC8BBE" w14:textId="77777777" w:rsidR="0079563C" w:rsidRDefault="0079563C">
      <w:pPr>
        <w:rPr>
          <w:w w:val="91"/>
          <w:sz w:val="19"/>
          <w:szCs w:val="19"/>
        </w:rPr>
      </w:pPr>
    </w:p>
    <w:p w14:paraId="0A89A67C" w14:textId="77777777" w:rsidR="0079563C" w:rsidRDefault="0079563C"/>
    <w:p w14:paraId="5DC487D6" w14:textId="77777777" w:rsidR="0079563C" w:rsidRDefault="00FA1799" w:rsidP="00610A99">
      <w:pPr>
        <w:spacing w:before="9"/>
        <w:ind w:left="1048" w:right="1018" w:firstLine="392"/>
        <w:jc w:val="center"/>
        <w:rPr>
          <w:sz w:val="19"/>
          <w:szCs w:val="19"/>
        </w:rPr>
      </w:pPr>
      <w:r>
        <w:rPr>
          <w:b/>
          <w:sz w:val="19"/>
          <w:szCs w:val="19"/>
        </w:rPr>
        <w:t>SOUTH</w:t>
      </w:r>
      <w:r w:rsidR="007B2D8F">
        <w:rPr>
          <w:b/>
          <w:sz w:val="19"/>
          <w:szCs w:val="19"/>
        </w:rPr>
        <w:t xml:space="preserve"> CAROLINA</w:t>
      </w:r>
      <w:r w:rsidR="0079563C">
        <w:rPr>
          <w:b/>
          <w:spacing w:val="20"/>
          <w:sz w:val="19"/>
          <w:szCs w:val="19"/>
        </w:rPr>
        <w:t xml:space="preserve"> SURPLUS LINES NOTICE</w:t>
      </w:r>
    </w:p>
    <w:p w14:paraId="579BFDB3" w14:textId="77777777" w:rsidR="0079563C" w:rsidRDefault="0079563C">
      <w:pPr>
        <w:rPr>
          <w:sz w:val="19"/>
          <w:szCs w:val="19"/>
        </w:rPr>
      </w:pPr>
    </w:p>
    <w:p w14:paraId="7B1924E4" w14:textId="77777777" w:rsidR="003C6AA4" w:rsidRPr="00C811C4" w:rsidRDefault="003C6AA4" w:rsidP="003C6AA4">
      <w:pPr>
        <w:jc w:val="center"/>
        <w:rPr>
          <w:b/>
          <w:bCs/>
        </w:rPr>
      </w:pPr>
      <w:r w:rsidRPr="00C811C4">
        <w:rPr>
          <w:b/>
          <w:bCs/>
        </w:rPr>
        <w:t>This company has been approved by the director or his designee of the South Carolina Department of Insurance to write business in this State as an eligible surplus lines insurer, but it is not afforded guaranty fund protection.</w:t>
      </w:r>
    </w:p>
    <w:p w14:paraId="0EA931C5" w14:textId="77777777" w:rsidR="003C6AA4" w:rsidRDefault="003C6AA4" w:rsidP="003C6AA4"/>
    <w:p w14:paraId="0BE71E9F" w14:textId="77777777" w:rsidR="003C6AA4" w:rsidRDefault="003C6AA4" w:rsidP="003C6AA4"/>
    <w:p w14:paraId="3C8E7B40" w14:textId="77777777" w:rsidR="003C6AA4" w:rsidRDefault="003C6AA4" w:rsidP="003C6AA4">
      <w:pPr>
        <w:ind w:firstLine="720"/>
        <w:rPr>
          <w:bCs/>
        </w:rPr>
      </w:pPr>
    </w:p>
    <w:p w14:paraId="411B16A6" w14:textId="77777777" w:rsidR="003C6AA4" w:rsidRDefault="003C6AA4" w:rsidP="003C6AA4">
      <w:pPr>
        <w:ind w:firstLine="720"/>
        <w:rPr>
          <w:bCs/>
        </w:rPr>
      </w:pPr>
    </w:p>
    <w:p w14:paraId="4740B452" w14:textId="77777777" w:rsidR="003C6AA4" w:rsidRDefault="003C6AA4" w:rsidP="003C6AA4">
      <w:pPr>
        <w:ind w:firstLine="720"/>
        <w:rPr>
          <w:bCs/>
        </w:rPr>
      </w:pPr>
    </w:p>
    <w:p w14:paraId="18529BB6" w14:textId="77777777" w:rsidR="003C6AA4" w:rsidRDefault="003C6AA4" w:rsidP="003C6AA4">
      <w:pPr>
        <w:ind w:firstLine="720"/>
        <w:rPr>
          <w:bCs/>
        </w:rPr>
      </w:pPr>
    </w:p>
    <w:p w14:paraId="342C5A80" w14:textId="77777777" w:rsidR="003C6AA4" w:rsidRDefault="003C6AA4" w:rsidP="003C6AA4">
      <w:pPr>
        <w:ind w:firstLine="720"/>
        <w:rPr>
          <w:bCs/>
        </w:rPr>
      </w:pPr>
    </w:p>
    <w:p w14:paraId="2498C1FC" w14:textId="77777777" w:rsidR="003C6AA4" w:rsidRDefault="003C6AA4" w:rsidP="003C6AA4">
      <w:pPr>
        <w:ind w:firstLine="720"/>
        <w:rPr>
          <w:bCs/>
        </w:rPr>
      </w:pPr>
    </w:p>
    <w:p w14:paraId="1356A017" w14:textId="77777777" w:rsidR="003C6AA4" w:rsidRDefault="003C6AA4" w:rsidP="003C6AA4">
      <w:pPr>
        <w:ind w:firstLine="720"/>
        <w:rPr>
          <w:bCs/>
        </w:rPr>
      </w:pPr>
    </w:p>
    <w:p w14:paraId="7D484707" w14:textId="3F167C85" w:rsidR="003C6AA4" w:rsidRDefault="003C6AA4" w:rsidP="003C6AA4">
      <w:pPr>
        <w:ind w:firstLine="720"/>
        <w:rPr>
          <w:bCs/>
        </w:rPr>
      </w:pPr>
    </w:p>
    <w:p w14:paraId="58D9CBFB" w14:textId="5CB3C9E4" w:rsidR="003C6AA4" w:rsidRDefault="00ED7070" w:rsidP="003C6AA4">
      <w:pPr>
        <w:ind w:firstLine="720"/>
        <w:rPr>
          <w:bCs/>
        </w:rPr>
      </w:pPr>
      <w:r>
        <w:rPr>
          <w:noProof/>
        </w:rPr>
        <w:drawing>
          <wp:anchor distT="0" distB="0" distL="114300" distR="114300" simplePos="0" relativeHeight="251659264" behindDoc="0" locked="0" layoutInCell="1" allowOverlap="1" wp14:anchorId="44BB94A9" wp14:editId="7A00E220">
            <wp:simplePos x="0" y="0"/>
            <wp:positionH relativeFrom="column">
              <wp:posOffset>4234815</wp:posOffset>
            </wp:positionH>
            <wp:positionV relativeFrom="paragraph">
              <wp:posOffset>34290</wp:posOffset>
            </wp:positionV>
            <wp:extent cx="1758950" cy="680085"/>
            <wp:effectExtent l="0" t="0" r="0" b="571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8950" cy="680085"/>
                    </a:xfrm>
                    <a:prstGeom prst="rect">
                      <a:avLst/>
                    </a:prstGeom>
                    <a:noFill/>
                  </pic:spPr>
                </pic:pic>
              </a:graphicData>
            </a:graphic>
            <wp14:sizeRelH relativeFrom="margin">
              <wp14:pctWidth>0</wp14:pctWidth>
            </wp14:sizeRelH>
            <wp14:sizeRelV relativeFrom="margin">
              <wp14:pctHeight>0</wp14:pctHeight>
            </wp14:sizeRelV>
          </wp:anchor>
        </w:drawing>
      </w:r>
    </w:p>
    <w:p w14:paraId="36734083" w14:textId="77777777" w:rsidR="003C6AA4" w:rsidRDefault="003C6AA4" w:rsidP="003C6AA4"/>
    <w:p w14:paraId="7E7EC3BE" w14:textId="77777777" w:rsidR="003C6AA4" w:rsidRDefault="003C6AA4" w:rsidP="003C6AA4">
      <w:pPr>
        <w:ind w:firstLine="720"/>
        <w:rPr>
          <w:bCs/>
        </w:rPr>
      </w:pPr>
    </w:p>
    <w:p w14:paraId="60284E47" w14:textId="77777777" w:rsidR="003C6AA4" w:rsidRDefault="003C6AA4" w:rsidP="003C6AA4">
      <w:pPr>
        <w:ind w:left="2592"/>
      </w:pPr>
    </w:p>
    <w:p w14:paraId="054FD62F" w14:textId="35B5D33E" w:rsidR="003C6AA4" w:rsidRDefault="003C6AA4" w:rsidP="003C6AA4">
      <w:pPr>
        <w:ind w:right="288"/>
      </w:pPr>
      <w:r>
        <w:rPr>
          <w:noProof/>
        </w:rPr>
        <mc:AlternateContent>
          <mc:Choice Requires="wps">
            <w:drawing>
              <wp:anchor distT="0" distB="0" distL="114300" distR="114300" simplePos="0" relativeHeight="251660288" behindDoc="0" locked="0" layoutInCell="1" allowOverlap="1" wp14:anchorId="7F5EBCCC" wp14:editId="2A0B9F5E">
                <wp:simplePos x="0" y="0"/>
                <wp:positionH relativeFrom="column">
                  <wp:posOffset>4216400</wp:posOffset>
                </wp:positionH>
                <wp:positionV relativeFrom="paragraph">
                  <wp:posOffset>136525</wp:posOffset>
                </wp:positionV>
                <wp:extent cx="18097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8097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22CE66A"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32pt,10.75pt" to="474.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" strokecolor="black [3213]" strokeweight=".5pt">
                <v:stroke joinstyle="miter"/>
              </v:line>
            </w:pict>
          </mc:Fallback>
        </mc:AlternateContent>
      </w:r>
      <w:r>
        <w:t xml:space="preserve">                                                                                                                                   </w:t>
      </w:r>
    </w:p>
    <w:p w14:paraId="69AB3F06" w14:textId="77777777" w:rsidR="00ED7070" w:rsidRPr="00C00D29" w:rsidRDefault="00ED7070" w:rsidP="00ED7070">
      <w:pPr>
        <w:pStyle w:val="BTNoDS"/>
        <w:tabs>
          <w:tab w:val="right" w:pos="2880"/>
        </w:tabs>
        <w:jc w:val="right"/>
      </w:pPr>
      <w:r>
        <w:rPr>
          <w:w w:val="96"/>
          <w:sz w:val="19"/>
          <w:szCs w:val="19"/>
        </w:rPr>
        <w:t xml:space="preserve">                                                                                                                                 </w:t>
      </w:r>
      <w:r>
        <w:t>Jeffrey A. Silver</w:t>
      </w:r>
      <w:r w:rsidRPr="00A16C87">
        <w:br/>
        <w:t>(Authorized Representative)</w:t>
      </w:r>
      <w:r>
        <w:br/>
        <w:t>Date: [</w:t>
      </w:r>
      <w:bookmarkStart w:id="9" w:name="DateCreated"/>
      <w:bookmarkEnd w:id="9"/>
      <w:r>
        <w:t xml:space="preserve">date of issuance] </w:t>
      </w:r>
    </w:p>
    <w:p w14:paraId="436BE866" w14:textId="76805645" w:rsidR="0079563C" w:rsidRDefault="0079563C" w:rsidP="00B93429">
      <w:pPr>
        <w:spacing w:line="264" w:lineRule="auto"/>
        <w:ind w:left="5835" w:right="720" w:firstLine="5"/>
      </w:pPr>
    </w:p>
    <w:sectPr w:rsidR="0079563C" w:rsidSect="00BC5864">
      <w:headerReference w:type="default" r:id="rId10"/>
      <w:pgSz w:w="12240" w:h="15840"/>
      <w:pgMar w:top="1440" w:right="12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BB6A3" w14:textId="77777777" w:rsidR="00581A64" w:rsidRDefault="00581A64" w:rsidP="00ED7070">
      <w:r>
        <w:separator/>
      </w:r>
    </w:p>
  </w:endnote>
  <w:endnote w:type="continuationSeparator" w:id="0">
    <w:p w14:paraId="781F6C1B" w14:textId="77777777" w:rsidR="00581A64" w:rsidRDefault="00581A64" w:rsidP="00ED7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8D077" w14:textId="77777777" w:rsidR="00581A64" w:rsidRDefault="00581A64" w:rsidP="00ED7070">
      <w:r>
        <w:separator/>
      </w:r>
    </w:p>
  </w:footnote>
  <w:footnote w:type="continuationSeparator" w:id="0">
    <w:p w14:paraId="1DC504A5" w14:textId="77777777" w:rsidR="00581A64" w:rsidRDefault="00581A64" w:rsidP="00ED70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EBF28" w14:textId="1B52A18B" w:rsidR="00ED7070" w:rsidRDefault="00ED7070" w:rsidP="00ED7070">
    <w:pPr>
      <w:spacing w:line="200" w:lineRule="exact"/>
      <w:jc w:val="right"/>
    </w:pPr>
    <w:r>
      <w:rPr>
        <w:b/>
      </w:rPr>
      <w:t>Texas Insurance Company Auto Policy</w:t>
    </w:r>
    <w:r>
      <w:rPr>
        <w:b/>
      </w:rPr>
      <w:br/>
      <w:t>FORM RPCA SC003</w:t>
    </w:r>
  </w:p>
  <w:p w14:paraId="1A869C50" w14:textId="77777777" w:rsidR="00ED7070" w:rsidRDefault="00ED707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3C"/>
    <w:rsid w:val="00026B41"/>
    <w:rsid w:val="00051BBB"/>
    <w:rsid w:val="000854AF"/>
    <w:rsid w:val="00305E5C"/>
    <w:rsid w:val="003566F1"/>
    <w:rsid w:val="00382F25"/>
    <w:rsid w:val="003C6AA4"/>
    <w:rsid w:val="00443344"/>
    <w:rsid w:val="00463207"/>
    <w:rsid w:val="00494388"/>
    <w:rsid w:val="004C6AEF"/>
    <w:rsid w:val="0052786D"/>
    <w:rsid w:val="00575EBA"/>
    <w:rsid w:val="00581A64"/>
    <w:rsid w:val="00610A99"/>
    <w:rsid w:val="006953BB"/>
    <w:rsid w:val="0079563C"/>
    <w:rsid w:val="007B2D8F"/>
    <w:rsid w:val="009177EE"/>
    <w:rsid w:val="00991AA4"/>
    <w:rsid w:val="009C68B8"/>
    <w:rsid w:val="00A35E40"/>
    <w:rsid w:val="00B24E7C"/>
    <w:rsid w:val="00B93429"/>
    <w:rsid w:val="00BA70A4"/>
    <w:rsid w:val="00BC5864"/>
    <w:rsid w:val="00BF0A60"/>
    <w:rsid w:val="00C66E29"/>
    <w:rsid w:val="00D04609"/>
    <w:rsid w:val="00DC42E6"/>
    <w:rsid w:val="00ED7070"/>
    <w:rsid w:val="00FA179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EBFC3"/>
  <w15:chartTrackingRefBased/>
  <w15:docId w15:val="{DCBC5A0F-0227-463D-AB9C-16D7AC32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3C"/>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54AF"/>
    <w:rPr>
      <w:color w:val="0563C1" w:themeColor="hyperlink"/>
      <w:u w:val="single"/>
    </w:rPr>
  </w:style>
  <w:style w:type="character" w:customStyle="1" w:styleId="UnresolvedMention1">
    <w:name w:val="Unresolved Mention1"/>
    <w:basedOn w:val="DefaultParagraphFont"/>
    <w:uiPriority w:val="99"/>
    <w:semiHidden/>
    <w:unhideWhenUsed/>
    <w:rsid w:val="000854AF"/>
    <w:rPr>
      <w:color w:val="605E5C"/>
      <w:shd w:val="clear" w:color="auto" w:fill="E1DFDD"/>
    </w:rPr>
  </w:style>
  <w:style w:type="paragraph" w:styleId="Header">
    <w:name w:val="header"/>
    <w:basedOn w:val="Normal"/>
    <w:link w:val="HeaderChar"/>
    <w:uiPriority w:val="99"/>
    <w:unhideWhenUsed/>
    <w:rsid w:val="00ED7070"/>
    <w:pPr>
      <w:tabs>
        <w:tab w:val="center" w:pos="4680"/>
        <w:tab w:val="right" w:pos="9360"/>
      </w:tabs>
    </w:pPr>
  </w:style>
  <w:style w:type="character" w:customStyle="1" w:styleId="HeaderChar">
    <w:name w:val="Header Char"/>
    <w:basedOn w:val="DefaultParagraphFont"/>
    <w:link w:val="Header"/>
    <w:uiPriority w:val="99"/>
    <w:rsid w:val="00ED7070"/>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ED7070"/>
    <w:pPr>
      <w:tabs>
        <w:tab w:val="center" w:pos="4680"/>
        <w:tab w:val="right" w:pos="9360"/>
      </w:tabs>
    </w:pPr>
  </w:style>
  <w:style w:type="character" w:customStyle="1" w:styleId="FooterChar">
    <w:name w:val="Footer Char"/>
    <w:basedOn w:val="DefaultParagraphFont"/>
    <w:link w:val="Footer"/>
    <w:uiPriority w:val="99"/>
    <w:rsid w:val="00ED7070"/>
    <w:rPr>
      <w:rFonts w:ascii="Times New Roman" w:eastAsia="Times New Roman" w:hAnsi="Times New Roman" w:cs="Times New Roman"/>
      <w:sz w:val="20"/>
      <w:szCs w:val="20"/>
    </w:rPr>
  </w:style>
  <w:style w:type="paragraph" w:customStyle="1" w:styleId="BTNoDS">
    <w:name w:val="BT No DS"/>
    <w:basedOn w:val="Normal"/>
    <w:rsid w:val="00ED7070"/>
    <w:pPr>
      <w:spacing w:after="240"/>
    </w:pPr>
    <w:rPr>
      <w:rFonts w:eastAsia="PMingLiU"/>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95333">
      <w:bodyDiv w:val="1"/>
      <w:marLeft w:val="0"/>
      <w:marRight w:val="0"/>
      <w:marTop w:val="0"/>
      <w:marBottom w:val="0"/>
      <w:divBdr>
        <w:top w:val="none" w:sz="0" w:space="0" w:color="auto"/>
        <w:left w:val="none" w:sz="0" w:space="0" w:color="auto"/>
        <w:bottom w:val="none" w:sz="0" w:space="0" w:color="auto"/>
        <w:right w:val="none" w:sz="0" w:space="0" w:color="auto"/>
      </w:divBdr>
    </w:div>
    <w:div w:id="480931342">
      <w:bodyDiv w:val="1"/>
      <w:marLeft w:val="0"/>
      <w:marRight w:val="0"/>
      <w:marTop w:val="0"/>
      <w:marBottom w:val="0"/>
      <w:divBdr>
        <w:top w:val="none" w:sz="0" w:space="0" w:color="auto"/>
        <w:left w:val="none" w:sz="0" w:space="0" w:color="auto"/>
        <w:bottom w:val="none" w:sz="0" w:space="0" w:color="auto"/>
        <w:right w:val="none" w:sz="0" w:space="0" w:color="auto"/>
      </w:divBdr>
    </w:div>
    <w:div w:id="622417780">
      <w:bodyDiv w:val="1"/>
      <w:marLeft w:val="0"/>
      <w:marRight w:val="0"/>
      <w:marTop w:val="0"/>
      <w:marBottom w:val="0"/>
      <w:divBdr>
        <w:top w:val="none" w:sz="0" w:space="0" w:color="auto"/>
        <w:left w:val="none" w:sz="0" w:space="0" w:color="auto"/>
        <w:bottom w:val="none" w:sz="0" w:space="0" w:color="auto"/>
        <w:right w:val="none" w:sz="0" w:space="0" w:color="auto"/>
      </w:divBdr>
    </w:div>
    <w:div w:id="1507984504">
      <w:bodyDiv w:val="1"/>
      <w:marLeft w:val="0"/>
      <w:marRight w:val="0"/>
      <w:marTop w:val="0"/>
      <w:marBottom w:val="0"/>
      <w:divBdr>
        <w:top w:val="none" w:sz="0" w:space="0" w:color="auto"/>
        <w:left w:val="none" w:sz="0" w:space="0" w:color="auto"/>
        <w:bottom w:val="none" w:sz="0" w:space="0" w:color="auto"/>
        <w:right w:val="none" w:sz="0" w:space="0" w:color="auto"/>
      </w:divBdr>
    </w:div>
    <w:div w:id="164314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DBFEA2-F615-4963-A650-C395D3A60D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EDFF32-B123-42DB-B5A9-128674D22AA5}">
  <ds:schemaRefs>
    <ds:schemaRef ds:uri="http://schemas.microsoft.com/sharepoint/v3/contenttype/forms"/>
  </ds:schemaRefs>
</ds:datastoreItem>
</file>

<file path=customXml/itemProps3.xml><?xml version="1.0" encoding="utf-8"?>
<ds:datastoreItem xmlns:ds="http://schemas.openxmlformats.org/officeDocument/2006/customXml" ds:itemID="{046F64ED-B480-49B9-AF15-574496DE503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107</Words>
  <Characters>611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Phoxay Arrant</dc:creator>
  <cp:keywords/>
  <dc:description/>
  <cp:lastModifiedBy>Hayden Bernardo</cp:lastModifiedBy>
  <cp:revision>23</cp:revision>
  <dcterms:created xsi:type="dcterms:W3CDTF">2018-10-09T13:51:00Z</dcterms:created>
  <dcterms:modified xsi:type="dcterms:W3CDTF">2021-08-04T13:42:00Z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