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AD54" w14:textId="49C5F8B7" w:rsidR="00D11715" w:rsidRPr="002763CA" w:rsidRDefault="002763CA" w:rsidP="002763CA">
      <w:pPr>
        <w:jc w:val="center"/>
        <w:rPr>
          <w:rFonts w:ascii="Times New Roman" w:hAnsi="Times New Roman" w:cs="Times New Roman"/>
          <w:b/>
          <w:bCs/>
          <w:sz w:val="24"/>
          <w:szCs w:val="24"/>
        </w:rPr>
      </w:pPr>
      <w:r w:rsidRPr="002763CA">
        <w:rPr>
          <w:rFonts w:ascii="Times New Roman" w:hAnsi="Times New Roman" w:cs="Times New Roman"/>
          <w:b/>
          <w:bCs/>
          <w:sz w:val="24"/>
          <w:szCs w:val="24"/>
        </w:rPr>
        <w:t>ACL Paper Summary</w:t>
      </w:r>
    </w:p>
    <w:p w14:paraId="046706A3" w14:textId="77777777" w:rsidR="002763CA" w:rsidRPr="00C55404" w:rsidRDefault="002763CA" w:rsidP="00E77270">
      <w:pPr>
        <w:spacing w:line="276" w:lineRule="auto"/>
        <w:rPr>
          <w:rFonts w:ascii="Times New Roman" w:hAnsi="Times New Roman" w:cs="Times New Roman"/>
          <w:sz w:val="24"/>
          <w:szCs w:val="24"/>
        </w:rPr>
      </w:pPr>
      <w:r w:rsidRPr="00C55404">
        <w:rPr>
          <w:rFonts w:ascii="Times New Roman" w:hAnsi="Times New Roman" w:cs="Times New Roman"/>
          <w:sz w:val="24"/>
          <w:szCs w:val="24"/>
        </w:rPr>
        <w:t xml:space="preserve">The paper I chose to summarize was </w:t>
      </w:r>
      <w:hyperlink r:id="rId6" w:history="1">
        <w:r w:rsidRPr="00C55404">
          <w:rPr>
            <w:rStyle w:val="Hyperlink"/>
            <w:rFonts w:ascii="Times New Roman" w:hAnsi="Times New Roman" w:cs="Times New Roman"/>
            <w:sz w:val="24"/>
            <w:szCs w:val="24"/>
          </w:rPr>
          <w:t>Improving the Generalizability of Depression Detection by Leveraging Clinical Questionnaires</w:t>
        </w:r>
      </w:hyperlink>
      <w:r w:rsidRPr="00C55404">
        <w:rPr>
          <w:rFonts w:ascii="Times New Roman" w:hAnsi="Times New Roman" w:cs="Times New Roman"/>
          <w:sz w:val="24"/>
          <w:szCs w:val="24"/>
        </w:rPr>
        <w:t> (Nguyen et al., ACL 2022)</w:t>
      </w:r>
      <w:r w:rsidRPr="00C55404">
        <w:rPr>
          <w:rFonts w:ascii="Times New Roman" w:hAnsi="Times New Roman" w:cs="Times New Roman"/>
          <w:sz w:val="24"/>
          <w:szCs w:val="24"/>
        </w:rPr>
        <w:t>. The authors include:</w:t>
      </w:r>
    </w:p>
    <w:p w14:paraId="2A93ED2D" w14:textId="73447BBC" w:rsidR="002763CA" w:rsidRPr="00C55404" w:rsidRDefault="002763CA" w:rsidP="00E77270">
      <w:pPr>
        <w:spacing w:line="276" w:lineRule="auto"/>
        <w:rPr>
          <w:rFonts w:ascii="Times New Roman" w:hAnsi="Times New Roman" w:cs="Times New Roman"/>
          <w:sz w:val="24"/>
          <w:szCs w:val="24"/>
        </w:rPr>
      </w:pPr>
      <w:r w:rsidRPr="00C55404">
        <w:rPr>
          <w:rFonts w:ascii="Times New Roman" w:hAnsi="Times New Roman" w:cs="Times New Roman"/>
          <w:sz w:val="24"/>
          <w:szCs w:val="24"/>
        </w:rPr>
        <w:t xml:space="preserve">Thong Nguyen of University of Amsterdam, Amsterdam, Netherlands </w:t>
      </w:r>
    </w:p>
    <w:p w14:paraId="76CA2416" w14:textId="7D3A4A68" w:rsidR="002763CA" w:rsidRPr="00C55404" w:rsidRDefault="002763CA" w:rsidP="00E77270">
      <w:pPr>
        <w:spacing w:line="276" w:lineRule="auto"/>
        <w:rPr>
          <w:rFonts w:ascii="Times New Roman" w:hAnsi="Times New Roman" w:cs="Times New Roman"/>
          <w:sz w:val="24"/>
          <w:szCs w:val="24"/>
        </w:rPr>
      </w:pPr>
      <w:r w:rsidRPr="00C55404">
        <w:rPr>
          <w:rFonts w:ascii="Times New Roman" w:hAnsi="Times New Roman" w:cs="Times New Roman"/>
          <w:sz w:val="24"/>
          <w:szCs w:val="24"/>
        </w:rPr>
        <w:t xml:space="preserve">Andrew Yates of </w:t>
      </w:r>
      <w:r w:rsidRPr="00C55404">
        <w:rPr>
          <w:rFonts w:ascii="Times New Roman" w:hAnsi="Times New Roman" w:cs="Times New Roman"/>
          <w:sz w:val="24"/>
          <w:szCs w:val="24"/>
        </w:rPr>
        <w:t xml:space="preserve">Max Planck Institute for Informatics, </w:t>
      </w:r>
      <w:proofErr w:type="spellStart"/>
      <w:r w:rsidRPr="00C55404">
        <w:rPr>
          <w:rFonts w:ascii="Times New Roman" w:hAnsi="Times New Roman" w:cs="Times New Roman"/>
          <w:sz w:val="24"/>
          <w:szCs w:val="24"/>
        </w:rPr>
        <w:t>Saarbrücken</w:t>
      </w:r>
      <w:proofErr w:type="spellEnd"/>
      <w:r w:rsidRPr="00C55404">
        <w:rPr>
          <w:rFonts w:ascii="Times New Roman" w:hAnsi="Times New Roman" w:cs="Times New Roman"/>
          <w:sz w:val="24"/>
          <w:szCs w:val="24"/>
        </w:rPr>
        <w:t>, Germany</w:t>
      </w:r>
    </w:p>
    <w:p w14:paraId="4404B120" w14:textId="698B0EE5" w:rsidR="002763CA" w:rsidRPr="00C55404" w:rsidRDefault="002763CA" w:rsidP="00E77270">
      <w:pPr>
        <w:spacing w:line="276" w:lineRule="auto"/>
        <w:rPr>
          <w:rFonts w:ascii="Times New Roman" w:hAnsi="Times New Roman" w:cs="Times New Roman"/>
          <w:sz w:val="24"/>
          <w:szCs w:val="24"/>
        </w:rPr>
      </w:pPr>
      <w:r w:rsidRPr="00C55404">
        <w:rPr>
          <w:rFonts w:ascii="Times New Roman" w:hAnsi="Times New Roman" w:cs="Times New Roman"/>
          <w:sz w:val="24"/>
          <w:szCs w:val="24"/>
        </w:rPr>
        <w:t xml:space="preserve">Ayah </w:t>
      </w:r>
      <w:proofErr w:type="spellStart"/>
      <w:r w:rsidRPr="00C55404">
        <w:rPr>
          <w:rFonts w:ascii="Times New Roman" w:hAnsi="Times New Roman" w:cs="Times New Roman"/>
          <w:sz w:val="24"/>
          <w:szCs w:val="24"/>
        </w:rPr>
        <w:t>Zirikly</w:t>
      </w:r>
      <w:proofErr w:type="spellEnd"/>
      <w:r w:rsidRPr="00C55404">
        <w:rPr>
          <w:rFonts w:ascii="Times New Roman" w:hAnsi="Times New Roman" w:cs="Times New Roman"/>
          <w:sz w:val="24"/>
          <w:szCs w:val="24"/>
        </w:rPr>
        <w:t xml:space="preserve"> of </w:t>
      </w:r>
      <w:r w:rsidRPr="00C55404">
        <w:rPr>
          <w:rFonts w:ascii="Times New Roman" w:hAnsi="Times New Roman" w:cs="Times New Roman"/>
          <w:sz w:val="24"/>
          <w:szCs w:val="24"/>
        </w:rPr>
        <w:t>Johns Hopkins University, Baltimore, Maryland</w:t>
      </w:r>
    </w:p>
    <w:p w14:paraId="0AB56637" w14:textId="01AC4B55" w:rsidR="002763CA" w:rsidRPr="00C55404" w:rsidRDefault="002763CA" w:rsidP="00E77270">
      <w:pPr>
        <w:spacing w:line="276" w:lineRule="auto"/>
        <w:rPr>
          <w:rFonts w:ascii="Times New Roman" w:hAnsi="Times New Roman" w:cs="Times New Roman"/>
          <w:sz w:val="24"/>
          <w:szCs w:val="24"/>
        </w:rPr>
      </w:pPr>
      <w:r w:rsidRPr="00C55404">
        <w:rPr>
          <w:rFonts w:ascii="Times New Roman" w:hAnsi="Times New Roman" w:cs="Times New Roman"/>
          <w:sz w:val="24"/>
          <w:szCs w:val="24"/>
        </w:rPr>
        <w:t xml:space="preserve">Bart </w:t>
      </w:r>
      <w:proofErr w:type="spellStart"/>
      <w:r w:rsidRPr="00C55404">
        <w:rPr>
          <w:rFonts w:ascii="Times New Roman" w:hAnsi="Times New Roman" w:cs="Times New Roman"/>
          <w:sz w:val="24"/>
          <w:szCs w:val="24"/>
        </w:rPr>
        <w:t>Desmet</w:t>
      </w:r>
      <w:proofErr w:type="spellEnd"/>
      <w:r w:rsidRPr="00C55404">
        <w:rPr>
          <w:rFonts w:ascii="Times New Roman" w:hAnsi="Times New Roman" w:cs="Times New Roman"/>
          <w:sz w:val="24"/>
          <w:szCs w:val="24"/>
        </w:rPr>
        <w:t xml:space="preserve"> of </w:t>
      </w:r>
      <w:r w:rsidRPr="00C55404">
        <w:rPr>
          <w:rFonts w:ascii="Times New Roman" w:hAnsi="Times New Roman" w:cs="Times New Roman"/>
          <w:sz w:val="24"/>
          <w:szCs w:val="24"/>
        </w:rPr>
        <w:t>National Institutes of Health, Bethesda, Maryland</w:t>
      </w:r>
    </w:p>
    <w:p w14:paraId="2D49E110" w14:textId="325104D6" w:rsidR="002763CA" w:rsidRPr="00C55404" w:rsidRDefault="002763CA" w:rsidP="00E77270">
      <w:pPr>
        <w:spacing w:line="276" w:lineRule="auto"/>
        <w:rPr>
          <w:rFonts w:ascii="Times New Roman" w:hAnsi="Times New Roman" w:cs="Times New Roman"/>
          <w:sz w:val="24"/>
          <w:szCs w:val="24"/>
        </w:rPr>
      </w:pPr>
      <w:r w:rsidRPr="00C55404">
        <w:rPr>
          <w:rFonts w:ascii="Times New Roman" w:hAnsi="Times New Roman" w:cs="Times New Roman"/>
          <w:sz w:val="24"/>
          <w:szCs w:val="24"/>
        </w:rPr>
        <w:t xml:space="preserve">Arman Cohan of </w:t>
      </w:r>
      <w:r w:rsidRPr="00C55404">
        <w:rPr>
          <w:rFonts w:ascii="Times New Roman" w:hAnsi="Times New Roman" w:cs="Times New Roman"/>
          <w:sz w:val="24"/>
          <w:szCs w:val="24"/>
        </w:rPr>
        <w:t>Allen Institute for AI, Seattle, WA</w:t>
      </w:r>
    </w:p>
    <w:p w14:paraId="578670E0" w14:textId="208ADEB0" w:rsidR="002763CA" w:rsidRPr="00C55404" w:rsidRDefault="002763CA" w:rsidP="00E77270">
      <w:pPr>
        <w:spacing w:line="276" w:lineRule="auto"/>
        <w:rPr>
          <w:rFonts w:ascii="Times New Roman" w:hAnsi="Times New Roman" w:cs="Times New Roman"/>
          <w:sz w:val="24"/>
          <w:szCs w:val="24"/>
        </w:rPr>
      </w:pPr>
      <w:r w:rsidRPr="00C55404">
        <w:rPr>
          <w:rFonts w:ascii="Times New Roman" w:hAnsi="Times New Roman" w:cs="Times New Roman"/>
          <w:sz w:val="24"/>
          <w:szCs w:val="24"/>
        </w:rPr>
        <w:t xml:space="preserve">In their paper, the researchers identify the problem of identifying mental illnesses in a clinical setting using machine learning models. Their claim is that the current automated diagnosis tools face difficulties when applied to formal clinical settings because of poor generalization capabilities and the untrustworthiness of black box models. The first weakness they identified refers to the out-of-domain or OOD generalization problem which is when models </w:t>
      </w:r>
      <w:r w:rsidR="00035FF9" w:rsidRPr="00C55404">
        <w:rPr>
          <w:rFonts w:ascii="Times New Roman" w:hAnsi="Times New Roman" w:cs="Times New Roman"/>
          <w:sz w:val="24"/>
          <w:szCs w:val="24"/>
        </w:rPr>
        <w:t xml:space="preserve">lose performance when training and test data differ. The second weakness refers to black box models which are models that provide accuracy but are difficult to understand and interpret the facets of the prediction result. The researchers propose that their method of grounding the model’s learning based </w:t>
      </w:r>
      <w:r w:rsidR="00C55404" w:rsidRPr="00C55404">
        <w:rPr>
          <w:rFonts w:ascii="Times New Roman" w:hAnsi="Times New Roman" w:cs="Times New Roman"/>
          <w:sz w:val="24"/>
          <w:szCs w:val="24"/>
        </w:rPr>
        <w:t>off</w:t>
      </w:r>
      <w:r w:rsidR="00035FF9" w:rsidRPr="00C55404">
        <w:rPr>
          <w:rFonts w:ascii="Times New Roman" w:hAnsi="Times New Roman" w:cs="Times New Roman"/>
          <w:sz w:val="24"/>
          <w:szCs w:val="24"/>
        </w:rPr>
        <w:t xml:space="preserve"> the PHQ9, a clinical questionnaire used in </w:t>
      </w:r>
      <w:r w:rsidR="00C55404" w:rsidRPr="00C55404">
        <w:rPr>
          <w:rFonts w:ascii="Times New Roman" w:hAnsi="Times New Roman" w:cs="Times New Roman"/>
          <w:sz w:val="24"/>
          <w:szCs w:val="24"/>
        </w:rPr>
        <w:t>depression screening, will improve generalizability while still performing competitively with a standard BERT</w:t>
      </w:r>
      <w:r w:rsidR="005726EA">
        <w:rPr>
          <w:rFonts w:ascii="Times New Roman" w:hAnsi="Times New Roman" w:cs="Times New Roman"/>
          <w:sz w:val="24"/>
          <w:szCs w:val="24"/>
        </w:rPr>
        <w:t xml:space="preserve"> (Bidirectional Encoder Representations from Transformers)</w:t>
      </w:r>
      <w:r w:rsidR="00C55404" w:rsidRPr="00C55404">
        <w:rPr>
          <w:rFonts w:ascii="Times New Roman" w:hAnsi="Times New Roman" w:cs="Times New Roman"/>
          <w:sz w:val="24"/>
          <w:szCs w:val="24"/>
        </w:rPr>
        <w:t xml:space="preserve"> text-classification approach. </w:t>
      </w:r>
    </w:p>
    <w:p w14:paraId="16468FA3" w14:textId="41675078" w:rsidR="00C55404" w:rsidRDefault="00C55404" w:rsidP="00E77270">
      <w:pPr>
        <w:spacing w:line="276" w:lineRule="auto"/>
        <w:rPr>
          <w:rFonts w:ascii="Times New Roman" w:hAnsi="Times New Roman" w:cs="Times New Roman"/>
          <w:sz w:val="24"/>
          <w:szCs w:val="24"/>
        </w:rPr>
      </w:pPr>
      <w:r w:rsidRPr="00C55404">
        <w:rPr>
          <w:rFonts w:ascii="Times New Roman" w:hAnsi="Times New Roman" w:cs="Times New Roman"/>
          <w:sz w:val="24"/>
          <w:szCs w:val="24"/>
        </w:rPr>
        <w:t xml:space="preserve">This research paper aims specifically to detect depression based off a user’s social media posts. </w:t>
      </w:r>
      <w:r>
        <w:rPr>
          <w:rFonts w:ascii="Times New Roman" w:hAnsi="Times New Roman" w:cs="Times New Roman"/>
          <w:sz w:val="24"/>
          <w:szCs w:val="24"/>
        </w:rPr>
        <w:t xml:space="preserve">The introduction credits the domain of mental health as important but challenging in public health. In the introduction, the authors briefly mention previous work that has been developed to aid </w:t>
      </w:r>
      <w:r w:rsidR="00CB501E">
        <w:rPr>
          <w:rFonts w:ascii="Times New Roman" w:hAnsi="Times New Roman" w:cs="Times New Roman"/>
          <w:sz w:val="24"/>
          <w:szCs w:val="24"/>
        </w:rPr>
        <w:t xml:space="preserve">users and their corresponding clinicians in identifying symptoms and monitoring behavior through text. While these approaches have seen technical success, it is said that other studies have shown that practically, assessment of depression and suicidal peoples is a difficult job for clinicians, let alone algorithmic tools. Here, the authors present their two-pronged solution. First a Questionnaire model which is directly based off the PHQ9 depression screening questionnaire. The PHQ9 consists of questions that detect nine types of symptoms. These nine symptoms form the basis of nine symptom detection models. The second part is a Depression Detection model which classifies whether a user is depressed based off the patterns identified by the former model. </w:t>
      </w:r>
      <w:r w:rsidR="005726EA">
        <w:rPr>
          <w:rFonts w:ascii="Times New Roman" w:hAnsi="Times New Roman" w:cs="Times New Roman"/>
          <w:sz w:val="24"/>
          <w:szCs w:val="24"/>
        </w:rPr>
        <w:t>The claim is that this approach succeeds in classification and generalization, unlike BERT.</w:t>
      </w:r>
    </w:p>
    <w:p w14:paraId="3CD28F84" w14:textId="1FFAEC59" w:rsidR="00CB501E" w:rsidRDefault="00E77270" w:rsidP="00E77270">
      <w:pPr>
        <w:spacing w:line="276" w:lineRule="auto"/>
        <w:rPr>
          <w:rFonts w:ascii="Times New Roman" w:hAnsi="Times New Roman" w:cs="Times New Roman"/>
          <w:sz w:val="24"/>
          <w:szCs w:val="24"/>
        </w:rPr>
      </w:pPr>
      <w:r>
        <w:rPr>
          <w:rFonts w:ascii="Times New Roman" w:hAnsi="Times New Roman" w:cs="Times New Roman"/>
          <w:sz w:val="24"/>
          <w:szCs w:val="24"/>
        </w:rPr>
        <w:t>The authors give credit to related work in the domain of mental health analysis and classification</w:t>
      </w:r>
      <w:r w:rsidR="000C20E3">
        <w:rPr>
          <w:rFonts w:ascii="Times New Roman" w:hAnsi="Times New Roman" w:cs="Times New Roman"/>
          <w:sz w:val="24"/>
          <w:szCs w:val="24"/>
        </w:rPr>
        <w:t xml:space="preserve"> and posit their research as a novel and unique finding</w:t>
      </w:r>
      <w:r>
        <w:rPr>
          <w:rFonts w:ascii="Times New Roman" w:hAnsi="Times New Roman" w:cs="Times New Roman"/>
          <w:sz w:val="24"/>
          <w:szCs w:val="24"/>
        </w:rPr>
        <w:t xml:space="preserve">. These include numerous datasets including Twitter posts of depressed and PTSD affected users and </w:t>
      </w:r>
      <w:proofErr w:type="spellStart"/>
      <w:r>
        <w:rPr>
          <w:rFonts w:ascii="Times New Roman" w:hAnsi="Times New Roman" w:cs="Times New Roman"/>
          <w:sz w:val="24"/>
          <w:szCs w:val="24"/>
        </w:rPr>
        <w:t>ReachOut</w:t>
      </w:r>
      <w:proofErr w:type="spellEnd"/>
      <w:r>
        <w:rPr>
          <w:rFonts w:ascii="Times New Roman" w:hAnsi="Times New Roman" w:cs="Times New Roman"/>
          <w:sz w:val="24"/>
          <w:szCs w:val="24"/>
        </w:rPr>
        <w:t xml:space="preserve"> and Reddit posts of high risk and suicidal users. Other datasets which also utilize the PHQ9 questionnaire in some </w:t>
      </w:r>
      <w:r w:rsidR="0064611E">
        <w:rPr>
          <w:rFonts w:ascii="Times New Roman" w:hAnsi="Times New Roman" w:cs="Times New Roman"/>
          <w:sz w:val="24"/>
          <w:szCs w:val="24"/>
        </w:rPr>
        <w:lastRenderedPageBreak/>
        <w:t>ways</w:t>
      </w:r>
      <w:r w:rsidR="000C20E3">
        <w:rPr>
          <w:rFonts w:ascii="Times New Roman" w:hAnsi="Times New Roman" w:cs="Times New Roman"/>
          <w:sz w:val="24"/>
          <w:szCs w:val="24"/>
        </w:rPr>
        <w:t xml:space="preserve"> are mentioned though authors claim that the existing usages have either different approaches or objectives. There are studies on language and linguistic patterns in depressed users and a similar tool LIWC (Using Linguistic Inquiry and Word Count) exists to identify depressed language. Finally, it is mentioned that utilization of contextualized embeddings, word vectors built with context in mind, has contributed to improvements in classifier performance. Despite this prior work, the authors emphasize that the Natural Language Processing models of the past still have poorer performance when it comes to generalization. They assert that when different datasets or even different dataset construction rules are used to apply to these models, performance declines. Furthermore, the black box problem remains with these prior works because a model must be explainable for it to have practicality in a clinical setting. </w:t>
      </w:r>
    </w:p>
    <w:p w14:paraId="06BAE50B" w14:textId="194BC309" w:rsidR="00D7420F" w:rsidRDefault="00603A21" w:rsidP="00E7727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w:t>
      </w:r>
      <w:r w:rsidR="0064611E">
        <w:rPr>
          <w:rFonts w:ascii="Times New Roman" w:hAnsi="Times New Roman" w:cs="Times New Roman"/>
          <w:sz w:val="24"/>
          <w:szCs w:val="24"/>
        </w:rPr>
        <w:t>identify</w:t>
      </w:r>
      <w:r>
        <w:rPr>
          <w:rFonts w:ascii="Times New Roman" w:hAnsi="Times New Roman" w:cs="Times New Roman"/>
          <w:sz w:val="24"/>
          <w:szCs w:val="24"/>
        </w:rPr>
        <w:t xml:space="preserve"> three major contributions their research provides</w:t>
      </w:r>
      <w:r w:rsidR="00D7420F">
        <w:rPr>
          <w:rFonts w:ascii="Times New Roman" w:hAnsi="Times New Roman" w:cs="Times New Roman"/>
          <w:sz w:val="24"/>
          <w:szCs w:val="24"/>
        </w:rPr>
        <w:t xml:space="preserve">. First are thorough pattern sets for identifying the PHQ9 symptoms as well as heuristics for training symptom classifiers. Second are a set of methods with varying levels of constraint </w:t>
      </w:r>
      <w:r w:rsidR="0064611E">
        <w:rPr>
          <w:rFonts w:ascii="Times New Roman" w:hAnsi="Times New Roman" w:cs="Times New Roman"/>
          <w:sz w:val="24"/>
          <w:szCs w:val="24"/>
        </w:rPr>
        <w:t xml:space="preserve">for running depression detection based on the nine symptoms. Third is a comprehensive evaluation of each of the depression detection methods that are tested and mentioned in the paper. </w:t>
      </w:r>
    </w:p>
    <w:p w14:paraId="4B77E208" w14:textId="1BD6CE7B" w:rsidR="00435F51" w:rsidRDefault="00435F51" w:rsidP="00E77270">
      <w:pPr>
        <w:spacing w:line="276" w:lineRule="auto"/>
        <w:rPr>
          <w:rFonts w:ascii="Times New Roman" w:hAnsi="Times New Roman" w:cs="Times New Roman"/>
          <w:sz w:val="24"/>
          <w:szCs w:val="24"/>
        </w:rPr>
      </w:pPr>
      <w:r>
        <w:rPr>
          <w:rFonts w:ascii="Times New Roman" w:hAnsi="Times New Roman" w:cs="Times New Roman"/>
          <w:sz w:val="24"/>
          <w:szCs w:val="24"/>
        </w:rPr>
        <w:t xml:space="preserve">Subsequently, the paper delves into the methods used, </w:t>
      </w:r>
      <w:r w:rsidR="00500D6A">
        <w:rPr>
          <w:rFonts w:ascii="Times New Roman" w:hAnsi="Times New Roman" w:cs="Times New Roman"/>
          <w:sz w:val="24"/>
          <w:szCs w:val="24"/>
        </w:rPr>
        <w:t>firstly</w:t>
      </w:r>
      <w:r>
        <w:rPr>
          <w:rFonts w:ascii="Times New Roman" w:hAnsi="Times New Roman" w:cs="Times New Roman"/>
          <w:sz w:val="24"/>
          <w:szCs w:val="24"/>
        </w:rPr>
        <w:t xml:space="preserve"> pattern-based methods that make classification decisions on the presence of a symptom pattern corresponding to the PHQ9. </w:t>
      </w:r>
      <w:r w:rsidR="007B14E4">
        <w:rPr>
          <w:rFonts w:ascii="Times New Roman" w:hAnsi="Times New Roman" w:cs="Times New Roman"/>
          <w:sz w:val="24"/>
          <w:szCs w:val="24"/>
        </w:rPr>
        <w:t xml:space="preserve">As mentioned earlier there is a Questionnaire model which acts as a pattern matcher. By crossing user posts and symptom patterns, a binary pattern matching matrix is produced. An index corresponds to a user’s post and a symptom. A 1 in this index means that there is a match, or that this post exhibits the symptom. </w:t>
      </w:r>
      <w:r w:rsidR="00500D6A">
        <w:rPr>
          <w:rFonts w:ascii="Times New Roman" w:hAnsi="Times New Roman" w:cs="Times New Roman"/>
          <w:sz w:val="24"/>
          <w:szCs w:val="24"/>
        </w:rPr>
        <w:t xml:space="preserve">The Depression model receives the matrix produced by the Questionnaire model as input and has two variations. One is count based and produces a symptom score, the other is based on </w:t>
      </w:r>
      <w:r w:rsidR="0061427A">
        <w:rPr>
          <w:rFonts w:ascii="Times New Roman" w:hAnsi="Times New Roman" w:cs="Times New Roman"/>
          <w:sz w:val="24"/>
          <w:szCs w:val="24"/>
        </w:rPr>
        <w:t>CNN (</w:t>
      </w:r>
      <w:r w:rsidR="00500D6A">
        <w:rPr>
          <w:rFonts w:ascii="Times New Roman" w:hAnsi="Times New Roman" w:cs="Times New Roman"/>
          <w:sz w:val="24"/>
          <w:szCs w:val="24"/>
        </w:rPr>
        <w:t>Convolutional Neural Network</w:t>
      </w:r>
      <w:r w:rsidR="0061427A">
        <w:rPr>
          <w:rFonts w:ascii="Times New Roman" w:hAnsi="Times New Roman" w:cs="Times New Roman"/>
          <w:sz w:val="24"/>
          <w:szCs w:val="24"/>
        </w:rPr>
        <w:t>)</w:t>
      </w:r>
      <w:r w:rsidR="00500D6A">
        <w:rPr>
          <w:rFonts w:ascii="Times New Roman" w:hAnsi="Times New Roman" w:cs="Times New Roman"/>
          <w:sz w:val="24"/>
          <w:szCs w:val="24"/>
        </w:rPr>
        <w:t xml:space="preserve"> and produces a symptom vector. Then there are classifier-constrained methods</w:t>
      </w:r>
      <w:r w:rsidR="0061427A">
        <w:rPr>
          <w:rFonts w:ascii="Times New Roman" w:hAnsi="Times New Roman" w:cs="Times New Roman"/>
          <w:sz w:val="24"/>
          <w:szCs w:val="24"/>
        </w:rPr>
        <w:t xml:space="preserve">. The necessary constraint posed by the researchers is that the questionnaire model is trained on weakly-supervised data in order to produce a model that is based on the PHQ9 questionnaire. They claim that despite this, the model is capable of generalizing beyond the given symptom pattern sets. The Questionnaire model receives BERT token embeddings in order to predict answers for each of the 9 symptoms. Each classifier is a CNN trained on weakly labeled symptom data. Using the BERT token embeddings supplies the model with transfer learning and the weakly labeled data provides important context even apart from the symptom identifying phrase that can be used for further assessment. </w:t>
      </w:r>
    </w:p>
    <w:p w14:paraId="1EB069F2" w14:textId="1AF53FBA" w:rsidR="00A944C9" w:rsidRDefault="00A944C9" w:rsidP="00E77270">
      <w:pPr>
        <w:spacing w:line="276" w:lineRule="auto"/>
        <w:rPr>
          <w:rFonts w:ascii="Times New Roman" w:hAnsi="Times New Roman" w:cs="Times New Roman"/>
          <w:sz w:val="24"/>
          <w:szCs w:val="24"/>
        </w:rPr>
      </w:pPr>
      <w:r>
        <w:rPr>
          <w:rFonts w:ascii="Times New Roman" w:hAnsi="Times New Roman" w:cs="Times New Roman"/>
          <w:sz w:val="24"/>
          <w:szCs w:val="24"/>
        </w:rPr>
        <w:t xml:space="preserve">Also crucial is a look into two models which the PHQ9 model will be tested against: PHQ9Plus and the unconstrained BERT. </w:t>
      </w:r>
      <w:r w:rsidR="0037067B">
        <w:rPr>
          <w:rFonts w:ascii="Times New Roman" w:hAnsi="Times New Roman" w:cs="Times New Roman"/>
          <w:sz w:val="24"/>
          <w:szCs w:val="24"/>
        </w:rPr>
        <w:t>The PHQ9Plus is an extension of the PHQ9 with another symptom (neuron) that is trainable end-to-end and can learn other depressive signals apart from the nine PHQ9 symptoms. While this can be a more comprehensive approach, the authors claim there is greater risk for the model taking shortcuts thus limiting its generalizability. The BERT model faces a similar risk. To provide comparison to the PHQ9, this model replaces the questionnaire with just a BERT encoder</w:t>
      </w:r>
      <w:r w:rsidR="00F33271">
        <w:rPr>
          <w:rFonts w:ascii="Times New Roman" w:hAnsi="Times New Roman" w:cs="Times New Roman"/>
          <w:sz w:val="24"/>
          <w:szCs w:val="24"/>
        </w:rPr>
        <w:t xml:space="preserve">. While access to raw embeddings produced by the BERT gives the </w:t>
      </w:r>
      <w:r w:rsidR="00F33271">
        <w:rPr>
          <w:rFonts w:ascii="Times New Roman" w:hAnsi="Times New Roman" w:cs="Times New Roman"/>
          <w:sz w:val="24"/>
          <w:szCs w:val="24"/>
        </w:rPr>
        <w:lastRenderedPageBreak/>
        <w:t xml:space="preserve">model more to learn from and thus more signals it can identify, there is again the risk of false signals being identified. For contrast, in the proposed Questionnaire model, these false signals would be ignored as they lie outside of the symptom pattern set. </w:t>
      </w:r>
    </w:p>
    <w:p w14:paraId="20C9F975" w14:textId="5DDA4A9D" w:rsidR="00A944C9" w:rsidRPr="00C55404" w:rsidRDefault="00A944C9" w:rsidP="00E7727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experiment consists of the researchers taking </w:t>
      </w:r>
      <w:r w:rsidR="007F36B6">
        <w:rPr>
          <w:rFonts w:ascii="Times New Roman" w:hAnsi="Times New Roman" w:cs="Times New Roman"/>
          <w:sz w:val="24"/>
          <w:szCs w:val="24"/>
        </w:rPr>
        <w:t>their</w:t>
      </w:r>
      <w:r>
        <w:rPr>
          <w:rFonts w:ascii="Times New Roman" w:hAnsi="Times New Roman" w:cs="Times New Roman"/>
          <w:sz w:val="24"/>
          <w:szCs w:val="24"/>
        </w:rPr>
        <w:t xml:space="preserve"> models</w:t>
      </w:r>
      <w:r w:rsidR="007F36B6">
        <w:rPr>
          <w:rFonts w:ascii="Times New Roman" w:hAnsi="Times New Roman" w:cs="Times New Roman"/>
          <w:sz w:val="24"/>
          <w:szCs w:val="24"/>
        </w:rPr>
        <w:t xml:space="preserve"> and the comparison/baseline models</w:t>
      </w:r>
      <w:r>
        <w:rPr>
          <w:rFonts w:ascii="Times New Roman" w:hAnsi="Times New Roman" w:cs="Times New Roman"/>
          <w:sz w:val="24"/>
          <w:szCs w:val="24"/>
        </w:rPr>
        <w:t xml:space="preserve"> and testing each one’s performance</w:t>
      </w:r>
      <w:r w:rsidR="007F36B6">
        <w:rPr>
          <w:rFonts w:ascii="Times New Roman" w:hAnsi="Times New Roman" w:cs="Times New Roman"/>
          <w:sz w:val="24"/>
          <w:szCs w:val="24"/>
        </w:rPr>
        <w:t xml:space="preserve">. The authors conducted their research based on three Reddit datasets, each with a different construction. These datasets are RSDD, eRisk2018, and TRT. For each dataset, the authors measure and report the positive (diagnosed) class and the area under the receiver operating characteristic curve. Here, the heuristics used to determine Positive class and Negative class are also described. </w:t>
      </w:r>
      <w:r w:rsidR="00EC4704">
        <w:rPr>
          <w:rFonts w:ascii="Times New Roman" w:hAnsi="Times New Roman" w:cs="Times New Roman"/>
          <w:sz w:val="24"/>
          <w:szCs w:val="24"/>
        </w:rPr>
        <w:t xml:space="preserve">Finally, the paper shows the results of the experiment. It is shown that PHQ9 and the pattern-based methods outperform BERT. Though BERT and PHQ9Plus performed the best when given train and test data from the same corpus, this further reinforces that these models were not built for generalizability. </w:t>
      </w:r>
    </w:p>
    <w:p w14:paraId="4C30CDAB" w14:textId="5781005B" w:rsidR="002763CA" w:rsidRDefault="0024590F" w:rsidP="002763CA">
      <w:pPr>
        <w:rPr>
          <w:rFonts w:ascii="Times New Roman" w:hAnsi="Times New Roman" w:cs="Times New Roman"/>
          <w:sz w:val="24"/>
          <w:szCs w:val="24"/>
        </w:rPr>
      </w:pPr>
      <w:r>
        <w:rPr>
          <w:rFonts w:ascii="Times New Roman" w:hAnsi="Times New Roman" w:cs="Times New Roman"/>
          <w:sz w:val="24"/>
          <w:szCs w:val="24"/>
        </w:rPr>
        <w:t xml:space="preserve">I believe the work done by these resources is important as the capabilities of NLP models grow, an opportunity arises for their integration in other disciplines. In this case, a classification model such as the one described in this paper could be a vital diagnostic tool in the future. Applications lie not only in a clinical setting but also extend to social media algorithms. Identifying a high-risk or suicidal person based off their posts </w:t>
      </w:r>
      <w:r w:rsidR="00EC4704">
        <w:rPr>
          <w:rFonts w:ascii="Times New Roman" w:hAnsi="Times New Roman" w:cs="Times New Roman"/>
          <w:sz w:val="24"/>
          <w:szCs w:val="24"/>
        </w:rPr>
        <w:t>using</w:t>
      </w:r>
      <w:r>
        <w:rPr>
          <w:rFonts w:ascii="Times New Roman" w:hAnsi="Times New Roman" w:cs="Times New Roman"/>
          <w:sz w:val="24"/>
          <w:szCs w:val="24"/>
        </w:rPr>
        <w:t xml:space="preserve"> this generalized model could help the person receive help quicker and potentially save lives. </w:t>
      </w:r>
    </w:p>
    <w:p w14:paraId="66726F88" w14:textId="77777777" w:rsidR="00EC4704" w:rsidRDefault="00EC4704" w:rsidP="00EC4704">
      <w:pPr>
        <w:rPr>
          <w:rFonts w:ascii="Times New Roman" w:hAnsi="Times New Roman" w:cs="Times New Roman"/>
          <w:sz w:val="24"/>
          <w:szCs w:val="24"/>
        </w:rPr>
      </w:pPr>
      <w:r>
        <w:rPr>
          <w:rFonts w:ascii="Times New Roman" w:hAnsi="Times New Roman" w:cs="Times New Roman"/>
          <w:sz w:val="24"/>
          <w:szCs w:val="24"/>
        </w:rPr>
        <w:t>The authors and the number of their citations on Google Scholar are given below:</w:t>
      </w:r>
    </w:p>
    <w:p w14:paraId="4F2DB37C" w14:textId="77777777" w:rsidR="00EC4704" w:rsidRDefault="00EC4704" w:rsidP="00EC4704">
      <w:pPr>
        <w:rPr>
          <w:rFonts w:ascii="Times New Roman" w:hAnsi="Times New Roman" w:cs="Times New Roman"/>
          <w:sz w:val="24"/>
          <w:szCs w:val="24"/>
        </w:rPr>
      </w:pPr>
      <w:r>
        <w:rPr>
          <w:rFonts w:ascii="Times New Roman" w:hAnsi="Times New Roman" w:cs="Times New Roman"/>
          <w:sz w:val="24"/>
          <w:szCs w:val="24"/>
        </w:rPr>
        <w:t>Thong Nguyen, 31 citations</w:t>
      </w:r>
    </w:p>
    <w:p w14:paraId="274B7849" w14:textId="77777777" w:rsidR="00EC4704" w:rsidRDefault="00EC4704" w:rsidP="00EC4704">
      <w:pPr>
        <w:rPr>
          <w:rFonts w:ascii="Times New Roman" w:hAnsi="Times New Roman" w:cs="Times New Roman"/>
          <w:sz w:val="24"/>
          <w:szCs w:val="24"/>
        </w:rPr>
      </w:pPr>
      <w:r>
        <w:rPr>
          <w:rFonts w:ascii="Times New Roman" w:hAnsi="Times New Roman" w:cs="Times New Roman"/>
          <w:sz w:val="24"/>
          <w:szCs w:val="24"/>
        </w:rPr>
        <w:t>Andrew Yates, 2671 citations</w:t>
      </w:r>
    </w:p>
    <w:p w14:paraId="15525300" w14:textId="77777777" w:rsidR="00EC4704" w:rsidRDefault="00EC4704" w:rsidP="00EC4704">
      <w:pPr>
        <w:rPr>
          <w:rFonts w:ascii="Times New Roman" w:hAnsi="Times New Roman" w:cs="Times New Roman"/>
          <w:sz w:val="24"/>
          <w:szCs w:val="24"/>
        </w:rPr>
      </w:pPr>
      <w:r>
        <w:rPr>
          <w:rFonts w:ascii="Times New Roman" w:hAnsi="Times New Roman" w:cs="Times New Roman"/>
          <w:sz w:val="24"/>
          <w:szCs w:val="24"/>
        </w:rPr>
        <w:t xml:space="preserve">Ayah </w:t>
      </w:r>
      <w:proofErr w:type="spellStart"/>
      <w:r>
        <w:rPr>
          <w:rFonts w:ascii="Times New Roman" w:hAnsi="Times New Roman" w:cs="Times New Roman"/>
          <w:sz w:val="24"/>
          <w:szCs w:val="24"/>
        </w:rPr>
        <w:t>Zirikly</w:t>
      </w:r>
      <w:proofErr w:type="spellEnd"/>
      <w:r>
        <w:rPr>
          <w:rFonts w:ascii="Times New Roman" w:hAnsi="Times New Roman" w:cs="Times New Roman"/>
          <w:sz w:val="24"/>
          <w:szCs w:val="24"/>
        </w:rPr>
        <w:t>, 649 citations</w:t>
      </w:r>
    </w:p>
    <w:p w14:paraId="1246EF9C" w14:textId="77777777" w:rsidR="00EC4704" w:rsidRDefault="00EC4704" w:rsidP="00EC4704">
      <w:pPr>
        <w:rPr>
          <w:rFonts w:ascii="Times New Roman" w:hAnsi="Times New Roman" w:cs="Times New Roman"/>
          <w:sz w:val="24"/>
          <w:szCs w:val="24"/>
        </w:rPr>
      </w:pPr>
      <w:r>
        <w:rPr>
          <w:rFonts w:ascii="Times New Roman" w:hAnsi="Times New Roman" w:cs="Times New Roman"/>
          <w:sz w:val="24"/>
          <w:szCs w:val="24"/>
        </w:rPr>
        <w:t xml:space="preserve">Bart </w:t>
      </w:r>
      <w:proofErr w:type="spellStart"/>
      <w:r>
        <w:rPr>
          <w:rFonts w:ascii="Times New Roman" w:hAnsi="Times New Roman" w:cs="Times New Roman"/>
          <w:sz w:val="24"/>
          <w:szCs w:val="24"/>
        </w:rPr>
        <w:t>Desmet</w:t>
      </w:r>
      <w:proofErr w:type="spellEnd"/>
      <w:r>
        <w:rPr>
          <w:rFonts w:ascii="Times New Roman" w:hAnsi="Times New Roman" w:cs="Times New Roman"/>
          <w:sz w:val="24"/>
          <w:szCs w:val="24"/>
        </w:rPr>
        <w:t>, 1591 citations</w:t>
      </w:r>
    </w:p>
    <w:p w14:paraId="4662E786" w14:textId="77777777" w:rsidR="00EC4704" w:rsidRDefault="00EC4704" w:rsidP="00EC4704">
      <w:pPr>
        <w:rPr>
          <w:rFonts w:ascii="Times New Roman" w:hAnsi="Times New Roman" w:cs="Times New Roman"/>
          <w:b/>
          <w:bCs/>
          <w:sz w:val="24"/>
          <w:szCs w:val="24"/>
        </w:rPr>
      </w:pPr>
      <w:r w:rsidRPr="0024590F">
        <w:rPr>
          <w:rFonts w:ascii="Times New Roman" w:hAnsi="Times New Roman" w:cs="Times New Roman"/>
          <w:b/>
          <w:bCs/>
          <w:sz w:val="24"/>
          <w:szCs w:val="24"/>
        </w:rPr>
        <w:t>Arman Cohan, 6909 citations</w:t>
      </w:r>
    </w:p>
    <w:p w14:paraId="7A69DD6F" w14:textId="77777777" w:rsidR="002763CA" w:rsidRDefault="002763CA" w:rsidP="002763CA">
      <w:pPr>
        <w:rPr>
          <w:rFonts w:ascii="Times New Roman" w:hAnsi="Times New Roman" w:cs="Times New Roman"/>
          <w:sz w:val="24"/>
          <w:szCs w:val="24"/>
        </w:rPr>
      </w:pPr>
    </w:p>
    <w:p w14:paraId="01278397" w14:textId="77777777" w:rsidR="002763CA" w:rsidRDefault="002763CA" w:rsidP="002763CA">
      <w:pPr>
        <w:rPr>
          <w:rFonts w:ascii="Times New Roman" w:hAnsi="Times New Roman" w:cs="Times New Roman"/>
          <w:sz w:val="24"/>
          <w:szCs w:val="24"/>
        </w:rPr>
      </w:pPr>
    </w:p>
    <w:p w14:paraId="05C511D3" w14:textId="77777777" w:rsidR="002763CA" w:rsidRDefault="002763CA" w:rsidP="002763CA">
      <w:pPr>
        <w:rPr>
          <w:rFonts w:ascii="Times New Roman" w:hAnsi="Times New Roman" w:cs="Times New Roman"/>
          <w:sz w:val="24"/>
          <w:szCs w:val="24"/>
        </w:rPr>
      </w:pPr>
    </w:p>
    <w:p w14:paraId="41A7B1C8" w14:textId="77777777" w:rsidR="002763CA" w:rsidRDefault="002763CA" w:rsidP="002763CA">
      <w:pPr>
        <w:rPr>
          <w:rFonts w:ascii="Times New Roman" w:hAnsi="Times New Roman" w:cs="Times New Roman"/>
          <w:sz w:val="24"/>
          <w:szCs w:val="24"/>
        </w:rPr>
      </w:pPr>
    </w:p>
    <w:p w14:paraId="3F7E8DCF" w14:textId="77777777" w:rsidR="002763CA" w:rsidRDefault="002763CA" w:rsidP="002763CA">
      <w:pPr>
        <w:rPr>
          <w:rFonts w:ascii="Times New Roman" w:hAnsi="Times New Roman" w:cs="Times New Roman"/>
          <w:sz w:val="24"/>
          <w:szCs w:val="24"/>
        </w:rPr>
      </w:pPr>
    </w:p>
    <w:p w14:paraId="75D66899" w14:textId="77777777" w:rsidR="002763CA" w:rsidRDefault="002763CA" w:rsidP="002763CA">
      <w:pPr>
        <w:rPr>
          <w:rFonts w:ascii="Times New Roman" w:hAnsi="Times New Roman" w:cs="Times New Roman"/>
          <w:sz w:val="24"/>
          <w:szCs w:val="24"/>
        </w:rPr>
      </w:pPr>
    </w:p>
    <w:p w14:paraId="346EB2CD" w14:textId="77777777" w:rsidR="002763CA" w:rsidRDefault="002763CA" w:rsidP="002763CA">
      <w:pPr>
        <w:rPr>
          <w:rFonts w:ascii="Times New Roman" w:hAnsi="Times New Roman" w:cs="Times New Roman"/>
          <w:sz w:val="24"/>
          <w:szCs w:val="24"/>
        </w:rPr>
      </w:pPr>
    </w:p>
    <w:p w14:paraId="2417B8CC" w14:textId="77777777" w:rsidR="002763CA" w:rsidRDefault="002763CA" w:rsidP="002763CA">
      <w:pPr>
        <w:rPr>
          <w:rFonts w:ascii="Times New Roman" w:hAnsi="Times New Roman" w:cs="Times New Roman"/>
          <w:sz w:val="24"/>
          <w:szCs w:val="24"/>
        </w:rPr>
      </w:pPr>
    </w:p>
    <w:p w14:paraId="4C1F3A61" w14:textId="77777777" w:rsidR="002763CA" w:rsidRDefault="002763CA" w:rsidP="002763CA">
      <w:pPr>
        <w:rPr>
          <w:rFonts w:ascii="Times New Roman" w:hAnsi="Times New Roman" w:cs="Times New Roman"/>
          <w:sz w:val="24"/>
          <w:szCs w:val="24"/>
        </w:rPr>
      </w:pPr>
    </w:p>
    <w:p w14:paraId="6F7CBEE8" w14:textId="4271642F" w:rsidR="002763CA" w:rsidRDefault="002763CA" w:rsidP="002763C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61936C65" w14:textId="6EFEF658" w:rsidR="002763CA" w:rsidRPr="0064611E" w:rsidRDefault="002763CA" w:rsidP="002763CA">
      <w:pPr>
        <w:rPr>
          <w:rFonts w:ascii="Times New Roman" w:hAnsi="Times New Roman" w:cs="Times New Roman"/>
          <w:sz w:val="24"/>
          <w:szCs w:val="24"/>
        </w:rPr>
      </w:pPr>
      <w:r w:rsidRPr="0064611E">
        <w:rPr>
          <w:rFonts w:ascii="Times New Roman" w:hAnsi="Times New Roman" w:cs="Times New Roman"/>
          <w:sz w:val="24"/>
          <w:szCs w:val="24"/>
        </w:rPr>
        <w:t xml:space="preserve">Thong Nguyen, Andrew Yates, Ayah </w:t>
      </w:r>
      <w:proofErr w:type="spellStart"/>
      <w:r w:rsidRPr="0064611E">
        <w:rPr>
          <w:rFonts w:ascii="Times New Roman" w:hAnsi="Times New Roman" w:cs="Times New Roman"/>
          <w:sz w:val="24"/>
          <w:szCs w:val="24"/>
        </w:rPr>
        <w:t>Zirikly</w:t>
      </w:r>
      <w:proofErr w:type="spellEnd"/>
      <w:r w:rsidRPr="0064611E">
        <w:rPr>
          <w:rFonts w:ascii="Times New Roman" w:hAnsi="Times New Roman" w:cs="Times New Roman"/>
          <w:sz w:val="24"/>
          <w:szCs w:val="24"/>
        </w:rPr>
        <w:t xml:space="preserve">, Bart </w:t>
      </w:r>
      <w:proofErr w:type="spellStart"/>
      <w:r w:rsidRPr="0064611E">
        <w:rPr>
          <w:rFonts w:ascii="Times New Roman" w:hAnsi="Times New Roman" w:cs="Times New Roman"/>
          <w:sz w:val="24"/>
          <w:szCs w:val="24"/>
        </w:rPr>
        <w:t>Desmet</w:t>
      </w:r>
      <w:proofErr w:type="spellEnd"/>
      <w:r w:rsidRPr="0064611E">
        <w:rPr>
          <w:rFonts w:ascii="Times New Roman" w:hAnsi="Times New Roman" w:cs="Times New Roman"/>
          <w:sz w:val="24"/>
          <w:szCs w:val="24"/>
        </w:rPr>
        <w:t>, and Arman Cohan. 2022. </w:t>
      </w:r>
      <w:hyperlink r:id="rId7" w:history="1">
        <w:r w:rsidRPr="0064611E">
          <w:rPr>
            <w:rStyle w:val="Hyperlink"/>
            <w:rFonts w:ascii="Times New Roman" w:hAnsi="Times New Roman" w:cs="Times New Roman"/>
            <w:sz w:val="24"/>
            <w:szCs w:val="24"/>
          </w:rPr>
          <w:t>Improving the Generalizability of Depression Detection by Leveraging Clinical Questionnaires</w:t>
        </w:r>
      </w:hyperlink>
      <w:r w:rsidRPr="0064611E">
        <w:rPr>
          <w:rFonts w:ascii="Times New Roman" w:hAnsi="Times New Roman" w:cs="Times New Roman"/>
          <w:sz w:val="24"/>
          <w:szCs w:val="24"/>
        </w:rPr>
        <w:t>. In </w:t>
      </w:r>
      <w:r w:rsidRPr="0064611E">
        <w:rPr>
          <w:rFonts w:ascii="Times New Roman" w:hAnsi="Times New Roman" w:cs="Times New Roman"/>
          <w:i/>
          <w:iCs/>
          <w:sz w:val="24"/>
          <w:szCs w:val="24"/>
        </w:rPr>
        <w:t>Proceedings of the 60th Annual Meeting of the Association for Computational Linguistics (Volume 1: Long Papers)</w:t>
      </w:r>
      <w:r w:rsidRPr="0064611E">
        <w:rPr>
          <w:rFonts w:ascii="Times New Roman" w:hAnsi="Times New Roman" w:cs="Times New Roman"/>
          <w:sz w:val="24"/>
          <w:szCs w:val="24"/>
        </w:rPr>
        <w:t>, pages 8446–8459, Dublin, Ireland. Association for Computational Linguistics.</w:t>
      </w:r>
    </w:p>
    <w:sectPr w:rsidR="002763CA" w:rsidRPr="006461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1E3B" w14:textId="77777777" w:rsidR="00ED027A" w:rsidRDefault="00ED027A" w:rsidP="002763CA">
      <w:pPr>
        <w:spacing w:after="0" w:line="240" w:lineRule="auto"/>
      </w:pPr>
      <w:r>
        <w:separator/>
      </w:r>
    </w:p>
  </w:endnote>
  <w:endnote w:type="continuationSeparator" w:id="0">
    <w:p w14:paraId="599992E1" w14:textId="77777777" w:rsidR="00ED027A" w:rsidRDefault="00ED027A" w:rsidP="0027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A89C" w14:textId="77777777" w:rsidR="00ED027A" w:rsidRDefault="00ED027A" w:rsidP="002763CA">
      <w:pPr>
        <w:spacing w:after="0" w:line="240" w:lineRule="auto"/>
      </w:pPr>
      <w:r>
        <w:separator/>
      </w:r>
    </w:p>
  </w:footnote>
  <w:footnote w:type="continuationSeparator" w:id="0">
    <w:p w14:paraId="7BB141E1" w14:textId="77777777" w:rsidR="00ED027A" w:rsidRDefault="00ED027A" w:rsidP="00276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E9BF" w14:textId="131D2EE6" w:rsidR="002763CA" w:rsidRDefault="002763CA">
    <w:pPr>
      <w:pStyle w:val="Header"/>
      <w:rPr>
        <w:rFonts w:ascii="Times New Roman" w:hAnsi="Times New Roman" w:cs="Times New Roman"/>
      </w:rPr>
    </w:pPr>
    <w:r>
      <w:rPr>
        <w:rFonts w:ascii="Times New Roman" w:hAnsi="Times New Roman" w:cs="Times New Roman"/>
      </w:rPr>
      <w:t>Nina Rao</w:t>
    </w:r>
  </w:p>
  <w:p w14:paraId="5A778151" w14:textId="46474E24" w:rsidR="002763CA" w:rsidRPr="002763CA" w:rsidRDefault="002763CA">
    <w:pPr>
      <w:pStyle w:val="Header"/>
      <w:rPr>
        <w:rFonts w:ascii="Times New Roman" w:hAnsi="Times New Roman" w:cs="Times New Roman"/>
      </w:rPr>
    </w:pPr>
    <w:r>
      <w:rPr>
        <w:rFonts w:ascii="Times New Roman" w:hAnsi="Times New Roman" w:cs="Times New Roman"/>
      </w:rPr>
      <w:t>CS 4395.001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CA"/>
    <w:rsid w:val="00035FF9"/>
    <w:rsid w:val="000C20E3"/>
    <w:rsid w:val="0024590F"/>
    <w:rsid w:val="002763CA"/>
    <w:rsid w:val="002A3B7F"/>
    <w:rsid w:val="0037067B"/>
    <w:rsid w:val="0042632F"/>
    <w:rsid w:val="00435F51"/>
    <w:rsid w:val="00500D6A"/>
    <w:rsid w:val="005726EA"/>
    <w:rsid w:val="00603A21"/>
    <w:rsid w:val="00604BF5"/>
    <w:rsid w:val="0061427A"/>
    <w:rsid w:val="0064611E"/>
    <w:rsid w:val="007B14E4"/>
    <w:rsid w:val="007F36B6"/>
    <w:rsid w:val="00A944C9"/>
    <w:rsid w:val="00C55404"/>
    <w:rsid w:val="00CB501E"/>
    <w:rsid w:val="00D11715"/>
    <w:rsid w:val="00D7420F"/>
    <w:rsid w:val="00E77270"/>
    <w:rsid w:val="00EC4704"/>
    <w:rsid w:val="00ED027A"/>
    <w:rsid w:val="00F3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F04E"/>
  <w15:chartTrackingRefBased/>
  <w15:docId w15:val="{680D0D54-012E-4C97-884C-A37684C1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3CA"/>
  </w:style>
  <w:style w:type="paragraph" w:styleId="Footer">
    <w:name w:val="footer"/>
    <w:basedOn w:val="Normal"/>
    <w:link w:val="FooterChar"/>
    <w:uiPriority w:val="99"/>
    <w:unhideWhenUsed/>
    <w:rsid w:val="0027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3CA"/>
  </w:style>
  <w:style w:type="character" w:styleId="Hyperlink">
    <w:name w:val="Hyperlink"/>
    <w:basedOn w:val="DefaultParagraphFont"/>
    <w:uiPriority w:val="99"/>
    <w:unhideWhenUsed/>
    <w:rsid w:val="002763CA"/>
    <w:rPr>
      <w:color w:val="0563C1" w:themeColor="hyperlink"/>
      <w:u w:val="single"/>
    </w:rPr>
  </w:style>
  <w:style w:type="character" w:styleId="UnresolvedMention">
    <w:name w:val="Unresolved Mention"/>
    <w:basedOn w:val="DefaultParagraphFont"/>
    <w:uiPriority w:val="99"/>
    <w:semiHidden/>
    <w:unhideWhenUsed/>
    <w:rsid w:val="00276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clanthology.org/2022.acl-long.5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lanthology.org/2022.acl-long.57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Nina Devaki</dc:creator>
  <cp:keywords/>
  <dc:description/>
  <cp:lastModifiedBy>Rao, Nina Devaki</cp:lastModifiedBy>
  <cp:revision>15</cp:revision>
  <dcterms:created xsi:type="dcterms:W3CDTF">2023-04-08T23:59:00Z</dcterms:created>
  <dcterms:modified xsi:type="dcterms:W3CDTF">2023-04-09T01:18:00Z</dcterms:modified>
</cp:coreProperties>
</file>