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3F" w:rsidRDefault="0059422F" w:rsidP="0059422F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E</w:t>
      </w:r>
      <w:r>
        <w:rPr>
          <w:rFonts w:ascii="標楷體" w:eastAsia="標楷體" w:hAnsi="標楷體"/>
          <w:sz w:val="56"/>
          <w:szCs w:val="56"/>
        </w:rPr>
        <w:t>S6</w:t>
      </w:r>
      <w:r>
        <w:rPr>
          <w:rFonts w:ascii="標楷體" w:eastAsia="標楷體" w:hAnsi="標楷體" w:hint="eastAsia"/>
          <w:sz w:val="56"/>
          <w:szCs w:val="56"/>
        </w:rPr>
        <w:t>學習筆記</w:t>
      </w:r>
    </w:p>
    <w:p w:rsidR="0059422F" w:rsidRDefault="0059422F" w:rsidP="0059422F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E</w:t>
      </w:r>
      <w:r>
        <w:rPr>
          <w:rFonts w:ascii="標楷體" w:eastAsia="標楷體" w:hAnsi="標楷體"/>
          <w:sz w:val="28"/>
          <w:szCs w:val="28"/>
        </w:rPr>
        <w:t>S6</w:t>
      </w:r>
      <w:r>
        <w:rPr>
          <w:rFonts w:ascii="標楷體" w:eastAsia="標楷體" w:hAnsi="標楷體" w:hint="eastAsia"/>
          <w:sz w:val="28"/>
          <w:szCs w:val="28"/>
        </w:rPr>
        <w:t>的全名為E</w:t>
      </w:r>
      <w:r>
        <w:rPr>
          <w:rFonts w:ascii="標楷體" w:eastAsia="標楷體" w:hAnsi="標楷體"/>
          <w:sz w:val="28"/>
          <w:szCs w:val="28"/>
        </w:rPr>
        <w:t>CMA</w:t>
      </w:r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cript6</w:t>
      </w:r>
      <w:r>
        <w:rPr>
          <w:rFonts w:ascii="標楷體" w:eastAsia="標楷體" w:hAnsi="標楷體" w:hint="eastAsia"/>
          <w:sz w:val="28"/>
          <w:szCs w:val="28"/>
        </w:rPr>
        <w:t>，是J</w:t>
      </w:r>
      <w:r>
        <w:rPr>
          <w:rFonts w:ascii="標楷體" w:eastAsia="標楷體" w:hAnsi="標楷體"/>
          <w:sz w:val="28"/>
          <w:szCs w:val="28"/>
        </w:rPr>
        <w:t>avaScript</w:t>
      </w:r>
      <w:r w:rsidRPr="0059422F">
        <w:rPr>
          <w:rFonts w:ascii="標楷體" w:eastAsia="標楷體" w:hAnsi="標楷體"/>
          <w:sz w:val="28"/>
          <w:szCs w:val="28"/>
        </w:rPr>
        <w:t>語言新一代的</w:t>
      </w:r>
      <w:r w:rsidRPr="0059422F">
        <w:rPr>
          <w:rFonts w:ascii="標楷體" w:eastAsia="標楷體" w:hAnsi="標楷體"/>
          <w:b/>
          <w:bCs/>
          <w:sz w:val="28"/>
          <w:szCs w:val="28"/>
        </w:rPr>
        <w:t>標準規範</w:t>
      </w:r>
      <w:r>
        <w:rPr>
          <w:rFonts w:ascii="標楷體" w:eastAsia="標楷體" w:hAnsi="標楷體" w:hint="eastAsia"/>
          <w:sz w:val="28"/>
          <w:szCs w:val="28"/>
        </w:rPr>
        <w:t>，也正式命名為E</w:t>
      </w:r>
      <w:r>
        <w:rPr>
          <w:rFonts w:ascii="標楷體" w:eastAsia="標楷體" w:hAnsi="標楷體"/>
          <w:sz w:val="28"/>
          <w:szCs w:val="28"/>
        </w:rPr>
        <w:t>S2015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9422F">
        <w:rPr>
          <w:rFonts w:ascii="標楷體" w:eastAsia="標楷體" w:hAnsi="標楷體"/>
          <w:sz w:val="28"/>
          <w:szCs w:val="28"/>
        </w:rPr>
        <w:t>在許多 JS 前端或後端框架上都能普遍看到它的身影。</w:t>
      </w:r>
      <w:r w:rsidR="00753FE9">
        <w:rPr>
          <w:rFonts w:ascii="標楷體" w:eastAsia="標楷體" w:hAnsi="標楷體" w:hint="eastAsia"/>
          <w:sz w:val="28"/>
          <w:szCs w:val="28"/>
        </w:rPr>
        <w:t>(</w:t>
      </w:r>
      <w:r w:rsidR="00753FE9" w:rsidRPr="00753FE9">
        <w:rPr>
          <w:rFonts w:ascii="標楷體" w:eastAsia="標楷體" w:hAnsi="標楷體"/>
          <w:sz w:val="28"/>
          <w:szCs w:val="28"/>
        </w:rPr>
        <w:t>ECMAScript</w:t>
      </w:r>
      <w:r w:rsidR="00753FE9">
        <w:rPr>
          <w:rFonts w:ascii="標楷體" w:eastAsia="標楷體" w:hAnsi="標楷體" w:hint="eastAsia"/>
          <w:sz w:val="28"/>
          <w:szCs w:val="28"/>
        </w:rPr>
        <w:t>是</w:t>
      </w:r>
      <w:r w:rsidR="00753FE9" w:rsidRPr="00753FE9">
        <w:rPr>
          <w:rFonts w:ascii="標楷體" w:eastAsia="標楷體" w:hAnsi="標楷體"/>
          <w:sz w:val="28"/>
          <w:szCs w:val="28"/>
        </w:rPr>
        <w:t>標準、規範，一種規範，規格書</w:t>
      </w:r>
      <w:r w:rsidR="00753FE9">
        <w:rPr>
          <w:rFonts w:ascii="標楷體" w:eastAsia="標楷體" w:hAnsi="標楷體" w:hint="eastAsia"/>
          <w:sz w:val="28"/>
          <w:szCs w:val="28"/>
        </w:rPr>
        <w:t>)</w:t>
      </w:r>
    </w:p>
    <w:p w:rsidR="0059422F" w:rsidRDefault="0059422F" w:rsidP="0059422F">
      <w:pPr>
        <w:ind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Mentor</w:t>
      </w:r>
      <w:r>
        <w:rPr>
          <w:rFonts w:ascii="標楷體" w:eastAsia="標楷體" w:hAnsi="標楷體" w:hint="eastAsia"/>
          <w:sz w:val="28"/>
          <w:szCs w:val="28"/>
        </w:rPr>
        <w:t>在</w:t>
      </w:r>
      <w:r>
        <w:rPr>
          <w:rFonts w:ascii="標楷體" w:eastAsia="標楷體" w:hAnsi="標楷體"/>
          <w:sz w:val="28"/>
          <w:szCs w:val="28"/>
        </w:rPr>
        <w:t>Week2</w:t>
      </w:r>
      <w:r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/>
          <w:sz w:val="28"/>
          <w:szCs w:val="28"/>
        </w:rPr>
        <w:t>HW3</w:t>
      </w:r>
      <w:r>
        <w:rPr>
          <w:rFonts w:ascii="標楷體" w:eastAsia="標楷體" w:hAnsi="標楷體" w:hint="eastAsia"/>
          <w:sz w:val="28"/>
          <w:szCs w:val="28"/>
        </w:rPr>
        <w:t>中提到希望我們學習</w:t>
      </w:r>
      <w:r w:rsidRPr="00F57490">
        <w:rPr>
          <w:rFonts w:ascii="標楷體" w:eastAsia="標楷體" w:hAnsi="標楷體"/>
          <w:b/>
          <w:sz w:val="28"/>
          <w:szCs w:val="28"/>
        </w:rPr>
        <w:t>宣告變數限制</w:t>
      </w:r>
      <w:r>
        <w:rPr>
          <w:rFonts w:ascii="標楷體" w:eastAsia="標楷體" w:hAnsi="標楷體" w:hint="eastAsia"/>
          <w:sz w:val="28"/>
          <w:szCs w:val="28"/>
        </w:rPr>
        <w:t>，也就是</w:t>
      </w:r>
      <w:r w:rsidRPr="0059422F">
        <w:rPr>
          <w:rFonts w:ascii="標楷體" w:eastAsia="標楷體" w:hAnsi="標楷體"/>
          <w:sz w:val="28"/>
          <w:szCs w:val="28"/>
        </w:rPr>
        <w:t>禁止使用 </w:t>
      </w:r>
      <w:proofErr w:type="spellStart"/>
      <w:r w:rsidRPr="0059422F">
        <w:rPr>
          <w:rFonts w:ascii="標楷體" w:eastAsia="標楷體" w:hAnsi="標楷體"/>
          <w:sz w:val="28"/>
          <w:szCs w:val="28"/>
        </w:rPr>
        <w:t>var</w:t>
      </w:r>
      <w:proofErr w:type="spellEnd"/>
      <w:r w:rsidRPr="0059422F">
        <w:rPr>
          <w:rFonts w:ascii="標楷體" w:eastAsia="標楷體" w:hAnsi="標楷體"/>
          <w:sz w:val="28"/>
          <w:szCs w:val="28"/>
        </w:rPr>
        <w:t> (學習 let</w:t>
      </w:r>
      <w:r>
        <w:rPr>
          <w:rFonts w:ascii="標楷體" w:eastAsia="標楷體" w:hAnsi="標楷體" w:hint="eastAsia"/>
          <w:sz w:val="28"/>
          <w:szCs w:val="28"/>
        </w:rPr>
        <w:t>、</w:t>
      </w:r>
      <w:proofErr w:type="spellStart"/>
      <w:r w:rsidRPr="0059422F">
        <w:rPr>
          <w:rFonts w:ascii="標楷體" w:eastAsia="標楷體" w:hAnsi="標楷體"/>
          <w:sz w:val="28"/>
          <w:szCs w:val="28"/>
        </w:rPr>
        <w:t>const</w:t>
      </w:r>
      <w:proofErr w:type="spellEnd"/>
      <w:r w:rsidRPr="0059422F">
        <w:rPr>
          <w:rFonts w:ascii="標楷體" w:eastAsia="標楷體" w:hAnsi="標楷體"/>
          <w:sz w:val="28"/>
          <w:szCs w:val="28"/>
        </w:rPr>
        <w:t> 差異)</w:t>
      </w:r>
      <w:r>
        <w:rPr>
          <w:rFonts w:ascii="標楷體" w:eastAsia="標楷體" w:hAnsi="標楷體" w:hint="eastAsia"/>
          <w:sz w:val="28"/>
          <w:szCs w:val="28"/>
        </w:rPr>
        <w:t>，這也是ES6</w:t>
      </w:r>
      <w:r w:rsidR="00844DC8">
        <w:rPr>
          <w:rFonts w:ascii="標楷體" w:eastAsia="標楷體" w:hAnsi="標楷體" w:hint="eastAsia"/>
          <w:sz w:val="28"/>
          <w:szCs w:val="28"/>
        </w:rPr>
        <w:t>涵括的新</w:t>
      </w:r>
      <w:r>
        <w:rPr>
          <w:rFonts w:ascii="標楷體" w:eastAsia="標楷體" w:hAnsi="標楷體" w:hint="eastAsia"/>
          <w:sz w:val="28"/>
          <w:szCs w:val="28"/>
        </w:rPr>
        <w:t>的兩種宣告方式</w:t>
      </w:r>
      <w:r w:rsidR="00844DC8">
        <w:rPr>
          <w:rFonts w:ascii="標楷體" w:eastAsia="標楷體" w:hAnsi="標楷體" w:hint="eastAsia"/>
          <w:sz w:val="28"/>
          <w:szCs w:val="28"/>
        </w:rPr>
        <w:t>，</w:t>
      </w:r>
      <w:r w:rsidR="00844DC8" w:rsidRPr="00844DC8">
        <w:rPr>
          <w:rFonts w:ascii="標楷體" w:eastAsia="標楷體" w:hAnsi="標楷體"/>
          <w:sz w:val="28"/>
          <w:szCs w:val="28"/>
        </w:rPr>
        <w:t>主要是用來取代</w:t>
      </w:r>
      <w:proofErr w:type="spellStart"/>
      <w:r w:rsidR="00844DC8" w:rsidRPr="00844DC8">
        <w:rPr>
          <w:rFonts w:ascii="標楷體" w:eastAsia="標楷體" w:hAnsi="標楷體"/>
          <w:sz w:val="28"/>
          <w:szCs w:val="28"/>
        </w:rPr>
        <w:t>var</w:t>
      </w:r>
      <w:proofErr w:type="spellEnd"/>
      <w:r w:rsidR="00844DC8" w:rsidRPr="00844DC8">
        <w:rPr>
          <w:rFonts w:ascii="標楷體" w:eastAsia="標楷體" w:hAnsi="標楷體"/>
          <w:sz w:val="28"/>
          <w:szCs w:val="28"/>
        </w:rPr>
        <w:t>舊式宣告，新的方式讓變數本身涉及的範圍變小了，改善了許多潛在問題。</w:t>
      </w:r>
    </w:p>
    <w:p w:rsidR="00844DC8" w:rsidRPr="00844DC8" w:rsidRDefault="00844DC8" w:rsidP="00F2380B">
      <w:pPr>
        <w:ind w:left="360"/>
        <w:rPr>
          <w:rFonts w:ascii="標楷體" w:eastAsia="標楷體" w:hAnsi="標楷體"/>
          <w:b/>
          <w:bCs/>
          <w:sz w:val="28"/>
          <w:szCs w:val="28"/>
          <w:u w:val="single"/>
        </w:rPr>
      </w:pPr>
      <w:r w:rsidRPr="00844DC8">
        <w:rPr>
          <w:rFonts w:ascii="標楷體" w:eastAsia="標楷體" w:hAnsi="標楷體"/>
          <w:b/>
          <w:bCs/>
          <w:sz w:val="28"/>
          <w:szCs w:val="28"/>
          <w:u w:val="single"/>
        </w:rPr>
        <w:t>let 變數宣告</w:t>
      </w:r>
    </w:p>
    <w:p w:rsidR="00753FE9" w:rsidRDefault="00753FE9" w:rsidP="00844DC8">
      <w:pPr>
        <w:numPr>
          <w:ilvl w:val="0"/>
          <w:numId w:val="3"/>
        </w:numPr>
        <w:rPr>
          <w:rFonts w:ascii="標楷體" w:eastAsia="標楷體" w:hAnsi="標楷體"/>
          <w:sz w:val="28"/>
          <w:szCs w:val="28"/>
        </w:rPr>
      </w:pPr>
      <w:r w:rsidRPr="00753FE9">
        <w:rPr>
          <w:rFonts w:ascii="標楷體" w:eastAsia="標楷體" w:hAnsi="標楷體"/>
          <w:sz w:val="28"/>
          <w:szCs w:val="28"/>
        </w:rPr>
        <w:t>類似於</w:t>
      </w:r>
      <w:proofErr w:type="spellStart"/>
      <w:r w:rsidRPr="00753FE9">
        <w:rPr>
          <w:rFonts w:ascii="標楷體" w:eastAsia="標楷體" w:hAnsi="標楷體"/>
          <w:sz w:val="28"/>
          <w:szCs w:val="28"/>
        </w:rPr>
        <w:t>var</w:t>
      </w:r>
      <w:proofErr w:type="spellEnd"/>
    </w:p>
    <w:p w:rsidR="00844DC8" w:rsidRPr="00844DC8" w:rsidRDefault="00844DC8" w:rsidP="00844DC8">
      <w:pPr>
        <w:numPr>
          <w:ilvl w:val="0"/>
          <w:numId w:val="3"/>
        </w:numPr>
        <w:rPr>
          <w:rFonts w:ascii="標楷體" w:eastAsia="標楷體" w:hAnsi="標楷體"/>
          <w:sz w:val="28"/>
          <w:szCs w:val="28"/>
        </w:rPr>
      </w:pPr>
      <w:r w:rsidRPr="00844DC8">
        <w:rPr>
          <w:rFonts w:ascii="標楷體" w:eastAsia="標楷體" w:hAnsi="標楷體"/>
          <w:sz w:val="28"/>
          <w:szCs w:val="28"/>
        </w:rPr>
        <w:t>變數不允許被重複宣告</w:t>
      </w:r>
    </w:p>
    <w:p w:rsidR="00844DC8" w:rsidRPr="00844DC8" w:rsidRDefault="00844DC8" w:rsidP="00844DC8">
      <w:pPr>
        <w:numPr>
          <w:ilvl w:val="0"/>
          <w:numId w:val="3"/>
        </w:numPr>
        <w:rPr>
          <w:rFonts w:ascii="標楷體" w:eastAsia="標楷體" w:hAnsi="標楷體"/>
          <w:sz w:val="28"/>
          <w:szCs w:val="28"/>
        </w:rPr>
      </w:pPr>
      <w:r w:rsidRPr="00844DC8">
        <w:rPr>
          <w:rFonts w:ascii="標楷體" w:eastAsia="標楷體" w:hAnsi="標楷體"/>
          <w:sz w:val="28"/>
          <w:szCs w:val="28"/>
        </w:rPr>
        <w:t>只受區塊作用域(Block Scope)內影響，意思是變數的作用範圍只在大括號{}中有效</w:t>
      </w:r>
    </w:p>
    <w:p w:rsidR="00844DC8" w:rsidRPr="00844DC8" w:rsidRDefault="00844DC8" w:rsidP="00844DC8">
      <w:pPr>
        <w:numPr>
          <w:ilvl w:val="1"/>
          <w:numId w:val="3"/>
        </w:numPr>
        <w:rPr>
          <w:rFonts w:ascii="標楷體" w:eastAsia="標楷體" w:hAnsi="標楷體"/>
          <w:sz w:val="28"/>
          <w:szCs w:val="28"/>
        </w:rPr>
      </w:pPr>
      <w:r w:rsidRPr="00844DC8">
        <w:rPr>
          <w:rFonts w:ascii="標楷體" w:eastAsia="標楷體" w:hAnsi="標楷體"/>
          <w:sz w:val="28"/>
          <w:szCs w:val="28"/>
        </w:rPr>
        <w:t>這解決了</w:t>
      </w:r>
      <w:proofErr w:type="spellStart"/>
      <w:r w:rsidRPr="00844DC8">
        <w:rPr>
          <w:rFonts w:ascii="標楷體" w:eastAsia="標楷體" w:hAnsi="標楷體"/>
          <w:sz w:val="28"/>
          <w:szCs w:val="28"/>
        </w:rPr>
        <w:t>var</w:t>
      </w:r>
      <w:proofErr w:type="spellEnd"/>
      <w:r w:rsidRPr="00844DC8">
        <w:rPr>
          <w:rFonts w:ascii="標楷體" w:eastAsia="標楷體" w:hAnsi="標楷體"/>
          <w:sz w:val="28"/>
          <w:szCs w:val="28"/>
        </w:rPr>
        <w:t>會自動宣告為全域變數的問題</w:t>
      </w:r>
    </w:p>
    <w:p w:rsidR="00F2380B" w:rsidRDefault="00844DC8" w:rsidP="00F2380B">
      <w:pPr>
        <w:numPr>
          <w:ilvl w:val="1"/>
          <w:numId w:val="3"/>
        </w:numPr>
        <w:rPr>
          <w:rFonts w:ascii="標楷體" w:eastAsia="標楷體" w:hAnsi="標楷體"/>
          <w:sz w:val="28"/>
          <w:szCs w:val="28"/>
        </w:rPr>
      </w:pPr>
      <w:r w:rsidRPr="00844DC8">
        <w:rPr>
          <w:rFonts w:ascii="標楷體" w:eastAsia="標楷體" w:hAnsi="標楷體"/>
          <w:sz w:val="28"/>
          <w:szCs w:val="28"/>
        </w:rPr>
        <w:t>所以let非常適合使用在for</w:t>
      </w:r>
      <w:proofErr w:type="gramStart"/>
      <w:r w:rsidRPr="00844DC8">
        <w:rPr>
          <w:rFonts w:ascii="標楷體" w:eastAsia="標楷體" w:hAnsi="標楷體"/>
          <w:sz w:val="28"/>
          <w:szCs w:val="28"/>
        </w:rPr>
        <w:t>迴</w:t>
      </w:r>
      <w:proofErr w:type="gramEnd"/>
      <w:r w:rsidRPr="00844DC8">
        <w:rPr>
          <w:rFonts w:ascii="標楷體" w:eastAsia="標楷體" w:hAnsi="標楷體"/>
          <w:sz w:val="28"/>
          <w:szCs w:val="28"/>
        </w:rPr>
        <w:t>圈中</w:t>
      </w:r>
    </w:p>
    <w:p w:rsidR="00753FE9" w:rsidRPr="00753FE9" w:rsidRDefault="00753FE9" w:rsidP="00753FE9">
      <w:pPr>
        <w:tabs>
          <w:tab w:val="left" w:pos="768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*</w:t>
      </w:r>
      <w:r w:rsidRPr="00753FE9">
        <w:rPr>
          <w:rFonts w:ascii="標楷體" w:eastAsia="標楷體" w:hAnsi="標楷體"/>
          <w:sz w:val="28"/>
          <w:szCs w:val="28"/>
        </w:rPr>
        <w:t>作用域(Scope)：就是變數的生存範圍。</w:t>
      </w:r>
    </w:p>
    <w:p w:rsidR="00753FE9" w:rsidRPr="00753FE9" w:rsidRDefault="00753FE9" w:rsidP="00753FE9">
      <w:pPr>
        <w:tabs>
          <w:tab w:val="left" w:pos="768"/>
        </w:tabs>
        <w:rPr>
          <w:rFonts w:ascii="標楷體" w:eastAsia="標楷體" w:hAnsi="標楷體"/>
          <w:sz w:val="28"/>
          <w:szCs w:val="28"/>
        </w:rPr>
      </w:pPr>
      <w:r w:rsidRPr="00753FE9">
        <w:rPr>
          <w:rFonts w:ascii="標楷體" w:eastAsia="標楷體" w:hAnsi="標楷體"/>
          <w:sz w:val="28"/>
          <w:szCs w:val="28"/>
        </w:rPr>
        <w:t>一般我們的變數在搜尋結果的時候，會由內部網外部找，所以變數會為顯示為內部的值。但是變數的性質是，如果在 function 內部宣告了一個變數，在 function 的外部是沒辦法呼叫的。</w:t>
      </w:r>
    </w:p>
    <w:p w:rsidR="00753FE9" w:rsidRDefault="00753FE9" w:rsidP="00753FE9">
      <w:pPr>
        <w:tabs>
          <w:tab w:val="left" w:pos="768"/>
        </w:tabs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ab/>
      </w:r>
    </w:p>
    <w:p w:rsidR="00F2380B" w:rsidRPr="00F2380B" w:rsidRDefault="00F2380B" w:rsidP="00F2380B">
      <w:pPr>
        <w:ind w:firstLine="480"/>
        <w:rPr>
          <w:rFonts w:ascii="標楷體" w:eastAsia="標楷體" w:hAnsi="標楷體"/>
          <w:b/>
          <w:sz w:val="28"/>
          <w:szCs w:val="28"/>
        </w:rPr>
      </w:pPr>
      <w:proofErr w:type="spellStart"/>
      <w:r w:rsidRPr="00F2380B">
        <w:rPr>
          <w:rFonts w:ascii="標楷體" w:eastAsia="標楷體" w:hAnsi="標楷體"/>
          <w:b/>
          <w:sz w:val="28"/>
          <w:szCs w:val="28"/>
          <w:u w:val="single"/>
        </w:rPr>
        <w:t>const</w:t>
      </w:r>
      <w:proofErr w:type="spellEnd"/>
      <w:r w:rsidRPr="00F2380B">
        <w:rPr>
          <w:rFonts w:ascii="標楷體" w:eastAsia="標楷體" w:hAnsi="標楷體"/>
          <w:b/>
          <w:sz w:val="28"/>
          <w:szCs w:val="28"/>
          <w:u w:val="single"/>
        </w:rPr>
        <w:t xml:space="preserve"> 常數宣告</w:t>
      </w:r>
    </w:p>
    <w:p w:rsidR="00F57490" w:rsidRPr="00F57490" w:rsidRDefault="00F57490" w:rsidP="00F57490">
      <w:pPr>
        <w:numPr>
          <w:ilvl w:val="0"/>
          <w:numId w:val="4"/>
        </w:numPr>
        <w:rPr>
          <w:rFonts w:ascii="標楷體" w:eastAsia="標楷體" w:hAnsi="標楷體"/>
          <w:sz w:val="28"/>
          <w:szCs w:val="28"/>
        </w:rPr>
      </w:pPr>
      <w:r w:rsidRPr="00F57490">
        <w:rPr>
          <w:rFonts w:ascii="標楷體" w:eastAsia="標楷體" w:hAnsi="標楷體"/>
          <w:sz w:val="28"/>
          <w:szCs w:val="28"/>
        </w:rPr>
        <w:t>當宣告為一般的數據類型 (string、number、</w:t>
      </w:r>
      <w:proofErr w:type="spellStart"/>
      <w:r w:rsidRPr="00F57490">
        <w:rPr>
          <w:rFonts w:ascii="標楷體" w:eastAsia="標楷體" w:hAnsi="標楷體"/>
          <w:sz w:val="28"/>
          <w:szCs w:val="28"/>
        </w:rPr>
        <w:t>boolean</w:t>
      </w:r>
      <w:proofErr w:type="spellEnd"/>
      <w:r w:rsidRPr="00F57490">
        <w:rPr>
          <w:rFonts w:ascii="標楷體" w:eastAsia="標楷體" w:hAnsi="標楷體"/>
          <w:sz w:val="28"/>
          <w:szCs w:val="28"/>
        </w:rPr>
        <w:t>) 時</w:t>
      </w:r>
    </w:p>
    <w:p w:rsidR="00F57490" w:rsidRPr="00F57490" w:rsidRDefault="00F57490" w:rsidP="00F57490">
      <w:pPr>
        <w:numPr>
          <w:ilvl w:val="1"/>
          <w:numId w:val="4"/>
        </w:numPr>
        <w:rPr>
          <w:rFonts w:ascii="標楷體" w:eastAsia="標楷體" w:hAnsi="標楷體"/>
          <w:sz w:val="28"/>
          <w:szCs w:val="28"/>
        </w:rPr>
      </w:pPr>
      <w:r w:rsidRPr="00F57490">
        <w:rPr>
          <w:rFonts w:ascii="標楷體" w:eastAsia="標楷體" w:hAnsi="標楷體"/>
          <w:sz w:val="28"/>
          <w:szCs w:val="28"/>
        </w:rPr>
        <w:t>一定要賦予值</w:t>
      </w:r>
    </w:p>
    <w:p w:rsidR="00F57490" w:rsidRPr="00F57490" w:rsidRDefault="00F57490" w:rsidP="00F57490">
      <w:pPr>
        <w:numPr>
          <w:ilvl w:val="1"/>
          <w:numId w:val="4"/>
        </w:numPr>
        <w:rPr>
          <w:rFonts w:ascii="標楷體" w:eastAsia="標楷體" w:hAnsi="標楷體"/>
          <w:sz w:val="28"/>
          <w:szCs w:val="28"/>
        </w:rPr>
      </w:pPr>
      <w:r w:rsidRPr="00F57490">
        <w:rPr>
          <w:rFonts w:ascii="標楷體" w:eastAsia="標楷體" w:hAnsi="標楷體"/>
          <w:sz w:val="28"/>
          <w:szCs w:val="28"/>
        </w:rPr>
        <w:t>不能再被修改</w:t>
      </w:r>
    </w:p>
    <w:p w:rsidR="00F57490" w:rsidRPr="00F57490" w:rsidRDefault="00F57490" w:rsidP="00F57490">
      <w:pPr>
        <w:numPr>
          <w:ilvl w:val="0"/>
          <w:numId w:val="4"/>
        </w:numPr>
        <w:rPr>
          <w:rFonts w:ascii="標楷體" w:eastAsia="標楷體" w:hAnsi="標楷體"/>
          <w:sz w:val="28"/>
          <w:szCs w:val="28"/>
        </w:rPr>
      </w:pPr>
      <w:r w:rsidRPr="00F57490">
        <w:rPr>
          <w:rFonts w:ascii="標楷體" w:eastAsia="標楷體" w:hAnsi="標楷體"/>
          <w:sz w:val="28"/>
          <w:szCs w:val="28"/>
        </w:rPr>
        <w:t>當宣告為物件或陣列 (object、array) 時</w:t>
      </w:r>
    </w:p>
    <w:p w:rsidR="00F57490" w:rsidRPr="00F57490" w:rsidRDefault="00F57490" w:rsidP="00F57490">
      <w:pPr>
        <w:numPr>
          <w:ilvl w:val="1"/>
          <w:numId w:val="4"/>
        </w:numPr>
        <w:rPr>
          <w:rFonts w:ascii="標楷體" w:eastAsia="標楷體" w:hAnsi="標楷體"/>
          <w:sz w:val="28"/>
          <w:szCs w:val="28"/>
        </w:rPr>
      </w:pPr>
      <w:r w:rsidRPr="00F57490">
        <w:rPr>
          <w:rFonts w:ascii="標楷體" w:eastAsia="標楷體" w:hAnsi="標楷體"/>
          <w:sz w:val="28"/>
          <w:szCs w:val="28"/>
        </w:rPr>
        <w:t>內層的屬性是可以被修改或新增的</w:t>
      </w:r>
    </w:p>
    <w:p w:rsidR="00F57490" w:rsidRPr="00F57490" w:rsidRDefault="00F57490" w:rsidP="00F57490">
      <w:pPr>
        <w:numPr>
          <w:ilvl w:val="1"/>
          <w:numId w:val="4"/>
        </w:numPr>
        <w:rPr>
          <w:rFonts w:ascii="標楷體" w:eastAsia="標楷體" w:hAnsi="標楷體"/>
          <w:sz w:val="28"/>
          <w:szCs w:val="28"/>
        </w:rPr>
      </w:pPr>
      <w:r w:rsidRPr="00F57490">
        <w:rPr>
          <w:rFonts w:ascii="標楷體" w:eastAsia="標楷體" w:hAnsi="標楷體"/>
          <w:sz w:val="28"/>
          <w:szCs w:val="28"/>
        </w:rPr>
        <w:t>代表</w:t>
      </w:r>
      <w:proofErr w:type="spellStart"/>
      <w:r w:rsidRPr="00F57490">
        <w:rPr>
          <w:rFonts w:ascii="標楷體" w:eastAsia="標楷體" w:hAnsi="標楷體"/>
          <w:sz w:val="28"/>
          <w:szCs w:val="28"/>
        </w:rPr>
        <w:t>const</w:t>
      </w:r>
      <w:proofErr w:type="spellEnd"/>
      <w:r w:rsidRPr="00F57490">
        <w:rPr>
          <w:rFonts w:ascii="標楷體" w:eastAsia="標楷體" w:hAnsi="標楷體"/>
          <w:sz w:val="28"/>
          <w:szCs w:val="28"/>
        </w:rPr>
        <w:t>是指向固定的記憶體位址，所以與本身內在的屬性無關，只是無法再讓本身指向另一個位址(變數)而已</w:t>
      </w:r>
      <w:r w:rsidR="00753FE9">
        <w:rPr>
          <w:rFonts w:ascii="標楷體" w:eastAsia="標楷體" w:hAnsi="標楷體" w:hint="eastAsia"/>
          <w:sz w:val="28"/>
          <w:szCs w:val="28"/>
        </w:rPr>
        <w:t>(</w:t>
      </w:r>
      <w:r w:rsidR="00753FE9" w:rsidRPr="00753FE9">
        <w:rPr>
          <w:rFonts w:ascii="標楷體" w:eastAsia="標楷體" w:hAnsi="標楷體"/>
          <w:sz w:val="28"/>
          <w:szCs w:val="28"/>
        </w:rPr>
        <w:t>因為變數底層的運作的方式</w:t>
      </w:r>
      <w:r w:rsidR="00753FE9">
        <w:rPr>
          <w:rFonts w:ascii="標楷體" w:eastAsia="標楷體" w:hAnsi="標楷體"/>
          <w:sz w:val="28"/>
          <w:szCs w:val="28"/>
        </w:rPr>
        <w:t>，不可改的是變數儲存的記憶體位置，改陣列與物件的內容卻是可以的</w:t>
      </w:r>
      <w:r w:rsidR="00753FE9">
        <w:rPr>
          <w:rFonts w:ascii="標楷體" w:eastAsia="標楷體" w:hAnsi="標楷體" w:hint="eastAsia"/>
          <w:sz w:val="28"/>
          <w:szCs w:val="28"/>
        </w:rPr>
        <w:t>)</w:t>
      </w:r>
    </w:p>
    <w:p w:rsidR="00844DC8" w:rsidRDefault="008723AF" w:rsidP="008723AF">
      <w:pPr>
        <w:rPr>
          <w:rFonts w:ascii="標楷體" w:eastAsia="標楷體" w:hAnsi="標楷體"/>
          <w:b/>
          <w:sz w:val="28"/>
          <w:szCs w:val="28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  <w:u w:val="single"/>
        </w:rPr>
        <w:t>A</w:t>
      </w:r>
      <w:r>
        <w:rPr>
          <w:rFonts w:ascii="標楷體" w:eastAsia="標楷體" w:hAnsi="標楷體"/>
          <w:b/>
          <w:sz w:val="28"/>
          <w:szCs w:val="28"/>
          <w:u w:val="single"/>
        </w:rPr>
        <w:t>rrow Function</w:t>
      </w:r>
      <w:r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3568E2">
        <w:rPr>
          <w:rFonts w:ascii="標楷體" w:eastAsia="標楷體" w:hAnsi="標楷體" w:hint="eastAsia"/>
          <w:b/>
          <w:sz w:val="28"/>
          <w:szCs w:val="28"/>
          <w:u w:val="single"/>
        </w:rPr>
        <w:t>箭頭函數</w:t>
      </w:r>
    </w:p>
    <w:p w:rsidR="008723AF" w:rsidRDefault="008723AF" w:rsidP="008723A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8723AF">
        <w:rPr>
          <w:rFonts w:ascii="標楷體" w:eastAsia="標楷體" w:hAnsi="標楷體"/>
          <w:sz w:val="28"/>
          <w:szCs w:val="28"/>
        </w:rPr>
        <w:t>允許使用 =&gt;(箭頭) 來定義函數，比起一般函數可以用更簡短的語法來表示，可以讓程式碼的可閱讀性提高。</w:t>
      </w:r>
    </w:p>
    <w:p w:rsidR="00B43F3C" w:rsidRPr="00B43F3C" w:rsidRDefault="008723AF" w:rsidP="00B43F3C">
      <w:pPr>
        <w:numPr>
          <w:ilvl w:val="0"/>
          <w:numId w:val="5"/>
        </w:numPr>
        <w:rPr>
          <w:rFonts w:ascii="標楷體" w:eastAsia="標楷體" w:hAnsi="標楷體"/>
          <w:sz w:val="28"/>
          <w:szCs w:val="28"/>
        </w:rPr>
      </w:pPr>
      <w:r w:rsidRPr="008723AF">
        <w:rPr>
          <w:rFonts w:ascii="標楷體" w:eastAsia="標楷體" w:hAnsi="標楷體"/>
          <w:sz w:val="28"/>
          <w:szCs w:val="28"/>
        </w:rPr>
        <w:t>基本語法為 </w:t>
      </w:r>
      <w:r w:rsidRPr="008723AF">
        <w:rPr>
          <w:rFonts w:ascii="標楷體" w:eastAsia="標楷體" w:hAnsi="標楷體"/>
          <w:sz w:val="28"/>
          <w:szCs w:val="28"/>
          <w:shd w:val="pct15" w:color="auto" w:fill="FFFFFF"/>
        </w:rPr>
        <w:t>函數的參數 =&gt; 返回值的內容</w:t>
      </w:r>
    </w:p>
    <w:p w:rsidR="00B43F3C" w:rsidRPr="00B43F3C" w:rsidRDefault="00B43F3C" w:rsidP="00B43F3C">
      <w:pPr>
        <w:rPr>
          <w:rFonts w:ascii="標楷體" w:eastAsia="標楷體" w:hAnsi="標楷體" w:hint="eastAsia"/>
          <w:sz w:val="22"/>
          <w:szCs w:val="28"/>
        </w:rPr>
      </w:pPr>
      <w:r w:rsidRPr="00B43F3C">
        <w:rPr>
          <w:rFonts w:ascii="標楷體" w:eastAsia="標楷體" w:hAnsi="標楷體"/>
          <w:color w:val="FF0000"/>
          <w:sz w:val="22"/>
          <w:szCs w:val="28"/>
        </w:rPr>
        <w:drawing>
          <wp:inline distT="0" distB="0" distL="0" distR="0" wp14:anchorId="5906D885" wp14:editId="3D2030C1">
            <wp:extent cx="3406140" cy="164272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755" cy="165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AF" w:rsidRPr="008723AF" w:rsidRDefault="008723AF" w:rsidP="008723AF">
      <w:pPr>
        <w:rPr>
          <w:rFonts w:ascii="標楷體" w:eastAsia="標楷體" w:hAnsi="標楷體"/>
          <w:b/>
          <w:sz w:val="28"/>
          <w:szCs w:val="28"/>
        </w:rPr>
      </w:pPr>
      <w:r w:rsidRPr="008723AF">
        <w:rPr>
          <w:rFonts w:ascii="標楷體" w:eastAsia="標楷體" w:hAnsi="標楷體" w:hint="eastAsia"/>
          <w:b/>
          <w:sz w:val="28"/>
          <w:szCs w:val="28"/>
        </w:rPr>
        <w:lastRenderedPageBreak/>
        <w:t>使用特性</w:t>
      </w:r>
    </w:p>
    <w:p w:rsidR="008723AF" w:rsidRPr="008723AF" w:rsidRDefault="008723AF" w:rsidP="008723AF">
      <w:pPr>
        <w:numPr>
          <w:ilvl w:val="0"/>
          <w:numId w:val="6"/>
        </w:numPr>
        <w:rPr>
          <w:rFonts w:ascii="標楷體" w:eastAsia="標楷體" w:hAnsi="標楷體"/>
          <w:sz w:val="28"/>
          <w:szCs w:val="28"/>
        </w:rPr>
      </w:pPr>
      <w:r w:rsidRPr="008723AF">
        <w:rPr>
          <w:rFonts w:ascii="標楷體" w:eastAsia="標楷體" w:hAnsi="標楷體"/>
          <w:sz w:val="28"/>
          <w:szCs w:val="28"/>
        </w:rPr>
        <w:t>擁有</w:t>
      </w:r>
      <w:r w:rsidRPr="008723AF">
        <w:rPr>
          <w:rFonts w:ascii="標楷體" w:eastAsia="標楷體" w:hAnsi="標楷體"/>
          <w:b/>
          <w:bCs/>
          <w:sz w:val="28"/>
          <w:szCs w:val="28"/>
        </w:rPr>
        <w:t>匿名函數</w:t>
      </w:r>
      <w:r w:rsidRPr="008723AF">
        <w:rPr>
          <w:rFonts w:ascii="標楷體" w:eastAsia="標楷體" w:hAnsi="標楷體"/>
          <w:sz w:val="28"/>
          <w:szCs w:val="28"/>
        </w:rPr>
        <w:t> (anonymous function) 的特性</w:t>
      </w:r>
    </w:p>
    <w:p w:rsidR="008723AF" w:rsidRPr="008723AF" w:rsidRDefault="008723AF" w:rsidP="008723AF">
      <w:pPr>
        <w:numPr>
          <w:ilvl w:val="0"/>
          <w:numId w:val="6"/>
        </w:numPr>
        <w:rPr>
          <w:rFonts w:ascii="標楷體" w:eastAsia="標楷體" w:hAnsi="標楷體"/>
          <w:sz w:val="28"/>
          <w:szCs w:val="28"/>
        </w:rPr>
      </w:pPr>
      <w:r w:rsidRPr="008723AF">
        <w:rPr>
          <w:rFonts w:ascii="標楷體" w:eastAsia="標楷體" w:hAnsi="標楷體"/>
          <w:sz w:val="28"/>
          <w:szCs w:val="28"/>
        </w:rPr>
        <w:t>若</w:t>
      </w:r>
      <w:r w:rsidRPr="008723AF">
        <w:rPr>
          <w:rFonts w:ascii="標楷體" w:eastAsia="標楷體" w:hAnsi="標楷體"/>
          <w:b/>
          <w:bCs/>
          <w:sz w:val="28"/>
          <w:szCs w:val="28"/>
        </w:rPr>
        <w:t>無參數</w:t>
      </w:r>
      <w:r w:rsidRPr="008723AF">
        <w:rPr>
          <w:rFonts w:ascii="標楷體" w:eastAsia="標楷體" w:hAnsi="標楷體"/>
          <w:sz w:val="28"/>
          <w:szCs w:val="28"/>
        </w:rPr>
        <w:t>或有</w:t>
      </w:r>
      <w:r w:rsidRPr="008723AF">
        <w:rPr>
          <w:rFonts w:ascii="標楷體" w:eastAsia="標楷體" w:hAnsi="標楷體"/>
          <w:b/>
          <w:bCs/>
          <w:sz w:val="28"/>
          <w:szCs w:val="28"/>
        </w:rPr>
        <w:t>多個參數</w:t>
      </w:r>
      <w:r w:rsidRPr="008723AF">
        <w:rPr>
          <w:rFonts w:ascii="標楷體" w:eastAsia="標楷體" w:hAnsi="標楷體"/>
          <w:sz w:val="28"/>
          <w:szCs w:val="28"/>
        </w:rPr>
        <w:t>，需要在參數部分加上括號</w:t>
      </w:r>
      <w:r w:rsidRPr="008723AF">
        <w:rPr>
          <w:rFonts w:ascii="標楷體" w:eastAsia="標楷體" w:hAnsi="標楷體"/>
          <w:sz w:val="28"/>
          <w:szCs w:val="28"/>
          <w:shd w:val="pct15" w:color="auto" w:fill="FFFFFF"/>
        </w:rPr>
        <w:t>()</w:t>
      </w:r>
    </w:p>
    <w:p w:rsidR="008723AF" w:rsidRPr="00147CB5" w:rsidRDefault="008723AF" w:rsidP="008723AF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  <w:szCs w:val="28"/>
        </w:rPr>
      </w:pPr>
      <w:r w:rsidRPr="008723AF">
        <w:rPr>
          <w:rFonts w:ascii="標楷體" w:eastAsia="標楷體" w:hAnsi="標楷體" w:hint="eastAsia"/>
          <w:sz w:val="28"/>
          <w:szCs w:val="28"/>
        </w:rPr>
        <w:t>若返回值或參數有包含{}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8723AF">
        <w:rPr>
          <w:rFonts w:ascii="標楷體" w:eastAsia="標楷體" w:hAnsi="標楷體" w:hint="eastAsia"/>
          <w:sz w:val="28"/>
          <w:szCs w:val="28"/>
        </w:rPr>
        <w:t>需要在外圍加上括號</w:t>
      </w:r>
      <w:r w:rsidRPr="008723AF">
        <w:rPr>
          <w:rFonts w:ascii="標楷體" w:eastAsia="標楷體" w:hAnsi="標楷體" w:hint="eastAsia"/>
          <w:sz w:val="28"/>
          <w:szCs w:val="28"/>
          <w:shd w:val="pct15" w:color="auto" w:fill="FFFFFF"/>
        </w:rPr>
        <w:t>()</w:t>
      </w:r>
    </w:p>
    <w:p w:rsidR="00147CB5" w:rsidRPr="00147CB5" w:rsidRDefault="00147CB5" w:rsidP="00147CB5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  <w:szCs w:val="28"/>
        </w:rPr>
      </w:pPr>
      <w:r w:rsidRPr="00147CB5">
        <w:rPr>
          <w:rFonts w:ascii="標楷體" w:eastAsia="標楷體" w:hAnsi="標楷體"/>
          <w:sz w:val="28"/>
          <w:szCs w:val="28"/>
        </w:rPr>
        <w:t>若箭頭後面的程式區塊是</w:t>
      </w:r>
      <w:proofErr w:type="gramStart"/>
      <w:r w:rsidRPr="00147CB5">
        <w:rPr>
          <w:rFonts w:ascii="標楷體" w:eastAsia="標楷體" w:hAnsi="標楷體"/>
          <w:sz w:val="28"/>
          <w:szCs w:val="28"/>
        </w:rPr>
        <w:t>陳述式或多</w:t>
      </w:r>
      <w:proofErr w:type="gramEnd"/>
      <w:r w:rsidRPr="00147CB5">
        <w:rPr>
          <w:rFonts w:ascii="標楷體" w:eastAsia="標楷體" w:hAnsi="標楷體"/>
          <w:sz w:val="28"/>
          <w:szCs w:val="28"/>
        </w:rPr>
        <w:t>條語句，需要加上大括號</w:t>
      </w:r>
      <w:r w:rsidRPr="00147CB5">
        <w:rPr>
          <w:rFonts w:ascii="標楷體" w:eastAsia="標楷體" w:hAnsi="標楷體"/>
          <w:sz w:val="28"/>
          <w:szCs w:val="28"/>
          <w:shd w:val="pct15" w:color="auto" w:fill="FFFFFF"/>
        </w:rPr>
        <w:t>{}</w:t>
      </w:r>
    </w:p>
    <w:p w:rsidR="008723AF" w:rsidRPr="008723AF" w:rsidRDefault="008723AF" w:rsidP="008723AF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8723AF">
        <w:rPr>
          <w:rFonts w:ascii="標楷體" w:eastAsia="標楷體" w:hAnsi="標楷體" w:hint="eastAsia"/>
          <w:sz w:val="28"/>
          <w:szCs w:val="28"/>
        </w:rPr>
        <w:t>非常適合簡化回調函數 (callback function)</w:t>
      </w:r>
    </w:p>
    <w:p w:rsidR="00B43F3C" w:rsidRPr="008723AF" w:rsidRDefault="00B43F3C" w:rsidP="00B43F3C">
      <w:pPr>
        <w:ind w:left="720"/>
        <w:rPr>
          <w:rFonts w:ascii="標楷體" w:eastAsia="標楷體" w:hAnsi="標楷體" w:hint="eastAsia"/>
          <w:sz w:val="28"/>
          <w:szCs w:val="28"/>
        </w:rPr>
      </w:pPr>
      <w:r w:rsidRPr="00B43F3C">
        <w:rPr>
          <w:rFonts w:ascii="標楷體" w:eastAsia="標楷體" w:hAnsi="標楷體"/>
          <w:sz w:val="28"/>
          <w:szCs w:val="28"/>
        </w:rPr>
        <w:drawing>
          <wp:inline distT="0" distB="0" distL="0" distR="0" wp14:anchorId="0475B24B" wp14:editId="258693DF">
            <wp:extent cx="3444240" cy="1062585"/>
            <wp:effectExtent l="0" t="0" r="381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734" cy="10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3C" w:rsidRPr="00B43F3C" w:rsidRDefault="00B43F3C" w:rsidP="00B43F3C">
      <w:pPr>
        <w:numPr>
          <w:ilvl w:val="0"/>
          <w:numId w:val="8"/>
        </w:numPr>
        <w:rPr>
          <w:rFonts w:ascii="標楷體" w:eastAsia="標楷體" w:hAnsi="標楷體"/>
          <w:sz w:val="28"/>
          <w:szCs w:val="28"/>
        </w:rPr>
      </w:pPr>
      <w:r w:rsidRPr="00B43F3C">
        <w:rPr>
          <w:rFonts w:ascii="標楷體" w:eastAsia="標楷體" w:hAnsi="標楷體"/>
          <w:sz w:val="28"/>
          <w:szCs w:val="28"/>
        </w:rPr>
        <w:t>箭頭函數也跟一般函數一樣，參數可以有</w:t>
      </w:r>
      <w:r w:rsidRPr="00B43F3C">
        <w:rPr>
          <w:rFonts w:ascii="標楷體" w:eastAsia="標楷體" w:hAnsi="標楷體"/>
          <w:b/>
          <w:bCs/>
          <w:sz w:val="28"/>
          <w:szCs w:val="28"/>
        </w:rPr>
        <w:t>預設值、解</w:t>
      </w:r>
      <w:proofErr w:type="gramStart"/>
      <w:r w:rsidRPr="00B43F3C">
        <w:rPr>
          <w:rFonts w:ascii="標楷體" w:eastAsia="標楷體" w:hAnsi="標楷體"/>
          <w:b/>
          <w:bCs/>
          <w:sz w:val="28"/>
          <w:szCs w:val="28"/>
        </w:rPr>
        <w:t>構賦值</w:t>
      </w:r>
      <w:proofErr w:type="gramEnd"/>
      <w:r w:rsidRPr="00B43F3C">
        <w:rPr>
          <w:rFonts w:ascii="標楷體" w:eastAsia="標楷體" w:hAnsi="標楷體"/>
          <w:b/>
          <w:bCs/>
          <w:sz w:val="28"/>
          <w:szCs w:val="28"/>
        </w:rPr>
        <w:t>、rest 參數</w:t>
      </w:r>
      <w:r w:rsidRPr="00B43F3C">
        <w:rPr>
          <w:rFonts w:ascii="標楷體" w:eastAsia="標楷體" w:hAnsi="標楷體"/>
          <w:sz w:val="28"/>
          <w:szCs w:val="28"/>
        </w:rPr>
        <w:t>的功能</w:t>
      </w:r>
    </w:p>
    <w:p w:rsidR="00B43F3C" w:rsidRPr="00B43F3C" w:rsidRDefault="00B43F3C" w:rsidP="00B43F3C">
      <w:pPr>
        <w:numPr>
          <w:ilvl w:val="0"/>
          <w:numId w:val="8"/>
        </w:numPr>
        <w:rPr>
          <w:rFonts w:ascii="標楷體" w:eastAsia="標楷體" w:hAnsi="標楷體"/>
          <w:sz w:val="28"/>
          <w:szCs w:val="28"/>
        </w:rPr>
      </w:pPr>
      <w:r w:rsidRPr="00B43F3C">
        <w:rPr>
          <w:rFonts w:ascii="標楷體" w:eastAsia="標楷體" w:hAnsi="標楷體"/>
          <w:sz w:val="28"/>
          <w:szCs w:val="28"/>
        </w:rPr>
        <w:t>另外箭頭函數中沒有</w:t>
      </w:r>
      <w:r w:rsidRPr="00435D8D">
        <w:rPr>
          <w:rFonts w:ascii="標楷體" w:eastAsia="標楷體" w:hAnsi="標楷體"/>
          <w:sz w:val="28"/>
          <w:szCs w:val="28"/>
          <w:shd w:val="pct15" w:color="auto" w:fill="FFFFFF"/>
        </w:rPr>
        <w:t> arguments </w:t>
      </w:r>
      <w:r w:rsidRPr="00B43F3C">
        <w:rPr>
          <w:rFonts w:ascii="標楷體" w:eastAsia="標楷體" w:hAnsi="標楷體"/>
          <w:sz w:val="28"/>
          <w:szCs w:val="28"/>
        </w:rPr>
        <w:t>物件，需要使用 rest 參數代替</w:t>
      </w:r>
    </w:p>
    <w:p w:rsidR="008723AF" w:rsidRPr="008723AF" w:rsidRDefault="00435D8D" w:rsidP="008723AF">
      <w:pPr>
        <w:rPr>
          <w:rFonts w:ascii="標楷體" w:eastAsia="標楷體" w:hAnsi="標楷體" w:hint="eastAsia"/>
          <w:sz w:val="28"/>
          <w:szCs w:val="28"/>
          <w:u w:val="single"/>
        </w:rPr>
      </w:pPr>
      <w:r w:rsidRPr="00435D8D">
        <w:rPr>
          <w:rFonts w:ascii="標楷體" w:eastAsia="標楷體" w:hAnsi="標楷體" w:hint="eastAsia"/>
          <w:sz w:val="28"/>
          <w:szCs w:val="28"/>
        </w:rPr>
        <w:t>參考資料:</w:t>
      </w:r>
      <w:r w:rsidRPr="00435D8D">
        <w:t xml:space="preserve"> </w:t>
      </w:r>
      <w:r w:rsidRPr="00435D8D">
        <w:rPr>
          <w:rFonts w:ascii="標楷體" w:eastAsia="標楷體" w:hAnsi="標楷體"/>
          <w:sz w:val="28"/>
          <w:szCs w:val="28"/>
          <w:u w:val="single"/>
        </w:rPr>
        <w:t>https://ithelp.ithome.com.tw/articles/10197716</w:t>
      </w:r>
    </w:p>
    <w:p w:rsidR="00844DC8" w:rsidRPr="0059422F" w:rsidRDefault="00844DC8" w:rsidP="0059422F">
      <w:pPr>
        <w:ind w:left="720"/>
        <w:rPr>
          <w:rFonts w:ascii="標楷體" w:eastAsia="標楷體" w:hAnsi="標楷體" w:hint="eastAsia"/>
          <w:sz w:val="28"/>
          <w:szCs w:val="28"/>
        </w:rPr>
      </w:pPr>
    </w:p>
    <w:p w:rsidR="0059422F" w:rsidRPr="0059422F" w:rsidRDefault="0059422F" w:rsidP="0059422F">
      <w:pPr>
        <w:jc w:val="center"/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</w:p>
    <w:sectPr w:rsidR="0059422F" w:rsidRPr="005942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3BE"/>
    <w:multiLevelType w:val="multilevel"/>
    <w:tmpl w:val="460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2BA3"/>
    <w:multiLevelType w:val="multilevel"/>
    <w:tmpl w:val="7430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2027D"/>
    <w:multiLevelType w:val="multilevel"/>
    <w:tmpl w:val="6936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15BD0"/>
    <w:multiLevelType w:val="multilevel"/>
    <w:tmpl w:val="198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799B"/>
    <w:multiLevelType w:val="multilevel"/>
    <w:tmpl w:val="112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D6A8C"/>
    <w:multiLevelType w:val="multilevel"/>
    <w:tmpl w:val="9A40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87990"/>
    <w:multiLevelType w:val="multilevel"/>
    <w:tmpl w:val="CC76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D3B0A"/>
    <w:multiLevelType w:val="multilevel"/>
    <w:tmpl w:val="76FC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2F"/>
    <w:rsid w:val="00147CB5"/>
    <w:rsid w:val="003568E2"/>
    <w:rsid w:val="00435D8D"/>
    <w:rsid w:val="0059422F"/>
    <w:rsid w:val="0064366F"/>
    <w:rsid w:val="00753FE9"/>
    <w:rsid w:val="00844DC8"/>
    <w:rsid w:val="008723AF"/>
    <w:rsid w:val="00B12C3F"/>
    <w:rsid w:val="00B43F3C"/>
    <w:rsid w:val="00F2380B"/>
    <w:rsid w:val="00F5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30AB"/>
  <w15:chartTrackingRefBased/>
  <w15:docId w15:val="{6A237087-BF76-4DAF-A763-A4D39FD8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422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9422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422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9422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8723AF"/>
    <w:pPr>
      <w:ind w:leftChars="200" w:left="480"/>
    </w:pPr>
  </w:style>
  <w:style w:type="character" w:styleId="a4">
    <w:name w:val="Strong"/>
    <w:basedOn w:val="a0"/>
    <w:uiPriority w:val="22"/>
    <w:qFormat/>
    <w:rsid w:val="00147CB5"/>
    <w:rPr>
      <w:b/>
      <w:bCs/>
    </w:rPr>
  </w:style>
  <w:style w:type="character" w:styleId="HTML">
    <w:name w:val="HTML Code"/>
    <w:basedOn w:val="a0"/>
    <w:uiPriority w:val="99"/>
    <w:semiHidden/>
    <w:unhideWhenUsed/>
    <w:rsid w:val="00147CB5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B43F3C"/>
  </w:style>
  <w:style w:type="character" w:customStyle="1" w:styleId="hljs-keyword">
    <w:name w:val="hljs-keyword"/>
    <w:basedOn w:val="a0"/>
    <w:rsid w:val="00B43F3C"/>
  </w:style>
  <w:style w:type="character" w:customStyle="1" w:styleId="hljs-params">
    <w:name w:val="hljs-params"/>
    <w:basedOn w:val="a0"/>
    <w:rsid w:val="00B43F3C"/>
  </w:style>
  <w:style w:type="character" w:customStyle="1" w:styleId="hljs-number">
    <w:name w:val="hljs-number"/>
    <w:basedOn w:val="a0"/>
    <w:rsid w:val="00B43F3C"/>
  </w:style>
  <w:style w:type="character" w:customStyle="1" w:styleId="hljs-title">
    <w:name w:val="hljs-title"/>
    <w:basedOn w:val="a0"/>
    <w:rsid w:val="00B4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</dc:creator>
  <cp:keywords/>
  <dc:description/>
  <cp:lastModifiedBy>孫</cp:lastModifiedBy>
  <cp:revision>2</cp:revision>
  <dcterms:created xsi:type="dcterms:W3CDTF">2024-05-17T08:07:00Z</dcterms:created>
  <dcterms:modified xsi:type="dcterms:W3CDTF">2024-05-17T08:07:00Z</dcterms:modified>
</cp:coreProperties>
</file>