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1f497d"/>
          <w:sz w:val="96"/>
          <w:szCs w:val="96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  <w:rtl w:val="0"/>
        </w:rPr>
        <w:t xml:space="preserve">GRUPO 01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INTEGRANTES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10"/>
          <w:szCs w:val="1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Amanda Gomes Lobo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Bruna Leitão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Carolina Aizawa Moreira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Douglas Rocha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João Pedro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Milene Bohomol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Thalmai Correia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PROJETO INTEGRADOR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ESCOPO DO PROJETO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  <w:rtl w:val="0"/>
        </w:rPr>
        <w:t xml:space="preserve">Tema: 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819775" cy="100012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31563" y="3285335"/>
                          <a:ext cx="2428875" cy="989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19775" cy="10001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9775" cy="1000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  <w:rtl w:val="0"/>
        </w:rPr>
        <w:t xml:space="preserve">GRUPO 01</w:t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INTEGRANTES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10"/>
          <w:szCs w:val="1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Amanda Gomes Lobo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Bruna Leitão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Carolina Aizawa Moreira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Douglas Rocha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João Pedro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Milene Bohomol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Thalmai Correia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PROJETO INTEGRADOR</w:t>
      </w:r>
    </w:p>
    <w:p w:rsidR="00000000" w:rsidDel="00000000" w:rsidP="00000000" w:rsidRDefault="00000000" w:rsidRPr="00000000" w14:paraId="0000003A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ESCOPO DO PROJETO</w:t>
      </w:r>
    </w:p>
    <w:p w:rsidR="00000000" w:rsidDel="00000000" w:rsidP="00000000" w:rsidRDefault="00000000" w:rsidRPr="00000000" w14:paraId="0000003B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  <w:rtl w:val="0"/>
        </w:rPr>
        <w:t xml:space="preserve">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40" w:lineRule="auto"/>
        <w:ind w:left="567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ind w:left="567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ind w:left="567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ind w:left="567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Relatório solicitado pela Generation Brasil para compor o projeto final.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O relatório refere-se ao escopo do projeto integrador.</w:t>
      </w:r>
    </w:p>
    <w:p w:rsidR="00000000" w:rsidDel="00000000" w:rsidP="00000000" w:rsidRDefault="00000000" w:rsidRPr="00000000" w14:paraId="00000043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1"/>
        <w:numPr>
          <w:ilvl w:val="0"/>
          <w:numId w:val="4"/>
        </w:numPr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O Problema Social</w:t>
      </w:r>
    </w:p>
    <w:p w:rsidR="00000000" w:rsidDel="00000000" w:rsidP="00000000" w:rsidRDefault="00000000" w:rsidRPr="00000000" w14:paraId="0000004A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ODS 11 - Cidades e Comunidades Sustentáveis</w:t>
      </w:r>
    </w:p>
    <w:p w:rsidR="00000000" w:rsidDel="00000000" w:rsidP="00000000" w:rsidRDefault="00000000" w:rsidRPr="00000000" w14:paraId="0000004C">
      <w:pPr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numPr>
          <w:ilvl w:val="0"/>
          <w:numId w:val="5"/>
        </w:numPr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Qual é o impacto e as consequências do desmatamento na sociedade?</w:t>
      </w:r>
    </w:p>
    <w:p w:rsidR="00000000" w:rsidDel="00000000" w:rsidP="00000000" w:rsidRDefault="00000000" w:rsidRPr="00000000" w14:paraId="0000004E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F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A Mata Atlântica abrange 17 Estados brasileiros, representando 15% do território nacional. As consequências do desmatamento deste ecossistema são diversas: desde a redução de animais nativos; impacto nas atividades econômicas das pessoas que dependem deste bioma para sua sobrevivência; impacto no ciclo hidrológico (das chuvas); desertificação etc.</w:t>
      </w:r>
    </w:p>
    <w:p w:rsidR="00000000" w:rsidDel="00000000" w:rsidP="00000000" w:rsidRDefault="00000000" w:rsidRPr="00000000" w14:paraId="00000050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numPr>
          <w:ilvl w:val="0"/>
          <w:numId w:val="6"/>
        </w:numPr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Qual foi a solução escolhida?</w:t>
      </w:r>
    </w:p>
    <w:p w:rsidR="00000000" w:rsidDel="00000000" w:rsidP="00000000" w:rsidRDefault="00000000" w:rsidRPr="00000000" w14:paraId="00000052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Temos o desafio de transformar as cidades em ambientes mais acolhedores, humanos e sustentáveis. Por este motivo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criamos um e-commerce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voltado para o consumo sustentável, que tem também a missão de ser um projeto de plantio de árvores. Nosso objetivo é o respeito ao meio ambiente e o desenvolvimento sustentável das cidades.</w:t>
      </w:r>
    </w:p>
    <w:p w:rsidR="00000000" w:rsidDel="00000000" w:rsidP="00000000" w:rsidRDefault="00000000" w:rsidRPr="00000000" w14:paraId="00000054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numPr>
          <w:ilvl w:val="0"/>
          <w:numId w:val="1"/>
        </w:numPr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Qual o motivo da escolha do modelo de app E-Commerce ?</w:t>
      </w:r>
    </w:p>
    <w:p w:rsidR="00000000" w:rsidDel="00000000" w:rsidP="00000000" w:rsidRDefault="00000000" w:rsidRPr="00000000" w14:paraId="00000056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Além de oferecermos uma grande variedade de produtos sustentáveis, o nosso projeto prevê o plantio de árvores usando parte da renda obtida na venda dos produtos. Desta forma,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tornamos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os produtos sustentáveis mais acessíveis e criamos um impacto ambiental positivo através do plantio de árvores. </w:t>
      </w:r>
    </w:p>
    <w:p w:rsidR="00000000" w:rsidDel="00000000" w:rsidP="00000000" w:rsidRDefault="00000000" w:rsidRPr="00000000" w14:paraId="00000058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numPr>
          <w:ilvl w:val="0"/>
          <w:numId w:val="2"/>
        </w:numPr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Descrição do software planejado para solucionar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 problema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  do desmatamento na sociedade.</w:t>
      </w:r>
    </w:p>
    <w:p w:rsidR="00000000" w:rsidDel="00000000" w:rsidP="00000000" w:rsidRDefault="00000000" w:rsidRPr="00000000" w14:paraId="0000005A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Nosso E-Commerce visa realizar vendas de produtos sustentáveis a preços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acessíveis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para diminuir o impacto ambiental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causado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por produtos como plásticos, etc.</w:t>
      </w:r>
    </w:p>
    <w:p w:rsidR="00000000" w:rsidDel="00000000" w:rsidP="00000000" w:rsidRDefault="00000000" w:rsidRPr="00000000" w14:paraId="0000005C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numPr>
          <w:ilvl w:val="0"/>
          <w:numId w:val="3"/>
        </w:numPr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Nome do projeto</w:t>
      </w:r>
    </w:p>
    <w:p w:rsidR="00000000" w:rsidDel="00000000" w:rsidP="00000000" w:rsidRDefault="00000000" w:rsidRPr="00000000" w14:paraId="0000005E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Biocommerce</w:t>
      </w:r>
    </w:p>
    <w:p w:rsidR="00000000" w:rsidDel="00000000" w:rsidP="00000000" w:rsidRDefault="00000000" w:rsidRPr="00000000" w14:paraId="00000060">
      <w:pPr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Email: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biocommerce.gp01@gmail.com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Biocommerce-gp01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biocommerce.gp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SSThq3Wm1S7TdkSJWnYIpgp4Og==">AMUW2mVWk2bZNvBEBblR1h2CDJSbx48LOY8Dz7ABu4/0QCArRalxwUeCNGa8XEE2NraYnDQ+NhVCjswJKqdnev259TCJFhSs1kyF0kk9wwFWcJwwOWrj3RQ=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