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jlmvbyvq14lq" w:id="0"/>
      <w:bookmarkEnd w:id="0"/>
      <w:r w:rsidDel="00000000" w:rsidR="00000000" w:rsidRPr="00000000">
        <w:rPr>
          <w:rtl w:val="0"/>
        </w:rPr>
        <w:t xml:space="preserve">From the Project Workback: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14 Oct. 2014</w:t>
      </w:r>
    </w:p>
    <w:p w:rsidR="00000000" w:rsidDel="00000000" w:rsidP="00000000" w:rsidRDefault="00000000" w:rsidRPr="00000000">
      <w:pPr>
        <w:contextualSpacing w:val="0"/>
        <w:jc w:val="center"/>
      </w:pPr>
      <w:r w:rsidDel="00000000" w:rsidR="00000000" w:rsidRPr="00000000">
        <w:rPr>
          <w:rtl w:val="0"/>
        </w:rPr>
        <w:t xml:space="preserve"> </w:t>
      </w:r>
    </w:p>
    <w:tbl>
      <w:tblPr>
        <w:tblStyle w:val="Table1"/>
        <w:bidi w:val="0"/>
        <w:tblW w:w="9357.648183556405"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7.5525812619503"/>
        <w:gridCol w:w="2175"/>
        <w:gridCol w:w="3615"/>
        <w:gridCol w:w="1080"/>
        <w:gridCol w:w="850.0956022944551"/>
        <w:tblGridChange w:id="0">
          <w:tblGrid>
            <w:gridCol w:w="1637.5525812619503"/>
            <w:gridCol w:w="2175"/>
            <w:gridCol w:w="3615"/>
            <w:gridCol w:w="1080"/>
            <w:gridCol w:w="850.0956022944551"/>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What?</w:t>
            </w:r>
          </w:p>
        </w:tc>
        <w:tc>
          <w:tcPr>
            <w:gridSpan w:val="2"/>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Steps</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Who?</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d9d9d9" w:val="clear"/>
                <w:rtl w:val="0"/>
              </w:rPr>
              <w:t xml:space="preserve">When?</w:t>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Server side setup of OJS &amp; Hypothes.is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1 - DONE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Library to provide 2 VMs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Sandy</w:t>
            </w:r>
          </w:p>
        </w:tc>
        <w:tc>
          <w:tcPr>
            <w:vMerge w:val="restart"/>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right"/>
            </w:pPr>
            <w:r w:rsidDel="00000000" w:rsidR="00000000" w:rsidRPr="00000000">
              <w:rPr>
                <w:rtl w:val="0"/>
              </w:rPr>
              <w:t xml:space="preserve">24 Oct</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2 - DONE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Install and test applications on VMs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Shawn</w:t>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3 - DONE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Finalize VM setup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Shawn</w:t>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API set up and OJS &amp; Hypothes.is data unification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4 - DONE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Load data to OJS and Hypothes.is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Shawn</w:t>
            </w:r>
          </w:p>
        </w:tc>
        <w:tc>
          <w:tcPr>
            <w:vMerge w:val="restart"/>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right"/>
            </w:pPr>
            <w:r w:rsidDel="00000000" w:rsidR="00000000" w:rsidRPr="00000000">
              <w:rPr>
                <w:rtl w:val="0"/>
              </w:rPr>
              <w:t xml:space="preserve">7 Nov</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5 - DONE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Integrate data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Shawn</w:t>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6 - DONE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Troubleshoot and set up API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Shawn</w:t>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OJS user authentication setup for Hypothes.is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7 - DONE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Set up OJS authentication for Hypothes.is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i w:val="1"/>
                <w:rtl w:val="0"/>
              </w:rPr>
              <w:t xml:space="preserve">Shawn</w:t>
            </w:r>
          </w:p>
        </w:tc>
        <w:tc>
          <w:tcPr>
            <w:vMerge w:val="restart"/>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right"/>
            </w:pPr>
            <w:r w:rsidDel="00000000" w:rsidR="00000000" w:rsidRPr="00000000">
              <w:rPr>
                <w:rtl w:val="0"/>
              </w:rPr>
              <w:t xml:space="preserve">21 Nov</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shd w:fill="ffe599" w:val="clear"/>
                <w:rtl w:val="0"/>
              </w:rPr>
              <w:t xml:space="preserve">8 - NOT DONE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shd w:fill="ffe599" w:val="clear"/>
                <w:rtl w:val="0"/>
              </w:rPr>
              <w:t xml:space="preserve">Add required user fields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i w:val="1"/>
                <w:shd w:fill="ffe599" w:val="clear"/>
                <w:rtl w:val="0"/>
              </w:rPr>
              <w:t xml:space="preserve">Shawn</w:t>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shd w:fill="ffe599" w:val="clear"/>
                <w:rtl w:val="0"/>
              </w:rPr>
              <w:t xml:space="preserve">9 - NOT DONE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shd w:fill="ffe599" w:val="clear"/>
                <w:rtl w:val="0"/>
              </w:rPr>
              <w:t xml:space="preserve">Finalize user authentication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i w:val="1"/>
                <w:shd w:fill="ffe599" w:val="clear"/>
                <w:rtl w:val="0"/>
              </w:rPr>
              <w:t xml:space="preserve">Shawn</w:t>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OJS modifications for annotations and user data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10 - DONE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PDF.js modification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Shawn</w:t>
            </w:r>
          </w:p>
        </w:tc>
        <w:tc>
          <w:tcPr>
            <w:vMerge w:val="restart"/>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right"/>
            </w:pPr>
            <w:r w:rsidDel="00000000" w:rsidR="00000000" w:rsidRPr="00000000">
              <w:rPr>
                <w:rtl w:val="0"/>
              </w:rPr>
              <w:t xml:space="preserve">5 Dec</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11 - DONE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Render OJS text for Hypothes.is annotations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Shawn</w:t>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shd w:fill="ffe599" w:val="clear"/>
                <w:rtl w:val="0"/>
              </w:rPr>
              <w:t xml:space="preserve">12- NOT DONE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shd w:fill="ffe599" w:val="clear"/>
                <w:rtl w:val="0"/>
              </w:rPr>
              <w:t xml:space="preserve">Set up unique URL for each article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i w:val="1"/>
                <w:shd w:fill="ffe599" w:val="clear"/>
                <w:rtl w:val="0"/>
              </w:rPr>
              <w:t xml:space="preserve">Shawn</w:t>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shd w:fill="ffe599" w:val="clear"/>
                <w:rtl w:val="0"/>
              </w:rPr>
              <w:t xml:space="preserve">13 - NOT DONE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shd w:fill="ffe599" w:val="clear"/>
                <w:rtl w:val="0"/>
              </w:rPr>
              <w:t xml:space="preserve">Address other reqyured plugins/modifications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i w:val="1"/>
                <w:shd w:fill="ffe599" w:val="clear"/>
                <w:rtl w:val="0"/>
              </w:rPr>
              <w:t xml:space="preserve">Shawn</w:t>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Share and Review with PKP Group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Prepare environment to share with group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Shawn</w:t>
            </w:r>
          </w:p>
        </w:tc>
        <w:tc>
          <w:tcPr>
            <w:vMerge w:val="restart"/>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right"/>
            </w:pPr>
            <w:r w:rsidDel="00000000" w:rsidR="00000000" w:rsidRPr="00000000">
              <w:rPr>
                <w:rtl w:val="0"/>
              </w:rPr>
              <w:t xml:space="preserve">5 Jan</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Contact PKP group to set up a review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Nina</w:t>
            </w:r>
          </w:p>
        </w:tc>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7p3clyagfpi" w:id="1"/>
      <w:bookmarkEnd w:id="1"/>
      <w:r w:rsidDel="00000000" w:rsidR="00000000" w:rsidRPr="00000000">
        <w:rPr>
          <w:rtl w:val="0"/>
        </w:rPr>
        <w:t xml:space="preserve">Hypothes.is Issues</w:t>
      </w:r>
    </w:p>
    <w:p w:rsidR="00000000" w:rsidDel="00000000" w:rsidP="00000000" w:rsidRDefault="00000000" w:rsidRPr="00000000">
      <w:pPr>
        <w:contextualSpacing w:val="0"/>
      </w:pPr>
      <w:r w:rsidDel="00000000" w:rsidR="00000000" w:rsidRPr="00000000">
        <w:rPr>
          <w:rtl w:val="0"/>
        </w:rPr>
        <w:t xml:space="preserve">Their documentation and code base hints at where they are going how they are going to achieve it, but there are pieces that appear unclear. Some of the areas that have let me with questions: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code base has lot of moving parts. For example, it draws in the OpenAnnotator and the Annotator Store projects code and that project road map (Elasticsearch, Python and a number of Python related coding technologies). The Hypothes.is "h" application has a long list of software requirements and I would be curious if they have any plans to limit how many technologies are in use or consolidate the 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code itself is not well documented.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roadmap does not including a commenting system or annotation of annotation system - </w:t>
      </w:r>
      <w:hyperlink r:id="rId5">
        <w:r w:rsidDel="00000000" w:rsidR="00000000" w:rsidRPr="00000000">
          <w:rPr>
            <w:color w:val="1155cc"/>
            <w:u w:val="single"/>
            <w:rtl w:val="0"/>
          </w:rPr>
          <w:t xml:space="preserve">https://github.com/hypothesis/vision/issues/84</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roadmap does not include a rating system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roadmap does not include a way to manage or reference user reputation. - </w:t>
      </w:r>
      <w:hyperlink r:id="rId6">
        <w:r w:rsidDel="00000000" w:rsidR="00000000" w:rsidRPr="00000000">
          <w:rPr>
            <w:color w:val="1155cc"/>
            <w:u w:val="single"/>
            <w:rtl w:val="0"/>
          </w:rPr>
          <w:t xml:space="preserve">https://github.com/hypothesis/h/pull/1275</w:t>
        </w:r>
      </w:hyperlink>
      <w:r w:rsidDel="00000000" w:rsidR="00000000" w:rsidRPr="00000000">
        <w:rPr>
          <w:rtl w:val="0"/>
        </w:rPr>
        <w:t xml:space="preserve"> (close, but still different)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is code available for open authentication, but it is not apparently connected to the remainder of the code base - https://github.com/hypothesis/h/issues/1296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There is work underway for multiple authorizations but it is not ready at present - </w:t>
      </w:r>
      <w:hyperlink r:id="rId7">
        <w:r w:rsidDel="00000000" w:rsidR="00000000" w:rsidRPr="00000000">
          <w:rPr>
            <w:color w:val="1155cc"/>
            <w:u w:val="single"/>
            <w:rtl w:val="0"/>
          </w:rPr>
          <w:t xml:space="preserve">https://github.com/hypothesis/vision/issues/29</w:t>
        </w:r>
      </w:hyperlink>
      <w:r w:rsidDel="00000000" w:rsidR="00000000" w:rsidRPr="00000000">
        <w:rPr>
          <w:rtl w:val="0"/>
        </w:rPr>
        <w:t xml:space="preserve"> How will they work third party authentication, should that happen? There is authentication code in their code base, but I don't see how it's active or connected. How will they accommodate multiple annotation services? In a previous thread, it was suggested that each annotation service (i.e. UVic's would have one, Hypothes.is would have another) would need its own specific add-on.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gog0ckwjhcr" w:id="2"/>
      <w:bookmarkEnd w:id="2"/>
      <w:r w:rsidDel="00000000" w:rsidR="00000000" w:rsidRPr="00000000">
        <w:rPr>
          <w:rtl w:val="0"/>
        </w:rPr>
        <w:t xml:space="preserve">Alternatives to Hypothes.is</w:t>
      </w:r>
    </w:p>
    <w:p w:rsidR="00000000" w:rsidDel="00000000" w:rsidP="00000000" w:rsidRDefault="00000000" w:rsidRPr="00000000">
      <w:pPr>
        <w:contextualSpacing w:val="0"/>
      </w:pPr>
      <w:r w:rsidDel="00000000" w:rsidR="00000000" w:rsidRPr="00000000">
        <w:rPr>
          <w:rtl w:val="0"/>
        </w:rPr>
        <w:t xml:space="preserve">What if Hypothes.is cannot be used? What are the alternatives paths?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Open Annotation project has an </w:t>
      </w:r>
      <w:r w:rsidDel="00000000" w:rsidR="00000000" w:rsidRPr="00000000">
        <w:rPr>
          <w:b w:val="1"/>
          <w:rtl w:val="0"/>
        </w:rPr>
        <w:t xml:space="preserve">Annotator Store</w:t>
      </w:r>
      <w:r w:rsidDel="00000000" w:rsidR="00000000" w:rsidRPr="00000000">
        <w:rPr>
          <w:rtl w:val="0"/>
        </w:rPr>
        <w:t xml:space="preserve"> sub-project. It requires and uses the same technologies and code as used in Hypothes.is, any issues with storage would be replicated by Annotator-Store.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 code base for development and storage that could come from the </w:t>
      </w:r>
      <w:r w:rsidDel="00000000" w:rsidR="00000000" w:rsidRPr="00000000">
        <w:rPr>
          <w:b w:val="1"/>
          <w:rtl w:val="0"/>
        </w:rPr>
        <w:t xml:space="preserve">Annotator WordPress plugin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github.com/hypothesis/h/pull/1275" TargetMode="External"/><Relationship Id="rId5" Type="http://schemas.openxmlformats.org/officeDocument/2006/relationships/hyperlink" Target="https://github.com/hypothesis/vision/issues/84" TargetMode="External"/><Relationship Id="rId7" Type="http://schemas.openxmlformats.org/officeDocument/2006/relationships/hyperlink" Target="https://github.com/hypothesis/vision/issues/29" TargetMode="External"/></Relationships>
</file>