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F04230" w14:textId="77777777" w:rsidR="00517681" w:rsidRDefault="006650DA">
      <w:r>
        <w:t>Update for the Week ending November 7</w:t>
      </w:r>
      <w:r w:rsidRPr="006650DA">
        <w:rPr>
          <w:vertAlign w:val="superscript"/>
        </w:rPr>
        <w:t>th</w:t>
      </w:r>
      <w:r>
        <w:t>, 2014</w:t>
      </w:r>
    </w:p>
    <w:p w14:paraId="3B2800A2" w14:textId="77777777" w:rsidR="006650DA" w:rsidRDefault="006650DA"/>
    <w:p w14:paraId="08AD19FD" w14:textId="77777777" w:rsidR="006650DA" w:rsidRDefault="006650DA">
      <w:r>
        <w:t>The good news: the hypothes.is API works and it is available:</w:t>
      </w:r>
    </w:p>
    <w:p w14:paraId="73CAB382" w14:textId="77777777" w:rsidR="006650DA" w:rsidRDefault="006650DA">
      <w:hyperlink r:id="rId6" w:history="1">
        <w:r w:rsidRPr="007F1264">
          <w:rPr>
            <w:rStyle w:val="Hyperlink"/>
          </w:rPr>
          <w:t>http://helene.library.uvic.ca:5000/api/search?limit=1000&amp;text=this</w:t>
        </w:r>
      </w:hyperlink>
    </w:p>
    <w:p w14:paraId="42556FB2" w14:textId="77777777" w:rsidR="006650DA" w:rsidRDefault="006650DA">
      <w:r>
        <w:t>(</w:t>
      </w:r>
      <w:proofErr w:type="gramStart"/>
      <w:r>
        <w:t>more</w:t>
      </w:r>
      <w:proofErr w:type="gramEnd"/>
      <w:r>
        <w:t xml:space="preserve"> on the endpoint arguments that can be passed in:</w:t>
      </w:r>
    </w:p>
    <w:p w14:paraId="62AAE80A" w14:textId="77777777" w:rsidR="006650DA" w:rsidRDefault="006650DA">
      <w:r w:rsidRPr="006650DA">
        <w:t>https://github.com/hypothesis/h/blob/master/docs/api.rst</w:t>
      </w:r>
    </w:p>
    <w:p w14:paraId="5194A272" w14:textId="77777777" w:rsidR="006650DA" w:rsidRDefault="006650DA">
      <w:r>
        <w:t>).</w:t>
      </w:r>
    </w:p>
    <w:p w14:paraId="4E28CEF2" w14:textId="77777777" w:rsidR="006650DA" w:rsidRDefault="006650DA"/>
    <w:p w14:paraId="0E980A76" w14:textId="77777777" w:rsidR="006650DA" w:rsidRDefault="006650DA">
      <w:r>
        <w:t>This week of working to get the Hypothes.is code to extend has not produced the results I had hoped for:</w:t>
      </w:r>
    </w:p>
    <w:p w14:paraId="79D5FD99" w14:textId="77777777" w:rsidR="006650DA" w:rsidRDefault="006650DA"/>
    <w:p w14:paraId="216EC148" w14:textId="77777777" w:rsidR="006650DA" w:rsidRDefault="006650DA" w:rsidP="006650DA">
      <w:pPr>
        <w:pStyle w:val="ListParagraph"/>
        <w:numPr>
          <w:ilvl w:val="0"/>
          <w:numId w:val="1"/>
        </w:numPr>
      </w:pPr>
      <w:r>
        <w:t xml:space="preserve">The goal – integrate the data. Right now, the two elements (OJS and Hypothes.is) are entirely separated. </w:t>
      </w:r>
    </w:p>
    <w:p w14:paraId="30F9B3CF" w14:textId="77777777" w:rsidR="006650DA" w:rsidRDefault="006650DA" w:rsidP="006650DA">
      <w:pPr>
        <w:pStyle w:val="ListParagraph"/>
        <w:numPr>
          <w:ilvl w:val="0"/>
          <w:numId w:val="1"/>
        </w:numPr>
      </w:pPr>
      <w:r>
        <w:t>Hypothes.is’ Firefox Add-on is a “dumb client” in that is loads only the embed code from a single location.</w:t>
      </w:r>
      <w:r w:rsidR="00301BA7">
        <w:t xml:space="preserve"> But the add-on has little code of its own.</w:t>
      </w:r>
      <w:r>
        <w:t xml:space="preserve"> </w:t>
      </w:r>
      <w:r w:rsidR="00301BA7">
        <w:t xml:space="preserve">I have tried to add in code to extend it to include an additional library, “personas.js” of simple functions that would allow a swap of the JavaScript file in use. That additional reference to the code is not being read in and incorporated. </w:t>
      </w:r>
    </w:p>
    <w:p w14:paraId="7673DF11" w14:textId="77777777" w:rsidR="00301BA7" w:rsidRDefault="00301BA7" w:rsidP="006650DA">
      <w:pPr>
        <w:pStyle w:val="ListParagraph"/>
        <w:numPr>
          <w:ilvl w:val="0"/>
          <w:numId w:val="1"/>
        </w:numPr>
      </w:pPr>
      <w:r>
        <w:t xml:space="preserve">Without this ability to intercept the code, we cannot name an alternative place to authenticate (e.g. “Login with your OJS login”) functionality. We cannot name a different source in which to store our annotations. </w:t>
      </w:r>
    </w:p>
    <w:p w14:paraId="56418B55" w14:textId="77777777" w:rsidR="006352B1" w:rsidRDefault="006352B1" w:rsidP="006352B1"/>
    <w:p w14:paraId="2B8B14F8" w14:textId="77777777" w:rsidR="006352B1" w:rsidRDefault="006352B1" w:rsidP="006352B1">
      <w:r>
        <w:t>The roadblocks:</w:t>
      </w:r>
    </w:p>
    <w:p w14:paraId="11B046D0" w14:textId="77777777" w:rsidR="006352B1" w:rsidRDefault="006352B1" w:rsidP="0066660B">
      <w:pPr>
        <w:pStyle w:val="ListParagraph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hypothes.is code is made up of a large amount of Python code with </w:t>
      </w:r>
      <w:proofErr w:type="spellStart"/>
      <w:r>
        <w:t>Javascript</w:t>
      </w:r>
      <w:proofErr w:type="spellEnd"/>
      <w:r>
        <w:t xml:space="preserve"> written using </w:t>
      </w:r>
      <w:proofErr w:type="spellStart"/>
      <w:r>
        <w:t>CoffeeScript</w:t>
      </w:r>
      <w:proofErr w:type="spellEnd"/>
      <w:r>
        <w:t xml:space="preserve">. These </w:t>
      </w:r>
      <w:proofErr w:type="gramStart"/>
      <w:r>
        <w:t>are  exceptionally</w:t>
      </w:r>
      <w:proofErr w:type="gramEnd"/>
      <w:r>
        <w:t xml:space="preserve"> complex used in this way. As our meeting discussion on November 3</w:t>
      </w:r>
      <w:r w:rsidRPr="0066660B">
        <w:rPr>
          <w:vertAlign w:val="superscript"/>
        </w:rPr>
        <w:t>rd</w:t>
      </w:r>
      <w:r>
        <w:t>, 2014, I have reached out for help</w:t>
      </w:r>
      <w:r w:rsidR="0066660B">
        <w:t xml:space="preserve"> on some of the specific topics:</w:t>
      </w:r>
    </w:p>
    <w:p w14:paraId="32994F70" w14:textId="77777777" w:rsidR="0066660B" w:rsidRDefault="0066660B" w:rsidP="0066660B">
      <w:pPr>
        <w:pStyle w:val="ListParagraph"/>
        <w:numPr>
          <w:ilvl w:val="1"/>
          <w:numId w:val="1"/>
        </w:numPr>
      </w:pPr>
      <w:proofErr w:type="spellStart"/>
      <w:r>
        <w:t>CoffeeScript</w:t>
      </w:r>
      <w:proofErr w:type="spellEnd"/>
      <w:r>
        <w:t xml:space="preserve">: </w:t>
      </w:r>
      <w:hyperlink r:id="rId7" w:history="1">
        <w:r w:rsidRPr="007F1264">
          <w:rPr>
            <w:rStyle w:val="Hyperlink"/>
          </w:rPr>
          <w:t>http://stackoverflow.com/questions/26723232/setting-a-form-field-with-a-default-value-using-coffeescript?noredirect=1#comment42059501_26723232</w:t>
        </w:r>
      </w:hyperlink>
    </w:p>
    <w:p w14:paraId="3E89462B" w14:textId="77777777" w:rsidR="0066660B" w:rsidRDefault="0066660B" w:rsidP="0066660B">
      <w:pPr>
        <w:pStyle w:val="ListParagraph"/>
        <w:numPr>
          <w:ilvl w:val="1"/>
          <w:numId w:val="1"/>
        </w:numPr>
      </w:pPr>
      <w:r>
        <w:t>Adding “assets” (</w:t>
      </w:r>
      <w:proofErr w:type="spellStart"/>
      <w:r>
        <w:t>ie</w:t>
      </w:r>
      <w:proofErr w:type="spellEnd"/>
      <w:r>
        <w:t xml:space="preserve">. </w:t>
      </w:r>
      <w:proofErr w:type="spellStart"/>
      <w:r>
        <w:t>Javascript</w:t>
      </w:r>
      <w:proofErr w:type="spellEnd"/>
      <w:r>
        <w:t xml:space="preserve"> sources</w:t>
      </w:r>
      <w:proofErr w:type="gramStart"/>
      <w:r>
        <w:t>) :</w:t>
      </w:r>
      <w:proofErr w:type="gramEnd"/>
      <w:r>
        <w:t xml:space="preserve"> </w:t>
      </w:r>
      <w:hyperlink r:id="rId8" w:history="1">
        <w:r w:rsidRPr="007F1264">
          <w:rPr>
            <w:rStyle w:val="Hyperlink"/>
          </w:rPr>
          <w:t>https://groups.google.com/forum/#!topic/pylons-devel/n21qZYQLmWk</w:t>
        </w:r>
      </w:hyperlink>
      <w:r>
        <w:t xml:space="preserve"> </w:t>
      </w:r>
    </w:p>
    <w:p w14:paraId="3355A83A" w14:textId="77777777" w:rsidR="0066660B" w:rsidRDefault="0066660B" w:rsidP="0066660B">
      <w:pPr>
        <w:pStyle w:val="ListParagraph"/>
        <w:numPr>
          <w:ilvl w:val="1"/>
          <w:numId w:val="1"/>
        </w:numPr>
      </w:pPr>
      <w:r>
        <w:t>I will monitor both threads for engagement and alternately look for a solution that can work otherwise.</w:t>
      </w:r>
    </w:p>
    <w:p w14:paraId="78239348" w14:textId="77777777" w:rsidR="00301BA7" w:rsidRDefault="00301BA7" w:rsidP="00301BA7">
      <w:pPr>
        <w:ind w:left="360"/>
      </w:pPr>
    </w:p>
    <w:p w14:paraId="07D625AC" w14:textId="77777777" w:rsidR="006352B1" w:rsidRDefault="00301BA7" w:rsidP="006352B1">
      <w:r>
        <w:t xml:space="preserve">Hypothes.is works to annotate web pages—text, images and the promise of video / other multimedia. The Open Journal System stores documents for review as downloaded file attachments. Effectively, that means </w:t>
      </w:r>
      <w:r w:rsidR="006352B1">
        <w:t>the documents to be reviewed happen offline in a place where Hypothes.is cannot work.</w:t>
      </w:r>
    </w:p>
    <w:p w14:paraId="3D6FFC58" w14:textId="77777777" w:rsidR="006352B1" w:rsidRDefault="006352B1" w:rsidP="006352B1"/>
    <w:p w14:paraId="0C30930A" w14:textId="77777777" w:rsidR="006352B1" w:rsidRDefault="006352B1" w:rsidP="006352B1">
      <w:pPr>
        <w:pStyle w:val="ListParagraph"/>
        <w:numPr>
          <w:ilvl w:val="0"/>
          <w:numId w:val="1"/>
        </w:numPr>
      </w:pPr>
      <w:r>
        <w:t xml:space="preserve">This could </w:t>
      </w:r>
      <w:proofErr w:type="gramStart"/>
      <w:r>
        <w:t>reme</w:t>
      </w:r>
      <w:bookmarkStart w:id="0" w:name="_GoBack"/>
      <w:bookmarkEnd w:id="0"/>
      <w:r>
        <w:t>died</w:t>
      </w:r>
      <w:proofErr w:type="gramEnd"/>
      <w:r>
        <w:t xml:space="preserve"> by changing OJS to convert attachments into HTML and present them inline inside of OJS. </w:t>
      </w:r>
    </w:p>
    <w:p w14:paraId="3E859CA8" w14:textId="77777777" w:rsidR="006352B1" w:rsidRDefault="006352B1" w:rsidP="006352B1">
      <w:pPr>
        <w:pStyle w:val="ListParagraph"/>
        <w:numPr>
          <w:ilvl w:val="0"/>
          <w:numId w:val="1"/>
        </w:numPr>
      </w:pPr>
      <w:r>
        <w:lastRenderedPageBreak/>
        <w:t xml:space="preserve">There are extensions for PHP that can be used to convert the documents into HTML. For example, </w:t>
      </w:r>
      <w:hyperlink r:id="rId9" w:history="1">
        <w:r w:rsidRPr="007F1264">
          <w:rPr>
            <w:rStyle w:val="Hyperlink"/>
          </w:rPr>
          <w:t>http://dag.wiee.rs/home-made/unoconv/#download</w:t>
        </w:r>
      </w:hyperlink>
      <w:r>
        <w:t xml:space="preserve"> could fulfill that role.</w:t>
      </w:r>
    </w:p>
    <w:sectPr w:rsidR="006352B1" w:rsidSect="005176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4375F"/>
    <w:multiLevelType w:val="hybridMultilevel"/>
    <w:tmpl w:val="1062ECA8"/>
    <w:lvl w:ilvl="0" w:tplc="7A9E6812">
      <w:start w:val="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AB2"/>
    <w:rsid w:val="00301BA7"/>
    <w:rsid w:val="00510AB2"/>
    <w:rsid w:val="00517681"/>
    <w:rsid w:val="006352B1"/>
    <w:rsid w:val="006650DA"/>
    <w:rsid w:val="0066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BF49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50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50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50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5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helene.library.uvic.ca:5000/api/search?limit=1000&amp;text=this" TargetMode="External"/><Relationship Id="rId7" Type="http://schemas.openxmlformats.org/officeDocument/2006/relationships/hyperlink" Target="http://stackoverflow.com/questions/26723232/setting-a-form-field-with-a-default-value-using-coffeescript?noredirect=1#comment42059501_26723232" TargetMode="External"/><Relationship Id="rId8" Type="http://schemas.openxmlformats.org/officeDocument/2006/relationships/hyperlink" Target="https://groups.google.com/forum/#!topic/pylons-devel/n21qZYQLmWk" TargetMode="External"/><Relationship Id="rId9" Type="http://schemas.openxmlformats.org/officeDocument/2006/relationships/hyperlink" Target="http://dag.wiee.rs/home-made/unoconv/#download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406</Words>
  <Characters>2319</Characters>
  <Application>Microsoft Macintosh Word</Application>
  <DocSecurity>0</DocSecurity>
  <Lines>19</Lines>
  <Paragraphs>5</Paragraphs>
  <ScaleCrop>false</ScaleCrop>
  <Company>ETCL</Company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DeWolfe</dc:creator>
  <cp:keywords/>
  <dc:description/>
  <cp:lastModifiedBy>Shawn DeWolfe</cp:lastModifiedBy>
  <cp:revision>3</cp:revision>
  <dcterms:created xsi:type="dcterms:W3CDTF">2014-11-04T23:45:00Z</dcterms:created>
  <dcterms:modified xsi:type="dcterms:W3CDTF">2014-11-05T00:19:00Z</dcterms:modified>
</cp:coreProperties>
</file>