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2EBE62" w14:textId="5EBE4E04" w:rsidR="0090194C" w:rsidRDefault="0090194C" w:rsidP="0090194C">
      <w:pPr>
        <w:pStyle w:val="ListParagraph"/>
        <w:numPr>
          <w:ilvl w:val="0"/>
          <w:numId w:val="1"/>
        </w:numPr>
      </w:pPr>
      <w:r>
        <w:t xml:space="preserve">10-8 </w:t>
      </w:r>
    </w:p>
    <w:p w14:paraId="45C3D8F4" w14:textId="6DC8EDD3" w:rsidR="0090194C" w:rsidRDefault="00601B58" w:rsidP="0090194C">
      <w:pPr>
        <w:pStyle w:val="ListParagraph"/>
        <w:numPr>
          <w:ilvl w:val="1"/>
          <w:numId w:val="1"/>
        </w:numPr>
      </w:pPr>
      <w:r>
        <w:t>Testing lower CCS in 2025-2030</w:t>
      </w:r>
    </w:p>
    <w:p w14:paraId="50589F94" w14:textId="19318708" w:rsidR="00601B58" w:rsidRDefault="00601B58" w:rsidP="0090194C">
      <w:pPr>
        <w:pStyle w:val="ListParagraph"/>
        <w:numPr>
          <w:ilvl w:val="1"/>
          <w:numId w:val="1"/>
        </w:numPr>
      </w:pPr>
      <w:r>
        <w:t xml:space="preserve">1p5 and 1p5 delay have higher CCS in early years, </w:t>
      </w:r>
      <w:r>
        <w:t>1p5</w:t>
      </w:r>
      <w:r>
        <w:t>_2</w:t>
      </w:r>
      <w:r>
        <w:t xml:space="preserve"> and 1p5</w:t>
      </w:r>
      <w:r>
        <w:t>_</w:t>
      </w:r>
      <w:r>
        <w:t>dela</w:t>
      </w:r>
      <w:r>
        <w:t xml:space="preserve">y_2 have lower CCS in later years </w:t>
      </w:r>
    </w:p>
    <w:p w14:paraId="1C16040B" w14:textId="18BE52AD" w:rsidR="009517B5" w:rsidRDefault="009517B5" w:rsidP="0090194C">
      <w:pPr>
        <w:pStyle w:val="ListParagraph"/>
        <w:numPr>
          <w:ilvl w:val="1"/>
          <w:numId w:val="1"/>
        </w:numPr>
      </w:pPr>
      <w:r>
        <w:t xml:space="preserve">100 EJ linear </w:t>
      </w:r>
      <w:proofErr w:type="spellStart"/>
      <w:r>
        <w:t>biolimit</w:t>
      </w:r>
      <w:proofErr w:type="spellEnd"/>
      <w:r>
        <w:t xml:space="preserve"> </w:t>
      </w:r>
    </w:p>
    <w:p w14:paraId="0D7E6EEF" w14:textId="5C59ADF7" w:rsidR="00601B58" w:rsidRDefault="00601B58" w:rsidP="00601B58">
      <w:pPr>
        <w:pStyle w:val="ListParagraph"/>
        <w:numPr>
          <w:ilvl w:val="0"/>
          <w:numId w:val="1"/>
        </w:numPr>
      </w:pPr>
      <w:r>
        <w:t>10-12</w:t>
      </w:r>
    </w:p>
    <w:p w14:paraId="7773B1EC" w14:textId="172FE08A" w:rsidR="00601B58" w:rsidRDefault="00601B58" w:rsidP="00601B58">
      <w:pPr>
        <w:pStyle w:val="ListParagraph"/>
        <w:numPr>
          <w:ilvl w:val="1"/>
          <w:numId w:val="1"/>
        </w:numPr>
      </w:pPr>
      <w:r>
        <w:t xml:space="preserve">10-8 run with lower </w:t>
      </w:r>
      <w:proofErr w:type="gramStart"/>
      <w:r>
        <w:t>CCS  option</w:t>
      </w:r>
      <w:proofErr w:type="gramEnd"/>
      <w:r>
        <w:t xml:space="preserve"> and lower EAF with DRI </w:t>
      </w:r>
      <w:proofErr w:type="spellStart"/>
      <w:r>
        <w:t>shwt</w:t>
      </w:r>
      <w:proofErr w:type="spellEnd"/>
      <w:r>
        <w:t xml:space="preserve"> in US and South Korea</w:t>
      </w:r>
    </w:p>
    <w:p w14:paraId="22C5D937" w14:textId="7DA0BB4C" w:rsidR="009517B5" w:rsidRDefault="009517B5" w:rsidP="009517B5">
      <w:pPr>
        <w:pStyle w:val="ListParagraph"/>
        <w:numPr>
          <w:ilvl w:val="1"/>
          <w:numId w:val="1"/>
        </w:numPr>
      </w:pPr>
      <w:r>
        <w:t xml:space="preserve">100 EJ </w:t>
      </w:r>
      <w:r>
        <w:t xml:space="preserve">linear </w:t>
      </w:r>
      <w:proofErr w:type="spellStart"/>
      <w:r>
        <w:t>biolimit</w:t>
      </w:r>
      <w:proofErr w:type="spellEnd"/>
      <w:r>
        <w:t xml:space="preserve"> </w:t>
      </w:r>
    </w:p>
    <w:p w14:paraId="21702C6B" w14:textId="08ACFB3B" w:rsidR="00601B58" w:rsidRDefault="00601B58" w:rsidP="00601B58">
      <w:pPr>
        <w:pStyle w:val="ListParagraph"/>
        <w:numPr>
          <w:ilvl w:val="0"/>
          <w:numId w:val="1"/>
        </w:numPr>
      </w:pPr>
      <w:r>
        <w:t>10-14</w:t>
      </w:r>
    </w:p>
    <w:p w14:paraId="6F2EB8A2" w14:textId="7C588E29" w:rsidR="00601B58" w:rsidRDefault="00601B58" w:rsidP="00601B58">
      <w:pPr>
        <w:pStyle w:val="ListParagraph"/>
        <w:numPr>
          <w:ilvl w:val="1"/>
          <w:numId w:val="1"/>
        </w:numPr>
      </w:pPr>
      <w:r>
        <w:t xml:space="preserve">Testing out different technology </w:t>
      </w:r>
      <w:proofErr w:type="spellStart"/>
      <w:r>
        <w:t>shareweights</w:t>
      </w:r>
      <w:proofErr w:type="spellEnd"/>
    </w:p>
    <w:p w14:paraId="6C52C5BC" w14:textId="56853B38" w:rsidR="009517B5" w:rsidRDefault="009517B5" w:rsidP="009517B5">
      <w:pPr>
        <w:pStyle w:val="ListParagraph"/>
        <w:numPr>
          <w:ilvl w:val="1"/>
          <w:numId w:val="1"/>
        </w:numPr>
      </w:pPr>
      <w:r>
        <w:t xml:space="preserve">100 EJ </w:t>
      </w:r>
      <w:r>
        <w:t xml:space="preserve">linear </w:t>
      </w:r>
      <w:proofErr w:type="spellStart"/>
      <w:r>
        <w:t>biolimit</w:t>
      </w:r>
      <w:proofErr w:type="spellEnd"/>
      <w:r>
        <w:t xml:space="preserve"> </w:t>
      </w:r>
    </w:p>
    <w:p w14:paraId="2699EFB1" w14:textId="1E50CFD3" w:rsidR="00601B58" w:rsidRDefault="00601B58" w:rsidP="00601B58">
      <w:pPr>
        <w:pStyle w:val="ListParagraph"/>
        <w:numPr>
          <w:ilvl w:val="0"/>
          <w:numId w:val="1"/>
        </w:numPr>
      </w:pPr>
      <w:r>
        <w:t>10-16</w:t>
      </w:r>
    </w:p>
    <w:p w14:paraId="1D418A86" w14:textId="5BDFDCB3" w:rsidR="00601B58" w:rsidRDefault="00601B58" w:rsidP="00601B58">
      <w:pPr>
        <w:pStyle w:val="ListParagraph"/>
        <w:numPr>
          <w:ilvl w:val="1"/>
          <w:numId w:val="1"/>
        </w:numPr>
      </w:pPr>
      <w:r>
        <w:t xml:space="preserve">Commercialized H-DRI technology in South Korea in 2030 to match other regions </w:t>
      </w:r>
    </w:p>
    <w:p w14:paraId="3622B32B" w14:textId="662D9F0B" w:rsidR="009517B5" w:rsidRDefault="009517B5" w:rsidP="009517B5">
      <w:pPr>
        <w:pStyle w:val="ListParagraph"/>
        <w:numPr>
          <w:ilvl w:val="1"/>
          <w:numId w:val="1"/>
        </w:numPr>
      </w:pPr>
      <w:r>
        <w:t xml:space="preserve">100 EJ </w:t>
      </w:r>
      <w:r>
        <w:t xml:space="preserve">linear </w:t>
      </w:r>
      <w:proofErr w:type="spellStart"/>
      <w:r>
        <w:t>biolimit</w:t>
      </w:r>
      <w:proofErr w:type="spellEnd"/>
    </w:p>
    <w:p w14:paraId="0A5D70A7" w14:textId="3B09E479" w:rsidR="00601B58" w:rsidRDefault="00601B58" w:rsidP="00601B58">
      <w:pPr>
        <w:pStyle w:val="ListParagraph"/>
        <w:numPr>
          <w:ilvl w:val="0"/>
          <w:numId w:val="1"/>
        </w:numPr>
      </w:pPr>
      <w:r>
        <w:t>10-1</w:t>
      </w:r>
      <w:r w:rsidR="009517B5">
        <w:t>8</w:t>
      </w:r>
    </w:p>
    <w:p w14:paraId="73A76C3A" w14:textId="7F3B4455" w:rsidR="00601B58" w:rsidRDefault="00601B58" w:rsidP="00601B58">
      <w:pPr>
        <w:pStyle w:val="ListParagraph"/>
        <w:numPr>
          <w:ilvl w:val="1"/>
          <w:numId w:val="1"/>
        </w:numPr>
      </w:pPr>
      <w:r>
        <w:t>Adjusting technology</w:t>
      </w:r>
      <w:r w:rsidR="009517B5">
        <w:t xml:space="preserve"> &amp; subsector</w:t>
      </w:r>
      <w:r>
        <w:t xml:space="preserve"> share weights to get more scrap in Japan and more hydrogen in </w:t>
      </w:r>
      <w:r w:rsidR="009517B5">
        <w:t>South Korea</w:t>
      </w:r>
      <w:r>
        <w:t xml:space="preserve"> </w:t>
      </w:r>
    </w:p>
    <w:p w14:paraId="1FB95AD4" w14:textId="7F40E09E" w:rsidR="009517B5" w:rsidRDefault="009517B5" w:rsidP="009517B5">
      <w:pPr>
        <w:pStyle w:val="ListParagraph"/>
        <w:numPr>
          <w:ilvl w:val="1"/>
          <w:numId w:val="1"/>
        </w:numPr>
      </w:pPr>
      <w:r>
        <w:t xml:space="preserve">100 EJ </w:t>
      </w:r>
      <w:proofErr w:type="spellStart"/>
      <w:r>
        <w:t>biolimit</w:t>
      </w:r>
      <w:proofErr w:type="spellEnd"/>
      <w:r>
        <w:t xml:space="preserve"> </w:t>
      </w:r>
    </w:p>
    <w:p w14:paraId="29E1FD9F" w14:textId="5025F50B" w:rsidR="00601B58" w:rsidRDefault="009517B5" w:rsidP="009517B5">
      <w:pPr>
        <w:pStyle w:val="ListParagraph"/>
        <w:numPr>
          <w:ilvl w:val="0"/>
          <w:numId w:val="1"/>
        </w:numPr>
      </w:pPr>
      <w:r>
        <w:t xml:space="preserve">10-19 </w:t>
      </w:r>
    </w:p>
    <w:p w14:paraId="24C1F903" w14:textId="76F617F0" w:rsidR="009517B5" w:rsidRDefault="009517B5" w:rsidP="009517B5">
      <w:pPr>
        <w:pStyle w:val="ListParagraph"/>
        <w:numPr>
          <w:ilvl w:val="1"/>
          <w:numId w:val="1"/>
        </w:numPr>
      </w:pPr>
      <w:r>
        <w:t xml:space="preserve">Adjusting technology &amp; subsector share weights to get more scrap in Japan and more hydrogen in South Korea </w:t>
      </w:r>
    </w:p>
    <w:p w14:paraId="5A014CD8" w14:textId="4C547A3E" w:rsidR="009517B5" w:rsidRDefault="009517B5" w:rsidP="009517B5">
      <w:pPr>
        <w:pStyle w:val="ListParagraph"/>
        <w:numPr>
          <w:ilvl w:val="1"/>
          <w:numId w:val="1"/>
        </w:numPr>
      </w:pPr>
      <w:r>
        <w:t xml:space="preserve">100 EJ </w:t>
      </w:r>
      <w:proofErr w:type="spellStart"/>
      <w:r>
        <w:t>biolimit</w:t>
      </w:r>
      <w:proofErr w:type="spellEnd"/>
      <w:r>
        <w:t xml:space="preserve"> </w:t>
      </w:r>
    </w:p>
    <w:p w14:paraId="3B7AF22B" w14:textId="7DC69D76" w:rsidR="009517B5" w:rsidRDefault="009517B5" w:rsidP="009517B5">
      <w:pPr>
        <w:pStyle w:val="ListParagraph"/>
        <w:numPr>
          <w:ilvl w:val="0"/>
          <w:numId w:val="1"/>
        </w:numPr>
      </w:pPr>
      <w:r>
        <w:t>10-20</w:t>
      </w:r>
    </w:p>
    <w:p w14:paraId="4793B6A5" w14:textId="0003F919" w:rsidR="009517B5" w:rsidRDefault="009517B5" w:rsidP="009517B5">
      <w:pPr>
        <w:pStyle w:val="ListParagraph"/>
        <w:numPr>
          <w:ilvl w:val="1"/>
          <w:numId w:val="1"/>
        </w:numPr>
      </w:pPr>
      <w:r>
        <w:t xml:space="preserve">Adjusted </w:t>
      </w:r>
      <w:proofErr w:type="spellStart"/>
      <w:r>
        <w:t>biolimit</w:t>
      </w:r>
      <w:proofErr w:type="spellEnd"/>
      <w:r>
        <w:t xml:space="preserve"> to 150 EJ</w:t>
      </w:r>
    </w:p>
    <w:p w14:paraId="2F4A6707" w14:textId="2217CED3" w:rsidR="009517B5" w:rsidRDefault="009517B5" w:rsidP="009517B5">
      <w:pPr>
        <w:pStyle w:val="ListParagraph"/>
        <w:numPr>
          <w:ilvl w:val="0"/>
          <w:numId w:val="1"/>
        </w:numPr>
      </w:pPr>
      <w:r>
        <w:t>10-20.2</w:t>
      </w:r>
    </w:p>
    <w:p w14:paraId="06663279" w14:textId="3377D8DF" w:rsidR="009517B5" w:rsidRDefault="009517B5" w:rsidP="009517B5">
      <w:pPr>
        <w:pStyle w:val="ListParagraph"/>
        <w:numPr>
          <w:ilvl w:val="1"/>
          <w:numId w:val="1"/>
        </w:numPr>
      </w:pPr>
      <w:r>
        <w:t xml:space="preserve">Adjusted </w:t>
      </w:r>
      <w:proofErr w:type="spellStart"/>
      <w:r>
        <w:t>biolimit</w:t>
      </w:r>
      <w:proofErr w:type="spellEnd"/>
      <w:r>
        <w:t xml:space="preserve"> to 1</w:t>
      </w:r>
      <w:r>
        <w:t>2</w:t>
      </w:r>
      <w:r>
        <w:t xml:space="preserve">0 EJ </w:t>
      </w:r>
    </w:p>
    <w:p w14:paraId="276EF372" w14:textId="1F062BF3" w:rsidR="009517B5" w:rsidRDefault="009517B5" w:rsidP="009517B5">
      <w:pPr>
        <w:pStyle w:val="ListParagraph"/>
        <w:numPr>
          <w:ilvl w:val="0"/>
          <w:numId w:val="1"/>
        </w:numPr>
      </w:pPr>
      <w:r>
        <w:t>10-20.3</w:t>
      </w:r>
    </w:p>
    <w:p w14:paraId="33EAD6AA" w14:textId="77777777" w:rsidR="009517B5" w:rsidRDefault="009517B5" w:rsidP="009517B5">
      <w:pPr>
        <w:pStyle w:val="ListParagraph"/>
        <w:numPr>
          <w:ilvl w:val="1"/>
          <w:numId w:val="1"/>
        </w:numPr>
      </w:pPr>
      <w:r>
        <w:t xml:space="preserve">100 EJ </w:t>
      </w:r>
      <w:proofErr w:type="spellStart"/>
      <w:r>
        <w:t>biolimit</w:t>
      </w:r>
      <w:proofErr w:type="spellEnd"/>
    </w:p>
    <w:p w14:paraId="4AD0BEA0" w14:textId="2A2DA39F" w:rsidR="009517B5" w:rsidRDefault="009517B5" w:rsidP="009517B5">
      <w:pPr>
        <w:pStyle w:val="ListParagraph"/>
        <w:numPr>
          <w:ilvl w:val="1"/>
          <w:numId w:val="1"/>
        </w:numPr>
      </w:pPr>
      <w:r>
        <w:t xml:space="preserve">equal FFI and LULUCF costs </w:t>
      </w:r>
    </w:p>
    <w:p w14:paraId="6FCD831D" w14:textId="0C4E4CE5" w:rsidR="009517B5" w:rsidRDefault="009517B5" w:rsidP="009517B5">
      <w:pPr>
        <w:pStyle w:val="ListParagraph"/>
        <w:numPr>
          <w:ilvl w:val="0"/>
          <w:numId w:val="1"/>
        </w:numPr>
      </w:pPr>
      <w:r>
        <w:t xml:space="preserve">10-21 </w:t>
      </w:r>
    </w:p>
    <w:p w14:paraId="04766BF2" w14:textId="77777777" w:rsidR="009517B5" w:rsidRDefault="009517B5" w:rsidP="009517B5">
      <w:pPr>
        <w:pStyle w:val="ListParagraph"/>
        <w:numPr>
          <w:ilvl w:val="1"/>
          <w:numId w:val="1"/>
        </w:numPr>
      </w:pPr>
      <w:r>
        <w:t xml:space="preserve">100 EJ </w:t>
      </w:r>
      <w:proofErr w:type="spellStart"/>
      <w:r>
        <w:t>biolimit</w:t>
      </w:r>
      <w:proofErr w:type="spellEnd"/>
    </w:p>
    <w:p w14:paraId="451861C6" w14:textId="19D7BCE5" w:rsidR="009517B5" w:rsidRDefault="009517B5" w:rsidP="009517B5">
      <w:pPr>
        <w:pStyle w:val="ListParagraph"/>
        <w:numPr>
          <w:ilvl w:val="1"/>
          <w:numId w:val="1"/>
        </w:numPr>
      </w:pPr>
      <w:r>
        <w:t xml:space="preserve">equal FFI and LULUCF costs </w:t>
      </w:r>
    </w:p>
    <w:p w14:paraId="32E8B6D9" w14:textId="192241D2" w:rsidR="009517B5" w:rsidRDefault="00B040B6" w:rsidP="009517B5">
      <w:pPr>
        <w:pStyle w:val="ListParagraph"/>
        <w:numPr>
          <w:ilvl w:val="1"/>
          <w:numId w:val="1"/>
        </w:numPr>
      </w:pPr>
      <w:r>
        <w:t xml:space="preserve">more EV in transportation </w:t>
      </w:r>
    </w:p>
    <w:p w14:paraId="375F035F" w14:textId="3104DA5B" w:rsidR="0090194C" w:rsidRDefault="0090194C" w:rsidP="0090194C">
      <w:pPr>
        <w:pStyle w:val="ListParagraph"/>
        <w:numPr>
          <w:ilvl w:val="0"/>
          <w:numId w:val="1"/>
        </w:numPr>
      </w:pPr>
      <w:r>
        <w:t xml:space="preserve">10-22 </w:t>
      </w:r>
    </w:p>
    <w:p w14:paraId="2239AE00" w14:textId="19EBCA8E" w:rsidR="0090194C" w:rsidRDefault="0090194C" w:rsidP="0090194C">
      <w:pPr>
        <w:pStyle w:val="ListParagraph"/>
        <w:numPr>
          <w:ilvl w:val="1"/>
          <w:numId w:val="1"/>
        </w:numPr>
      </w:pPr>
      <w:r>
        <w:t xml:space="preserve">Same as final run, except EAF with scrap </w:t>
      </w:r>
      <w:proofErr w:type="spellStart"/>
      <w:r>
        <w:t>shwt</w:t>
      </w:r>
      <w:proofErr w:type="spellEnd"/>
      <w:r>
        <w:t xml:space="preserve"> was fixed in ROW </w:t>
      </w:r>
    </w:p>
    <w:p w14:paraId="63222337" w14:textId="77777777" w:rsidR="00B040B6" w:rsidRDefault="00B040B6" w:rsidP="00B040B6">
      <w:pPr>
        <w:pStyle w:val="ListParagraph"/>
        <w:numPr>
          <w:ilvl w:val="0"/>
          <w:numId w:val="1"/>
        </w:numPr>
      </w:pPr>
      <w:r>
        <w:t>10-23</w:t>
      </w:r>
    </w:p>
    <w:p w14:paraId="3BEE0B6A" w14:textId="3C7AFD62" w:rsidR="0090194C" w:rsidRDefault="00B040B6" w:rsidP="00B040B6">
      <w:pPr>
        <w:pStyle w:val="ListParagraph"/>
        <w:numPr>
          <w:ilvl w:val="1"/>
          <w:numId w:val="1"/>
        </w:numPr>
      </w:pPr>
      <w:r>
        <w:t xml:space="preserve">Final run used for report </w:t>
      </w:r>
    </w:p>
    <w:p w14:paraId="32534BDB" w14:textId="77777777" w:rsidR="0090194C" w:rsidRDefault="0090194C"/>
    <w:sectPr w:rsidR="009019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0C581A"/>
    <w:multiLevelType w:val="hybridMultilevel"/>
    <w:tmpl w:val="F692F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94C"/>
    <w:rsid w:val="003F57F8"/>
    <w:rsid w:val="00601B58"/>
    <w:rsid w:val="00821D64"/>
    <w:rsid w:val="0090194C"/>
    <w:rsid w:val="009517B5"/>
    <w:rsid w:val="00B04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A477F"/>
  <w15:chartTrackingRefBased/>
  <w15:docId w15:val="{73D5EF2C-9556-4E39-B756-EAA575907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9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Blahut, Nina A</dc:creator>
  <cp:keywords/>
  <dc:description/>
  <cp:lastModifiedBy>Blahut, Nina A</cp:lastModifiedBy>
  <cp:revision>1</cp:revision>
  <dcterms:created xsi:type="dcterms:W3CDTF">2021-10-27T14:10:00Z</dcterms:created>
  <dcterms:modified xsi:type="dcterms:W3CDTF">2021-10-27T14:48:00Z</dcterms:modified>
</cp:coreProperties>
</file>