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Gâteau au yaourt de Mamie</w:t>
      </w:r>
    </w:p>
    <w:p>
      <w:r>
        <w:t>Pour 6 personnes. Préparation : 15 minutes.</w:t>
      </w:r>
    </w:p>
    <w:p>
      <w:pPr>
        <w:pStyle w:val="Heading2"/>
      </w:pPr>
      <w:r>
        <w:t>Ingrédients</w:t>
      </w:r>
    </w:p>
    <w:p>
      <w:pPr>
        <w:pStyle w:val="ListBullet"/>
      </w:pPr>
      <w:r>
        <w:t>1 pot de yaourt nature</w:t>
      </w:r>
    </w:p>
    <w:p>
      <w:pPr>
        <w:pStyle w:val="ListBullet"/>
      </w:pPr>
      <w:r>
        <w:t>3 pots de farine</w:t>
      </w:r>
    </w:p>
    <w:p>
      <w:pPr>
        <w:pStyle w:val="ListBullet"/>
      </w:pPr>
      <w:r>
        <w:t>2 pots de sucre</w:t>
      </w:r>
    </w:p>
    <w:p>
      <w:pPr>
        <w:pStyle w:val="ListBullet"/>
      </w:pPr>
      <w:r>
        <w:t>3 œufs</w:t>
      </w:r>
    </w:p>
    <w:p>
      <w:pPr>
        <w:pStyle w:val="Heading2"/>
      </w:pPr>
      <w:r>
        <w:t>Préparation</w:t>
      </w:r>
    </w:p>
    <w:p>
      <w:pPr>
        <w:pStyle w:val="ListNumber"/>
      </w:pPr>
      <w:r>
        <w:t>Préchauffer le four à 180 °C.</w:t>
      </w:r>
    </w:p>
    <w:p>
      <w:pPr>
        <w:pStyle w:val="ListNumber"/>
      </w:pPr>
      <w:r>
        <w:t>Mélanger tous les ingrédients.</w:t>
      </w:r>
    </w:p>
    <w:p>
      <w:pPr>
        <w:pStyle w:val="ListNumber"/>
      </w:pPr>
      <w:r>
        <w:t>Cuire 35 minutes.</w:t>
      </w:r>
    </w:p>
    <w:p>
      <w:r>
        <w:t>Astuce : servir tiède</w:t>
      </w:r>
      <w:r>
        <w:br/>
      </w:r>
      <w:r>
        <w:t>avec de la chantilly.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Calories</w:t>
            </w:r>
          </w:p>
        </w:tc>
        <w:tc>
          <w:tcPr>
            <w:tcW w:type="dxa" w:w="4320"/>
          </w:tcPr>
          <w:p>
            <w:r>
              <w:t>320 kcal</w:t>
            </w:r>
          </w:p>
        </w:tc>
      </w:tr>
      <w:tr>
        <w:tc>
          <w:tcPr>
            <w:tcW w:type="dxa" w:w="4320"/>
          </w:tcPr>
          <w:p>
            <w:r>
              <w:t>Glucides</w:t>
            </w:r>
          </w:p>
        </w:tc>
        <w:tc>
          <w:tcPr>
            <w:tcW w:type="dxa" w:w="4320"/>
          </w:tcPr>
          <w:p>
            <w:r>
              <w:t>45 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 Boultons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